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D93" w:rsidRPr="00011D93" w:rsidRDefault="00011D93" w:rsidP="00011D93">
      <w:pPr>
        <w:jc w:val="center"/>
      </w:pPr>
      <w:r w:rsidRPr="00011D93">
        <w:t>Российская Федерация</w:t>
      </w:r>
    </w:p>
    <w:p w:rsidR="00011D93" w:rsidRPr="00011D93" w:rsidRDefault="00011D93" w:rsidP="00011D93">
      <w:pPr>
        <w:jc w:val="center"/>
      </w:pPr>
      <w:r w:rsidRPr="00011D93">
        <w:t>Иркутская область</w:t>
      </w:r>
    </w:p>
    <w:p w:rsidR="00011D93" w:rsidRPr="00011D93" w:rsidRDefault="00011D93" w:rsidP="00011D93">
      <w:pPr>
        <w:jc w:val="center"/>
      </w:pPr>
      <w:r w:rsidRPr="00011D93">
        <w:t>Усть-Удинский район</w:t>
      </w:r>
    </w:p>
    <w:p w:rsidR="00011D93" w:rsidRPr="00011D93" w:rsidRDefault="00011D93" w:rsidP="00011D93">
      <w:pPr>
        <w:jc w:val="center"/>
      </w:pPr>
    </w:p>
    <w:p w:rsidR="00011D93" w:rsidRPr="00011D93" w:rsidRDefault="00011D93" w:rsidP="00011D93">
      <w:pPr>
        <w:jc w:val="center"/>
      </w:pPr>
      <w:r w:rsidRPr="00011D93">
        <w:t>РАЙОННАЯ ДУМА</w:t>
      </w:r>
    </w:p>
    <w:p w:rsidR="00011D93" w:rsidRPr="00011D93" w:rsidRDefault="00011D93" w:rsidP="00011D93">
      <w:pPr>
        <w:jc w:val="center"/>
      </w:pPr>
    </w:p>
    <w:p w:rsidR="00011D93" w:rsidRPr="00011D93" w:rsidRDefault="00E66AE9" w:rsidP="00011D93">
      <w:pPr>
        <w:jc w:val="both"/>
      </w:pPr>
      <w:r>
        <w:t>«</w:t>
      </w:r>
      <w:r w:rsidR="00753A08">
        <w:t>24</w:t>
      </w:r>
      <w:r>
        <w:t>»</w:t>
      </w:r>
      <w:r w:rsidR="00753A08">
        <w:t xml:space="preserve"> сентября</w:t>
      </w:r>
      <w:r>
        <w:t xml:space="preserve"> </w:t>
      </w:r>
      <w:r w:rsidR="00011D93" w:rsidRPr="00011D93">
        <w:t xml:space="preserve"> 2020 г.</w:t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A6152C">
        <w:t xml:space="preserve">                      </w:t>
      </w:r>
      <w:r w:rsidR="00011D93" w:rsidRPr="00011D93">
        <w:t>№</w:t>
      </w:r>
      <w:r w:rsidR="00A6152C">
        <w:t xml:space="preserve"> </w:t>
      </w:r>
      <w:r w:rsidR="00753A08">
        <w:t>15/1</w:t>
      </w:r>
      <w:r w:rsidR="00011D93" w:rsidRPr="00011D93">
        <w:t>-РД</w:t>
      </w:r>
    </w:p>
    <w:p w:rsidR="00011D93" w:rsidRPr="00011D93" w:rsidRDefault="00011D93" w:rsidP="00011D93">
      <w:pPr>
        <w:jc w:val="center"/>
      </w:pPr>
    </w:p>
    <w:p w:rsidR="00011D93" w:rsidRPr="00011D93" w:rsidRDefault="00011D93" w:rsidP="00011D93">
      <w:pPr>
        <w:jc w:val="center"/>
      </w:pPr>
      <w:r w:rsidRPr="00011D93">
        <w:t>РЕШЕНИЕ</w:t>
      </w:r>
    </w:p>
    <w:p w:rsidR="00011D93" w:rsidRPr="00011D93" w:rsidRDefault="00011D93" w:rsidP="00011D93">
      <w:pPr>
        <w:jc w:val="center"/>
      </w:pPr>
      <w:r w:rsidRPr="00011D93">
        <w:t>ОБ УТВЕРЖДЕНИИ ПОЛОЖЕНИЯ ОБ УЧАСТИИ</w:t>
      </w:r>
      <w:r w:rsidRPr="00011D93">
        <w:br/>
        <w:t>В ПРОФИЛАКТИКЕ ТЕРРОРИЗМА И ЭКСТРЕМИЗМА,</w:t>
      </w:r>
      <w:r w:rsidRPr="00011D93">
        <w:br/>
        <w:t>А ТАКЖЕ В МИНИМИЗАЦИИ И (ИЛИ) ЛИКВИДАЦИИ ПОСЛЕДСТВИЙ ПРОЯВЛЕНИЙ ТЕРРОРИЗМА И ЭКСТРЕМИЗМА НА ТЕРРИТОРИИ РАЙОННОГО  МУНИЦИПАЛЬНОГО ОБРАЗОВАНИЯ «УСТЬ-УДИНСКИЙ РАЙОН»</w:t>
      </w:r>
    </w:p>
    <w:p w:rsidR="00011D93" w:rsidRPr="00011D93" w:rsidRDefault="00011D93" w:rsidP="00011D93">
      <w:pPr>
        <w:jc w:val="both"/>
      </w:pPr>
    </w:p>
    <w:p w:rsidR="00011D93" w:rsidRPr="00011D93" w:rsidRDefault="00011D93" w:rsidP="00011D93">
      <w:r w:rsidRPr="00011D93">
        <w:t xml:space="preserve">Принято на </w:t>
      </w:r>
      <w:r w:rsidR="00753A08">
        <w:t>15</w:t>
      </w:r>
      <w:r w:rsidRPr="00011D93">
        <w:t xml:space="preserve"> заседании</w:t>
      </w:r>
    </w:p>
    <w:p w:rsidR="00011D93" w:rsidRPr="00011D93" w:rsidRDefault="00011D93" w:rsidP="00011D93">
      <w:r w:rsidRPr="00011D93">
        <w:t xml:space="preserve">районной Думы 7-го созыва </w:t>
      </w:r>
    </w:p>
    <w:p w:rsidR="00011D93" w:rsidRPr="00011D93" w:rsidRDefault="00011D93" w:rsidP="00011D93">
      <w:r w:rsidRPr="00011D93">
        <w:t>«</w:t>
      </w:r>
      <w:r w:rsidR="00753A08">
        <w:t>24</w:t>
      </w:r>
      <w:r w:rsidRPr="00011D93">
        <w:t xml:space="preserve">» </w:t>
      </w:r>
      <w:r w:rsidR="00753A08">
        <w:t xml:space="preserve"> сентября</w:t>
      </w:r>
      <w:r w:rsidRPr="00011D93">
        <w:t xml:space="preserve">  2020 года</w:t>
      </w:r>
    </w:p>
    <w:p w:rsidR="00011D93" w:rsidRPr="00011D93" w:rsidRDefault="00011D93" w:rsidP="00011D93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334DD7" w:rsidRDefault="000B70EA" w:rsidP="000B70EA">
      <w:pPr>
        <w:autoSpaceDE w:val="0"/>
        <w:autoSpaceDN w:val="0"/>
        <w:adjustRightInd w:val="0"/>
        <w:ind w:firstLine="709"/>
        <w:jc w:val="both"/>
      </w:pPr>
      <w:r w:rsidRPr="00011D93">
        <w:t>В соответствии с</w:t>
      </w:r>
      <w:r w:rsidR="005147DF" w:rsidRPr="00011D93">
        <w:t xml:space="preserve"> </w:t>
      </w:r>
      <w:r w:rsidR="00011D93" w:rsidRPr="00011D93">
        <w:t xml:space="preserve">пунктом </w:t>
      </w:r>
      <w:r w:rsidR="00ED19A9" w:rsidRPr="00011D93">
        <w:t>6</w:t>
      </w:r>
      <w:r w:rsidR="00011D93" w:rsidRPr="00011D93">
        <w:t>.1</w:t>
      </w:r>
      <w:r w:rsidR="00ED19A9" w:rsidRPr="00011D93">
        <w:t xml:space="preserve"> части 1 статьи 15  </w:t>
      </w:r>
      <w:r w:rsidRPr="00011D93">
        <w:t>Федерального закона от 6 октября 2003 года № 131-ФЗ «Об общих принципах организации местного самоуправления в Российской Федерации», частью 3 статьи 5, статьей 5</w:t>
      </w:r>
      <w:r w:rsidRPr="00011D93">
        <w:rPr>
          <w:vertAlign w:val="superscript"/>
        </w:rPr>
        <w:t>2</w:t>
      </w:r>
      <w:r w:rsidRPr="00011D93">
        <w:t xml:space="preserve"> Федерального закона от 6 марта 2006 года № 35-ФЗ «О противодействии терроризму», статьями 4, 5 Федерального закона от 25 июля 2002 года № 114-ФЗ «О противодействии экстремистской деятельности», руководствуясь статьей </w:t>
      </w:r>
      <w:r w:rsidR="00011D93" w:rsidRPr="00011D93">
        <w:t>6</w:t>
      </w:r>
      <w:r w:rsidRPr="00011D93">
        <w:t xml:space="preserve"> Устава</w:t>
      </w:r>
      <w:r w:rsidR="005147DF" w:rsidRPr="00011D93">
        <w:t xml:space="preserve"> районного муниципального образования «Усть-Удинский район»</w:t>
      </w:r>
      <w:r w:rsidRPr="00011D93">
        <w:t xml:space="preserve"> </w:t>
      </w:r>
      <w:r w:rsidR="005147DF" w:rsidRPr="00011D93">
        <w:t>,</w:t>
      </w:r>
    </w:p>
    <w:p w:rsidR="00334DD7" w:rsidRDefault="00334DD7" w:rsidP="000B70EA">
      <w:pPr>
        <w:autoSpaceDE w:val="0"/>
        <w:autoSpaceDN w:val="0"/>
        <w:adjustRightInd w:val="0"/>
        <w:ind w:firstLine="709"/>
        <w:jc w:val="both"/>
      </w:pPr>
    </w:p>
    <w:p w:rsidR="000B70EA" w:rsidRDefault="005147DF" w:rsidP="000B70EA">
      <w:pPr>
        <w:autoSpaceDE w:val="0"/>
        <w:autoSpaceDN w:val="0"/>
        <w:adjustRightInd w:val="0"/>
        <w:ind w:firstLine="709"/>
        <w:jc w:val="both"/>
      </w:pPr>
      <w:r w:rsidRPr="00011D93">
        <w:t xml:space="preserve"> районная Дума </w:t>
      </w:r>
      <w:r w:rsidR="00334DD7">
        <w:t>РЕШИЛА:</w:t>
      </w:r>
    </w:p>
    <w:p w:rsidR="00334DD7" w:rsidRPr="00011D93" w:rsidRDefault="00334DD7" w:rsidP="000B70EA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0B70EA" w:rsidRPr="00011D93" w:rsidRDefault="000B70EA" w:rsidP="000B70EA">
      <w:pPr>
        <w:ind w:firstLine="709"/>
        <w:jc w:val="both"/>
      </w:pPr>
      <w:r w:rsidRPr="00011D93">
        <w:t xml:space="preserve">1. Утвердить Положение об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</w:t>
      </w:r>
      <w:r w:rsidR="005147DF" w:rsidRPr="00011D93">
        <w:t xml:space="preserve">районного муниципального образования «Усть-Удинский район» </w:t>
      </w:r>
      <w:r w:rsidRPr="00011D93">
        <w:t>(прилагается).</w:t>
      </w:r>
    </w:p>
    <w:p w:rsidR="000B70EA" w:rsidRPr="00011D93" w:rsidRDefault="000B70EA" w:rsidP="000B70EA">
      <w:pPr>
        <w:ind w:firstLine="709"/>
        <w:jc w:val="both"/>
      </w:pPr>
      <w:r w:rsidRPr="00011D93">
        <w:t>2. Настоящее решение вступает в силу после дня его официального опубликования.</w:t>
      </w:r>
    </w:p>
    <w:p w:rsidR="000B70EA" w:rsidRPr="00011D93" w:rsidRDefault="000B70EA" w:rsidP="000B70EA">
      <w:pPr>
        <w:jc w:val="both"/>
      </w:pPr>
    </w:p>
    <w:p w:rsidR="000B70EA" w:rsidRDefault="000B70EA" w:rsidP="000B70EA">
      <w:pPr>
        <w:jc w:val="both"/>
      </w:pPr>
    </w:p>
    <w:p w:rsidR="00011D93" w:rsidRDefault="00011D93" w:rsidP="000B70EA">
      <w:pPr>
        <w:jc w:val="both"/>
      </w:pPr>
    </w:p>
    <w:p w:rsidR="00011D93" w:rsidRDefault="00011D93" w:rsidP="000B70EA">
      <w:pPr>
        <w:jc w:val="both"/>
      </w:pPr>
    </w:p>
    <w:p w:rsidR="00011D93" w:rsidRDefault="00011D93" w:rsidP="000B70EA">
      <w:pPr>
        <w:jc w:val="both"/>
      </w:pPr>
    </w:p>
    <w:p w:rsidR="00011D93" w:rsidRPr="00011D93" w:rsidRDefault="00011D93" w:rsidP="000B70EA">
      <w:pPr>
        <w:jc w:val="both"/>
      </w:pPr>
    </w:p>
    <w:p w:rsidR="00ED19A9" w:rsidRPr="00011D93" w:rsidRDefault="00ED19A9" w:rsidP="000B70EA">
      <w:pPr>
        <w:jc w:val="both"/>
      </w:pPr>
      <w:r w:rsidRPr="00011D93">
        <w:t>Председатель районной Думы                                                 Л.И. Соколова</w:t>
      </w:r>
    </w:p>
    <w:p w:rsidR="00ED19A9" w:rsidRPr="00011D93" w:rsidRDefault="00ED19A9" w:rsidP="000B70EA">
      <w:pPr>
        <w:jc w:val="both"/>
      </w:pPr>
    </w:p>
    <w:p w:rsidR="00ED19A9" w:rsidRPr="00011D93" w:rsidRDefault="00ED19A9" w:rsidP="000B70EA">
      <w:pPr>
        <w:jc w:val="both"/>
      </w:pPr>
    </w:p>
    <w:p w:rsidR="00ED19A9" w:rsidRPr="00011D93" w:rsidRDefault="00ED19A9" w:rsidP="000B70EA">
      <w:pPr>
        <w:jc w:val="both"/>
      </w:pPr>
      <w:r w:rsidRPr="00011D93">
        <w:t>Мэр района                                                                                 С.Н. Чемезов</w:t>
      </w:r>
    </w:p>
    <w:p w:rsidR="00ED19A9" w:rsidRPr="00011D93" w:rsidRDefault="00ED19A9" w:rsidP="000B70EA">
      <w:pPr>
        <w:jc w:val="both"/>
      </w:pPr>
    </w:p>
    <w:p w:rsidR="00ED19A9" w:rsidRPr="00011D93" w:rsidRDefault="00ED19A9" w:rsidP="000B70EA">
      <w:pPr>
        <w:jc w:val="both"/>
      </w:pPr>
    </w:p>
    <w:p w:rsidR="00ED19A9" w:rsidRDefault="00ED19A9" w:rsidP="000B70EA">
      <w:pPr>
        <w:jc w:val="both"/>
        <w:rPr>
          <w:sz w:val="28"/>
          <w:szCs w:val="28"/>
        </w:rPr>
      </w:pPr>
    </w:p>
    <w:p w:rsidR="00ED19A9" w:rsidRDefault="00ED19A9" w:rsidP="000B70EA">
      <w:pPr>
        <w:jc w:val="both"/>
        <w:rPr>
          <w:sz w:val="28"/>
          <w:szCs w:val="28"/>
        </w:rPr>
      </w:pPr>
    </w:p>
    <w:p w:rsidR="00011D93" w:rsidRDefault="00011D93" w:rsidP="000B70EA">
      <w:pPr>
        <w:jc w:val="both"/>
        <w:rPr>
          <w:sz w:val="28"/>
          <w:szCs w:val="28"/>
        </w:rPr>
      </w:pPr>
    </w:p>
    <w:p w:rsidR="00011D93" w:rsidRDefault="00011D93" w:rsidP="000B70EA">
      <w:pPr>
        <w:jc w:val="both"/>
        <w:rPr>
          <w:sz w:val="28"/>
          <w:szCs w:val="28"/>
        </w:rPr>
      </w:pPr>
    </w:p>
    <w:p w:rsidR="00011D93" w:rsidRDefault="00011D93" w:rsidP="000B70EA">
      <w:pPr>
        <w:jc w:val="both"/>
        <w:rPr>
          <w:sz w:val="28"/>
          <w:szCs w:val="28"/>
        </w:rPr>
      </w:pPr>
    </w:p>
    <w:p w:rsidR="00ED19A9" w:rsidRDefault="00ED19A9" w:rsidP="000B70EA">
      <w:pPr>
        <w:jc w:val="both"/>
        <w:rPr>
          <w:sz w:val="28"/>
          <w:szCs w:val="28"/>
        </w:rPr>
      </w:pPr>
    </w:p>
    <w:p w:rsidR="00011D93" w:rsidRDefault="00011D93" w:rsidP="000B70EA">
      <w:pPr>
        <w:jc w:val="both"/>
        <w:rPr>
          <w:sz w:val="28"/>
          <w:szCs w:val="28"/>
        </w:rPr>
      </w:pPr>
    </w:p>
    <w:p w:rsidR="00011D93" w:rsidRDefault="00011D93" w:rsidP="000B70EA">
      <w:pPr>
        <w:jc w:val="both"/>
        <w:rPr>
          <w:sz w:val="28"/>
          <w:szCs w:val="28"/>
        </w:rPr>
      </w:pPr>
    </w:p>
    <w:p w:rsidR="00ED19A9" w:rsidRDefault="00ED19A9" w:rsidP="000B70E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0B70EA" w:rsidRPr="006D5E95" w:rsidTr="00691495">
        <w:tc>
          <w:tcPr>
            <w:tcW w:w="5495" w:type="dxa"/>
            <w:shd w:val="clear" w:color="auto" w:fill="auto"/>
          </w:tcPr>
          <w:p w:rsidR="000B70EA" w:rsidRPr="006D5E95" w:rsidRDefault="000B70EA" w:rsidP="00691495">
            <w:pPr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076" w:type="dxa"/>
            <w:shd w:val="clear" w:color="auto" w:fill="auto"/>
          </w:tcPr>
          <w:p w:rsidR="000B70EA" w:rsidRPr="00753A08" w:rsidRDefault="000B70EA" w:rsidP="00691495">
            <w:pPr>
              <w:ind w:left="34"/>
              <w:rPr>
                <w:caps/>
              </w:rPr>
            </w:pPr>
            <w:r w:rsidRPr="00753A08">
              <w:rPr>
                <w:caps/>
              </w:rPr>
              <w:t>УтвержденО</w:t>
            </w:r>
          </w:p>
          <w:p w:rsidR="000B70EA" w:rsidRPr="008A226B" w:rsidRDefault="00ED19A9" w:rsidP="00753A08">
            <w:pPr>
              <w:rPr>
                <w:sz w:val="28"/>
                <w:szCs w:val="28"/>
              </w:rPr>
            </w:pPr>
            <w:r w:rsidRPr="00753A08">
              <w:t>Р</w:t>
            </w:r>
            <w:r w:rsidR="000B70EA" w:rsidRPr="00753A08">
              <w:t>ешением</w:t>
            </w:r>
            <w:r w:rsidRPr="00753A08">
              <w:t xml:space="preserve"> районной Думы РМО «Усть-Удинский район»</w:t>
            </w:r>
            <w:r w:rsidR="000B70EA" w:rsidRPr="00753A08">
              <w:t xml:space="preserve"> от «</w:t>
            </w:r>
            <w:r w:rsidR="00753A08" w:rsidRPr="00753A08">
              <w:t>24</w:t>
            </w:r>
            <w:r w:rsidR="000B70EA" w:rsidRPr="00753A08">
              <w:t xml:space="preserve">» </w:t>
            </w:r>
            <w:r w:rsidR="00753A08" w:rsidRPr="00753A08">
              <w:t>сентября</w:t>
            </w:r>
            <w:r w:rsidR="000B70EA" w:rsidRPr="00753A08">
              <w:t xml:space="preserve"> 20</w:t>
            </w:r>
            <w:r w:rsidR="00753A08" w:rsidRPr="00753A08">
              <w:t>20</w:t>
            </w:r>
            <w:r w:rsidR="000B70EA" w:rsidRPr="00753A08">
              <w:t xml:space="preserve"> г.  № </w:t>
            </w:r>
            <w:r w:rsidR="00753A08" w:rsidRPr="00753A08">
              <w:t>15/1-РД</w:t>
            </w:r>
          </w:p>
        </w:tc>
      </w:tr>
    </w:tbl>
    <w:p w:rsidR="000B70EA" w:rsidRDefault="000B70EA" w:rsidP="000B70EA">
      <w:pPr>
        <w:jc w:val="both"/>
        <w:rPr>
          <w:b/>
          <w:sz w:val="28"/>
          <w:szCs w:val="28"/>
        </w:rPr>
      </w:pPr>
    </w:p>
    <w:p w:rsidR="000B70EA" w:rsidRDefault="000B70EA" w:rsidP="000B70EA">
      <w:pPr>
        <w:jc w:val="both"/>
        <w:rPr>
          <w:b/>
          <w:sz w:val="28"/>
          <w:szCs w:val="28"/>
        </w:rPr>
      </w:pPr>
    </w:p>
    <w:p w:rsidR="00011D93" w:rsidRDefault="000B70EA" w:rsidP="000B70EA">
      <w:pPr>
        <w:jc w:val="center"/>
      </w:pPr>
      <w:r w:rsidRPr="00011D93">
        <w:t>ПОЛОЖЕНИЕ</w:t>
      </w:r>
      <w:r w:rsidRPr="00011D93">
        <w:br/>
        <w:t xml:space="preserve">ОБ УЧАСТИИ В ПРОФИЛАКТИКЕ ТЕРРОРИЗМА И ЭКСТРЕМИЗМА, </w:t>
      </w:r>
    </w:p>
    <w:p w:rsidR="00011D93" w:rsidRDefault="000B70EA" w:rsidP="000B70EA">
      <w:pPr>
        <w:jc w:val="center"/>
      </w:pPr>
      <w:r w:rsidRPr="00011D93">
        <w:t xml:space="preserve">А ТАКЖЕ В МИНИМИЗАЦИИ И (ИЛИ) ЛИКВИДАЦИИ ПОСЛЕДСТВИЙ </w:t>
      </w:r>
    </w:p>
    <w:p w:rsidR="00011D93" w:rsidRDefault="000B70EA" w:rsidP="000B70EA">
      <w:pPr>
        <w:jc w:val="center"/>
      </w:pPr>
      <w:r w:rsidRPr="00011D93">
        <w:t>ПРОЯВЛЕНИЙ ТЕРРОРИЗМА</w:t>
      </w:r>
      <w:r w:rsidR="000F5FB0">
        <w:t xml:space="preserve"> </w:t>
      </w:r>
      <w:bookmarkStart w:id="0" w:name="_GoBack"/>
      <w:bookmarkEnd w:id="0"/>
      <w:r w:rsidRPr="00011D93">
        <w:t xml:space="preserve">И ЭКСТРЕМИЗМА </w:t>
      </w:r>
    </w:p>
    <w:p w:rsidR="00011D93" w:rsidRDefault="000B70EA" w:rsidP="000B70EA">
      <w:pPr>
        <w:jc w:val="center"/>
      </w:pPr>
      <w:r w:rsidRPr="00011D93">
        <w:t xml:space="preserve">НА ТЕРРИТОРИИ </w:t>
      </w:r>
      <w:r w:rsidR="00ED19A9" w:rsidRPr="00011D93">
        <w:t xml:space="preserve">РАЙОННОГО </w:t>
      </w:r>
      <w:r w:rsidRPr="00011D93">
        <w:t>МУНИЦИПАЛЬНОГО</w:t>
      </w:r>
      <w:r w:rsidR="00ED19A9" w:rsidRPr="00011D93">
        <w:t xml:space="preserve"> ОБРАЗОВАНИЯ</w:t>
      </w:r>
    </w:p>
    <w:p w:rsidR="000B70EA" w:rsidRPr="00011D93" w:rsidRDefault="00ED19A9" w:rsidP="000B70EA">
      <w:pPr>
        <w:jc w:val="center"/>
      </w:pPr>
      <w:r w:rsidRPr="00011D93">
        <w:t xml:space="preserve"> «УСТЬ-УДИНСКИЙ РАЙОН»</w:t>
      </w:r>
    </w:p>
    <w:p w:rsidR="000B70EA" w:rsidRPr="00011D93" w:rsidRDefault="000B70EA" w:rsidP="000B70EA">
      <w:pPr>
        <w:jc w:val="center"/>
      </w:pPr>
    </w:p>
    <w:p w:rsidR="000B70EA" w:rsidRPr="00011D93" w:rsidRDefault="000B70EA" w:rsidP="000B70EA">
      <w:pPr>
        <w:keepNext/>
        <w:jc w:val="center"/>
      </w:pPr>
      <w:r w:rsidRPr="00011D93">
        <w:t>Глава 1. Общие положения</w:t>
      </w:r>
    </w:p>
    <w:p w:rsidR="000B70EA" w:rsidRPr="00011D93" w:rsidRDefault="000B70EA" w:rsidP="000B70EA">
      <w:pPr>
        <w:keepNext/>
        <w:jc w:val="center"/>
      </w:pPr>
    </w:p>
    <w:p w:rsidR="000B70EA" w:rsidRPr="00011D93" w:rsidRDefault="000B70EA" w:rsidP="000B70EA">
      <w:pPr>
        <w:ind w:firstLine="709"/>
        <w:jc w:val="both"/>
      </w:pPr>
      <w:r w:rsidRPr="00011D93">
        <w:t xml:space="preserve">1. Настоящее Положение определяет цели, задачи и полномочия органов местного самоуправления </w:t>
      </w:r>
      <w:r w:rsidR="00545880" w:rsidRPr="00011D93">
        <w:t xml:space="preserve">районного </w:t>
      </w:r>
      <w:r w:rsidRPr="00011D93">
        <w:t>муниципального образования</w:t>
      </w:r>
      <w:r w:rsidR="00545880" w:rsidRPr="00011D93">
        <w:t xml:space="preserve"> «Усть-Удинский район»</w:t>
      </w:r>
      <w:r w:rsidR="00086FEA" w:rsidRPr="00011D93">
        <w:t xml:space="preserve"> (далее –</w:t>
      </w:r>
      <w:r w:rsidR="007509BF" w:rsidRPr="00011D93">
        <w:t>района</w:t>
      </w:r>
      <w:r w:rsidRPr="00011D93">
        <w:t xml:space="preserve">) при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</w:t>
      </w:r>
      <w:r w:rsidR="007509BF" w:rsidRPr="00011D93">
        <w:t>района</w:t>
      </w:r>
      <w:r w:rsidRPr="00011D93">
        <w:t>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2. Целями участия органов местного самоуправления </w:t>
      </w:r>
      <w:r w:rsidR="007509BF" w:rsidRPr="00011D93">
        <w:t xml:space="preserve">района </w:t>
      </w:r>
      <w:r w:rsidRPr="00011D93">
        <w:t xml:space="preserve">в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7509BF" w:rsidRPr="00011D93">
        <w:t>района</w:t>
      </w:r>
      <w:r w:rsidRPr="00011D93">
        <w:t xml:space="preserve"> являются:</w:t>
      </w:r>
    </w:p>
    <w:p w:rsidR="000B70EA" w:rsidRPr="00011D93" w:rsidRDefault="000B70EA" w:rsidP="000B70EA">
      <w:pPr>
        <w:ind w:firstLine="709"/>
        <w:jc w:val="both"/>
      </w:pPr>
      <w:r w:rsidRPr="00011D93">
        <w:t>1) предупреждение актов терроризма и экстремизма;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2) обеспечение антитеррористической защищенности объектов, находящихся в муниципальной собственности </w:t>
      </w:r>
      <w:r w:rsidR="00060036" w:rsidRPr="00011D93">
        <w:t>района</w:t>
      </w:r>
      <w:r w:rsidRPr="00011D93">
        <w:t xml:space="preserve"> или в ведении органов местного самоуправления </w:t>
      </w:r>
      <w:r w:rsidR="00060036" w:rsidRPr="00011D93">
        <w:t>района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>3) создание условий для оказания помощи и реабилитации граждан, пострадавших от террористических и (или) экстремистских актов;</w:t>
      </w:r>
    </w:p>
    <w:p w:rsidR="000B70EA" w:rsidRPr="00011D93" w:rsidRDefault="000B70EA" w:rsidP="000B70EA">
      <w:pPr>
        <w:ind w:firstLine="709"/>
        <w:jc w:val="both"/>
      </w:pPr>
      <w:r w:rsidRPr="00011D93">
        <w:t>4) создание условий для формирования у граждан толерантного поведения по отношению к людям других национальностей и религиозных конфессий.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3. Для достижения целей, указанных в пункте 2 настоящего Положения, органы местного самоуправления </w:t>
      </w:r>
      <w:r w:rsidR="00060036" w:rsidRPr="00011D93">
        <w:t>района</w:t>
      </w:r>
      <w:r w:rsidRPr="00011D93">
        <w:t xml:space="preserve"> решают следующие задачи: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1) организация информирования населения </w:t>
      </w:r>
      <w:r w:rsidR="00060036" w:rsidRPr="00011D93">
        <w:t>района</w:t>
      </w:r>
      <w:r w:rsidRPr="00011D93">
        <w:t xml:space="preserve"> о мерах предупреждения актов терроризма и экстремизма;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2) обучение муниципальных служащих, работников муниципальных учреждений и предприятий, а также населения </w:t>
      </w:r>
      <w:r w:rsidR="00060036" w:rsidRPr="00011D93">
        <w:t>района</w:t>
      </w:r>
      <w:r w:rsidRPr="00011D93">
        <w:t xml:space="preserve"> порядку действий в случае совершения актов терроризма и экстремизма;</w:t>
      </w:r>
    </w:p>
    <w:p w:rsidR="000B70EA" w:rsidRPr="00011D93" w:rsidRDefault="000B70EA" w:rsidP="000B70EA">
      <w:pPr>
        <w:ind w:firstLine="709"/>
        <w:jc w:val="both"/>
      </w:pPr>
      <w:r w:rsidRPr="00011D93">
        <w:t>3) участие в мероприятиях по профилактике терроризма и экстремизма,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Иркутской области;</w:t>
      </w:r>
    </w:p>
    <w:p w:rsidR="000B70EA" w:rsidRPr="00011D93" w:rsidRDefault="000B70EA" w:rsidP="000B70EA">
      <w:pPr>
        <w:ind w:firstLine="709"/>
        <w:jc w:val="both"/>
      </w:pPr>
      <w:r w:rsidRPr="00011D93">
        <w:t>4) поддержание в готовности аварийно-спасательных служб и аварийно-спасательных формирований в</w:t>
      </w:r>
      <w:r w:rsidR="00060036" w:rsidRPr="00011D93">
        <w:t xml:space="preserve"> районе</w:t>
      </w:r>
      <w:r w:rsidRPr="00011D93">
        <w:t>.</w:t>
      </w:r>
    </w:p>
    <w:p w:rsidR="000B70EA" w:rsidRPr="00011D93" w:rsidRDefault="000B70EA" w:rsidP="000B70EA">
      <w:pPr>
        <w:keepNext/>
        <w:jc w:val="center"/>
      </w:pPr>
    </w:p>
    <w:p w:rsidR="000B70EA" w:rsidRPr="00011D93" w:rsidRDefault="000B70EA" w:rsidP="000B70EA">
      <w:pPr>
        <w:keepNext/>
        <w:jc w:val="center"/>
      </w:pPr>
      <w:r w:rsidRPr="00011D93">
        <w:t>Глава 2. Деятельность органов местного самоуправления и иных</w:t>
      </w:r>
    </w:p>
    <w:p w:rsidR="000B70EA" w:rsidRPr="00011D93" w:rsidRDefault="000B70EA" w:rsidP="000B70EA">
      <w:pPr>
        <w:keepNext/>
        <w:jc w:val="center"/>
      </w:pPr>
      <w:r w:rsidRPr="00011D93">
        <w:t xml:space="preserve">органов </w:t>
      </w:r>
      <w:r w:rsidR="00060036" w:rsidRPr="00011D93">
        <w:t>района</w:t>
      </w:r>
      <w:r w:rsidRPr="00011D93">
        <w:t>, уполномоченных в сфере</w:t>
      </w:r>
      <w:r w:rsidRPr="00011D93">
        <w:br/>
        <w:t>профилактики терроризма и экстремизма, минимизации и (или)</w:t>
      </w:r>
    </w:p>
    <w:p w:rsidR="00011D93" w:rsidRDefault="000B70EA" w:rsidP="000B70EA">
      <w:pPr>
        <w:keepNext/>
        <w:jc w:val="center"/>
      </w:pPr>
      <w:r w:rsidRPr="00011D93">
        <w:t>ликвидации последствий проявлений терроризма и экстремизма,</w:t>
      </w:r>
    </w:p>
    <w:p w:rsidR="000B70EA" w:rsidRPr="00011D93" w:rsidRDefault="000B70EA" w:rsidP="000B70EA">
      <w:pPr>
        <w:keepNext/>
        <w:jc w:val="center"/>
      </w:pPr>
      <w:r w:rsidRPr="00011D93">
        <w:t>а также муниципальных учреждений и предприятий</w:t>
      </w:r>
    </w:p>
    <w:p w:rsidR="000B70EA" w:rsidRPr="00011D93" w:rsidRDefault="000B70EA" w:rsidP="000B70EA">
      <w:pPr>
        <w:keepNext/>
        <w:jc w:val="center"/>
      </w:pPr>
    </w:p>
    <w:p w:rsidR="000B70EA" w:rsidRPr="00011D93" w:rsidRDefault="000B70EA" w:rsidP="000B70EA">
      <w:pPr>
        <w:ind w:firstLine="709"/>
        <w:jc w:val="both"/>
      </w:pPr>
      <w:r w:rsidRPr="00011D93">
        <w:t xml:space="preserve">4. Координирующими органами по вопросам участия органов местного самоуправления </w:t>
      </w:r>
      <w:r w:rsidR="00060036" w:rsidRPr="00011D93">
        <w:t>района</w:t>
      </w:r>
      <w:r w:rsidRPr="00011D93">
        <w:t xml:space="preserve"> в профилактике терроризма и экстремизма, а также в минимизации и (или) ликвидации последствий их проявлений являются: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1) по участию в профилактике терроризма, а также в минимизации и (или) ликвидации последствий проявлений терроризма – антитеррористическая комиссия </w:t>
      </w:r>
      <w:r w:rsidR="00060036" w:rsidRPr="00011D93">
        <w:t>района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2) по участию в профилактике экстремизма – межведомственная рабочая группа по вопросам противодействия экстремизму и его профилактики в </w:t>
      </w:r>
      <w:r w:rsidR="00060036" w:rsidRPr="00011D93">
        <w:t>районе</w:t>
      </w:r>
      <w:r w:rsidRPr="00011D93">
        <w:t>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5. </w:t>
      </w:r>
      <w:r w:rsidR="00060036" w:rsidRPr="00011D93">
        <w:t>Районная Дума</w:t>
      </w:r>
      <w:r w:rsidR="00295D8B" w:rsidRPr="00011D93">
        <w:t xml:space="preserve"> районного</w:t>
      </w:r>
      <w:r w:rsidRPr="00011D93">
        <w:t xml:space="preserve"> муниципального образования </w:t>
      </w:r>
      <w:r w:rsidR="00295D8B" w:rsidRPr="00011D93">
        <w:t>«Усть-Удинский район»</w:t>
      </w:r>
      <w:r w:rsidRPr="00011D93">
        <w:rPr>
          <w:i/>
        </w:rPr>
        <w:t xml:space="preserve"> </w:t>
      </w:r>
      <w:r w:rsidRPr="00011D93">
        <w:t>(далее – Дума):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1) осуществляет правовое регулирование участия органов местного самоуправления </w:t>
      </w:r>
      <w:r w:rsidR="00060036" w:rsidRPr="00011D93">
        <w:t>района</w:t>
      </w:r>
      <w:r w:rsidRPr="00011D93">
        <w:t xml:space="preserve"> в профилактике терроризма и экстремизма, а также в минимизации и (или) ликвидации последствий проявлений терроризма и экстремизма на территории </w:t>
      </w:r>
      <w:r w:rsidR="00060036" w:rsidRPr="00011D93">
        <w:t>района</w:t>
      </w:r>
      <w:r w:rsidRPr="00011D93">
        <w:t>, если иное не предусмотрено законодательством Российской Федерации или настоящим Положением;</w:t>
      </w:r>
    </w:p>
    <w:p w:rsidR="000B70EA" w:rsidRPr="00011D93" w:rsidRDefault="000B70EA" w:rsidP="000B70EA">
      <w:pPr>
        <w:ind w:firstLine="709"/>
        <w:jc w:val="both"/>
      </w:pPr>
      <w:r w:rsidRPr="00011D93">
        <w:t>2) заслушивает отчеты</w:t>
      </w:r>
      <w:r w:rsidR="007509BF" w:rsidRPr="00011D93">
        <w:t xml:space="preserve"> мэра района районного муниципального образования «Усть-Удинский район»</w:t>
      </w:r>
      <w:r w:rsidRPr="00011D93">
        <w:t xml:space="preserve"> (далее – </w:t>
      </w:r>
      <w:r w:rsidR="00F41284" w:rsidRPr="00011D93">
        <w:t>М</w:t>
      </w:r>
      <w:r w:rsidR="007509BF" w:rsidRPr="00011D93">
        <w:t>эр района</w:t>
      </w:r>
      <w:r w:rsidRPr="00011D93">
        <w:t xml:space="preserve">) по вопросам профилактики терроризма и экстремизма, а также минимизации и (или) ликвидации последствий проявлений терроризма и экстремизма на территории </w:t>
      </w:r>
      <w:r w:rsidR="00060036" w:rsidRPr="00011D93">
        <w:t>района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>3) осуществляет иные полномочия по участию в профилактике терроризма и экстремизма, а также в минимизации и (или) ликвидации последствий проявлений терроризма и экстремизма, предусмотренные законодательством Российской Федерации.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6. </w:t>
      </w:r>
      <w:r w:rsidR="007509BF" w:rsidRPr="00011D93">
        <w:t xml:space="preserve"> Мэр района</w:t>
      </w:r>
      <w:r w:rsidRPr="00011D93">
        <w:t xml:space="preserve"> в пределах своей компетенции: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1) является председателем антитеррористической комиссии </w:t>
      </w:r>
      <w:r w:rsidR="00060036" w:rsidRPr="00011D93">
        <w:t>района</w:t>
      </w:r>
      <w:r w:rsidRPr="00011D93">
        <w:t xml:space="preserve">, председателем межведомственной рабочей группы по вопросам противодействия экстремизму и его профилактики в </w:t>
      </w:r>
      <w:r w:rsidR="00060036" w:rsidRPr="00011D93">
        <w:t>районе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2) издает правовые акты, в том числе утверждающие планы мероприятий, направленных на профилактику терроризма и экстремизма, а также на минимизацию и (или) ликвидацию последствий проявлений терроризма и экстремизма на территории </w:t>
      </w:r>
      <w:r w:rsidR="00060036" w:rsidRPr="00011D93">
        <w:t>района</w:t>
      </w:r>
      <w:r w:rsidRPr="00011D93">
        <w:t xml:space="preserve"> (далее – план мероприятий);</w:t>
      </w:r>
    </w:p>
    <w:p w:rsidR="000B70EA" w:rsidRPr="00011D93" w:rsidRDefault="000B70EA" w:rsidP="000B70EA">
      <w:pPr>
        <w:ind w:firstLine="709"/>
        <w:jc w:val="both"/>
      </w:pPr>
      <w:r w:rsidRPr="00011D93">
        <w:t>3) обеспечивает реализацию на территории</w:t>
      </w:r>
      <w:r w:rsidR="00060036" w:rsidRPr="00011D93">
        <w:t xml:space="preserve"> района</w:t>
      </w:r>
      <w:r w:rsidRPr="00011D93">
        <w:t xml:space="preserve"> планов мероприятий, выполняемых при установлении уровней террористической опасности;</w:t>
      </w:r>
    </w:p>
    <w:p w:rsidR="000B70EA" w:rsidRPr="00011D93" w:rsidRDefault="000B70EA" w:rsidP="000B70EA">
      <w:pPr>
        <w:ind w:firstLine="709"/>
        <w:jc w:val="both"/>
      </w:pPr>
      <w:r w:rsidRPr="00011D93">
        <w:t>4) привлекает в случае необходимости должностных лиц и специалистов различных отраслей деятельности для экспертной и консультационной работы по профилактике терроризма и экстремизма, а также по минимизации и (или) ликвидации последствий проявлений терроризма и экстремизма;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5) контролирует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 </w:t>
      </w:r>
      <w:r w:rsidR="00060036" w:rsidRPr="00011D93">
        <w:t>района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>6) обеспечивает реализацию предложений по совершенствованию антитеррористической защищенности мест массового пребывания, объектов, находящихся в муниципальной собственности или в ведении органов местного самоуправления</w:t>
      </w:r>
      <w:r w:rsidR="00060036" w:rsidRPr="00011D93">
        <w:t xml:space="preserve"> района</w:t>
      </w:r>
      <w:r w:rsidRPr="00011D93">
        <w:t>, внесенных уполномоченными территориальными органами федеральных органов исполнительной власти;</w:t>
      </w:r>
    </w:p>
    <w:p w:rsidR="000B70EA" w:rsidRPr="00011D93" w:rsidRDefault="000B70EA" w:rsidP="000B70EA">
      <w:pPr>
        <w:ind w:firstLine="709"/>
        <w:jc w:val="both"/>
      </w:pPr>
      <w:r w:rsidRPr="00011D93">
        <w:t>7) осуществляет иные полномочия по участию в профилактике терроризма и экстремизма, а также в минимизации и (или) ликвидации последствий проявлений терроризма и экстремизма, предусмотренные законодательством Российской Федерации.</w:t>
      </w:r>
    </w:p>
    <w:p w:rsidR="000B70EA" w:rsidRPr="00011D93" w:rsidRDefault="000B70EA" w:rsidP="000B70EA">
      <w:pPr>
        <w:ind w:firstLine="709"/>
        <w:jc w:val="both"/>
        <w:rPr>
          <w:i/>
        </w:rPr>
      </w:pPr>
      <w:r w:rsidRPr="00011D93">
        <w:lastRenderedPageBreak/>
        <w:t xml:space="preserve">7. </w:t>
      </w:r>
      <w:r w:rsidR="007509BF" w:rsidRPr="00011D93">
        <w:t>Администрация районного муниципального образования «Усть-Удинский район»</w:t>
      </w:r>
      <w:r w:rsidR="00F41284" w:rsidRPr="00011D93">
        <w:t xml:space="preserve"> (далее- Администрация района)</w:t>
      </w:r>
      <w:r w:rsidRPr="00011D93">
        <w:t xml:space="preserve"> в пределах своей компетенции: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1) обеспечивает подготовку и проведение заседаний антитеррористической комиссии </w:t>
      </w:r>
      <w:r w:rsidR="00060036" w:rsidRPr="00011D93">
        <w:t>района</w:t>
      </w:r>
      <w:r w:rsidRPr="00011D93">
        <w:t xml:space="preserve"> и межведомственной рабочей группы по вопросам противодействия экстремизму и его профилактики в </w:t>
      </w:r>
      <w:r w:rsidR="00060036" w:rsidRPr="00011D93">
        <w:t>районе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2) организует выполнение протокольных поручений антитеррористической комиссии в Иркутской области, антитеррористической комиссии </w:t>
      </w:r>
      <w:r w:rsidR="00060036" w:rsidRPr="00011D93">
        <w:t>района</w:t>
      </w:r>
      <w:r w:rsidRPr="00011D93">
        <w:t xml:space="preserve">, межведомственной рабочей группы по вопросам противодействия экстремизму и его профилактики в </w:t>
      </w:r>
      <w:r w:rsidR="00060036" w:rsidRPr="00011D93">
        <w:t>районе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3) участвует по решению председателя антитеррористической комиссии </w:t>
      </w:r>
      <w:r w:rsidR="00060036" w:rsidRPr="00011D93">
        <w:t>района</w:t>
      </w:r>
      <w:r w:rsidRPr="00011D93">
        <w:t xml:space="preserve">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Иркутской области;</w:t>
      </w:r>
    </w:p>
    <w:p w:rsidR="000B70EA" w:rsidRPr="00011D93" w:rsidRDefault="000B70EA" w:rsidP="000B70EA">
      <w:pPr>
        <w:ind w:firstLine="709"/>
        <w:jc w:val="both"/>
      </w:pPr>
      <w:r w:rsidRPr="00011D93">
        <w:t>4) участвует в организации информирования населения через средства массовой информации об угрозах террористического и экстремистского характера, а также о принятых в связи с этим мерах;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5) участвует в проводимых на территории </w:t>
      </w:r>
      <w:r w:rsidR="00060036" w:rsidRPr="00011D93">
        <w:t>района</w:t>
      </w:r>
      <w:r w:rsidRPr="00011D93">
        <w:t xml:space="preserve"> информационно-пропагандистских мероприятиях по разъяснению сущности терроризма и его общественной опасности, а также по формированию у граждан неприятия идеологии терроризма (в том числе путем разработки и распространения учебно-методических пособий, памяток, листовок, размещения актуальной тематической информации в средствах массовой информации, в том числе на официальном сайте органов местного самоуправления</w:t>
      </w:r>
      <w:r w:rsidR="00F41284" w:rsidRPr="00011D93">
        <w:t xml:space="preserve"> района</w:t>
      </w:r>
      <w:r w:rsidRPr="00011D93">
        <w:t>, в соответствии с планами мероприятий);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6) осуществляет постоянный сбор информации о действующих на территории </w:t>
      </w:r>
      <w:r w:rsidR="00F41284" w:rsidRPr="00011D93">
        <w:t>района</w:t>
      </w:r>
      <w:r w:rsidRPr="00011D93">
        <w:t xml:space="preserve"> национально-культурных, религиозных и иных общественных объединениях граждан, неформальных объединениях молодежи в соответствии с законодательством Российской Федерации;</w:t>
      </w:r>
    </w:p>
    <w:p w:rsidR="000B70EA" w:rsidRPr="00011D93" w:rsidRDefault="000B70EA" w:rsidP="000B70EA">
      <w:pPr>
        <w:ind w:firstLine="709"/>
        <w:jc w:val="both"/>
      </w:pPr>
      <w:r w:rsidRPr="00011D93">
        <w:t>7) организует осуществление подготовки и содержания в готовности необходимых сил и средств для защиты населения и территории от чрезвычайных ситуаций, в том числе террористического характера, обучения населения порядку действий при возникновении террористических угроз;</w:t>
      </w:r>
    </w:p>
    <w:p w:rsidR="000B70EA" w:rsidRPr="00011D93" w:rsidRDefault="000B70EA" w:rsidP="000B70EA">
      <w:pPr>
        <w:ind w:firstLine="709"/>
        <w:jc w:val="both"/>
      </w:pPr>
      <w:r w:rsidRPr="00011D93">
        <w:t>8) осуществляет контроль и организацию создания резервов финансовых и материальных ресурсов для ликвидации чрезвычайных ситуаций, в том числе террористического характера;</w:t>
      </w:r>
    </w:p>
    <w:p w:rsidR="000B70EA" w:rsidRPr="00011D93" w:rsidRDefault="000B70EA" w:rsidP="000B70EA">
      <w:pPr>
        <w:ind w:firstLine="709"/>
        <w:jc w:val="both"/>
      </w:pPr>
      <w:r w:rsidRPr="00011D93">
        <w:t>9) участвует в планировании и проведении мероприятий по отселению граждан из района проведения контртеррористической операции в пункты временного размещения;</w:t>
      </w:r>
    </w:p>
    <w:p w:rsidR="000B70EA" w:rsidRPr="00011D93" w:rsidRDefault="000B70EA" w:rsidP="000B70EA">
      <w:pPr>
        <w:ind w:firstLine="709"/>
        <w:jc w:val="both"/>
      </w:pPr>
      <w:r w:rsidRPr="00011D93">
        <w:t>10) осуществляет иные полномочия по участию в профилактике терроризма и экстремизма, а также в минимизации и (или) ликвидации последствий проявлений терроризма и экстремизма, предусмотренные законодательством Российской Федерации.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8. Муниципальные учреждения, муниципальные предприятия на территории </w:t>
      </w:r>
      <w:r w:rsidR="00F41284" w:rsidRPr="00011D93">
        <w:t>района</w:t>
      </w:r>
      <w:r w:rsidRPr="00011D93">
        <w:t>, их руководители в пределах своей компетенции:</w:t>
      </w:r>
    </w:p>
    <w:p w:rsidR="000B70EA" w:rsidRPr="00011D93" w:rsidRDefault="000B70EA" w:rsidP="000B70EA">
      <w:pPr>
        <w:ind w:firstLine="709"/>
        <w:jc w:val="both"/>
      </w:pPr>
      <w:r w:rsidRPr="00011D93">
        <w:t>1) обеспечивают антитеррористическую защищенность подчиненных объектов, при необходимости назначают работников, ответственных за деятельность по профилактике терроризма и экстремизма, а также минимизации и (или) ликвидации последствий их проявлений;</w:t>
      </w:r>
    </w:p>
    <w:p w:rsidR="000B70EA" w:rsidRPr="00011D93" w:rsidRDefault="000B70EA" w:rsidP="000B70EA">
      <w:pPr>
        <w:ind w:firstLine="709"/>
        <w:jc w:val="both"/>
      </w:pPr>
      <w:r w:rsidRPr="00011D93">
        <w:t>2) исполняют мероприятия по противодействию терроризму и экстремизму, включенные в соответствующие муниципальные программы и (или) планы мероприятий;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3) принимают меры по исполнению протокольных поручений антитеррористической комиссии муниципального образования, межведомственной рабочей группы по вопросам противодействия экстремизму и его профилактики в </w:t>
      </w:r>
      <w:r w:rsidR="00F41284" w:rsidRPr="00011D93">
        <w:t>районе</w:t>
      </w:r>
      <w:r w:rsidRPr="00011D93">
        <w:t>;</w:t>
      </w:r>
    </w:p>
    <w:p w:rsidR="000B70EA" w:rsidRPr="00011D93" w:rsidRDefault="000B70EA" w:rsidP="000B70EA">
      <w:pPr>
        <w:ind w:firstLine="709"/>
        <w:jc w:val="both"/>
      </w:pPr>
      <w:r w:rsidRPr="00011D93">
        <w:t>4) организуют обучение (инструктажи) подчиненных работников мерам по профилактике терроризма и экстремизма, а также минимизации и (или) ликвидации последствий проявлений терроризма и экстремизма;</w:t>
      </w:r>
    </w:p>
    <w:p w:rsidR="000B70EA" w:rsidRPr="00011D93" w:rsidRDefault="000B70EA" w:rsidP="000B70EA">
      <w:pPr>
        <w:ind w:firstLine="709"/>
        <w:jc w:val="both"/>
      </w:pPr>
      <w:r w:rsidRPr="00011D93">
        <w:t>5) принимают участие в антитеррористических учениях (тренировках);</w:t>
      </w:r>
    </w:p>
    <w:p w:rsidR="000B70EA" w:rsidRPr="00011D93" w:rsidRDefault="000B70EA" w:rsidP="000B70EA">
      <w:pPr>
        <w:ind w:firstLine="709"/>
        <w:jc w:val="both"/>
      </w:pPr>
      <w:r w:rsidRPr="00011D93">
        <w:lastRenderedPageBreak/>
        <w:t>6) принимают меры к обеспечению безопасности граждан при организации массовых мероприятий;</w:t>
      </w:r>
    </w:p>
    <w:p w:rsidR="000B70EA" w:rsidRPr="00011D93" w:rsidRDefault="000B70EA" w:rsidP="000B70EA">
      <w:pPr>
        <w:ind w:firstLine="709"/>
        <w:jc w:val="both"/>
      </w:pPr>
      <w:r w:rsidRPr="00011D93">
        <w:t>7) принимают иное участие в профилактике терроризма и экстремизма, а также в минимизации и (или) ликвидации последствий проявлений терроризма и экстремизма, предусмотренное законодательством Российской Федерации</w:t>
      </w:r>
    </w:p>
    <w:p w:rsidR="000B70EA" w:rsidRPr="00011D93" w:rsidRDefault="000B70EA" w:rsidP="000B70EA">
      <w:pPr>
        <w:ind w:firstLine="709"/>
        <w:jc w:val="both"/>
      </w:pPr>
    </w:p>
    <w:p w:rsidR="000B70EA" w:rsidRPr="00011D93" w:rsidRDefault="000B70EA" w:rsidP="000B70EA">
      <w:pPr>
        <w:keepNext/>
        <w:jc w:val="center"/>
      </w:pPr>
      <w:r w:rsidRPr="00011D93">
        <w:t>Глава 3. Планирование мероприятий, направленных</w:t>
      </w:r>
    </w:p>
    <w:p w:rsidR="000B70EA" w:rsidRPr="00011D93" w:rsidRDefault="000B70EA" w:rsidP="000B70EA">
      <w:pPr>
        <w:keepNext/>
        <w:jc w:val="center"/>
      </w:pPr>
      <w:r w:rsidRPr="00011D93">
        <w:t>на профилактику терроризма и экстремизма, а также</w:t>
      </w:r>
    </w:p>
    <w:p w:rsidR="000B70EA" w:rsidRPr="00011D93" w:rsidRDefault="000B70EA" w:rsidP="000B70EA">
      <w:pPr>
        <w:keepNext/>
        <w:jc w:val="center"/>
      </w:pPr>
      <w:r w:rsidRPr="00011D93">
        <w:t>минимизацию и (или) ликвидацию последствий</w:t>
      </w:r>
    </w:p>
    <w:p w:rsidR="000B70EA" w:rsidRPr="00011D93" w:rsidRDefault="000B70EA" w:rsidP="000B70EA">
      <w:pPr>
        <w:keepNext/>
        <w:jc w:val="center"/>
      </w:pPr>
      <w:r w:rsidRPr="00011D93">
        <w:t>проявлений терроризма и экстремизма</w:t>
      </w:r>
    </w:p>
    <w:p w:rsidR="000B70EA" w:rsidRPr="00011D93" w:rsidRDefault="000B70EA" w:rsidP="000B70EA">
      <w:pPr>
        <w:keepNext/>
        <w:jc w:val="center"/>
      </w:pPr>
    </w:p>
    <w:p w:rsidR="000B70EA" w:rsidRPr="00011D93" w:rsidRDefault="000B70EA" w:rsidP="000B70EA">
      <w:pPr>
        <w:ind w:firstLine="709"/>
        <w:jc w:val="both"/>
      </w:pPr>
      <w:r w:rsidRPr="00011D93">
        <w:t>9. Задачи, указанные в пункте 3 настоящего Положения, реализуются в рамках проведения мероприятий, предусмотренных планом мероприятий.</w:t>
      </w:r>
    </w:p>
    <w:p w:rsidR="000B70EA" w:rsidRPr="00011D93" w:rsidRDefault="000B70EA" w:rsidP="000B70EA">
      <w:pPr>
        <w:ind w:firstLine="709"/>
        <w:jc w:val="both"/>
      </w:pPr>
      <w:r w:rsidRPr="00011D93">
        <w:t>10. План мероприятий разрабатывается сроком на один календарный год (далее – плановый период).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11. Проект плана мероприятий разрабатывается </w:t>
      </w:r>
      <w:r w:rsidR="00F41284" w:rsidRPr="00011D93">
        <w:t>А</w:t>
      </w:r>
      <w:r w:rsidRPr="00011D93">
        <w:t xml:space="preserve">дминистрацией </w:t>
      </w:r>
      <w:r w:rsidR="00F41284" w:rsidRPr="00011D93">
        <w:t xml:space="preserve">района </w:t>
      </w:r>
      <w:r w:rsidRPr="00011D93">
        <w:t xml:space="preserve">в том числе с учетом протокольных поручений антитеррористической комиссии в Иркутской области, предложений антитеррористической комиссии </w:t>
      </w:r>
      <w:r w:rsidR="00F41284" w:rsidRPr="00011D93">
        <w:t>района</w:t>
      </w:r>
      <w:r w:rsidRPr="00011D93">
        <w:t xml:space="preserve">, межведомственной рабочей группы по вопросам противодействия экстремизму и его профилактики в </w:t>
      </w:r>
      <w:r w:rsidR="00F41284" w:rsidRPr="00011D93">
        <w:t>районе</w:t>
      </w:r>
      <w:r w:rsidRPr="00011D93">
        <w:t>, представленных не позднее 1 ноября года, предшествующего плановому периоду.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12. Проект плана мероприятий направляется </w:t>
      </w:r>
      <w:r w:rsidR="00F41284" w:rsidRPr="00011D93">
        <w:t xml:space="preserve">Мэру района </w:t>
      </w:r>
      <w:r w:rsidRPr="00011D93">
        <w:t>на утверждение не позднее 30 ноября года, предшествующего плановому периоду.</w:t>
      </w:r>
    </w:p>
    <w:p w:rsidR="000B70EA" w:rsidRPr="00011D93" w:rsidRDefault="000B70EA" w:rsidP="000B70EA">
      <w:pPr>
        <w:ind w:firstLine="709"/>
        <w:jc w:val="both"/>
      </w:pPr>
      <w:r w:rsidRPr="00011D93">
        <w:t>13. </w:t>
      </w:r>
      <w:r w:rsidR="00F41284" w:rsidRPr="00011D93">
        <w:t>Мэр района</w:t>
      </w:r>
      <w:r w:rsidRPr="00011D93">
        <w:t xml:space="preserve"> в течение 15 календарных дней со дня получения рассматривает проект план мероприятий, при необходимости организует его доработку.</w:t>
      </w:r>
    </w:p>
    <w:p w:rsidR="000B70EA" w:rsidRPr="00011D93" w:rsidRDefault="000B70EA" w:rsidP="000B70EA">
      <w:pPr>
        <w:ind w:firstLine="709"/>
        <w:jc w:val="both"/>
      </w:pPr>
      <w:r w:rsidRPr="00011D93">
        <w:t xml:space="preserve">14. </w:t>
      </w:r>
      <w:r w:rsidR="00F41284" w:rsidRPr="00011D93">
        <w:t xml:space="preserve">Мэр района </w:t>
      </w:r>
      <w:r w:rsidRPr="00011D93">
        <w:t>утверждает план мероприятий не позднее 15 декабря года, предшествующего плановому периоду.</w:t>
      </w:r>
    </w:p>
    <w:p w:rsidR="000B70EA" w:rsidRPr="00011D93" w:rsidRDefault="000B70EA" w:rsidP="000B70EA">
      <w:pPr>
        <w:ind w:firstLine="709"/>
        <w:jc w:val="both"/>
      </w:pPr>
      <w:r w:rsidRPr="00011D93">
        <w:t>15. Копия плана мероприятий, а также</w:t>
      </w:r>
      <w:r w:rsidR="00011D93">
        <w:t xml:space="preserve"> </w:t>
      </w:r>
      <w:r w:rsidRPr="00011D93">
        <w:t>копии</w:t>
      </w:r>
      <w:r w:rsidR="00086FEA" w:rsidRPr="00011D93">
        <w:t xml:space="preserve"> </w:t>
      </w:r>
      <w:r w:rsidRPr="00011D93">
        <w:t xml:space="preserve">вносимых в него изменений направляются </w:t>
      </w:r>
      <w:r w:rsidR="00F41284" w:rsidRPr="00011D93">
        <w:t xml:space="preserve">Мэром района </w:t>
      </w:r>
      <w:r w:rsidRPr="00011D93">
        <w:t>в Думу в течение трех рабочих дней со дня его (их) утверждения.</w:t>
      </w:r>
    </w:p>
    <w:p w:rsidR="000B70EA" w:rsidRPr="00011D93" w:rsidRDefault="000B70EA" w:rsidP="00951682">
      <w:pPr>
        <w:ind w:firstLine="709"/>
        <w:jc w:val="both"/>
        <w:rPr>
          <w:bCs/>
          <w:kern w:val="2"/>
        </w:rPr>
      </w:pPr>
      <w:r w:rsidRPr="00011D93">
        <w:t>16. </w:t>
      </w:r>
      <w:r w:rsidR="00F41284" w:rsidRPr="00011D93">
        <w:t>Мэр района</w:t>
      </w:r>
      <w:r w:rsidRPr="00011D93">
        <w:t xml:space="preserve"> отчитывается о выполнении плана мероприятий на заседании Думы в рамках предусмотренного пунктом 11</w:t>
      </w:r>
      <w:r w:rsidRPr="00011D93">
        <w:rPr>
          <w:vertAlign w:val="superscript"/>
        </w:rPr>
        <w:t>1</w:t>
      </w:r>
      <w:r w:rsidRPr="00011D93">
        <w:t xml:space="preserve"> части 10 статьи 35 Федерального закона от 6 октября 2003 года № 131-ФЗ «Об общих принципах организации местного самоуправления в Российской Федерации»</w:t>
      </w:r>
      <w:r w:rsidR="000E1F43" w:rsidRPr="00011D93">
        <w:t>, части 3 статьи 22 Устава районного муниципального образования «Усть-Удинский район»</w:t>
      </w:r>
      <w:r w:rsidRPr="00011D93">
        <w:t xml:space="preserve"> ежегодного отчета </w:t>
      </w:r>
      <w:r w:rsidR="00951682" w:rsidRPr="00011D93">
        <w:t xml:space="preserve">мэра района  о результатах своей деятельности, о результатах деятельности администрации района и иных подведомственных ему органов местного самоуправления </w:t>
      </w:r>
    </w:p>
    <w:p w:rsidR="000B70EA" w:rsidRPr="00011D93" w:rsidRDefault="000B70EA" w:rsidP="000B70EA">
      <w:pPr>
        <w:spacing w:line="240" w:lineRule="exact"/>
        <w:jc w:val="center"/>
        <w:rPr>
          <w:bCs/>
          <w:kern w:val="2"/>
        </w:rPr>
      </w:pPr>
    </w:p>
    <w:p w:rsidR="000B70EA" w:rsidRPr="00011D93" w:rsidRDefault="000B70EA" w:rsidP="000B70EA">
      <w:pPr>
        <w:autoSpaceDE w:val="0"/>
        <w:autoSpaceDN w:val="0"/>
        <w:adjustRightInd w:val="0"/>
        <w:ind w:firstLine="709"/>
        <w:jc w:val="both"/>
      </w:pPr>
    </w:p>
    <w:sectPr w:rsidR="000B70EA" w:rsidRPr="00011D93" w:rsidSect="00011D93"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53F" w:rsidRDefault="0004453F" w:rsidP="000B70EA">
      <w:r>
        <w:separator/>
      </w:r>
    </w:p>
  </w:endnote>
  <w:endnote w:type="continuationSeparator" w:id="0">
    <w:p w:rsidR="0004453F" w:rsidRDefault="0004453F" w:rsidP="000B7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53F" w:rsidRDefault="0004453F" w:rsidP="000B70EA">
      <w:r>
        <w:separator/>
      </w:r>
    </w:p>
  </w:footnote>
  <w:footnote w:type="continuationSeparator" w:id="0">
    <w:p w:rsidR="0004453F" w:rsidRDefault="0004453F" w:rsidP="000B7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84"/>
    <w:rsid w:val="00011D93"/>
    <w:rsid w:val="0004453F"/>
    <w:rsid w:val="00060036"/>
    <w:rsid w:val="00086FEA"/>
    <w:rsid w:val="000B70EA"/>
    <w:rsid w:val="000E1F43"/>
    <w:rsid w:val="000F2E7E"/>
    <w:rsid w:val="000F5FB0"/>
    <w:rsid w:val="00147884"/>
    <w:rsid w:val="00295D8B"/>
    <w:rsid w:val="003123EB"/>
    <w:rsid w:val="00334DD7"/>
    <w:rsid w:val="005147DF"/>
    <w:rsid w:val="00545880"/>
    <w:rsid w:val="006601F4"/>
    <w:rsid w:val="007509BF"/>
    <w:rsid w:val="00753A08"/>
    <w:rsid w:val="007E1136"/>
    <w:rsid w:val="00827387"/>
    <w:rsid w:val="00951682"/>
    <w:rsid w:val="00A6152C"/>
    <w:rsid w:val="00AE73D9"/>
    <w:rsid w:val="00B75609"/>
    <w:rsid w:val="00BC09FD"/>
    <w:rsid w:val="00C042A7"/>
    <w:rsid w:val="00C100E5"/>
    <w:rsid w:val="00D06F8A"/>
    <w:rsid w:val="00D835F8"/>
    <w:rsid w:val="00E238F5"/>
    <w:rsid w:val="00E66AE9"/>
    <w:rsid w:val="00ED19A9"/>
    <w:rsid w:val="00F41284"/>
    <w:rsid w:val="00FD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37DC0-D138-4674-A691-F8D66742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0EA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rsid w:val="000B70EA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0B70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rsid w:val="000B70EA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unhideWhenUsed/>
    <w:rsid w:val="006601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601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601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601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11D9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11D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5</Pages>
  <Words>1912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Admin</cp:lastModifiedBy>
  <cp:revision>19</cp:revision>
  <dcterms:created xsi:type="dcterms:W3CDTF">2020-07-06T08:18:00Z</dcterms:created>
  <dcterms:modified xsi:type="dcterms:W3CDTF">2020-09-25T01:04:00Z</dcterms:modified>
</cp:coreProperties>
</file>