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0143" w:rsidRDefault="00FB0143" w:rsidP="00FB0143">
      <w:pPr>
        <w:pStyle w:val="30"/>
        <w:shd w:val="clear" w:color="auto" w:fill="auto"/>
        <w:spacing w:after="333"/>
      </w:pPr>
      <w:r>
        <w:t>РОССИЙСКАЯ ФЕДЕРАЦИЯ</w:t>
      </w:r>
      <w:r>
        <w:br/>
        <w:t>ИРКУТСКАЯ ОБЛАСТЬ</w:t>
      </w:r>
      <w:r>
        <w:br/>
        <w:t>УСТЬ-УДИНСКИЙ РАЙОН</w:t>
      </w:r>
    </w:p>
    <w:p w:rsidR="00FB0143" w:rsidRDefault="00FB0143" w:rsidP="00FB0143">
      <w:pPr>
        <w:pStyle w:val="30"/>
        <w:shd w:val="clear" w:color="auto" w:fill="auto"/>
        <w:spacing w:after="332" w:line="280" w:lineRule="exact"/>
      </w:pPr>
      <w:r>
        <w:t>АДМИНИСТРАЦИЯ</w:t>
      </w:r>
    </w:p>
    <w:p w:rsidR="00E035C0" w:rsidRDefault="00FB0143" w:rsidP="00FB0143">
      <w:pPr>
        <w:ind w:firstLine="0"/>
        <w:jc w:val="center"/>
        <w:rPr>
          <w:rFonts w:asciiTheme="minorHAnsi" w:hAnsiTheme="minorHAnsi"/>
        </w:rPr>
      </w:pPr>
      <w:r>
        <w:t>ПОСТАНОВЛЕНИЕ</w:t>
      </w:r>
    </w:p>
    <w:p w:rsidR="00FB0143" w:rsidRDefault="00FB0143" w:rsidP="00FB0143">
      <w:pPr>
        <w:pStyle w:val="60"/>
        <w:shd w:val="clear" w:color="auto" w:fill="auto"/>
        <w:spacing w:after="0" w:line="240" w:lineRule="auto"/>
        <w:ind w:right="3799"/>
      </w:pPr>
      <w:r>
        <w:t>От 23.12.2014 г. № 513</w:t>
      </w:r>
    </w:p>
    <w:p w:rsidR="00FB0143" w:rsidRDefault="00FB0143" w:rsidP="00FB0143">
      <w:pPr>
        <w:pStyle w:val="60"/>
        <w:shd w:val="clear" w:color="auto" w:fill="auto"/>
        <w:spacing w:after="0" w:line="240" w:lineRule="auto"/>
        <w:ind w:right="3799"/>
      </w:pPr>
      <w:r>
        <w:t>р.п. Усть- Уда</w:t>
      </w:r>
    </w:p>
    <w:p w:rsidR="00FB0143" w:rsidRDefault="00FB0143" w:rsidP="00FB0143">
      <w:pPr>
        <w:pStyle w:val="60"/>
        <w:shd w:val="clear" w:color="auto" w:fill="auto"/>
        <w:spacing w:after="480" w:line="274" w:lineRule="exact"/>
        <w:ind w:right="3800"/>
      </w:pPr>
    </w:p>
    <w:p w:rsidR="00FB0143" w:rsidRDefault="00FB0143" w:rsidP="00FB0143">
      <w:pPr>
        <w:pStyle w:val="60"/>
        <w:shd w:val="clear" w:color="auto" w:fill="auto"/>
        <w:spacing w:after="480" w:line="274" w:lineRule="exact"/>
        <w:ind w:right="3800"/>
      </w:pPr>
      <w:r>
        <w:t>Об утверждении Административного регламента предоставления муниципальной услуги «Выдача разрешений на установку и эксплуатацию рекламных конструкций, аннулирование таких разрешений, выдача предписаний о демонтаже рекламных конструкций на территории районного муниципального образования «Усть-Удинский район»</w:t>
      </w:r>
    </w:p>
    <w:p w:rsidR="00FB0143" w:rsidRDefault="00FB0143" w:rsidP="00FB0143">
      <w:pPr>
        <w:pStyle w:val="22"/>
        <w:shd w:val="clear" w:color="auto" w:fill="auto"/>
        <w:spacing w:before="0" w:after="267"/>
        <w:ind w:firstLine="780"/>
      </w:pPr>
      <w:r>
        <w:t>В целях обеспечения реализации прав граждан при осуществлении перевода жилого помещения в нежилое, а также нежилого помещения в жилое помещение, расположенных на территории муниципального образования «Усть-Удинский район», руководствуясь Градостроительным кодексом Российской Федерации от 29 декабря 2004г. № 190-ФЗ, Федеральным законом от 06.10.2003 г. № 131-ФЗ «Об общих принципах организации местного самоуправления в Российской Федерации», постановлением администрации районного муниципального образования «Усть-Удинский район» от 09.11.2010 г. № 431 «О порядке разработки, утверждении и изменении административных регламентов исполнения муниципальных функций и административных регламентов предоставления муниципальных услуг».</w:t>
      </w:r>
    </w:p>
    <w:p w:rsidR="00FB0143" w:rsidRDefault="00FB0143" w:rsidP="00FB0143">
      <w:pPr>
        <w:pStyle w:val="24"/>
        <w:keepNext/>
        <w:keepLines/>
        <w:shd w:val="clear" w:color="auto" w:fill="auto"/>
        <w:spacing w:after="256" w:line="240" w:lineRule="exact"/>
        <w:ind w:firstLine="780"/>
        <w:jc w:val="both"/>
      </w:pPr>
      <w:bookmarkStart w:id="0" w:name="bookmark2"/>
      <w:r>
        <w:rPr>
          <w:rStyle w:val="23pt"/>
          <w:rFonts w:eastAsiaTheme="minorEastAsia"/>
        </w:rPr>
        <w:t>ПОСТАНОВЛЯЮ:</w:t>
      </w:r>
      <w:bookmarkEnd w:id="0"/>
    </w:p>
    <w:p w:rsidR="00FB0143" w:rsidRDefault="00FB0143" w:rsidP="00FB0143">
      <w:pPr>
        <w:pStyle w:val="22"/>
        <w:numPr>
          <w:ilvl w:val="0"/>
          <w:numId w:val="10"/>
        </w:numPr>
        <w:shd w:val="clear" w:color="auto" w:fill="auto"/>
        <w:tabs>
          <w:tab w:val="left" w:pos="1406"/>
        </w:tabs>
        <w:spacing w:before="0" w:after="0"/>
        <w:ind w:firstLine="780"/>
      </w:pPr>
      <w:r>
        <w:t>Утвердить административный регламент предоставления муниципальной услуги «Выдача разрешений на установку и эксплуатацию рекламных конструкций, аннулирование таких разрешений, выдача предписаний о демонтаже рекламных конструкций на территории районного муниципального образования «Усть-Удинский район».</w:t>
      </w:r>
    </w:p>
    <w:p w:rsidR="00FB0143" w:rsidRDefault="00FB0143" w:rsidP="00FB0143">
      <w:pPr>
        <w:pStyle w:val="22"/>
        <w:numPr>
          <w:ilvl w:val="0"/>
          <w:numId w:val="10"/>
        </w:numPr>
        <w:shd w:val="clear" w:color="auto" w:fill="auto"/>
        <w:tabs>
          <w:tab w:val="left" w:pos="1406"/>
        </w:tabs>
        <w:spacing w:before="0" w:after="0"/>
        <w:ind w:firstLine="780"/>
      </w:pPr>
      <w:r>
        <w:t>Признать утратившим силу Постановление администрации района от 25.08.2013 г. № 250 «Выдача разрешений на установку рекламных конструкций, аннулирование таких разрешений, выдача предписаний о демонтаже самовольно установленных вновь рекламных конструкций» на территории районного муниципального образования «Усть-Удинский район».</w:t>
      </w:r>
    </w:p>
    <w:p w:rsidR="00FB0143" w:rsidRDefault="00FB0143" w:rsidP="00FB0143">
      <w:pPr>
        <w:pStyle w:val="22"/>
        <w:numPr>
          <w:ilvl w:val="0"/>
          <w:numId w:val="10"/>
        </w:numPr>
        <w:shd w:val="clear" w:color="auto" w:fill="auto"/>
        <w:tabs>
          <w:tab w:val="left" w:pos="1404"/>
        </w:tabs>
        <w:spacing w:before="0" w:after="0"/>
        <w:ind w:left="720" w:hanging="360"/>
      </w:pPr>
      <w:r>
        <w:t>Управлению делами (Черных О.И.) опубликовать настоящее постановление в установленном порядке.</w:t>
      </w:r>
    </w:p>
    <w:p w:rsidR="00FB0143" w:rsidRDefault="00FB0143" w:rsidP="00FB0143">
      <w:pPr>
        <w:pStyle w:val="22"/>
        <w:numPr>
          <w:ilvl w:val="0"/>
          <w:numId w:val="10"/>
        </w:numPr>
        <w:shd w:val="clear" w:color="auto" w:fill="auto"/>
        <w:tabs>
          <w:tab w:val="left" w:pos="1075"/>
        </w:tabs>
        <w:spacing w:before="0" w:after="0"/>
        <w:ind w:left="720" w:hanging="360"/>
      </w:pPr>
      <w:r>
        <w:t>Контроль за исполнением данного постановления возложить на первого заместителя главы администрации района Никитина М.А.</w:t>
      </w:r>
    </w:p>
    <w:p w:rsidR="00FB0143" w:rsidRDefault="00FB0143" w:rsidP="00FB0143">
      <w:pPr>
        <w:ind w:firstLine="0"/>
        <w:jc w:val="right"/>
        <w:rPr>
          <w:rFonts w:ascii="Times New Roman" w:hAnsi="Times New Roman"/>
          <w:sz w:val="24"/>
          <w:szCs w:val="24"/>
        </w:rPr>
      </w:pPr>
    </w:p>
    <w:p w:rsidR="00FB0143" w:rsidRDefault="00FB0143" w:rsidP="00FB0143">
      <w:pPr>
        <w:ind w:firstLine="0"/>
        <w:jc w:val="right"/>
        <w:rPr>
          <w:rFonts w:ascii="Times New Roman" w:hAnsi="Times New Roman"/>
          <w:sz w:val="24"/>
          <w:szCs w:val="24"/>
        </w:rPr>
      </w:pPr>
    </w:p>
    <w:p w:rsidR="00FB0143" w:rsidRDefault="00FB0143" w:rsidP="00FB0143">
      <w:pPr>
        <w:ind w:firstLine="0"/>
        <w:jc w:val="left"/>
        <w:rPr>
          <w:rFonts w:ascii="Times New Roman" w:hAnsi="Times New Roman"/>
          <w:sz w:val="24"/>
          <w:szCs w:val="24"/>
        </w:rPr>
      </w:pPr>
      <w:r>
        <w:rPr>
          <w:rFonts w:ascii="Times New Roman" w:hAnsi="Times New Roman"/>
          <w:sz w:val="24"/>
          <w:szCs w:val="24"/>
        </w:rPr>
        <w:t xml:space="preserve">Глава администрации района               </w:t>
      </w:r>
      <w:r w:rsidR="00800125">
        <w:rPr>
          <w:rFonts w:ascii="Times New Roman" w:hAnsi="Times New Roman"/>
          <w:sz w:val="24"/>
          <w:szCs w:val="24"/>
        </w:rPr>
        <w:t xml:space="preserve">                                                     </w:t>
      </w:r>
      <w:bookmarkStart w:id="1" w:name="_GoBack"/>
      <w:bookmarkEnd w:id="1"/>
      <w:r>
        <w:rPr>
          <w:rFonts w:ascii="Times New Roman" w:hAnsi="Times New Roman"/>
          <w:sz w:val="24"/>
          <w:szCs w:val="24"/>
        </w:rPr>
        <w:t xml:space="preserve">            С.Н. Чемезов</w:t>
      </w:r>
    </w:p>
    <w:p w:rsidR="00FB0143" w:rsidRDefault="00FB0143" w:rsidP="00FB0143">
      <w:pPr>
        <w:pStyle w:val="22"/>
        <w:shd w:val="clear" w:color="auto" w:fill="auto"/>
        <w:tabs>
          <w:tab w:val="left" w:pos="1406"/>
        </w:tabs>
        <w:spacing w:before="0" w:after="0"/>
        <w:ind w:left="780"/>
      </w:pPr>
    </w:p>
    <w:p w:rsidR="00FB0143" w:rsidRDefault="00FB0143" w:rsidP="00FB0143">
      <w:pPr>
        <w:pStyle w:val="22"/>
        <w:shd w:val="clear" w:color="auto" w:fill="auto"/>
        <w:tabs>
          <w:tab w:val="left" w:pos="1406"/>
        </w:tabs>
        <w:spacing w:before="0" w:after="0"/>
        <w:ind w:left="780"/>
      </w:pPr>
    </w:p>
    <w:p w:rsidR="00FB0143" w:rsidRDefault="00FB0143" w:rsidP="00FB0143">
      <w:pPr>
        <w:pStyle w:val="22"/>
        <w:shd w:val="clear" w:color="auto" w:fill="auto"/>
        <w:tabs>
          <w:tab w:val="left" w:pos="1406"/>
        </w:tabs>
        <w:spacing w:before="0" w:after="0"/>
        <w:ind w:left="780"/>
      </w:pPr>
    </w:p>
    <w:p w:rsidR="00FB0143" w:rsidRDefault="00FB0143" w:rsidP="00FB0143">
      <w:pPr>
        <w:pStyle w:val="22"/>
        <w:shd w:val="clear" w:color="auto" w:fill="auto"/>
        <w:tabs>
          <w:tab w:val="left" w:pos="1406"/>
        </w:tabs>
        <w:spacing w:before="0" w:after="0"/>
        <w:ind w:left="780"/>
      </w:pPr>
    </w:p>
    <w:p w:rsidR="00FB0143" w:rsidRPr="00FB0143" w:rsidRDefault="00FB0143" w:rsidP="00FB0143">
      <w:pPr>
        <w:ind w:firstLine="0"/>
        <w:jc w:val="left"/>
        <w:rPr>
          <w:rFonts w:asciiTheme="minorHAnsi" w:hAnsiTheme="minorHAnsi"/>
          <w:b/>
          <w:sz w:val="24"/>
          <w:szCs w:val="24"/>
        </w:rPr>
      </w:pPr>
    </w:p>
    <w:p w:rsidR="002B5483" w:rsidRDefault="002B5483" w:rsidP="002B5483">
      <w:pPr>
        <w:ind w:firstLine="0"/>
        <w:jc w:val="right"/>
        <w:rPr>
          <w:rFonts w:ascii="Times New Roman" w:hAnsi="Times New Roman"/>
          <w:sz w:val="24"/>
          <w:szCs w:val="24"/>
        </w:rPr>
      </w:pPr>
      <w:r w:rsidRPr="005446F3">
        <w:rPr>
          <w:rFonts w:ascii="Times New Roman" w:hAnsi="Times New Roman"/>
          <w:sz w:val="24"/>
          <w:szCs w:val="24"/>
        </w:rPr>
        <w:t>Утвержден постановлением администрации</w:t>
      </w:r>
    </w:p>
    <w:p w:rsidR="002B5483" w:rsidRDefault="002B5483" w:rsidP="002B5483">
      <w:pPr>
        <w:ind w:firstLine="0"/>
        <w:jc w:val="right"/>
        <w:rPr>
          <w:rFonts w:ascii="Times New Roman" w:hAnsi="Times New Roman"/>
          <w:sz w:val="24"/>
          <w:szCs w:val="24"/>
        </w:rPr>
      </w:pPr>
      <w:r w:rsidRPr="005446F3">
        <w:rPr>
          <w:rFonts w:ascii="Times New Roman" w:hAnsi="Times New Roman"/>
          <w:sz w:val="24"/>
          <w:szCs w:val="24"/>
        </w:rPr>
        <w:t xml:space="preserve"> районного</w:t>
      </w:r>
      <w:r w:rsidRPr="005446F3">
        <w:rPr>
          <w:rFonts w:ascii="Times New Roman" w:hAnsi="Times New Roman"/>
          <w:i/>
          <w:sz w:val="24"/>
          <w:szCs w:val="24"/>
        </w:rPr>
        <w:t xml:space="preserve"> </w:t>
      </w:r>
      <w:r w:rsidRPr="005446F3">
        <w:rPr>
          <w:rFonts w:ascii="Times New Roman" w:hAnsi="Times New Roman"/>
          <w:sz w:val="24"/>
          <w:szCs w:val="24"/>
        </w:rPr>
        <w:t xml:space="preserve">муниципального образования </w:t>
      </w:r>
    </w:p>
    <w:p w:rsidR="002B5483" w:rsidRDefault="002B5483" w:rsidP="002B5483">
      <w:pPr>
        <w:ind w:firstLine="0"/>
        <w:jc w:val="right"/>
        <w:rPr>
          <w:rFonts w:ascii="Times New Roman" w:hAnsi="Times New Roman"/>
          <w:sz w:val="24"/>
          <w:szCs w:val="24"/>
        </w:rPr>
      </w:pPr>
      <w:r w:rsidRPr="005446F3">
        <w:rPr>
          <w:rFonts w:ascii="Times New Roman" w:hAnsi="Times New Roman"/>
          <w:sz w:val="24"/>
          <w:szCs w:val="24"/>
        </w:rPr>
        <w:t>«Усть-Удинский район»</w:t>
      </w:r>
      <w:r w:rsidRPr="005446F3">
        <w:rPr>
          <w:rFonts w:ascii="Times New Roman" w:hAnsi="Times New Roman"/>
          <w:i/>
          <w:sz w:val="24"/>
          <w:szCs w:val="24"/>
        </w:rPr>
        <w:t xml:space="preserve"> </w:t>
      </w:r>
      <w:r w:rsidRPr="005446F3">
        <w:rPr>
          <w:rFonts w:ascii="Times New Roman" w:hAnsi="Times New Roman"/>
          <w:sz w:val="24"/>
          <w:szCs w:val="24"/>
        </w:rPr>
        <w:t xml:space="preserve">Иркутской области </w:t>
      </w:r>
    </w:p>
    <w:p w:rsidR="00E035C0" w:rsidRPr="005446F3" w:rsidRDefault="002B5483" w:rsidP="002B5483">
      <w:pPr>
        <w:ind w:firstLine="0"/>
        <w:jc w:val="right"/>
        <w:rPr>
          <w:rFonts w:ascii="Times New Roman" w:hAnsi="Times New Roman"/>
          <w:b/>
          <w:sz w:val="24"/>
          <w:szCs w:val="24"/>
        </w:rPr>
      </w:pPr>
      <w:r w:rsidRPr="005446F3">
        <w:rPr>
          <w:rFonts w:ascii="Times New Roman" w:hAnsi="Times New Roman"/>
          <w:sz w:val="24"/>
          <w:szCs w:val="24"/>
        </w:rPr>
        <w:t>от «</w:t>
      </w:r>
      <w:r>
        <w:rPr>
          <w:rFonts w:ascii="Times New Roman" w:hAnsi="Times New Roman"/>
          <w:sz w:val="24"/>
          <w:szCs w:val="24"/>
        </w:rPr>
        <w:t>23</w:t>
      </w:r>
      <w:r w:rsidRPr="005446F3">
        <w:rPr>
          <w:rFonts w:ascii="Times New Roman" w:hAnsi="Times New Roman"/>
          <w:sz w:val="24"/>
          <w:szCs w:val="24"/>
        </w:rPr>
        <w:t>»</w:t>
      </w:r>
      <w:r>
        <w:rPr>
          <w:rFonts w:ascii="Times New Roman" w:hAnsi="Times New Roman"/>
          <w:sz w:val="24"/>
          <w:szCs w:val="24"/>
        </w:rPr>
        <w:t xml:space="preserve"> декабря</w:t>
      </w:r>
      <w:r w:rsidRPr="005446F3">
        <w:rPr>
          <w:rFonts w:ascii="Times New Roman" w:hAnsi="Times New Roman"/>
          <w:sz w:val="24"/>
          <w:szCs w:val="24"/>
        </w:rPr>
        <w:t xml:space="preserve"> 2014 года   №</w:t>
      </w:r>
      <w:r>
        <w:rPr>
          <w:rFonts w:ascii="Times New Roman" w:hAnsi="Times New Roman"/>
          <w:sz w:val="24"/>
          <w:szCs w:val="24"/>
        </w:rPr>
        <w:t xml:space="preserve"> 513</w:t>
      </w:r>
    </w:p>
    <w:p w:rsidR="00E035C0" w:rsidRPr="005446F3" w:rsidRDefault="00E035C0" w:rsidP="00E035C0">
      <w:pPr>
        <w:ind w:firstLine="0"/>
        <w:jc w:val="center"/>
        <w:rPr>
          <w:rFonts w:ascii="Times New Roman" w:hAnsi="Times New Roman"/>
          <w:b/>
          <w:sz w:val="24"/>
          <w:szCs w:val="24"/>
        </w:rPr>
      </w:pPr>
      <w:r w:rsidRPr="005446F3">
        <w:rPr>
          <w:rFonts w:ascii="Times New Roman" w:hAnsi="Times New Roman"/>
          <w:b/>
          <w:sz w:val="24"/>
          <w:szCs w:val="24"/>
        </w:rPr>
        <w:t>АДМИНИСТРАТИВНЫЙ РЕГЛАМЕНТ ПРЕДОСТАВЛЕНИЯ МУНИЦИПАЛЬНОЙ УСЛУГИ «ВЫДАЧА РАЗРЕШЕНИЙ НА УСТАНОВКУ И ЭКСПЛУАТАЦИЮ РЕКЛАМНЫХ КОНСТРУКЦИЙ, АННУЛИРОВАНИЕ ТАКИХ РАЗРЕШЕНИЙ, ВЫДАЧА ПРЕДПИСАНИЙ О ДЕМОНТАЖЕ РЕКЛАМНЫХ КОНСТРУКЦИЙ НА ТЕРРИТОРИИ РАЙОННОГО МУНИЦИПАЛЬНОГО</w:t>
      </w:r>
      <w:r w:rsidRPr="005446F3">
        <w:rPr>
          <w:rFonts w:ascii="Times New Roman" w:hAnsi="Times New Roman"/>
          <w:b/>
          <w:i/>
          <w:sz w:val="24"/>
          <w:szCs w:val="24"/>
        </w:rPr>
        <w:t xml:space="preserve"> </w:t>
      </w:r>
      <w:r w:rsidRPr="005446F3">
        <w:rPr>
          <w:rFonts w:ascii="Times New Roman" w:hAnsi="Times New Roman"/>
          <w:b/>
          <w:sz w:val="24"/>
          <w:szCs w:val="24"/>
        </w:rPr>
        <w:t>ОБРАЗОВАНИЯ «УСТЬ-УДИНСКИЙ РАЙОН»</w:t>
      </w:r>
    </w:p>
    <w:p w:rsidR="00E035C0" w:rsidRPr="005446F3" w:rsidRDefault="00E035C0" w:rsidP="00E035C0">
      <w:pPr>
        <w:widowControl w:val="0"/>
        <w:autoSpaceDE w:val="0"/>
        <w:autoSpaceDN w:val="0"/>
        <w:adjustRightInd w:val="0"/>
        <w:jc w:val="center"/>
        <w:outlineLvl w:val="1"/>
        <w:rPr>
          <w:rFonts w:ascii="Times New Roman" w:hAnsi="Times New Roman"/>
          <w:sz w:val="24"/>
          <w:szCs w:val="24"/>
        </w:rPr>
      </w:pPr>
    </w:p>
    <w:p w:rsidR="00E035C0" w:rsidRPr="005446F3" w:rsidRDefault="00E035C0" w:rsidP="00E035C0">
      <w:pPr>
        <w:widowControl w:val="0"/>
        <w:autoSpaceDE w:val="0"/>
        <w:autoSpaceDN w:val="0"/>
        <w:adjustRightInd w:val="0"/>
        <w:jc w:val="center"/>
        <w:outlineLvl w:val="1"/>
        <w:rPr>
          <w:rFonts w:ascii="Times New Roman" w:hAnsi="Times New Roman"/>
          <w:sz w:val="24"/>
          <w:szCs w:val="24"/>
        </w:rPr>
      </w:pPr>
      <w:r w:rsidRPr="005446F3">
        <w:rPr>
          <w:rFonts w:ascii="Times New Roman" w:hAnsi="Times New Roman"/>
          <w:sz w:val="24"/>
          <w:szCs w:val="24"/>
        </w:rPr>
        <w:t>Раздел I. ОБЩИЕ ПОЛОЖЕНИЯ</w:t>
      </w:r>
    </w:p>
    <w:p w:rsidR="00E035C0" w:rsidRPr="005446F3" w:rsidRDefault="00E035C0" w:rsidP="00E035C0">
      <w:pPr>
        <w:widowControl w:val="0"/>
        <w:autoSpaceDE w:val="0"/>
        <w:autoSpaceDN w:val="0"/>
        <w:adjustRightInd w:val="0"/>
        <w:rPr>
          <w:rFonts w:ascii="Times New Roman" w:hAnsi="Times New Roman"/>
          <w:sz w:val="24"/>
          <w:szCs w:val="24"/>
        </w:rPr>
      </w:pP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bookmarkStart w:id="2" w:name="Par43"/>
      <w:bookmarkEnd w:id="2"/>
      <w:r w:rsidRPr="005446F3">
        <w:rPr>
          <w:rFonts w:ascii="Times New Roman" w:hAnsi="Times New Roman"/>
          <w:sz w:val="24"/>
          <w:szCs w:val="24"/>
        </w:rPr>
        <w:t>Глава 1. ПРЕДМЕТ РЕГУЛИРОВАНИЯ АДМИНИСТРАТИВНОГО РЕГЛАМЕНТА</w:t>
      </w:r>
    </w:p>
    <w:p w:rsidR="00E035C0" w:rsidRPr="005446F3" w:rsidRDefault="00E035C0" w:rsidP="00E035C0">
      <w:pPr>
        <w:widowControl w:val="0"/>
        <w:autoSpaceDE w:val="0"/>
        <w:autoSpaceDN w:val="0"/>
        <w:adjustRightInd w:val="0"/>
        <w:rPr>
          <w:rFonts w:ascii="Times New Roman" w:hAnsi="Times New Roman"/>
          <w:sz w:val="24"/>
          <w:szCs w:val="24"/>
        </w:rPr>
      </w:pP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1. Административный регламент предоставления муниципальной услуги «Выдача разрешений на установку и эксплуатацию рекламных конструкций, аннулирование таких разрешений, выдача предписаний о демонтаже рекламных конструкций на территории районного муниципального образования «Усть-Удинский район», (далее – административный регламент) разработан в целях определения процедур принятия решения о выдаче разрешения или об отказе выдаче разрешения на установку и эксплуатацию рекламных конструкций, об аннулировании таких разрешений, а также выдаче предписаний о демонтаже рекламных конструкций.</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районного  муниципального образования,  при осуществлении полномочий.</w:t>
      </w:r>
    </w:p>
    <w:p w:rsidR="00E035C0" w:rsidRPr="005446F3" w:rsidRDefault="00E035C0" w:rsidP="00E035C0">
      <w:pPr>
        <w:widowControl w:val="0"/>
        <w:autoSpaceDE w:val="0"/>
        <w:autoSpaceDN w:val="0"/>
        <w:adjustRightInd w:val="0"/>
        <w:ind w:firstLine="709"/>
        <w:rPr>
          <w:rFonts w:ascii="Times New Roman" w:hAnsi="Times New Roman"/>
          <w:sz w:val="24"/>
          <w:szCs w:val="24"/>
        </w:rPr>
      </w:pP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bookmarkStart w:id="3" w:name="Par49"/>
      <w:bookmarkEnd w:id="3"/>
      <w:r w:rsidRPr="005446F3">
        <w:rPr>
          <w:rFonts w:ascii="Times New Roman" w:hAnsi="Times New Roman"/>
          <w:sz w:val="24"/>
          <w:szCs w:val="24"/>
        </w:rPr>
        <w:t>Глава 2. КРУГ ЗАЯВИТЕЛЕЙ</w:t>
      </w:r>
    </w:p>
    <w:p w:rsidR="00E035C0" w:rsidRPr="005446F3" w:rsidRDefault="00E035C0" w:rsidP="00E035C0">
      <w:pPr>
        <w:widowControl w:val="0"/>
        <w:autoSpaceDE w:val="0"/>
        <w:autoSpaceDN w:val="0"/>
        <w:adjustRightInd w:val="0"/>
        <w:rPr>
          <w:rFonts w:ascii="Times New Roman" w:hAnsi="Times New Roman"/>
          <w:sz w:val="24"/>
          <w:szCs w:val="24"/>
        </w:rPr>
      </w:pPr>
    </w:p>
    <w:p w:rsidR="00E035C0" w:rsidRPr="005446F3" w:rsidRDefault="00E035C0" w:rsidP="00E035C0">
      <w:pPr>
        <w:autoSpaceDE w:val="0"/>
        <w:autoSpaceDN w:val="0"/>
        <w:adjustRightInd w:val="0"/>
        <w:ind w:firstLine="709"/>
        <w:rPr>
          <w:rFonts w:ascii="Times New Roman" w:hAnsi="Times New Roman"/>
          <w:sz w:val="24"/>
          <w:szCs w:val="24"/>
          <w:lang w:eastAsia="en-US"/>
        </w:rPr>
      </w:pPr>
      <w:bookmarkStart w:id="4" w:name="Par51"/>
      <w:bookmarkEnd w:id="4"/>
      <w:r w:rsidRPr="005446F3">
        <w:rPr>
          <w:rFonts w:ascii="Times New Roman" w:hAnsi="Times New Roman"/>
          <w:sz w:val="24"/>
          <w:szCs w:val="24"/>
          <w:lang w:eastAsia="en-US"/>
        </w:rPr>
        <w:t>3. Муниципальная услуга предоставляется физическим и юридическим лицам, которые являются:</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1) собственником земельного участка, здания или иного недвижимого имущества, к которому присоединяется рекламная конструкция;</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2) лицом, уполномоченным собственником земельного участка, здания или иного недвижимого имущества, к которому присоединяется рекламная конструкция, в том числе являющимся арендатором;</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3) лицом, обладающим правом хозяйственного ведения, правом оперативного управления или иным вещным правом на недвижимое имущество, к которому присоединяется рекламная конструкция;</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4) доверительным управляющим недвижимого имущества, к которому присоединяется рекламная конструкция;</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5) владельцем рекламной конструкции.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4. При обращении за получением муниципальной услуги от имени заявителей взаимодействие с отделом строительства, архитектуры и жилищной политики</w:t>
      </w:r>
      <w:r w:rsidRPr="005446F3">
        <w:rPr>
          <w:rFonts w:ascii="Times New Roman" w:hAnsi="Times New Roman"/>
          <w:i/>
          <w:sz w:val="24"/>
          <w:szCs w:val="24"/>
        </w:rPr>
        <w:t xml:space="preserve"> </w:t>
      </w:r>
      <w:r w:rsidRPr="005446F3">
        <w:rPr>
          <w:rFonts w:ascii="Times New Roman" w:hAnsi="Times New Roman"/>
          <w:sz w:val="24"/>
          <w:szCs w:val="24"/>
        </w:rPr>
        <w:t>администрации районного</w:t>
      </w:r>
      <w:r w:rsidRPr="005446F3">
        <w:rPr>
          <w:rFonts w:ascii="Times New Roman" w:hAnsi="Times New Roman"/>
          <w:i/>
          <w:sz w:val="24"/>
          <w:szCs w:val="24"/>
        </w:rPr>
        <w:t xml:space="preserve"> </w:t>
      </w:r>
      <w:r w:rsidRPr="005446F3">
        <w:rPr>
          <w:rFonts w:ascii="Times New Roman" w:hAnsi="Times New Roman"/>
          <w:sz w:val="24"/>
          <w:szCs w:val="24"/>
        </w:rPr>
        <w:t>муниципального образования «Усть-Удинский район»</w:t>
      </w:r>
      <w:r w:rsidRPr="005446F3">
        <w:rPr>
          <w:rFonts w:ascii="Times New Roman" w:hAnsi="Times New Roman"/>
          <w:i/>
          <w:sz w:val="24"/>
          <w:szCs w:val="24"/>
        </w:rPr>
        <w:t xml:space="preserve"> </w:t>
      </w:r>
      <w:r w:rsidRPr="005446F3">
        <w:rPr>
          <w:rFonts w:ascii="Times New Roman" w:hAnsi="Times New Roman"/>
          <w:sz w:val="24"/>
          <w:szCs w:val="24"/>
        </w:rPr>
        <w:t>вправе осуществлять их уполномоченные представители в соответствии с законодательством.</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 xml:space="preserve">5. Лица, указанные в пунктах 3, 4 настоящего административного регламента, далее именуются заявителями. </w:t>
      </w:r>
    </w:p>
    <w:p w:rsidR="00E035C0" w:rsidRPr="005446F3" w:rsidRDefault="00E035C0" w:rsidP="00E035C0">
      <w:pPr>
        <w:widowControl w:val="0"/>
        <w:autoSpaceDE w:val="0"/>
        <w:autoSpaceDN w:val="0"/>
        <w:adjustRightInd w:val="0"/>
        <w:rPr>
          <w:rFonts w:ascii="Times New Roman" w:hAnsi="Times New Roman"/>
          <w:sz w:val="24"/>
          <w:szCs w:val="24"/>
        </w:rPr>
      </w:pP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bookmarkStart w:id="5" w:name="Par61"/>
      <w:bookmarkEnd w:id="5"/>
      <w:r w:rsidRPr="005446F3">
        <w:rPr>
          <w:rFonts w:ascii="Times New Roman" w:hAnsi="Times New Roman"/>
          <w:sz w:val="24"/>
          <w:szCs w:val="24"/>
        </w:rPr>
        <w:t>Глава 3. ТРЕБОВАНИЯ К ПОРЯДКУ ИНФОРМИРОВАНИЯ</w:t>
      </w:r>
    </w:p>
    <w:p w:rsidR="00E035C0" w:rsidRPr="005446F3" w:rsidRDefault="00E035C0" w:rsidP="00E035C0">
      <w:pPr>
        <w:widowControl w:val="0"/>
        <w:autoSpaceDE w:val="0"/>
        <w:autoSpaceDN w:val="0"/>
        <w:adjustRightInd w:val="0"/>
        <w:jc w:val="center"/>
        <w:rPr>
          <w:rFonts w:ascii="Times New Roman" w:hAnsi="Times New Roman"/>
          <w:sz w:val="24"/>
          <w:szCs w:val="24"/>
        </w:rPr>
      </w:pPr>
      <w:r w:rsidRPr="005446F3">
        <w:rPr>
          <w:rFonts w:ascii="Times New Roman" w:hAnsi="Times New Roman"/>
          <w:sz w:val="24"/>
          <w:szCs w:val="24"/>
        </w:rPr>
        <w:lastRenderedPageBreak/>
        <w:t>О ПРЕДОСТАВЛЕНИИ МУНИЦИПАЛЬНОЙ УСЛУГИ</w:t>
      </w:r>
    </w:p>
    <w:p w:rsidR="00E035C0" w:rsidRPr="005446F3" w:rsidRDefault="00E035C0" w:rsidP="00E035C0">
      <w:pPr>
        <w:widowControl w:val="0"/>
        <w:autoSpaceDE w:val="0"/>
        <w:autoSpaceDN w:val="0"/>
        <w:adjustRightInd w:val="0"/>
        <w:jc w:val="center"/>
        <w:rPr>
          <w:rFonts w:ascii="Times New Roman" w:hAnsi="Times New Roman"/>
          <w:sz w:val="24"/>
          <w:szCs w:val="24"/>
        </w:rPr>
      </w:pP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6.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отдел строительства, архитектуры и жилищной политики</w:t>
      </w:r>
      <w:r w:rsidRPr="005446F3">
        <w:rPr>
          <w:rFonts w:ascii="Times New Roman" w:hAnsi="Times New Roman" w:cs="Times New Roman"/>
          <w:i/>
          <w:sz w:val="24"/>
          <w:szCs w:val="24"/>
        </w:rPr>
        <w:t xml:space="preserve"> </w:t>
      </w:r>
      <w:r w:rsidRPr="005446F3">
        <w:rPr>
          <w:rFonts w:ascii="Times New Roman" w:hAnsi="Times New Roman" w:cs="Times New Roman"/>
          <w:sz w:val="24"/>
          <w:szCs w:val="24"/>
        </w:rPr>
        <w:t>администрации районного муниципального</w:t>
      </w:r>
      <w:r w:rsidRPr="005446F3">
        <w:rPr>
          <w:rFonts w:ascii="Times New Roman" w:hAnsi="Times New Roman" w:cs="Times New Roman"/>
          <w:i/>
          <w:sz w:val="24"/>
          <w:szCs w:val="24"/>
        </w:rPr>
        <w:t xml:space="preserve"> </w:t>
      </w:r>
      <w:r w:rsidRPr="005446F3">
        <w:rPr>
          <w:rFonts w:ascii="Times New Roman" w:hAnsi="Times New Roman" w:cs="Times New Roman"/>
          <w:sz w:val="24"/>
          <w:szCs w:val="24"/>
        </w:rPr>
        <w:t>образования  (далее – уполномоченный орган).</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rPr>
        <w:t xml:space="preserve">6.1. </w:t>
      </w:r>
      <w:r w:rsidRPr="005446F3">
        <w:rPr>
          <w:rFonts w:ascii="Times New Roman" w:hAnsi="Times New Roman"/>
          <w:sz w:val="24"/>
          <w:szCs w:val="24"/>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7. Информация предоставляется:</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а) при личном контакте с заявителями;</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8" w:history="1">
        <w:r w:rsidRPr="005446F3">
          <w:rPr>
            <w:rStyle w:val="a4"/>
            <w:rFonts w:ascii="Times New Roman" w:hAnsi="Times New Roman" w:cs="Times New Roman"/>
            <w:sz w:val="24"/>
            <w:szCs w:val="24"/>
          </w:rPr>
          <w:t>http://38.gosuslugi.ru</w:t>
        </w:r>
      </w:hyperlink>
      <w:r w:rsidRPr="005446F3">
        <w:rPr>
          <w:rFonts w:ascii="Times New Roman" w:hAnsi="Times New Roman" w:cs="Times New Roman"/>
          <w:sz w:val="24"/>
          <w:szCs w:val="24"/>
        </w:rPr>
        <w:t xml:space="preserve"> (далее – Портал);</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в) письменно, в случае письменного обращения заявителя.</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8.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9. Должностные лица уполномоченного органа, предоставляют информацию по следующим вопросам:</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б) о порядке предоставления муниципальной услуги и ходе предоставления муниципальной услуги;</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в) о перечне документов, необходимых для предоставления муниципальной услуги;</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г) о времени приема документов, необходимых для предоставления муниципальной услуги;</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д) о сроке предоставления муниципальной услуги;</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е) об основаниях отказа в приеме заявления и документов, необходимых для предоставления муниципальной услуги;</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ж) об основаниях отказа в предоставлении муниципальной услуги;</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10. Основными требованиями при предоставлении информации являются:</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а) актуальность;</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б) своевременность;</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в) четкость и доступность в изложении информации;</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г) полнота информации;</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д) соответствие информации требованиям законодательства.</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 xml:space="preserve">11. Предоставление информации по телефону осуществляется путем непосредственного общения заявителя с должностным лицом </w:t>
      </w:r>
      <w:r w:rsidRPr="005446F3">
        <w:rPr>
          <w:rFonts w:ascii="Times New Roman" w:hAnsi="Times New Roman" w:cs="Times New Roman"/>
          <w:sz w:val="24"/>
          <w:szCs w:val="24"/>
          <w:lang w:eastAsia="ko-KR"/>
        </w:rPr>
        <w:t>уполномоченного органа</w:t>
      </w:r>
      <w:r w:rsidRPr="005446F3">
        <w:rPr>
          <w:rFonts w:ascii="Times New Roman" w:hAnsi="Times New Roman" w:cs="Times New Roman"/>
          <w:sz w:val="24"/>
          <w:szCs w:val="24"/>
        </w:rPr>
        <w:t>.</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12.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 xml:space="preserve">При невозможности должностного лица уполномоченного органа, принявшего звонок, самостоятельно ответить на поставленные вопросы, телефонный звонок </w:t>
      </w:r>
      <w:r w:rsidRPr="005446F3">
        <w:rPr>
          <w:rFonts w:ascii="Times New Roman" w:hAnsi="Times New Roman" w:cs="Times New Roman"/>
          <w:sz w:val="24"/>
          <w:szCs w:val="24"/>
        </w:rPr>
        <w:lastRenderedPageBreak/>
        <w:t>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Максимальное время телефонного разговора составляет 15 минут.</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13. Если заявителя не удовлетворяет информация, представленная должностным лицом уполномоченного органа он может обратиться к главе администрации районного</w:t>
      </w:r>
      <w:r w:rsidRPr="005446F3">
        <w:rPr>
          <w:rFonts w:ascii="Times New Roman" w:hAnsi="Times New Roman" w:cs="Times New Roman"/>
          <w:i/>
          <w:sz w:val="24"/>
          <w:szCs w:val="24"/>
        </w:rPr>
        <w:t xml:space="preserve">  </w:t>
      </w:r>
      <w:r w:rsidRPr="005446F3">
        <w:rPr>
          <w:rFonts w:ascii="Times New Roman" w:hAnsi="Times New Roman" w:cs="Times New Roman"/>
          <w:sz w:val="24"/>
          <w:szCs w:val="24"/>
        </w:rPr>
        <w:t>муниципального образования «Усть-Удинский район»,  в соответствии с графиком приема заявителей, указанным в пункте 18.1 настоящего административного регламента.</w:t>
      </w:r>
    </w:p>
    <w:p w:rsidR="00E035C0" w:rsidRPr="005446F3" w:rsidRDefault="00E035C0" w:rsidP="00E035C0">
      <w:pPr>
        <w:autoSpaceDE w:val="0"/>
        <w:autoSpaceDN w:val="0"/>
        <w:adjustRightInd w:val="0"/>
        <w:ind w:firstLine="709"/>
        <w:rPr>
          <w:rFonts w:ascii="Times New Roman" w:hAnsi="Times New Roman"/>
          <w:sz w:val="24"/>
          <w:szCs w:val="24"/>
        </w:rPr>
      </w:pPr>
      <w:r w:rsidRPr="005446F3">
        <w:rPr>
          <w:rFonts w:ascii="Times New Roman" w:hAnsi="Times New Roman"/>
          <w:sz w:val="24"/>
          <w:szCs w:val="24"/>
          <w:lang w:eastAsia="en-US"/>
        </w:rPr>
        <w:t>Прием заявителей главой администрации</w:t>
      </w:r>
      <w:r w:rsidRPr="005446F3">
        <w:rPr>
          <w:rFonts w:ascii="Times New Roman" w:hAnsi="Times New Roman"/>
          <w:i/>
          <w:sz w:val="24"/>
          <w:szCs w:val="24"/>
          <w:lang w:eastAsia="en-US"/>
        </w:rPr>
        <w:t xml:space="preserve">  </w:t>
      </w:r>
      <w:r w:rsidRPr="005446F3">
        <w:rPr>
          <w:rFonts w:ascii="Times New Roman" w:hAnsi="Times New Roman"/>
          <w:sz w:val="24"/>
          <w:szCs w:val="24"/>
          <w:lang w:eastAsia="en-US"/>
        </w:rPr>
        <w:t>районного муниципального</w:t>
      </w:r>
      <w:r w:rsidRPr="005446F3">
        <w:rPr>
          <w:rFonts w:ascii="Times New Roman" w:hAnsi="Times New Roman"/>
          <w:i/>
          <w:sz w:val="24"/>
          <w:szCs w:val="24"/>
          <w:lang w:eastAsia="en-US"/>
        </w:rPr>
        <w:t xml:space="preserve"> </w:t>
      </w:r>
      <w:r w:rsidRPr="005446F3">
        <w:rPr>
          <w:rFonts w:ascii="Times New Roman" w:hAnsi="Times New Roman"/>
          <w:sz w:val="24"/>
          <w:szCs w:val="24"/>
          <w:lang w:eastAsia="en-US"/>
        </w:rPr>
        <w:t>образования</w:t>
      </w:r>
      <w:r w:rsidRPr="005446F3">
        <w:rPr>
          <w:rFonts w:ascii="Times New Roman" w:hAnsi="Times New Roman"/>
          <w:i/>
          <w:sz w:val="24"/>
          <w:szCs w:val="24"/>
          <w:lang w:eastAsia="en-US"/>
        </w:rPr>
        <w:t xml:space="preserve"> </w:t>
      </w:r>
      <w:r w:rsidRPr="005446F3">
        <w:rPr>
          <w:rFonts w:ascii="Times New Roman" w:hAnsi="Times New Roman"/>
          <w:sz w:val="24"/>
          <w:szCs w:val="24"/>
          <w:lang w:eastAsia="en-US"/>
        </w:rPr>
        <w:t>«Усть-Удинский район»</w:t>
      </w:r>
      <w:r w:rsidRPr="005446F3">
        <w:rPr>
          <w:rFonts w:ascii="Times New Roman" w:hAnsi="Times New Roman"/>
          <w:i/>
          <w:sz w:val="24"/>
          <w:szCs w:val="24"/>
          <w:lang w:eastAsia="en-US"/>
        </w:rPr>
        <w:t xml:space="preserve"> </w:t>
      </w:r>
      <w:r w:rsidRPr="005446F3">
        <w:rPr>
          <w:rFonts w:ascii="Times New Roman" w:hAnsi="Times New Roman"/>
          <w:sz w:val="24"/>
          <w:szCs w:val="24"/>
          <w:lang w:eastAsia="en-US"/>
        </w:rPr>
        <w:t xml:space="preserve"> в случае его отсутствия – заместителем</w:t>
      </w:r>
      <w:r w:rsidRPr="005446F3">
        <w:rPr>
          <w:rFonts w:ascii="Times New Roman" w:hAnsi="Times New Roman"/>
          <w:i/>
          <w:sz w:val="24"/>
          <w:szCs w:val="24"/>
          <w:lang w:eastAsia="en-US"/>
        </w:rPr>
        <w:t xml:space="preserve"> </w:t>
      </w:r>
      <w:r w:rsidRPr="005446F3">
        <w:rPr>
          <w:rFonts w:ascii="Times New Roman" w:hAnsi="Times New Roman"/>
          <w:sz w:val="24"/>
          <w:szCs w:val="24"/>
          <w:lang w:eastAsia="en-US"/>
        </w:rPr>
        <w:t>проводится по предварительной записи, которая осуществляется по телефону  8(39545)31-3-75</w:t>
      </w:r>
      <w:r w:rsidRPr="005446F3">
        <w:rPr>
          <w:rFonts w:ascii="Times New Roman" w:hAnsi="Times New Roman"/>
          <w:i/>
          <w:sz w:val="24"/>
          <w:szCs w:val="24"/>
          <w:lang w:eastAsia="en-US"/>
        </w:rPr>
        <w:t>.</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 xml:space="preserve">14.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 </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Днем регистрации обращения является день его поступления в уполномоченный орган.</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15.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а) на стендах, расположенных в помещениях, занимаемых уполномоченным органом;</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б) на официальном сайте уполномоченного органа в информационно-телекоммуникационной сети «Интернет»,   официальном сайте МФЦ, а также на Портале;</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в) посредством публикации в средствах массовой информации.</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16. На стендах, расположенных в помещениях, занимаемых уполномоченным органом, размещается следующая информация:</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1) список документов для получения муниципальной услуги;</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2) о сроках предоставления муниципальной услуги;</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3) извлечения из административного регламента:</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а) об основаниях отказа в предоставлении муниципальной услуги;</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б) об описании конечного результата предоставления муниципальной услуги;</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региональной государственной информационной системы «Региональный портал государственных и муниципальных услуг Иркутской области»;</w:t>
      </w:r>
    </w:p>
    <w:p w:rsidR="00E035C0" w:rsidRPr="005446F3" w:rsidRDefault="00E035C0" w:rsidP="00E035C0">
      <w:pPr>
        <w:pStyle w:val="ConsPlusNormal"/>
        <w:ind w:firstLine="709"/>
        <w:jc w:val="both"/>
        <w:rPr>
          <w:rFonts w:ascii="Times New Roman" w:hAnsi="Times New Roman" w:cs="Times New Roman"/>
          <w:sz w:val="24"/>
          <w:szCs w:val="24"/>
        </w:rPr>
      </w:pPr>
      <w:r w:rsidRPr="005446F3">
        <w:rPr>
          <w:rFonts w:ascii="Times New Roman" w:hAnsi="Times New Roman" w:cs="Times New Roman"/>
          <w:sz w:val="24"/>
          <w:szCs w:val="24"/>
        </w:rPr>
        <w:t>5) перечень нормативных правовых актов, регулирующих отношения, возникающие в связи с предоставлением муниципальной услуги.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17. Информация об уполномоченном органе:</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а) место нахождения: Иркутская область, Усть-Удинский район, р.п. Усть-Уда,ул. Комсомольская, 19;</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 xml:space="preserve">б) телефон: 8(39545)31-3-75 ; </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в) почтовый адрес для направления документов и обращений: 666352, Иркутская область, Усть-Удинский район, р.п. Усть-Уда, ул. Комсомольская, 19  ;</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г) официальный сайт в информационно-телекоммуникационной сети «Интернет».</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 xml:space="preserve">д) адрес электронной почты: </w:t>
      </w:r>
      <w:hyperlink r:id="rId9" w:history="1">
        <w:r w:rsidRPr="005446F3">
          <w:rPr>
            <w:rStyle w:val="a4"/>
            <w:rFonts w:ascii="Times New Roman" w:hAnsi="Times New Roman"/>
            <w:sz w:val="24"/>
            <w:szCs w:val="24"/>
            <w:lang w:val="en-US"/>
          </w:rPr>
          <w:t>ustuda</w:t>
        </w:r>
        <w:r w:rsidRPr="005446F3">
          <w:rPr>
            <w:rStyle w:val="a4"/>
            <w:rFonts w:ascii="Times New Roman" w:hAnsi="Times New Roman"/>
            <w:sz w:val="24"/>
            <w:szCs w:val="24"/>
          </w:rPr>
          <w:t>_</w:t>
        </w:r>
        <w:r w:rsidRPr="005446F3">
          <w:rPr>
            <w:rStyle w:val="a4"/>
            <w:rFonts w:ascii="Times New Roman" w:hAnsi="Times New Roman"/>
            <w:sz w:val="24"/>
            <w:szCs w:val="24"/>
            <w:lang w:val="en-US"/>
          </w:rPr>
          <w:t>mo</w:t>
        </w:r>
        <w:r w:rsidRPr="005446F3">
          <w:rPr>
            <w:rStyle w:val="a4"/>
            <w:rFonts w:ascii="Times New Roman" w:hAnsi="Times New Roman"/>
            <w:sz w:val="24"/>
            <w:szCs w:val="24"/>
          </w:rPr>
          <w:t>@</w:t>
        </w:r>
        <w:r w:rsidRPr="005446F3">
          <w:rPr>
            <w:rStyle w:val="a4"/>
            <w:rFonts w:ascii="Times New Roman" w:hAnsi="Times New Roman"/>
            <w:sz w:val="24"/>
            <w:szCs w:val="24"/>
            <w:lang w:val="en-US"/>
          </w:rPr>
          <w:t>bk</w:t>
        </w:r>
        <w:r w:rsidRPr="005446F3">
          <w:rPr>
            <w:rStyle w:val="a4"/>
            <w:rFonts w:ascii="Times New Roman" w:hAnsi="Times New Roman"/>
            <w:sz w:val="24"/>
            <w:szCs w:val="24"/>
          </w:rPr>
          <w:t>.</w:t>
        </w:r>
        <w:r w:rsidRPr="005446F3">
          <w:rPr>
            <w:rStyle w:val="a4"/>
            <w:rFonts w:ascii="Times New Roman" w:hAnsi="Times New Roman"/>
            <w:sz w:val="24"/>
            <w:szCs w:val="24"/>
            <w:lang w:val="en-US"/>
          </w:rPr>
          <w:t>ru</w:t>
        </w:r>
      </w:hyperlink>
      <w:r w:rsidRPr="005446F3">
        <w:rPr>
          <w:rFonts w:ascii="Times New Roman" w:hAnsi="Times New Roman"/>
          <w:sz w:val="24"/>
          <w:szCs w:val="24"/>
        </w:rPr>
        <w:t xml:space="preserve">  </w:t>
      </w:r>
    </w:p>
    <w:p w:rsidR="002B5483" w:rsidRDefault="002B5483" w:rsidP="00E035C0">
      <w:pPr>
        <w:widowControl w:val="0"/>
        <w:autoSpaceDE w:val="0"/>
        <w:autoSpaceDN w:val="0"/>
        <w:adjustRightInd w:val="0"/>
        <w:ind w:firstLine="709"/>
        <w:rPr>
          <w:rFonts w:ascii="Times New Roman" w:hAnsi="Times New Roman"/>
          <w:sz w:val="24"/>
          <w:szCs w:val="24"/>
        </w:rPr>
      </w:pPr>
    </w:p>
    <w:p w:rsidR="00E035C0" w:rsidRDefault="00E035C0" w:rsidP="00E035C0">
      <w:pPr>
        <w:widowControl w:val="0"/>
        <w:autoSpaceDE w:val="0"/>
        <w:autoSpaceDN w:val="0"/>
        <w:adjustRightInd w:val="0"/>
        <w:ind w:firstLine="709"/>
        <w:rPr>
          <w:rFonts w:ascii="Times New Roman" w:hAnsi="Times New Roman"/>
          <w:i/>
          <w:sz w:val="24"/>
          <w:szCs w:val="24"/>
        </w:rPr>
      </w:pPr>
      <w:r w:rsidRPr="005446F3">
        <w:rPr>
          <w:rFonts w:ascii="Times New Roman" w:hAnsi="Times New Roman"/>
          <w:sz w:val="24"/>
          <w:szCs w:val="24"/>
        </w:rPr>
        <w:t xml:space="preserve">18. График приема заявителей в уполномоченном органе </w:t>
      </w:r>
      <w:r w:rsidRPr="005446F3">
        <w:rPr>
          <w:rFonts w:ascii="Times New Roman" w:hAnsi="Times New Roman"/>
          <w:i/>
          <w:sz w:val="24"/>
          <w:szCs w:val="24"/>
        </w:rPr>
        <w:t>:</w:t>
      </w:r>
    </w:p>
    <w:p w:rsidR="002B5483" w:rsidRPr="007D699E" w:rsidRDefault="002B5483" w:rsidP="002B5483">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Понедельник</w:t>
      </w:r>
      <w:r>
        <w:rPr>
          <w:rFonts w:ascii="Times New Roman" w:hAnsi="Times New Roman"/>
          <w:sz w:val="24"/>
          <w:szCs w:val="24"/>
        </w:rPr>
        <w:t xml:space="preserve">       </w:t>
      </w:r>
      <w:r w:rsidRPr="007D699E">
        <w:rPr>
          <w:rFonts w:ascii="Times New Roman" w:hAnsi="Times New Roman"/>
          <w:sz w:val="24"/>
          <w:szCs w:val="24"/>
        </w:rPr>
        <w:t>8.30 – 17.30</w:t>
      </w:r>
      <w:r>
        <w:rPr>
          <w:rFonts w:ascii="Times New Roman" w:hAnsi="Times New Roman"/>
          <w:sz w:val="24"/>
          <w:szCs w:val="24"/>
        </w:rPr>
        <w:t xml:space="preserve">          </w:t>
      </w:r>
      <w:r w:rsidRPr="007D699E">
        <w:rPr>
          <w:rFonts w:ascii="Times New Roman" w:hAnsi="Times New Roman"/>
          <w:sz w:val="24"/>
          <w:szCs w:val="24"/>
        </w:rPr>
        <w:t>(перерыв 12.00 – 13.00)</w:t>
      </w:r>
    </w:p>
    <w:p w:rsidR="002B5483" w:rsidRPr="007D699E" w:rsidRDefault="002B5483" w:rsidP="002B5483">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Вторник</w:t>
      </w:r>
      <w:r>
        <w:rPr>
          <w:rFonts w:ascii="Times New Roman" w:hAnsi="Times New Roman"/>
          <w:sz w:val="24"/>
          <w:szCs w:val="24"/>
        </w:rPr>
        <w:t xml:space="preserve">               </w:t>
      </w:r>
      <w:r w:rsidRPr="007D699E">
        <w:rPr>
          <w:rFonts w:ascii="Times New Roman" w:hAnsi="Times New Roman"/>
          <w:sz w:val="24"/>
          <w:szCs w:val="24"/>
        </w:rPr>
        <w:t>8.30 – 17.30</w:t>
      </w:r>
      <w:r>
        <w:rPr>
          <w:rFonts w:ascii="Times New Roman" w:hAnsi="Times New Roman"/>
          <w:sz w:val="24"/>
          <w:szCs w:val="24"/>
        </w:rPr>
        <w:t xml:space="preserve">          </w:t>
      </w:r>
      <w:r w:rsidRPr="007D699E">
        <w:rPr>
          <w:rFonts w:ascii="Times New Roman" w:hAnsi="Times New Roman"/>
          <w:sz w:val="24"/>
          <w:szCs w:val="24"/>
        </w:rPr>
        <w:t>(перерыв 12.00 – 13.00)</w:t>
      </w:r>
    </w:p>
    <w:p w:rsidR="002B5483" w:rsidRPr="007D699E" w:rsidRDefault="002B5483" w:rsidP="002B5483">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Среда</w:t>
      </w:r>
      <w:r>
        <w:rPr>
          <w:rFonts w:ascii="Times New Roman" w:hAnsi="Times New Roman"/>
          <w:sz w:val="24"/>
          <w:szCs w:val="24"/>
        </w:rPr>
        <w:t xml:space="preserve">                   </w:t>
      </w:r>
      <w:r w:rsidRPr="007D699E">
        <w:rPr>
          <w:rFonts w:ascii="Times New Roman" w:hAnsi="Times New Roman"/>
          <w:sz w:val="24"/>
          <w:szCs w:val="24"/>
        </w:rPr>
        <w:t>8.30 – 17.30</w:t>
      </w:r>
      <w:r>
        <w:rPr>
          <w:rFonts w:ascii="Times New Roman" w:hAnsi="Times New Roman"/>
          <w:sz w:val="24"/>
          <w:szCs w:val="24"/>
        </w:rPr>
        <w:t xml:space="preserve">          </w:t>
      </w:r>
      <w:r w:rsidRPr="007D699E">
        <w:rPr>
          <w:rFonts w:ascii="Times New Roman" w:hAnsi="Times New Roman"/>
          <w:sz w:val="24"/>
          <w:szCs w:val="24"/>
        </w:rPr>
        <w:t>(перерыв 12.00 – 13.00)</w:t>
      </w:r>
    </w:p>
    <w:p w:rsidR="002B5483" w:rsidRPr="007D699E" w:rsidRDefault="002B5483" w:rsidP="002B5483">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Четверг</w:t>
      </w:r>
      <w:r>
        <w:rPr>
          <w:rFonts w:ascii="Times New Roman" w:hAnsi="Times New Roman"/>
          <w:sz w:val="24"/>
          <w:szCs w:val="24"/>
        </w:rPr>
        <w:t xml:space="preserve">                </w:t>
      </w:r>
      <w:r w:rsidRPr="007D699E">
        <w:rPr>
          <w:rFonts w:ascii="Times New Roman" w:hAnsi="Times New Roman"/>
          <w:sz w:val="24"/>
          <w:szCs w:val="24"/>
        </w:rPr>
        <w:t>8.30 – 17.30</w:t>
      </w:r>
      <w:r>
        <w:rPr>
          <w:rFonts w:ascii="Times New Roman" w:hAnsi="Times New Roman"/>
          <w:sz w:val="24"/>
          <w:szCs w:val="24"/>
        </w:rPr>
        <w:t xml:space="preserve">         </w:t>
      </w:r>
      <w:r w:rsidRPr="007D699E">
        <w:rPr>
          <w:rFonts w:ascii="Times New Roman" w:hAnsi="Times New Roman"/>
          <w:sz w:val="24"/>
          <w:szCs w:val="24"/>
        </w:rPr>
        <w:t>(перерыв 12.00 – 13.00)</w:t>
      </w:r>
    </w:p>
    <w:p w:rsidR="002B5483" w:rsidRDefault="002B5483" w:rsidP="002B5483">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Пятница</w:t>
      </w:r>
      <w:r>
        <w:rPr>
          <w:rFonts w:ascii="Times New Roman" w:hAnsi="Times New Roman"/>
          <w:sz w:val="24"/>
          <w:szCs w:val="24"/>
        </w:rPr>
        <w:t xml:space="preserve">               </w:t>
      </w:r>
      <w:r w:rsidRPr="007D699E">
        <w:rPr>
          <w:rFonts w:ascii="Times New Roman" w:hAnsi="Times New Roman"/>
          <w:sz w:val="24"/>
          <w:szCs w:val="24"/>
        </w:rPr>
        <w:t>8.30 – 17.30</w:t>
      </w:r>
      <w:r>
        <w:rPr>
          <w:rFonts w:ascii="Times New Roman" w:hAnsi="Times New Roman"/>
          <w:sz w:val="24"/>
          <w:szCs w:val="24"/>
        </w:rPr>
        <w:t xml:space="preserve">        </w:t>
      </w:r>
      <w:r w:rsidRPr="007D699E">
        <w:rPr>
          <w:rFonts w:ascii="Times New Roman" w:hAnsi="Times New Roman"/>
          <w:sz w:val="24"/>
          <w:szCs w:val="24"/>
        </w:rPr>
        <w:t>(перерыв 12.00 – 13.00)</w:t>
      </w:r>
    </w:p>
    <w:p w:rsidR="002B5483" w:rsidRDefault="002B5483" w:rsidP="002B5483">
      <w:pPr>
        <w:widowControl w:val="0"/>
        <w:autoSpaceDE w:val="0"/>
        <w:autoSpaceDN w:val="0"/>
        <w:adjustRightInd w:val="0"/>
        <w:ind w:firstLine="601"/>
        <w:rPr>
          <w:rFonts w:ascii="Times New Roman" w:hAnsi="Times New Roman"/>
          <w:sz w:val="24"/>
          <w:szCs w:val="24"/>
        </w:rPr>
      </w:pPr>
      <w:r w:rsidRPr="007D699E">
        <w:rPr>
          <w:rFonts w:ascii="Times New Roman" w:hAnsi="Times New Roman"/>
          <w:sz w:val="24"/>
          <w:szCs w:val="24"/>
        </w:rPr>
        <w:t xml:space="preserve">Суббота, воскресенье – выходные дни </w:t>
      </w:r>
    </w:p>
    <w:p w:rsidR="002B5483" w:rsidRDefault="002B5483" w:rsidP="002B5483">
      <w:pPr>
        <w:widowControl w:val="0"/>
        <w:autoSpaceDE w:val="0"/>
        <w:autoSpaceDN w:val="0"/>
        <w:adjustRightInd w:val="0"/>
        <w:ind w:firstLine="601"/>
        <w:rPr>
          <w:rFonts w:ascii="Times New Roman" w:hAnsi="Times New Roman"/>
          <w:sz w:val="24"/>
          <w:szCs w:val="24"/>
        </w:rPr>
      </w:pPr>
    </w:p>
    <w:p w:rsidR="002B5483" w:rsidRDefault="002B5483" w:rsidP="002B5483">
      <w:pPr>
        <w:widowControl w:val="0"/>
        <w:autoSpaceDE w:val="0"/>
        <w:autoSpaceDN w:val="0"/>
        <w:adjustRightInd w:val="0"/>
        <w:ind w:firstLine="601"/>
        <w:rPr>
          <w:rFonts w:ascii="Times New Roman" w:hAnsi="Times New Roman"/>
          <w:sz w:val="24"/>
          <w:szCs w:val="24"/>
        </w:rPr>
      </w:pPr>
      <w:r>
        <w:rPr>
          <w:rFonts w:ascii="Times New Roman" w:hAnsi="Times New Roman"/>
          <w:sz w:val="24"/>
          <w:szCs w:val="24"/>
        </w:rPr>
        <w:t xml:space="preserve">18.1 </w:t>
      </w:r>
      <w:r w:rsidRPr="005446F3">
        <w:rPr>
          <w:rFonts w:ascii="Times New Roman" w:hAnsi="Times New Roman"/>
          <w:sz w:val="24"/>
          <w:szCs w:val="24"/>
        </w:rPr>
        <w:t>График приема заявителей главой администрации районного</w:t>
      </w:r>
      <w:r w:rsidRPr="005446F3">
        <w:rPr>
          <w:rFonts w:ascii="Times New Roman" w:hAnsi="Times New Roman"/>
          <w:i/>
          <w:sz w:val="24"/>
          <w:szCs w:val="24"/>
        </w:rPr>
        <w:t xml:space="preserve"> </w:t>
      </w:r>
      <w:r w:rsidRPr="005446F3">
        <w:rPr>
          <w:rFonts w:ascii="Times New Roman" w:hAnsi="Times New Roman"/>
          <w:sz w:val="24"/>
          <w:szCs w:val="24"/>
        </w:rPr>
        <w:t>муниципального образования «Усть-Удинский район» :</w:t>
      </w:r>
    </w:p>
    <w:p w:rsidR="002B5483" w:rsidRDefault="002B5483" w:rsidP="002B5483">
      <w:pPr>
        <w:widowControl w:val="0"/>
        <w:autoSpaceDE w:val="0"/>
        <w:autoSpaceDN w:val="0"/>
        <w:adjustRightInd w:val="0"/>
        <w:ind w:firstLine="601"/>
        <w:rPr>
          <w:rFonts w:ascii="Times New Roman" w:hAnsi="Times New Roman"/>
          <w:sz w:val="24"/>
          <w:szCs w:val="24"/>
        </w:rPr>
      </w:pPr>
      <w:r>
        <w:rPr>
          <w:rFonts w:ascii="Times New Roman" w:hAnsi="Times New Roman"/>
          <w:sz w:val="24"/>
          <w:szCs w:val="24"/>
        </w:rPr>
        <w:t>Понедельник                     10.00-12.00</w:t>
      </w:r>
    </w:p>
    <w:p w:rsidR="002B5483" w:rsidRPr="005446F3" w:rsidRDefault="002B5483" w:rsidP="002B5483">
      <w:pPr>
        <w:widowControl w:val="0"/>
        <w:autoSpaceDE w:val="0"/>
        <w:autoSpaceDN w:val="0"/>
        <w:adjustRightInd w:val="0"/>
        <w:ind w:firstLine="601"/>
        <w:rPr>
          <w:rFonts w:ascii="Times New Roman" w:hAnsi="Times New Roman"/>
          <w:sz w:val="24"/>
          <w:szCs w:val="24"/>
        </w:rPr>
      </w:pPr>
      <w:r>
        <w:rPr>
          <w:rFonts w:ascii="Times New Roman" w:hAnsi="Times New Roman"/>
          <w:sz w:val="24"/>
          <w:szCs w:val="24"/>
        </w:rPr>
        <w:t>Среда                                  14.00-17.00</w:t>
      </w:r>
    </w:p>
    <w:p w:rsidR="002B5483" w:rsidRDefault="002B5483" w:rsidP="002B5483">
      <w:pPr>
        <w:widowControl w:val="0"/>
        <w:autoSpaceDE w:val="0"/>
        <w:autoSpaceDN w:val="0"/>
        <w:adjustRightInd w:val="0"/>
        <w:ind w:firstLine="601"/>
        <w:rPr>
          <w:rFonts w:ascii="Times New Roman" w:hAnsi="Times New Roman"/>
          <w:sz w:val="24"/>
          <w:szCs w:val="24"/>
        </w:rPr>
      </w:pPr>
    </w:p>
    <w:p w:rsidR="002B5483" w:rsidRPr="005446F3" w:rsidRDefault="002B5483" w:rsidP="002B5483">
      <w:pPr>
        <w:widowControl w:val="0"/>
        <w:autoSpaceDE w:val="0"/>
        <w:autoSpaceDN w:val="0"/>
        <w:adjustRightInd w:val="0"/>
        <w:ind w:firstLine="601"/>
        <w:rPr>
          <w:rFonts w:ascii="Times New Roman" w:hAnsi="Times New Roman"/>
          <w:sz w:val="24"/>
          <w:szCs w:val="24"/>
        </w:rPr>
      </w:pPr>
      <w:r w:rsidRPr="005446F3">
        <w:rPr>
          <w:rFonts w:ascii="Times New Roman" w:hAnsi="Times New Roman"/>
          <w:sz w:val="24"/>
          <w:szCs w:val="24"/>
        </w:rPr>
        <w:t>19.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осуществляются в порядке, установленном настоящей главой, МФЦ, с которым уполномоченный орган заключил в соответствии с законодательством соглашения о взаимодействии.</w:t>
      </w:r>
    </w:p>
    <w:p w:rsidR="002B5483" w:rsidRDefault="002B5483" w:rsidP="002B5483">
      <w:pPr>
        <w:widowControl w:val="0"/>
        <w:autoSpaceDE w:val="0"/>
        <w:autoSpaceDN w:val="0"/>
        <w:adjustRightInd w:val="0"/>
        <w:ind w:firstLine="601"/>
        <w:rPr>
          <w:rFonts w:ascii="Times New Roman" w:hAnsi="Times New Roman"/>
          <w:sz w:val="24"/>
          <w:szCs w:val="24"/>
        </w:rPr>
      </w:pPr>
    </w:p>
    <w:p w:rsidR="002B5483" w:rsidRPr="005446F3" w:rsidRDefault="002B5483" w:rsidP="00E035C0">
      <w:pPr>
        <w:widowControl w:val="0"/>
        <w:autoSpaceDE w:val="0"/>
        <w:autoSpaceDN w:val="0"/>
        <w:adjustRightInd w:val="0"/>
        <w:ind w:firstLine="709"/>
        <w:rPr>
          <w:rFonts w:ascii="Times New Roman" w:hAnsi="Times New Roman"/>
          <w:sz w:val="24"/>
          <w:szCs w:val="24"/>
        </w:rPr>
      </w:pPr>
    </w:p>
    <w:p w:rsidR="00E035C0" w:rsidRPr="005446F3" w:rsidRDefault="00E035C0" w:rsidP="00E035C0">
      <w:pPr>
        <w:widowControl w:val="0"/>
        <w:autoSpaceDE w:val="0"/>
        <w:autoSpaceDN w:val="0"/>
        <w:adjustRightInd w:val="0"/>
        <w:jc w:val="center"/>
        <w:outlineLvl w:val="1"/>
        <w:rPr>
          <w:rFonts w:ascii="Times New Roman" w:hAnsi="Times New Roman"/>
          <w:sz w:val="24"/>
          <w:szCs w:val="24"/>
        </w:rPr>
      </w:pPr>
      <w:bookmarkStart w:id="6" w:name="Par144"/>
      <w:bookmarkEnd w:id="6"/>
      <w:r w:rsidRPr="005446F3">
        <w:rPr>
          <w:rFonts w:ascii="Times New Roman" w:hAnsi="Times New Roman"/>
          <w:sz w:val="24"/>
          <w:szCs w:val="24"/>
        </w:rPr>
        <w:t>Раздел II. СТАНДАРТ ПРЕДОСТАВЛЕНИЯ МУНИЦИПАЛЬНОЙ УСЛУГИ</w:t>
      </w:r>
    </w:p>
    <w:p w:rsidR="00E035C0" w:rsidRPr="005446F3" w:rsidRDefault="00E035C0" w:rsidP="00E035C0">
      <w:pPr>
        <w:widowControl w:val="0"/>
        <w:autoSpaceDE w:val="0"/>
        <w:autoSpaceDN w:val="0"/>
        <w:adjustRightInd w:val="0"/>
        <w:rPr>
          <w:rFonts w:ascii="Times New Roman" w:hAnsi="Times New Roman"/>
          <w:sz w:val="24"/>
          <w:szCs w:val="24"/>
        </w:rPr>
      </w:pP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bookmarkStart w:id="7" w:name="Par146"/>
      <w:bookmarkEnd w:id="7"/>
      <w:r w:rsidRPr="005446F3">
        <w:rPr>
          <w:rFonts w:ascii="Times New Roman" w:hAnsi="Times New Roman"/>
          <w:sz w:val="24"/>
          <w:szCs w:val="24"/>
        </w:rPr>
        <w:t>Глава 4. НАИМЕНОВАНИЕ МУНИЦИПАЛЬНОЙ УСЛУГИ</w:t>
      </w:r>
    </w:p>
    <w:p w:rsidR="00E035C0" w:rsidRPr="005446F3" w:rsidRDefault="00E035C0" w:rsidP="00E035C0">
      <w:pPr>
        <w:widowControl w:val="0"/>
        <w:autoSpaceDE w:val="0"/>
        <w:autoSpaceDN w:val="0"/>
        <w:adjustRightInd w:val="0"/>
        <w:ind w:firstLine="709"/>
        <w:rPr>
          <w:rFonts w:ascii="Times New Roman" w:hAnsi="Times New Roman"/>
          <w:sz w:val="24"/>
          <w:szCs w:val="24"/>
        </w:rPr>
      </w:pP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20. Под муниципальной услугой в настоящем административном регламенте понимается выдача разрешений на установку и эксплуатацию рекламных конструкций, аннулирование таких разрешений, выдача предписаний о демонтаже рекламных конструкций на территории районного муниципального образования «Усть-Удинский район».</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21. Под размещением рекламной конструкции понимается распространение наружной рекламы с использованием щитов, стендов, строительных сеток, перетяжек, электронных табло, проекционного и иного предназначенного для проекции рекламы на любые поверхности оборудования, воздушных шаров, аэростатов и иных технических средств стабильного территориального размещения, монтируемых и располагаемых на внешних стенах, крышах и иных конструктивных элементах зданий, строений, сооружений или вне их, а также остановочных пунктов движения общественного транспорта.</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22. Выдача документов о разрешения или об отказе в разрешении установки и эксплуатации рекламной конструкции, об аннулировании таких разрешений или выдача предписания о демонтаже установленных рекламных конструкций на территории районного муниципального образования  «Усть-Удинский район»  осуществляется в соответствии с законодательством.</w:t>
      </w:r>
    </w:p>
    <w:p w:rsidR="00E035C0" w:rsidRPr="005446F3" w:rsidRDefault="00E035C0" w:rsidP="00E035C0">
      <w:pPr>
        <w:widowControl w:val="0"/>
        <w:autoSpaceDE w:val="0"/>
        <w:autoSpaceDN w:val="0"/>
        <w:adjustRightInd w:val="0"/>
        <w:ind w:firstLine="709"/>
        <w:rPr>
          <w:rFonts w:ascii="Times New Roman" w:hAnsi="Times New Roman"/>
          <w:sz w:val="24"/>
          <w:szCs w:val="24"/>
        </w:rPr>
      </w:pP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bookmarkStart w:id="8" w:name="Par151"/>
      <w:bookmarkEnd w:id="8"/>
      <w:r w:rsidRPr="005446F3">
        <w:rPr>
          <w:rFonts w:ascii="Times New Roman" w:hAnsi="Times New Roman"/>
          <w:sz w:val="24"/>
          <w:szCs w:val="24"/>
        </w:rPr>
        <w:t>Глава 5. НАИМЕНОВАНИЕ ОРГАНА МЕСТНОГО САМОУПРАВЛЕНИЯ,</w:t>
      </w:r>
    </w:p>
    <w:p w:rsidR="00E035C0" w:rsidRPr="005446F3" w:rsidRDefault="00E035C0" w:rsidP="00E035C0">
      <w:pPr>
        <w:widowControl w:val="0"/>
        <w:autoSpaceDE w:val="0"/>
        <w:autoSpaceDN w:val="0"/>
        <w:adjustRightInd w:val="0"/>
        <w:jc w:val="center"/>
        <w:rPr>
          <w:rFonts w:ascii="Times New Roman" w:hAnsi="Times New Roman"/>
          <w:sz w:val="24"/>
          <w:szCs w:val="24"/>
        </w:rPr>
      </w:pPr>
      <w:r w:rsidRPr="005446F3">
        <w:rPr>
          <w:rFonts w:ascii="Times New Roman" w:hAnsi="Times New Roman"/>
          <w:sz w:val="24"/>
          <w:szCs w:val="24"/>
        </w:rPr>
        <w:t>ПРЕДОСТАВЛЯЮЩЕГО МУНИЦИПАЛЬНУЮ УСЛУГУ</w:t>
      </w:r>
    </w:p>
    <w:p w:rsidR="00E035C0" w:rsidRPr="005446F3" w:rsidRDefault="00E035C0" w:rsidP="00E035C0">
      <w:pPr>
        <w:widowControl w:val="0"/>
        <w:autoSpaceDE w:val="0"/>
        <w:autoSpaceDN w:val="0"/>
        <w:adjustRightInd w:val="0"/>
        <w:ind w:firstLine="709"/>
        <w:rPr>
          <w:rFonts w:ascii="Times New Roman" w:hAnsi="Times New Roman"/>
          <w:sz w:val="24"/>
          <w:szCs w:val="24"/>
        </w:rPr>
      </w:pP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23. Органом местного самоуправления муниципального образования Иркутской области, предоставляющим муниципальную услугу, является уполномоченный орган.</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 xml:space="preserve">24. При предоставлении муниципальной услуги уполномоченный орган, МФЦ не вправе требовать от заявителей осуществления действий, в том числе согласований, </w:t>
      </w:r>
      <w:r w:rsidRPr="005446F3">
        <w:rPr>
          <w:rFonts w:ascii="Times New Roman" w:hAnsi="Times New Roman"/>
          <w:sz w:val="24"/>
          <w:szCs w:val="24"/>
        </w:rPr>
        <w:lastRenderedPageBreak/>
        <w:t>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районной Думы от 16.10.2012года № 37/3-РД отсутствуют.</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25. В предоставлении муниципальной услуги участвуют:</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Федеральная служба государственной регистрации, кадастра и картографии (Росреестр);</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Федеральная налоговая служба;</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Федеральное казначейство Российской Федерации;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уполномоченные органы, согласование которых необходимо для выдачи разрешения или отказа в выдаче разрешения на установку рекламных конструкций;</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нотариус.</w:t>
      </w:r>
    </w:p>
    <w:p w:rsidR="00E035C0" w:rsidRPr="005446F3" w:rsidRDefault="00E035C0" w:rsidP="00E035C0">
      <w:pPr>
        <w:widowControl w:val="0"/>
        <w:autoSpaceDE w:val="0"/>
        <w:autoSpaceDN w:val="0"/>
        <w:adjustRightInd w:val="0"/>
        <w:ind w:firstLine="709"/>
        <w:rPr>
          <w:rFonts w:ascii="Times New Roman" w:hAnsi="Times New Roman"/>
          <w:sz w:val="24"/>
          <w:szCs w:val="24"/>
        </w:rPr>
      </w:pPr>
    </w:p>
    <w:p w:rsidR="00E035C0" w:rsidRPr="005446F3" w:rsidRDefault="00E035C0" w:rsidP="00E035C0">
      <w:pPr>
        <w:widowControl w:val="0"/>
        <w:autoSpaceDE w:val="0"/>
        <w:autoSpaceDN w:val="0"/>
        <w:adjustRightInd w:val="0"/>
        <w:ind w:firstLine="709"/>
        <w:jc w:val="center"/>
        <w:rPr>
          <w:rFonts w:ascii="Times New Roman" w:hAnsi="Times New Roman"/>
          <w:sz w:val="24"/>
          <w:szCs w:val="24"/>
        </w:rPr>
      </w:pPr>
      <w:bookmarkStart w:id="9" w:name="Par159"/>
      <w:bookmarkEnd w:id="9"/>
      <w:r w:rsidRPr="005446F3">
        <w:rPr>
          <w:rFonts w:ascii="Times New Roman" w:hAnsi="Times New Roman"/>
          <w:sz w:val="24"/>
          <w:szCs w:val="24"/>
        </w:rPr>
        <w:t>Глава 6. ОПИСАНИЕ РЕЗУЛЬТАТА</w:t>
      </w:r>
    </w:p>
    <w:p w:rsidR="00E035C0" w:rsidRPr="005446F3" w:rsidRDefault="00E035C0" w:rsidP="00E035C0">
      <w:pPr>
        <w:widowControl w:val="0"/>
        <w:autoSpaceDE w:val="0"/>
        <w:autoSpaceDN w:val="0"/>
        <w:adjustRightInd w:val="0"/>
        <w:ind w:firstLine="709"/>
        <w:jc w:val="center"/>
        <w:rPr>
          <w:rFonts w:ascii="Times New Roman" w:hAnsi="Times New Roman"/>
          <w:sz w:val="24"/>
          <w:szCs w:val="24"/>
        </w:rPr>
      </w:pPr>
      <w:r w:rsidRPr="005446F3">
        <w:rPr>
          <w:rFonts w:ascii="Times New Roman" w:hAnsi="Times New Roman"/>
          <w:sz w:val="24"/>
          <w:szCs w:val="24"/>
        </w:rPr>
        <w:t>ПРЕДОСТАВЛЕНИЯ МУНИЦИПАЛЬНОЙ УСЛУГИ</w:t>
      </w:r>
    </w:p>
    <w:p w:rsidR="00E035C0" w:rsidRPr="005446F3" w:rsidRDefault="00E035C0" w:rsidP="00E035C0">
      <w:pPr>
        <w:widowControl w:val="0"/>
        <w:autoSpaceDE w:val="0"/>
        <w:autoSpaceDN w:val="0"/>
        <w:adjustRightInd w:val="0"/>
        <w:ind w:firstLine="709"/>
        <w:rPr>
          <w:rFonts w:ascii="Times New Roman" w:hAnsi="Times New Roman"/>
          <w:sz w:val="24"/>
          <w:szCs w:val="24"/>
        </w:rPr>
      </w:pP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26. Конечным результатом предоставления муниципальной услуги является:</w:t>
      </w:r>
    </w:p>
    <w:p w:rsidR="00E035C0" w:rsidRPr="005446F3" w:rsidRDefault="00E035C0" w:rsidP="00E035C0">
      <w:pPr>
        <w:widowControl w:val="0"/>
        <w:autoSpaceDE w:val="0"/>
        <w:autoSpaceDN w:val="0"/>
        <w:adjustRightInd w:val="0"/>
        <w:ind w:firstLine="709"/>
        <w:rPr>
          <w:rFonts w:ascii="Times New Roman" w:hAnsi="Times New Roman"/>
          <w:sz w:val="24"/>
          <w:szCs w:val="24"/>
        </w:rPr>
      </w:pPr>
      <w:bookmarkStart w:id="10" w:name="Par167"/>
      <w:bookmarkEnd w:id="10"/>
      <w:r w:rsidRPr="005446F3">
        <w:rPr>
          <w:rFonts w:ascii="Times New Roman" w:hAnsi="Times New Roman"/>
          <w:sz w:val="24"/>
          <w:szCs w:val="24"/>
        </w:rPr>
        <w:t>1) выдача заявителю разрешения на установку и эксплуатацию рекламных конструкций;</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2) отказ в выдаче заявителю разрешения на установку и эксплуатацию рекламных конструкций;</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3) аннулирование разрешения на установку и эксплуатацию рекламной конструкции;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4) выдача предписания о демонтаже рекламной конструкции.</w:t>
      </w:r>
    </w:p>
    <w:p w:rsidR="00E035C0" w:rsidRPr="005446F3" w:rsidRDefault="00E035C0" w:rsidP="00E035C0">
      <w:pPr>
        <w:widowControl w:val="0"/>
        <w:autoSpaceDE w:val="0"/>
        <w:autoSpaceDN w:val="0"/>
        <w:adjustRightInd w:val="0"/>
        <w:ind w:firstLine="709"/>
        <w:rPr>
          <w:rFonts w:ascii="Times New Roman" w:hAnsi="Times New Roman"/>
          <w:sz w:val="24"/>
          <w:szCs w:val="24"/>
        </w:rPr>
      </w:pPr>
    </w:p>
    <w:p w:rsidR="00E035C0" w:rsidRPr="005446F3" w:rsidRDefault="00E035C0" w:rsidP="00E035C0">
      <w:pPr>
        <w:widowControl w:val="0"/>
        <w:autoSpaceDE w:val="0"/>
        <w:autoSpaceDN w:val="0"/>
        <w:adjustRightInd w:val="0"/>
        <w:ind w:firstLine="726"/>
        <w:jc w:val="center"/>
        <w:outlineLvl w:val="2"/>
        <w:rPr>
          <w:rFonts w:ascii="Times New Roman" w:hAnsi="Times New Roman"/>
          <w:sz w:val="24"/>
          <w:szCs w:val="24"/>
        </w:rPr>
      </w:pPr>
      <w:r w:rsidRPr="005446F3">
        <w:rPr>
          <w:rFonts w:ascii="Times New Roman" w:hAnsi="Times New Roman"/>
          <w:sz w:val="24"/>
          <w:szCs w:val="24"/>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E035C0" w:rsidRPr="005446F3" w:rsidRDefault="00E035C0" w:rsidP="00E035C0">
      <w:pPr>
        <w:widowControl w:val="0"/>
        <w:autoSpaceDE w:val="0"/>
        <w:autoSpaceDN w:val="0"/>
        <w:adjustRightInd w:val="0"/>
        <w:ind w:firstLine="709"/>
        <w:rPr>
          <w:rFonts w:ascii="Times New Roman" w:hAnsi="Times New Roman"/>
          <w:sz w:val="24"/>
          <w:szCs w:val="24"/>
        </w:rPr>
      </w:pPr>
    </w:p>
    <w:p w:rsidR="00E035C0" w:rsidRPr="005446F3" w:rsidRDefault="00E035C0" w:rsidP="00E035C0">
      <w:pPr>
        <w:widowControl w:val="0"/>
        <w:autoSpaceDE w:val="0"/>
        <w:autoSpaceDN w:val="0"/>
        <w:adjustRightInd w:val="0"/>
        <w:ind w:firstLine="709"/>
        <w:rPr>
          <w:rFonts w:ascii="Times New Roman" w:hAnsi="Times New Roman"/>
          <w:sz w:val="24"/>
          <w:szCs w:val="24"/>
        </w:rPr>
      </w:pPr>
      <w:bookmarkStart w:id="11" w:name="Par174"/>
      <w:bookmarkEnd w:id="11"/>
      <w:r w:rsidRPr="005446F3">
        <w:rPr>
          <w:rFonts w:ascii="Times New Roman" w:hAnsi="Times New Roman"/>
          <w:sz w:val="24"/>
          <w:szCs w:val="24"/>
        </w:rPr>
        <w:t>27. Решение в письменной форме о выдаче разрешения или об отказе в его выдаче направляется заявителю в течение двух месяцев со дня регистрации заявления и документов.</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28. Решение об аннулировании разрешения на установку рекламной конструкции направляется заявителю в соответствии с частью 18 статьи 19 Федерального закона Российской Федерации от 13 марта 2006 № 38-ФЗ «О рекламе» (далее – Закон о рекламе).</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rPr>
        <w:t>29. Заявитель обязан осуществить демонтаж рекламной конструкции в течение месяца со дня выдачи предписания, а также удалить информацию, размещенную на такой рекламной конструкции, в течение трех дней со дня выдачи указанного предписания.</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30. Срок приостановления предоставления государственной услуги законодательством Российской Федерации и Иркутской области не предусмотрен.</w:t>
      </w:r>
    </w:p>
    <w:p w:rsidR="00E035C0" w:rsidRPr="005446F3" w:rsidRDefault="00E035C0" w:rsidP="00E035C0">
      <w:pPr>
        <w:widowControl w:val="0"/>
        <w:autoSpaceDE w:val="0"/>
        <w:autoSpaceDN w:val="0"/>
        <w:adjustRightInd w:val="0"/>
        <w:ind w:firstLine="709"/>
        <w:rPr>
          <w:rFonts w:ascii="Times New Roman" w:hAnsi="Times New Roman"/>
          <w:sz w:val="24"/>
          <w:szCs w:val="24"/>
        </w:rPr>
      </w:pPr>
    </w:p>
    <w:p w:rsidR="00E035C0" w:rsidRPr="005446F3" w:rsidRDefault="00E035C0" w:rsidP="00E035C0">
      <w:pPr>
        <w:widowControl w:val="0"/>
        <w:autoSpaceDE w:val="0"/>
        <w:autoSpaceDN w:val="0"/>
        <w:adjustRightInd w:val="0"/>
        <w:ind w:firstLine="726"/>
        <w:jc w:val="center"/>
        <w:rPr>
          <w:rFonts w:ascii="Times New Roman" w:hAnsi="Times New Roman"/>
          <w:sz w:val="24"/>
          <w:szCs w:val="24"/>
        </w:rPr>
      </w:pPr>
      <w:bookmarkStart w:id="12" w:name="Par179"/>
      <w:bookmarkEnd w:id="12"/>
      <w:r w:rsidRPr="005446F3">
        <w:rPr>
          <w:rFonts w:ascii="Times New Roman" w:hAnsi="Times New Roman"/>
          <w:sz w:val="24"/>
          <w:szCs w:val="24"/>
        </w:rPr>
        <w:t>Глава 8. ПЕРЕЧЕНЬ НОРМАТИВНЫХ ПРАВОВЫХ АКТОВ, РЕГУЛИРУЮЩИХ ОТНОШЕНИЯ, ВОЗНИКАЮЩИЕ В СВЯЗИ С ПРЕДОСТАВЛЕНИЕМ МУНИЦИПАЛЬНОЙ УСЛУГИ</w:t>
      </w:r>
    </w:p>
    <w:p w:rsidR="00E035C0" w:rsidRPr="005446F3" w:rsidRDefault="00E035C0" w:rsidP="00E035C0">
      <w:pPr>
        <w:widowControl w:val="0"/>
        <w:autoSpaceDE w:val="0"/>
        <w:autoSpaceDN w:val="0"/>
        <w:adjustRightInd w:val="0"/>
        <w:rPr>
          <w:rFonts w:ascii="Times New Roman" w:hAnsi="Times New Roman"/>
          <w:sz w:val="24"/>
          <w:szCs w:val="24"/>
        </w:rPr>
      </w:pP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31. Предоставление муниципальной услуги осуществляется в соответствии с законодательством.</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32. Правовой основой предоставления муниципальной услуги являются следующие нормативные правовые акты:</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lastRenderedPageBreak/>
        <w:t>а) Конституция Российской Федерации (Российская газета, № 7, 21.01.2009, Собрание законодательства РФ, № 4, 26.01.2009, ст. 445, Парламентская газета, № 4, 23-29.01.2009);</w:t>
      </w:r>
    </w:p>
    <w:p w:rsidR="00E035C0" w:rsidRPr="005446F3" w:rsidRDefault="00E035C0" w:rsidP="00E035C0">
      <w:pPr>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б) Налоговый кодекс Российской Федерации (часть 2) (Собрание законодательства Российской Федерации, № 32, ст.3340, 07.08.2000);</w:t>
      </w:r>
    </w:p>
    <w:p w:rsidR="00E035C0" w:rsidRPr="005446F3" w:rsidRDefault="00E035C0" w:rsidP="00E035C0">
      <w:pPr>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в) Жилищный кодекс Российской Федерации (Российская газета, № 1, 12.01.2005, Собрание законодательства Российской Федерации, № 1 (часть 1), ст. 14,03.01.2005, Парламентская газета, № 7-8, 15.01.2005);</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г) Федеральный закон от 13 марта 2006 года № 38-ФЗ «О рекламе» (Российская газета, № 51, 15.03.2006, Собрание законодательства Российской Федерации, № 12, ст. 1232, 20.03.2006);</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д)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е)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ж)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 52 (2 ч.), ст. 6626);</w:t>
      </w:r>
    </w:p>
    <w:p w:rsidR="00E035C0" w:rsidRPr="005446F3" w:rsidRDefault="00E035C0" w:rsidP="00E035C0">
      <w:pPr>
        <w:autoSpaceDE w:val="0"/>
        <w:autoSpaceDN w:val="0"/>
        <w:adjustRightInd w:val="0"/>
        <w:ind w:firstLine="709"/>
        <w:rPr>
          <w:rFonts w:ascii="Times New Roman" w:hAnsi="Times New Roman"/>
          <w:i/>
          <w:sz w:val="24"/>
          <w:szCs w:val="24"/>
          <w:lang w:eastAsia="en-US"/>
        </w:rPr>
      </w:pPr>
      <w:r w:rsidRPr="005446F3">
        <w:rPr>
          <w:rFonts w:ascii="Times New Roman" w:hAnsi="Times New Roman"/>
          <w:sz w:val="24"/>
          <w:szCs w:val="24"/>
          <w:lang w:eastAsia="en-US"/>
        </w:rPr>
        <w:t xml:space="preserve">и) Устав районного муниципального образования «Усть-Удинский район» от 25.11.2005 г. </w:t>
      </w:r>
      <w:r w:rsidRPr="005446F3">
        <w:rPr>
          <w:rFonts w:ascii="Times New Roman" w:hAnsi="Times New Roman"/>
          <w:sz w:val="24"/>
          <w:szCs w:val="24"/>
          <w:lang w:val="en-US" w:eastAsia="en-US"/>
        </w:rPr>
        <w:t>RU</w:t>
      </w:r>
      <w:r w:rsidRPr="005446F3">
        <w:rPr>
          <w:rFonts w:ascii="Times New Roman" w:hAnsi="Times New Roman"/>
          <w:sz w:val="24"/>
          <w:szCs w:val="24"/>
          <w:lang w:eastAsia="en-US"/>
        </w:rPr>
        <w:t xml:space="preserve">  385240002005001, решение районной Думыоб утверждении перечня необходимых и обязательных услуг от 16.10.2012 г. № 37/3-РД. </w:t>
      </w:r>
    </w:p>
    <w:p w:rsidR="00E035C0" w:rsidRPr="005446F3" w:rsidRDefault="00E035C0" w:rsidP="00E035C0">
      <w:pPr>
        <w:widowControl w:val="0"/>
        <w:autoSpaceDE w:val="0"/>
        <w:autoSpaceDN w:val="0"/>
        <w:adjustRightInd w:val="0"/>
        <w:ind w:firstLine="709"/>
        <w:rPr>
          <w:rFonts w:ascii="Times New Roman" w:hAnsi="Times New Roman"/>
          <w:sz w:val="24"/>
          <w:szCs w:val="24"/>
        </w:rPr>
      </w:pPr>
    </w:p>
    <w:p w:rsidR="00E035C0" w:rsidRPr="005446F3" w:rsidRDefault="00E035C0" w:rsidP="00E035C0">
      <w:pPr>
        <w:autoSpaceDE w:val="0"/>
        <w:autoSpaceDN w:val="0"/>
        <w:adjustRightInd w:val="0"/>
        <w:ind w:firstLine="0"/>
        <w:jc w:val="center"/>
        <w:rPr>
          <w:rFonts w:ascii="Times New Roman" w:hAnsi="Times New Roman"/>
          <w:sz w:val="24"/>
          <w:szCs w:val="24"/>
          <w:lang w:eastAsia="en-US"/>
        </w:rPr>
      </w:pPr>
      <w:bookmarkStart w:id="13" w:name="Par199"/>
      <w:bookmarkEnd w:id="13"/>
      <w:r w:rsidRPr="005446F3">
        <w:rPr>
          <w:rFonts w:ascii="Times New Roman" w:hAnsi="Times New Roman"/>
          <w:sz w:val="24"/>
          <w:szCs w:val="24"/>
          <w:lang w:eastAsia="en-U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E035C0" w:rsidRPr="005446F3" w:rsidRDefault="00E035C0" w:rsidP="00E035C0">
      <w:pPr>
        <w:widowControl w:val="0"/>
        <w:autoSpaceDE w:val="0"/>
        <w:autoSpaceDN w:val="0"/>
        <w:adjustRightInd w:val="0"/>
        <w:rPr>
          <w:rFonts w:ascii="Times New Roman" w:hAnsi="Times New Roman"/>
          <w:sz w:val="24"/>
          <w:szCs w:val="24"/>
          <w:highlight w:val="yellow"/>
        </w:rPr>
      </w:pPr>
    </w:p>
    <w:p w:rsidR="00E035C0" w:rsidRPr="005446F3" w:rsidRDefault="00E035C0" w:rsidP="00E035C0">
      <w:pPr>
        <w:widowControl w:val="0"/>
        <w:autoSpaceDE w:val="0"/>
        <w:autoSpaceDN w:val="0"/>
        <w:adjustRightInd w:val="0"/>
        <w:ind w:firstLine="709"/>
        <w:rPr>
          <w:rFonts w:ascii="Times New Roman" w:eastAsia="Calibri" w:hAnsi="Times New Roman"/>
          <w:sz w:val="24"/>
          <w:szCs w:val="24"/>
        </w:rPr>
      </w:pPr>
      <w:bookmarkStart w:id="14" w:name="Par202"/>
      <w:bookmarkEnd w:id="14"/>
      <w:r w:rsidRPr="005446F3">
        <w:rPr>
          <w:rFonts w:ascii="Times New Roman" w:hAnsi="Times New Roman"/>
          <w:sz w:val="24"/>
          <w:szCs w:val="24"/>
        </w:rPr>
        <w:t>33. </w:t>
      </w:r>
      <w:r w:rsidRPr="005446F3">
        <w:rPr>
          <w:rFonts w:ascii="Times New Roman" w:eastAsia="Calibri" w:hAnsi="Times New Roman"/>
          <w:sz w:val="24"/>
          <w:szCs w:val="24"/>
        </w:rPr>
        <w:t xml:space="preserve">Для получения муниципальной услуги заявитель оформляет </w:t>
      </w:r>
      <w:hyperlink w:anchor="Par381" w:history="1">
        <w:r w:rsidRPr="005446F3">
          <w:rPr>
            <w:rFonts w:ascii="Times New Roman" w:eastAsia="Calibri" w:hAnsi="Times New Roman"/>
            <w:sz w:val="24"/>
            <w:szCs w:val="24"/>
          </w:rPr>
          <w:t>заявление</w:t>
        </w:r>
      </w:hyperlink>
      <w:r w:rsidRPr="005446F3">
        <w:rPr>
          <w:rFonts w:ascii="Times New Roman" w:eastAsia="Calibri" w:hAnsi="Times New Roman"/>
          <w:sz w:val="24"/>
          <w:szCs w:val="24"/>
        </w:rPr>
        <w:t xml:space="preserve"> на предоставление муниципальной услуги по форме, представленной в Приложении № 1 к настоящему административному регламенту (далее – заявление)</w:t>
      </w:r>
      <w:r w:rsidRPr="005446F3">
        <w:rPr>
          <w:rFonts w:ascii="Times New Roman" w:hAnsi="Times New Roman"/>
          <w:sz w:val="24"/>
          <w:szCs w:val="24"/>
        </w:rPr>
        <w:t>.</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34. К заявлению прилагаются следующие документы:</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а) документ, удостоверяющий личность заявителя;</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б) подтверждение в письменной форме согласия собственника или иного законного владельца соответствующего недвижимого имущества, если заявитель не является собственником или иным законным владельцем недвижимого имущества;</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в) копия протокола общего собрания собственников помещений в многоквартирном доме, в случае, если для установки и эксплуатации рекламной конструкции предполагается использовать общее имущество собственников помещений в многоквартирном доме;</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г) документ о праве собственности на имущество, к которому присоединяется рекламная конструкция, если заявитель является законным владельцем недвижимого имущества, права на которые не зарегистрированы в Едином государственном реестре прав на недвижимое имущество и сделок с ним;</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 xml:space="preserve">д) техническая проектная документация на рекламную конструкцию, определяющая основные объемно-планировочные, архитектурные и конструктивные решения, внешний вид рекламной конструкции и благоустройство прилегающей </w:t>
      </w:r>
      <w:r w:rsidRPr="005446F3">
        <w:rPr>
          <w:rFonts w:ascii="Times New Roman" w:hAnsi="Times New Roman"/>
          <w:sz w:val="24"/>
          <w:szCs w:val="24"/>
        </w:rPr>
        <w:lastRenderedPageBreak/>
        <w:t>территории;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е) схема размещения рекламной конструкции с привязкой на местности с указанием расстояния до других, рядом стоящих объектов (знаков дорожного движения, рекламных конструкций, остановочных комплексов, зданий, сооружений);</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ж) 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35. В случае аннулирования разрешения на установку рекламной конструкции заявитель направляет в уполномоченный орган уведомление в письменной форме о своем отказе от дальнейшего использования разрешения, либо направление собственником или иным законным владельцем недвижимого имущества, к которому присоединена рекламная конструкция, документа, подтверждающего прекращение договора, заключенного между таким собственником или таким владельцем недвижимого имущества и владельцем рекламной конструкции.</w:t>
      </w:r>
    </w:p>
    <w:p w:rsidR="00E035C0" w:rsidRPr="005446F3" w:rsidRDefault="00E035C0" w:rsidP="00E035C0">
      <w:pPr>
        <w:autoSpaceDE w:val="0"/>
        <w:autoSpaceDN w:val="0"/>
        <w:adjustRightInd w:val="0"/>
        <w:ind w:firstLine="709"/>
        <w:rPr>
          <w:rFonts w:ascii="Times New Roman" w:hAnsi="Times New Roman"/>
          <w:sz w:val="24"/>
          <w:szCs w:val="24"/>
        </w:rPr>
      </w:pPr>
      <w:bookmarkStart w:id="15" w:name="Par215"/>
      <w:bookmarkEnd w:id="15"/>
      <w:r w:rsidRPr="005446F3">
        <w:rPr>
          <w:rFonts w:ascii="Times New Roman" w:hAnsi="Times New Roman"/>
          <w:sz w:val="24"/>
          <w:szCs w:val="24"/>
        </w:rPr>
        <w:t>36. Заявитель должен представить документы, указанные в пункте 34 настоящего административного регламента.</w:t>
      </w:r>
    </w:p>
    <w:p w:rsidR="00E035C0" w:rsidRPr="005446F3" w:rsidRDefault="00E035C0" w:rsidP="00E035C0">
      <w:pPr>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При предоставлении муниципальной услуги уполномоченный орган не вправе требовать от заявителей документы, не указанные в пункте 34 настоящего административного регламента.</w:t>
      </w:r>
    </w:p>
    <w:p w:rsidR="00E035C0" w:rsidRPr="005446F3" w:rsidRDefault="00E035C0" w:rsidP="00E035C0">
      <w:pPr>
        <w:autoSpaceDE w:val="0"/>
        <w:autoSpaceDN w:val="0"/>
        <w:adjustRightInd w:val="0"/>
        <w:ind w:firstLine="709"/>
        <w:rPr>
          <w:rFonts w:ascii="Times New Roman" w:hAnsi="Times New Roman"/>
          <w:sz w:val="24"/>
          <w:szCs w:val="24"/>
        </w:rPr>
      </w:pPr>
      <w:r w:rsidRPr="005446F3">
        <w:rPr>
          <w:rFonts w:ascii="Times New Roman" w:hAnsi="Times New Roman"/>
          <w:sz w:val="24"/>
          <w:szCs w:val="24"/>
        </w:rPr>
        <w:t>37. Требования к документам, представляемым заявителем:</w:t>
      </w:r>
    </w:p>
    <w:p w:rsidR="00E035C0" w:rsidRPr="005446F3" w:rsidRDefault="00E035C0" w:rsidP="00E035C0">
      <w:pPr>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а) 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035C0" w:rsidRPr="005446F3" w:rsidRDefault="00E035C0" w:rsidP="00E035C0">
      <w:pPr>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б) тексты документов должны быть написаны разборчиво;</w:t>
      </w:r>
    </w:p>
    <w:p w:rsidR="00E035C0" w:rsidRPr="005446F3" w:rsidRDefault="00E035C0" w:rsidP="00E035C0">
      <w:pPr>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в) документы не должны иметь подчисток, приписок, зачеркнутых слов и не оговоренных в них исправлений;</w:t>
      </w:r>
    </w:p>
    <w:p w:rsidR="00E035C0" w:rsidRPr="005446F3" w:rsidRDefault="00E035C0" w:rsidP="00E035C0">
      <w:pPr>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г) документы не должны быть исполнены карандашом;</w:t>
      </w:r>
    </w:p>
    <w:p w:rsidR="00E035C0" w:rsidRPr="005446F3" w:rsidRDefault="00E035C0" w:rsidP="00E035C0">
      <w:pPr>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д) документы не должны иметь повреждений, наличие которых не позволяет однозначно истолковать их содержание.</w:t>
      </w:r>
    </w:p>
    <w:p w:rsidR="00E035C0" w:rsidRPr="005446F3" w:rsidRDefault="00E035C0" w:rsidP="00E035C0">
      <w:pPr>
        <w:autoSpaceDE w:val="0"/>
        <w:autoSpaceDN w:val="0"/>
        <w:adjustRightInd w:val="0"/>
        <w:ind w:firstLine="709"/>
        <w:rPr>
          <w:rFonts w:ascii="Times New Roman" w:hAnsi="Times New Roman"/>
          <w:sz w:val="24"/>
          <w:szCs w:val="24"/>
          <w:highlight w:val="yellow"/>
        </w:rPr>
      </w:pP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bookmarkStart w:id="16" w:name="Par224"/>
      <w:bookmarkEnd w:id="16"/>
      <w:r w:rsidRPr="005446F3">
        <w:rPr>
          <w:rFonts w:ascii="Times New Roman" w:hAnsi="Times New Roman"/>
          <w:sz w:val="24"/>
          <w:szCs w:val="24"/>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E035C0" w:rsidRPr="005446F3" w:rsidRDefault="00E035C0" w:rsidP="00E035C0">
      <w:pPr>
        <w:widowControl w:val="0"/>
        <w:autoSpaceDE w:val="0"/>
        <w:autoSpaceDN w:val="0"/>
        <w:adjustRightInd w:val="0"/>
        <w:rPr>
          <w:rFonts w:ascii="Times New Roman" w:hAnsi="Times New Roman"/>
          <w:sz w:val="24"/>
          <w:szCs w:val="24"/>
          <w:highlight w:val="yellow"/>
        </w:rPr>
      </w:pPr>
    </w:p>
    <w:p w:rsidR="00E035C0" w:rsidRPr="005446F3" w:rsidRDefault="00E035C0" w:rsidP="00E035C0">
      <w:pPr>
        <w:widowControl w:val="0"/>
        <w:autoSpaceDE w:val="0"/>
        <w:autoSpaceDN w:val="0"/>
        <w:adjustRightInd w:val="0"/>
        <w:ind w:firstLine="709"/>
        <w:rPr>
          <w:rFonts w:ascii="Times New Roman" w:hAnsi="Times New Roman"/>
          <w:sz w:val="24"/>
          <w:szCs w:val="24"/>
        </w:rPr>
      </w:pPr>
      <w:bookmarkStart w:id="17" w:name="Par232"/>
      <w:bookmarkEnd w:id="17"/>
      <w:r w:rsidRPr="005446F3">
        <w:rPr>
          <w:rFonts w:ascii="Times New Roman" w:hAnsi="Times New Roman"/>
          <w:sz w:val="24"/>
          <w:szCs w:val="24"/>
        </w:rPr>
        <w:t>38.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а) выписка из Единого государственного реестра индивидуальных предпринимателей;</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б) выписка из Единого государственного реестра юридических лиц;</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в) квитанция об уплате государственной пошлины;</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 xml:space="preserve">г) </w:t>
      </w:r>
      <w:r w:rsidRPr="005446F3">
        <w:rPr>
          <w:rFonts w:ascii="Times New Roman" w:eastAsia="Calibri" w:hAnsi="Times New Roman"/>
          <w:sz w:val="24"/>
          <w:szCs w:val="24"/>
        </w:rPr>
        <w:t>выписка из Единого государственного реестра прав на недвижимое имущество и сделок с ним о правах отдельного лица на имевшиеся (имеющиеся) у него объекты недвижимого имущества</w:t>
      </w:r>
      <w:r w:rsidRPr="005446F3">
        <w:rPr>
          <w:rFonts w:ascii="Times New Roman" w:hAnsi="Times New Roman"/>
          <w:sz w:val="24"/>
          <w:szCs w:val="24"/>
          <w:lang w:eastAsia="en-US"/>
        </w:rPr>
        <w:t>;</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lastRenderedPageBreak/>
        <w:t>39. Уполномоченный орган при предоставлении муниципальной услуги не вправе требовать от заявителей:</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E035C0" w:rsidRPr="005446F3" w:rsidRDefault="00E035C0" w:rsidP="00E035C0">
      <w:pPr>
        <w:widowControl w:val="0"/>
        <w:autoSpaceDE w:val="0"/>
        <w:autoSpaceDN w:val="0"/>
        <w:adjustRightInd w:val="0"/>
        <w:rPr>
          <w:rFonts w:ascii="Times New Roman" w:hAnsi="Times New Roman"/>
          <w:sz w:val="24"/>
          <w:szCs w:val="24"/>
        </w:rPr>
      </w:pPr>
    </w:p>
    <w:p w:rsidR="00E035C0" w:rsidRPr="005446F3" w:rsidRDefault="00E035C0" w:rsidP="00E035C0">
      <w:pPr>
        <w:ind w:firstLine="0"/>
        <w:jc w:val="center"/>
        <w:rPr>
          <w:sz w:val="24"/>
          <w:szCs w:val="24"/>
        </w:rPr>
      </w:pPr>
      <w:bookmarkStart w:id="18" w:name="Par239"/>
      <w:bookmarkEnd w:id="18"/>
      <w:r w:rsidRPr="005446F3">
        <w:rPr>
          <w:sz w:val="24"/>
          <w:szCs w:val="24"/>
        </w:rPr>
        <w:t>Глава 11. ПЕРЕЧЕНЬ ОСНОВАНИЙ ДЛЯ ОТКАЗА В ПРИЕМЕ ЗАЯВЛЕНИЯ И</w:t>
      </w:r>
      <w:r w:rsidRPr="005446F3">
        <w:rPr>
          <w:rFonts w:asciiTheme="minorHAnsi" w:hAnsiTheme="minorHAnsi"/>
          <w:sz w:val="24"/>
          <w:szCs w:val="24"/>
        </w:rPr>
        <w:t xml:space="preserve"> </w:t>
      </w:r>
      <w:r w:rsidRPr="005446F3">
        <w:rPr>
          <w:sz w:val="24"/>
          <w:szCs w:val="24"/>
        </w:rPr>
        <w:t>ДОКУМЕНТОВ, НЕОБХОДИМЫХ ДЛЯ ПРЕДОСТАВЛЕНИЯ МУНИЦИПАЛЬНОЙ УСЛУГИ</w:t>
      </w:r>
    </w:p>
    <w:p w:rsidR="00E035C0" w:rsidRPr="005446F3" w:rsidRDefault="00E035C0" w:rsidP="00E035C0">
      <w:pPr>
        <w:ind w:firstLine="0"/>
        <w:jc w:val="center"/>
        <w:rPr>
          <w:sz w:val="24"/>
          <w:szCs w:val="24"/>
        </w:rPr>
      </w:pPr>
    </w:p>
    <w:p w:rsidR="00E035C0" w:rsidRPr="005446F3" w:rsidRDefault="00E035C0" w:rsidP="00E035C0">
      <w:pPr>
        <w:rPr>
          <w:rFonts w:ascii="Times New Roman" w:hAnsi="Times New Roman"/>
          <w:color w:val="000000" w:themeColor="text1"/>
          <w:sz w:val="24"/>
          <w:szCs w:val="24"/>
        </w:rPr>
      </w:pPr>
      <w:r w:rsidRPr="005446F3">
        <w:rPr>
          <w:rFonts w:ascii="Times New Roman" w:hAnsi="Times New Roman"/>
          <w:color w:val="000000" w:themeColor="text1"/>
          <w:sz w:val="24"/>
          <w:szCs w:val="24"/>
        </w:rPr>
        <w:t>40. Основанием для отказа в приеме к рассмотрению заявления и документов являются:</w:t>
      </w:r>
    </w:p>
    <w:p w:rsidR="00E035C0" w:rsidRPr="005446F3" w:rsidRDefault="00E035C0" w:rsidP="00E035C0">
      <w:pPr>
        <w:rPr>
          <w:rFonts w:ascii="Times New Roman" w:hAnsi="Times New Roman"/>
          <w:color w:val="000000" w:themeColor="text1"/>
          <w:sz w:val="24"/>
          <w:szCs w:val="24"/>
        </w:rPr>
      </w:pPr>
      <w:r w:rsidRPr="005446F3">
        <w:rPr>
          <w:rFonts w:ascii="Times New Roman" w:hAnsi="Times New Roman"/>
          <w:color w:val="000000" w:themeColor="text1"/>
          <w:sz w:val="24"/>
          <w:szCs w:val="24"/>
        </w:rPr>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E035C0" w:rsidRPr="005446F3" w:rsidRDefault="00E035C0" w:rsidP="00E035C0">
      <w:pPr>
        <w:rPr>
          <w:rFonts w:ascii="Times New Roman" w:hAnsi="Times New Roman"/>
          <w:color w:val="FF0000"/>
          <w:sz w:val="24"/>
          <w:szCs w:val="24"/>
        </w:rPr>
      </w:pPr>
      <w:r w:rsidRPr="005446F3">
        <w:rPr>
          <w:rFonts w:ascii="Times New Roman" w:hAnsi="Times New Roman"/>
          <w:color w:val="000000" w:themeColor="text1"/>
          <w:sz w:val="24"/>
          <w:szCs w:val="24"/>
        </w:rPr>
        <w:t xml:space="preserve">несоответствие документов требованиям, указанным </w:t>
      </w:r>
      <w:r w:rsidRPr="005446F3">
        <w:rPr>
          <w:rFonts w:ascii="Times New Roman" w:hAnsi="Times New Roman"/>
          <w:sz w:val="24"/>
          <w:szCs w:val="24"/>
        </w:rPr>
        <w:t>в пункте 37 настоящего административного регламента;</w:t>
      </w:r>
    </w:p>
    <w:p w:rsidR="00E035C0" w:rsidRPr="005446F3" w:rsidRDefault="00E035C0" w:rsidP="00E035C0">
      <w:pPr>
        <w:rPr>
          <w:rFonts w:ascii="Times New Roman" w:hAnsi="Times New Roman"/>
          <w:color w:val="000000" w:themeColor="text1"/>
          <w:sz w:val="24"/>
          <w:szCs w:val="24"/>
        </w:rPr>
      </w:pPr>
      <w:r w:rsidRPr="005446F3">
        <w:rPr>
          <w:rFonts w:ascii="Times New Roman" w:hAnsi="Times New Roman"/>
          <w:color w:val="000000" w:themeColor="text1"/>
          <w:sz w:val="24"/>
          <w:szCs w:val="24"/>
        </w:rPr>
        <w:t>наличие в заявлении нецензурных либо оскорбительных выражений, угроз жизни, здоровью и имуществу должностных лиц уполномоченного органа, а также членов их семей.</w:t>
      </w:r>
    </w:p>
    <w:p w:rsidR="00E035C0" w:rsidRPr="005446F3" w:rsidRDefault="00E035C0" w:rsidP="00E035C0">
      <w:pPr>
        <w:rPr>
          <w:rFonts w:ascii="Times New Roman" w:hAnsi="Times New Roman"/>
          <w:color w:val="000000" w:themeColor="text1"/>
          <w:sz w:val="24"/>
          <w:szCs w:val="24"/>
        </w:rPr>
      </w:pPr>
      <w:r w:rsidRPr="005446F3">
        <w:rPr>
          <w:rFonts w:ascii="Times New Roman" w:hAnsi="Times New Roman"/>
          <w:color w:val="000000" w:themeColor="text1"/>
          <w:sz w:val="24"/>
          <w:szCs w:val="24"/>
        </w:rPr>
        <w:t>41. В случае отказа в приеме заявления и документов, поданных через организации федеральной почтовой связи, уполномоченный орган не позднее 3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E035C0" w:rsidRPr="005446F3" w:rsidRDefault="00E035C0" w:rsidP="00E035C0">
      <w:pPr>
        <w:rPr>
          <w:rFonts w:ascii="Times New Roman" w:hAnsi="Times New Roman"/>
          <w:i/>
          <w:color w:val="000000" w:themeColor="text1"/>
          <w:sz w:val="24"/>
          <w:szCs w:val="24"/>
        </w:rPr>
      </w:pPr>
      <w:r w:rsidRPr="005446F3">
        <w:rPr>
          <w:rFonts w:ascii="Times New Roman" w:hAnsi="Times New Roman"/>
          <w:color w:val="000000" w:themeColor="text1"/>
          <w:sz w:val="24"/>
          <w:szCs w:val="24"/>
        </w:rPr>
        <w:t>В случае отказа в приеме заявления и документов, поданных в уполномоченный орган путем личного обращения, должностное лицо уполномоченного органа выдает (направляет) заявителю или его представителю письменное уведомление об отказе в приеме заявления и документов в течение 2 рабочих дней со дня обращения заявителя или его представителя.</w:t>
      </w:r>
    </w:p>
    <w:p w:rsidR="00E035C0" w:rsidRPr="005446F3" w:rsidRDefault="00E035C0" w:rsidP="00E035C0">
      <w:pPr>
        <w:rPr>
          <w:rFonts w:ascii="Times New Roman" w:hAnsi="Times New Roman"/>
          <w:color w:val="000000" w:themeColor="text1"/>
          <w:sz w:val="24"/>
          <w:szCs w:val="24"/>
        </w:rPr>
      </w:pPr>
      <w:r w:rsidRPr="005446F3">
        <w:rPr>
          <w:rFonts w:ascii="Times New Roman" w:hAnsi="Times New Roman"/>
          <w:color w:val="000000" w:themeColor="text1"/>
          <w:sz w:val="24"/>
          <w:szCs w:val="24"/>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3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
    <w:p w:rsidR="00E035C0" w:rsidRPr="005446F3" w:rsidRDefault="00E035C0" w:rsidP="00E035C0">
      <w:pPr>
        <w:rPr>
          <w:rFonts w:ascii="Times New Roman" w:hAnsi="Times New Roman"/>
          <w:sz w:val="24"/>
          <w:szCs w:val="24"/>
        </w:rPr>
      </w:pPr>
      <w:r w:rsidRPr="005446F3">
        <w:rPr>
          <w:rFonts w:ascii="Times New Roman" w:hAnsi="Times New Roman"/>
          <w:color w:val="000000" w:themeColor="text1"/>
          <w:sz w:val="24"/>
          <w:szCs w:val="24"/>
        </w:rPr>
        <w:t xml:space="preserve">42. Отказ в приеме заявления и документов не препятствует повторному обращению гражданина или его представителя в порядке, </w:t>
      </w:r>
      <w:r w:rsidRPr="005446F3">
        <w:rPr>
          <w:rFonts w:ascii="Times New Roman" w:hAnsi="Times New Roman"/>
          <w:sz w:val="24"/>
          <w:szCs w:val="24"/>
        </w:rPr>
        <w:t>установленном пунктом  83  настоящего административного регламента.</w:t>
      </w:r>
    </w:p>
    <w:p w:rsidR="00E035C0" w:rsidRPr="005446F3" w:rsidRDefault="00E035C0" w:rsidP="00E035C0">
      <w:pPr>
        <w:rPr>
          <w:rFonts w:asciiTheme="minorHAnsi" w:hAnsiTheme="minorHAnsi"/>
          <w:color w:val="000000" w:themeColor="text1"/>
          <w:sz w:val="24"/>
          <w:szCs w:val="24"/>
        </w:rPr>
      </w:pP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bookmarkStart w:id="19" w:name="Par251"/>
      <w:bookmarkEnd w:id="19"/>
      <w:r w:rsidRPr="005446F3">
        <w:rPr>
          <w:rFonts w:ascii="Times New Roman" w:hAnsi="Times New Roman"/>
          <w:sz w:val="24"/>
          <w:szCs w:val="24"/>
        </w:rPr>
        <w:t>Глава 12. ПЕРЕЧЕНЬ ОСНОВАНИЙ ДЛЯ ПРИОСТАНОВЛЕНИЯ</w:t>
      </w:r>
    </w:p>
    <w:p w:rsidR="00E035C0" w:rsidRPr="005446F3" w:rsidRDefault="00E035C0" w:rsidP="00E035C0">
      <w:pPr>
        <w:widowControl w:val="0"/>
        <w:autoSpaceDE w:val="0"/>
        <w:autoSpaceDN w:val="0"/>
        <w:adjustRightInd w:val="0"/>
        <w:jc w:val="center"/>
        <w:rPr>
          <w:rFonts w:ascii="Times New Roman" w:hAnsi="Times New Roman"/>
          <w:sz w:val="24"/>
          <w:szCs w:val="24"/>
        </w:rPr>
      </w:pPr>
      <w:r w:rsidRPr="005446F3">
        <w:rPr>
          <w:rFonts w:ascii="Times New Roman" w:hAnsi="Times New Roman"/>
          <w:sz w:val="24"/>
          <w:szCs w:val="24"/>
        </w:rPr>
        <w:t>ИЛИ ОТКАЗА В ПРЕДОСТАВЛЕНИИ МУНИЦИПАЛЬНОЙ УСЛУГИ</w:t>
      </w:r>
    </w:p>
    <w:p w:rsidR="00E035C0" w:rsidRPr="005446F3" w:rsidRDefault="00E035C0" w:rsidP="00E035C0">
      <w:pPr>
        <w:widowControl w:val="0"/>
        <w:autoSpaceDE w:val="0"/>
        <w:autoSpaceDN w:val="0"/>
        <w:adjustRightInd w:val="0"/>
        <w:rPr>
          <w:rFonts w:ascii="Times New Roman" w:hAnsi="Times New Roman"/>
          <w:sz w:val="24"/>
          <w:szCs w:val="24"/>
          <w:highlight w:val="yellow"/>
        </w:rPr>
      </w:pP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43.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E035C0" w:rsidRPr="005446F3" w:rsidRDefault="00E035C0" w:rsidP="00E035C0">
      <w:pPr>
        <w:autoSpaceDE w:val="0"/>
        <w:autoSpaceDN w:val="0"/>
        <w:adjustRightInd w:val="0"/>
        <w:ind w:firstLine="709"/>
        <w:rPr>
          <w:rFonts w:ascii="Times New Roman" w:hAnsi="Times New Roman"/>
          <w:sz w:val="24"/>
          <w:szCs w:val="24"/>
        </w:rPr>
      </w:pPr>
      <w:r w:rsidRPr="005446F3">
        <w:rPr>
          <w:rFonts w:ascii="Times New Roman" w:hAnsi="Times New Roman"/>
          <w:sz w:val="24"/>
          <w:szCs w:val="24"/>
        </w:rPr>
        <w:t>44. Основаниями для отказа в предоставлении муниципальной услуги являются:</w:t>
      </w:r>
    </w:p>
    <w:p w:rsidR="00E035C0" w:rsidRPr="005446F3" w:rsidRDefault="00E035C0" w:rsidP="00E035C0">
      <w:pPr>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а) отсутствие документов, указанных в пунктах 34 и 38 настоящего административного регламента;</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б) несоответствие проекта рекламной конструкции и ее территориального размещения требованиям технического регламента;</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 xml:space="preserve">в) несоответствие установки рекламной конструкции в заявленном месте схеме размещения рекламных конструкций </w:t>
      </w:r>
      <w:r w:rsidRPr="005446F3">
        <w:rPr>
          <w:rFonts w:ascii="Times New Roman" w:hAnsi="Times New Roman"/>
          <w:i/>
          <w:sz w:val="24"/>
          <w:szCs w:val="24"/>
          <w:lang w:eastAsia="en-US"/>
        </w:rPr>
        <w:t xml:space="preserve"> </w:t>
      </w:r>
      <w:r w:rsidRPr="005446F3">
        <w:rPr>
          <w:rFonts w:ascii="Times New Roman" w:hAnsi="Times New Roman"/>
          <w:sz w:val="24"/>
          <w:szCs w:val="24"/>
          <w:lang w:eastAsia="en-US"/>
        </w:rPr>
        <w:t>генеральному</w:t>
      </w:r>
      <w:r w:rsidRPr="005446F3">
        <w:rPr>
          <w:rFonts w:ascii="Times New Roman" w:hAnsi="Times New Roman"/>
          <w:i/>
          <w:sz w:val="24"/>
          <w:szCs w:val="24"/>
          <w:lang w:eastAsia="en-US"/>
        </w:rPr>
        <w:t xml:space="preserve"> </w:t>
      </w:r>
      <w:r w:rsidRPr="005446F3">
        <w:rPr>
          <w:rFonts w:ascii="Times New Roman" w:hAnsi="Times New Roman"/>
          <w:sz w:val="24"/>
          <w:szCs w:val="24"/>
          <w:lang w:eastAsia="en-US"/>
        </w:rPr>
        <w:t>плану);</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г) нарушение требований нормативных актов по безопасности движения транспорта;</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д) нарушение внешнего архитектурного облика сложившейся застройки поселения или городского округа;</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е) нарушение требований законодательства Российской Федерации об объектах культурного наследия (памятниках истории и культуры) народов Российской Федерации, их охране и использовании;</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 xml:space="preserve">ж) нарушение требований, установленных частями 5.1 – 5.7 и 9.1 статьи 19 Закона о рекламе. </w:t>
      </w:r>
    </w:p>
    <w:p w:rsidR="00E035C0" w:rsidRPr="005446F3" w:rsidRDefault="00E035C0" w:rsidP="00E035C0">
      <w:pPr>
        <w:autoSpaceDE w:val="0"/>
        <w:autoSpaceDN w:val="0"/>
        <w:adjustRightInd w:val="0"/>
        <w:ind w:firstLine="709"/>
        <w:rPr>
          <w:rFonts w:ascii="Times New Roman" w:hAnsi="Times New Roman"/>
          <w:sz w:val="24"/>
          <w:szCs w:val="24"/>
        </w:rPr>
      </w:pPr>
      <w:r w:rsidRPr="005446F3">
        <w:rPr>
          <w:rFonts w:ascii="Times New Roman" w:hAnsi="Times New Roman"/>
          <w:sz w:val="24"/>
          <w:szCs w:val="24"/>
        </w:rPr>
        <w:t>45. Неполучение (несвоевременное получение) документов, запрошенных в соответствии с пунктом 38 настоящего административного регламента, не может являться основанием для отказа в выдаче разрешения на установку рекламных конструкций.</w:t>
      </w:r>
    </w:p>
    <w:p w:rsidR="00E035C0" w:rsidRPr="005446F3" w:rsidRDefault="00E035C0" w:rsidP="00E035C0">
      <w:pPr>
        <w:autoSpaceDE w:val="0"/>
        <w:autoSpaceDN w:val="0"/>
        <w:adjustRightInd w:val="0"/>
        <w:ind w:firstLine="709"/>
        <w:rPr>
          <w:rFonts w:ascii="Times New Roman" w:hAnsi="Times New Roman"/>
          <w:sz w:val="24"/>
          <w:szCs w:val="24"/>
        </w:rPr>
      </w:pPr>
      <w:r w:rsidRPr="005446F3">
        <w:rPr>
          <w:rFonts w:ascii="Times New Roman" w:hAnsi="Times New Roman"/>
          <w:sz w:val="24"/>
          <w:szCs w:val="24"/>
        </w:rPr>
        <w:t>46. Решение об отказе в выдаче разрешения на установку рекламной конструкции должно содержать основания отказа с обязательной ссылкой на нарушения, предусмотренные пунктом 44 настоящего административного регламента.</w:t>
      </w:r>
    </w:p>
    <w:p w:rsidR="00E035C0" w:rsidRPr="005446F3" w:rsidRDefault="00E035C0" w:rsidP="00E035C0">
      <w:pPr>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Отказ в предоставлении муниципальной услуги может быть обжалован заявителем в порядке, установленном законодательством.</w:t>
      </w:r>
    </w:p>
    <w:p w:rsidR="00E035C0" w:rsidRPr="005446F3" w:rsidRDefault="00E035C0" w:rsidP="00E035C0">
      <w:pPr>
        <w:autoSpaceDE w:val="0"/>
        <w:autoSpaceDN w:val="0"/>
        <w:adjustRightInd w:val="0"/>
        <w:ind w:firstLine="709"/>
        <w:rPr>
          <w:rFonts w:ascii="Times New Roman" w:hAnsi="Times New Roman"/>
          <w:sz w:val="24"/>
          <w:szCs w:val="24"/>
        </w:rPr>
      </w:pP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bookmarkStart w:id="20" w:name="Par261"/>
      <w:bookmarkEnd w:id="20"/>
      <w:r w:rsidRPr="005446F3">
        <w:rPr>
          <w:rFonts w:ascii="Times New Roman" w:hAnsi="Times New Roman"/>
          <w:sz w:val="24"/>
          <w:szCs w:val="24"/>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035C0" w:rsidRPr="005446F3" w:rsidRDefault="00E035C0" w:rsidP="00E035C0">
      <w:pPr>
        <w:widowControl w:val="0"/>
        <w:autoSpaceDE w:val="0"/>
        <w:autoSpaceDN w:val="0"/>
        <w:adjustRightInd w:val="0"/>
        <w:rPr>
          <w:rFonts w:ascii="Times New Roman" w:hAnsi="Times New Roman"/>
          <w:sz w:val="24"/>
          <w:szCs w:val="24"/>
        </w:rPr>
      </w:pPr>
    </w:p>
    <w:p w:rsidR="00E035C0" w:rsidRPr="005446F3" w:rsidRDefault="00E035C0" w:rsidP="00E035C0">
      <w:pPr>
        <w:widowControl w:val="0"/>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rPr>
        <w:t>47. </w:t>
      </w:r>
      <w:r w:rsidRPr="005446F3">
        <w:rPr>
          <w:rFonts w:ascii="Times New Roman" w:hAnsi="Times New Roman"/>
          <w:sz w:val="24"/>
          <w:szCs w:val="24"/>
          <w:lang w:eastAsia="en-US"/>
        </w:rPr>
        <w:t>В соответствии с Перечнем услуг, которые являются необходимыми и обязательными для предоставления муниципальных услуг районного муниципального образования «Усть-Удинский райрн» Иркутской области  предоставляются организациями, участвующими в предоставлении муниципальных услуг районного муниципального образования «Усть-Удинский район» Иркутской области, утвержденным решением районной Думы от 16.10.2012 года № 37/3-РД</w:t>
      </w:r>
      <w:r w:rsidRPr="005446F3">
        <w:rPr>
          <w:rFonts w:ascii="Times New Roman" w:hAnsi="Times New Roman"/>
          <w:i/>
          <w:sz w:val="24"/>
          <w:szCs w:val="24"/>
          <w:lang w:eastAsia="en-US"/>
        </w:rPr>
        <w:t xml:space="preserve">  </w:t>
      </w:r>
      <w:r w:rsidRPr="005446F3">
        <w:rPr>
          <w:rFonts w:ascii="Times New Roman" w:hAnsi="Times New Roman"/>
          <w:sz w:val="24"/>
          <w:szCs w:val="24"/>
          <w:lang w:eastAsia="en-US"/>
        </w:rPr>
        <w:t>, необходимыми и обязательными услугами  для предоставления муниципальной услуги отсутствуют.</w:t>
      </w:r>
    </w:p>
    <w:p w:rsidR="00E035C0" w:rsidRPr="005446F3" w:rsidRDefault="00E035C0" w:rsidP="00E035C0">
      <w:pPr>
        <w:widowControl w:val="0"/>
        <w:autoSpaceDE w:val="0"/>
        <w:autoSpaceDN w:val="0"/>
        <w:adjustRightInd w:val="0"/>
        <w:ind w:firstLine="709"/>
        <w:rPr>
          <w:rFonts w:ascii="Times New Roman" w:hAnsi="Times New Roman"/>
          <w:color w:val="000000" w:themeColor="text1"/>
          <w:sz w:val="24"/>
          <w:szCs w:val="24"/>
        </w:rPr>
      </w:pP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bookmarkStart w:id="21" w:name="Par270"/>
      <w:bookmarkEnd w:id="21"/>
      <w:r w:rsidRPr="005446F3">
        <w:rPr>
          <w:rFonts w:ascii="Times New Roman" w:hAnsi="Times New Roman"/>
          <w:sz w:val="24"/>
          <w:szCs w:val="24"/>
        </w:rPr>
        <w:t>Глава 14.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E035C0" w:rsidRPr="005446F3" w:rsidRDefault="00E035C0" w:rsidP="00E035C0">
      <w:pPr>
        <w:widowControl w:val="0"/>
        <w:autoSpaceDE w:val="0"/>
        <w:autoSpaceDN w:val="0"/>
        <w:adjustRightInd w:val="0"/>
        <w:rPr>
          <w:rFonts w:ascii="Times New Roman" w:hAnsi="Times New Roman"/>
          <w:i/>
          <w:color w:val="FF0000"/>
          <w:sz w:val="24"/>
          <w:szCs w:val="24"/>
        </w:rPr>
      </w:pP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48. </w:t>
      </w:r>
      <w:r w:rsidRPr="005446F3">
        <w:rPr>
          <w:rFonts w:ascii="Times New Roman" w:hAnsi="Times New Roman"/>
          <w:iCs/>
          <w:sz w:val="24"/>
          <w:szCs w:val="24"/>
          <w:lang w:eastAsia="en-US"/>
        </w:rPr>
        <w:t>Размер государственной пошлины за совершение юридически значимых действий, связанных с выдачей разрешения на установку рекламных конструкций, устанавливается в соответствии с подпунктом 105 пункта 1 статьи 333.33 Налогового кодекса Российской Федерации</w:t>
      </w:r>
      <w:r w:rsidRPr="005446F3">
        <w:rPr>
          <w:rFonts w:ascii="Times New Roman" w:hAnsi="Times New Roman"/>
          <w:sz w:val="24"/>
          <w:szCs w:val="24"/>
        </w:rPr>
        <w:t>.</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iCs/>
          <w:sz w:val="24"/>
          <w:szCs w:val="24"/>
          <w:lang w:eastAsia="en-US"/>
        </w:rPr>
        <w:t xml:space="preserve">49. Заявители уплачивают государственную пошлину при обращении за совершением юридически значимых действий до подачи заявлений и документов на </w:t>
      </w:r>
      <w:r w:rsidRPr="005446F3">
        <w:rPr>
          <w:rFonts w:ascii="Times New Roman" w:hAnsi="Times New Roman"/>
          <w:iCs/>
          <w:sz w:val="24"/>
          <w:szCs w:val="24"/>
          <w:lang w:eastAsia="en-US"/>
        </w:rPr>
        <w:lastRenderedPageBreak/>
        <w:t>совершение таких действий (пункт 1 статьи 333.18 Налогового кодекса Российской Федерации).</w:t>
      </w:r>
    </w:p>
    <w:p w:rsidR="00E035C0" w:rsidRPr="005446F3" w:rsidRDefault="00E035C0" w:rsidP="00E035C0">
      <w:pPr>
        <w:autoSpaceDE w:val="0"/>
        <w:autoSpaceDN w:val="0"/>
        <w:adjustRightInd w:val="0"/>
        <w:ind w:firstLine="709"/>
        <w:rPr>
          <w:rFonts w:ascii="Times New Roman" w:hAnsi="Times New Roman"/>
          <w:iCs/>
          <w:sz w:val="24"/>
          <w:szCs w:val="24"/>
          <w:lang w:eastAsia="en-US"/>
        </w:rPr>
      </w:pPr>
      <w:r w:rsidRPr="005446F3">
        <w:rPr>
          <w:rFonts w:ascii="Times New Roman" w:hAnsi="Times New Roman"/>
          <w:iCs/>
          <w:sz w:val="24"/>
          <w:szCs w:val="24"/>
          <w:lang w:eastAsia="en-US"/>
        </w:rPr>
        <w:t>50. Подтверждение факта уплаты государственной пошлины заявителем осуществляется путем получения информации из Федерального казначейства посредством межведомственного информационного взаимодействия.</w:t>
      </w:r>
    </w:p>
    <w:p w:rsidR="00E035C0" w:rsidRPr="005446F3" w:rsidRDefault="00E035C0" w:rsidP="00E035C0">
      <w:pPr>
        <w:widowControl w:val="0"/>
        <w:autoSpaceDE w:val="0"/>
        <w:autoSpaceDN w:val="0"/>
        <w:adjustRightInd w:val="0"/>
        <w:rPr>
          <w:rFonts w:ascii="Times New Roman" w:hAnsi="Times New Roman"/>
          <w:sz w:val="24"/>
          <w:szCs w:val="24"/>
        </w:rPr>
      </w:pPr>
    </w:p>
    <w:p w:rsidR="00E035C0" w:rsidRPr="005446F3" w:rsidRDefault="00E035C0" w:rsidP="00E035C0">
      <w:pPr>
        <w:ind w:firstLine="0"/>
        <w:jc w:val="center"/>
        <w:rPr>
          <w:sz w:val="24"/>
          <w:szCs w:val="24"/>
        </w:rPr>
      </w:pPr>
      <w:bookmarkStart w:id="22" w:name="Par277"/>
      <w:bookmarkEnd w:id="22"/>
      <w:r w:rsidRPr="005446F3">
        <w:rPr>
          <w:sz w:val="24"/>
          <w:szCs w:val="24"/>
        </w:rPr>
        <w:t>Глава 15. ПОРЯДОК, РАЗМЕР И ОСНОВАНИЯ ВЗИМАНИЯ ПЛАТЫ ЗА</w:t>
      </w:r>
      <w:r w:rsidRPr="005446F3">
        <w:rPr>
          <w:rFonts w:asciiTheme="minorHAnsi" w:hAnsiTheme="minorHAnsi"/>
          <w:sz w:val="24"/>
          <w:szCs w:val="24"/>
        </w:rPr>
        <w:t xml:space="preserve"> </w:t>
      </w:r>
      <w:r w:rsidRPr="005446F3">
        <w:rPr>
          <w:sz w:val="24"/>
          <w:szCs w:val="24"/>
        </w:rPr>
        <w:t>ПРЕДОСТАВЛЕНИЕ УСЛУГ, КОТОРЫЕ</w:t>
      </w:r>
      <w:r w:rsidRPr="005446F3">
        <w:rPr>
          <w:rFonts w:asciiTheme="minorHAnsi" w:hAnsiTheme="minorHAnsi"/>
          <w:sz w:val="24"/>
          <w:szCs w:val="24"/>
        </w:rPr>
        <w:t xml:space="preserve"> </w:t>
      </w:r>
      <w:r w:rsidRPr="005446F3">
        <w:rPr>
          <w:sz w:val="24"/>
          <w:szCs w:val="24"/>
        </w:rPr>
        <w:t xml:space="preserve"> ЯВЛЯЮТСЯ НЕОБХОДИМЫМИ И</w:t>
      </w:r>
      <w:r w:rsidRPr="005446F3">
        <w:rPr>
          <w:rFonts w:asciiTheme="minorHAnsi" w:hAnsiTheme="minorHAnsi"/>
          <w:sz w:val="24"/>
          <w:szCs w:val="24"/>
        </w:rPr>
        <w:t xml:space="preserve"> </w:t>
      </w:r>
      <w:r w:rsidRPr="005446F3">
        <w:rPr>
          <w:sz w:val="24"/>
          <w:szCs w:val="24"/>
        </w:rPr>
        <w:t>ОБЯЗАТЕЛЬНЫМИ ДЛЯ ПРЕДОСТАВЛЕНИЯ МУНИЦИПАЛЬНОЙ УСЛУГИ,</w:t>
      </w:r>
      <w:r w:rsidRPr="005446F3">
        <w:rPr>
          <w:rFonts w:asciiTheme="minorHAnsi" w:hAnsiTheme="minorHAnsi"/>
          <w:sz w:val="24"/>
          <w:szCs w:val="24"/>
        </w:rPr>
        <w:t xml:space="preserve"> </w:t>
      </w:r>
      <w:r w:rsidRPr="005446F3">
        <w:rPr>
          <w:sz w:val="24"/>
          <w:szCs w:val="24"/>
        </w:rPr>
        <w:t>ВКЛЮЧАЯ ИНФОРМАЦИЮ О МЕТОДИКЕ РАСЧЕТА РАЗМЕРА ТАКОЙ ПЛАТЫ</w:t>
      </w:r>
    </w:p>
    <w:p w:rsidR="00E035C0" w:rsidRPr="005446F3" w:rsidRDefault="00E035C0" w:rsidP="00E035C0">
      <w:pPr>
        <w:rPr>
          <w:sz w:val="24"/>
          <w:szCs w:val="24"/>
        </w:rPr>
      </w:pPr>
    </w:p>
    <w:p w:rsidR="00E035C0" w:rsidRPr="005446F3" w:rsidRDefault="00E035C0" w:rsidP="00E035C0">
      <w:pPr>
        <w:rPr>
          <w:rFonts w:ascii="Times New Roman" w:hAnsi="Times New Roman"/>
          <w:sz w:val="24"/>
          <w:szCs w:val="24"/>
        </w:rPr>
      </w:pPr>
      <w:r w:rsidRPr="005446F3">
        <w:rPr>
          <w:rFonts w:ascii="Times New Roman" w:hAnsi="Times New Roman"/>
          <w:sz w:val="24"/>
          <w:szCs w:val="24"/>
        </w:rPr>
        <w:t>51. Плата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установлена.</w:t>
      </w:r>
    </w:p>
    <w:p w:rsidR="00E035C0" w:rsidRPr="005446F3" w:rsidRDefault="00E035C0" w:rsidP="00E035C0">
      <w:pPr>
        <w:rPr>
          <w:rFonts w:ascii="Times New Roman" w:hAnsi="Times New Roman"/>
          <w:sz w:val="24"/>
          <w:szCs w:val="24"/>
        </w:rPr>
      </w:pPr>
      <w:r w:rsidRPr="005446F3">
        <w:rPr>
          <w:rFonts w:ascii="Times New Roman" w:hAnsi="Times New Roman"/>
          <w:sz w:val="24"/>
          <w:szCs w:val="24"/>
        </w:rPr>
        <w:t>52.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не установлен.</w:t>
      </w:r>
    </w:p>
    <w:p w:rsidR="00E035C0" w:rsidRPr="005446F3" w:rsidRDefault="00E035C0" w:rsidP="00E035C0">
      <w:pPr>
        <w:rPr>
          <w:rFonts w:ascii="Times New Roman" w:hAnsi="Times New Roman"/>
          <w:sz w:val="24"/>
          <w:szCs w:val="24"/>
        </w:rPr>
      </w:pPr>
    </w:p>
    <w:p w:rsidR="00E035C0" w:rsidRPr="005446F3" w:rsidRDefault="00E035C0" w:rsidP="00E035C0">
      <w:pPr>
        <w:ind w:firstLine="0"/>
        <w:jc w:val="center"/>
        <w:rPr>
          <w:rFonts w:ascii="Times New Roman" w:hAnsi="Times New Roman"/>
          <w:sz w:val="24"/>
          <w:szCs w:val="24"/>
        </w:rPr>
      </w:pPr>
      <w:bookmarkStart w:id="23" w:name="Par285"/>
      <w:bookmarkEnd w:id="23"/>
      <w:r w:rsidRPr="005446F3">
        <w:rPr>
          <w:rFonts w:ascii="Times New Roman" w:hAnsi="Times New Roman"/>
          <w:sz w:val="24"/>
          <w:szCs w:val="24"/>
        </w:rPr>
        <w:t>Глава 16. МАКСИМАЛЬНЫЙ СРОК ОЖИДАНИЯ В ОЧЕРЕДИ ПРИ ПОДАЧЕ ЗАЯВЛЕНИЯ О ПРЕДОСТАВЛЕНИИ МУНИЦИПАЛЬНОЙ УСЛУГИ И ПРИПОЛУЧЕНИИ РЕЗУЛЬТАТА  ПРЕДОСТАВЛЕНИЯ ТАКОЙ УСЛУГИ</w:t>
      </w:r>
    </w:p>
    <w:p w:rsidR="00E035C0" w:rsidRPr="005446F3" w:rsidRDefault="00E035C0" w:rsidP="00E035C0">
      <w:pPr>
        <w:rPr>
          <w:rFonts w:ascii="Times New Roman" w:hAnsi="Times New Roman"/>
          <w:sz w:val="24"/>
          <w:szCs w:val="24"/>
        </w:rPr>
      </w:pPr>
    </w:p>
    <w:p w:rsidR="00E035C0" w:rsidRPr="005446F3" w:rsidRDefault="00E035C0" w:rsidP="00E035C0">
      <w:pPr>
        <w:rPr>
          <w:rFonts w:ascii="Times New Roman" w:hAnsi="Times New Roman"/>
          <w:sz w:val="24"/>
          <w:szCs w:val="24"/>
        </w:rPr>
      </w:pPr>
      <w:bookmarkStart w:id="24" w:name="Par289"/>
      <w:bookmarkEnd w:id="24"/>
      <w:r w:rsidRPr="005446F3">
        <w:rPr>
          <w:rFonts w:ascii="Times New Roman" w:hAnsi="Times New Roman"/>
          <w:sz w:val="24"/>
          <w:szCs w:val="24"/>
        </w:rPr>
        <w:t>53. Максимальное время ожидания в очереди при подаче заявления и документов не превышает 15 минут.</w:t>
      </w:r>
    </w:p>
    <w:p w:rsidR="00E035C0" w:rsidRPr="005446F3" w:rsidRDefault="00E035C0" w:rsidP="00E035C0">
      <w:pPr>
        <w:rPr>
          <w:rFonts w:ascii="Times New Roman" w:hAnsi="Times New Roman"/>
          <w:sz w:val="24"/>
          <w:szCs w:val="24"/>
        </w:rPr>
      </w:pPr>
      <w:r w:rsidRPr="005446F3">
        <w:rPr>
          <w:rFonts w:ascii="Times New Roman" w:hAnsi="Times New Roman"/>
          <w:sz w:val="24"/>
          <w:szCs w:val="24"/>
        </w:rPr>
        <w:t>54. Максимальное время ожидания в очереди при получении результата муниципальной услуги не превышает 15 минут.</w:t>
      </w:r>
    </w:p>
    <w:p w:rsidR="00E035C0" w:rsidRPr="005446F3" w:rsidRDefault="00E035C0" w:rsidP="00E035C0">
      <w:pPr>
        <w:rPr>
          <w:rFonts w:ascii="Times New Roman" w:hAnsi="Times New Roman"/>
          <w:sz w:val="24"/>
          <w:szCs w:val="24"/>
        </w:rPr>
      </w:pPr>
    </w:p>
    <w:p w:rsidR="00E035C0" w:rsidRPr="005446F3" w:rsidRDefault="00E035C0" w:rsidP="00E035C0">
      <w:pPr>
        <w:ind w:firstLine="0"/>
        <w:jc w:val="center"/>
        <w:rPr>
          <w:rFonts w:ascii="Times New Roman" w:hAnsi="Times New Roman"/>
          <w:sz w:val="24"/>
          <w:szCs w:val="24"/>
        </w:rPr>
      </w:pPr>
      <w:bookmarkStart w:id="25" w:name="Par293"/>
      <w:bookmarkEnd w:id="25"/>
      <w:r w:rsidRPr="005446F3">
        <w:rPr>
          <w:rFonts w:ascii="Times New Roman" w:hAnsi="Times New Roman"/>
          <w:sz w:val="24"/>
          <w:szCs w:val="24"/>
        </w:rPr>
        <w:t>Глава 17. СРОК И ПОРЯДОК РЕГИСТРАЦИИ ЗАЯВЛЕНИЯ</w:t>
      </w:r>
    </w:p>
    <w:p w:rsidR="00E035C0" w:rsidRPr="005446F3" w:rsidRDefault="00E035C0" w:rsidP="00E035C0">
      <w:pPr>
        <w:ind w:firstLine="0"/>
        <w:jc w:val="center"/>
        <w:rPr>
          <w:rFonts w:ascii="Times New Roman" w:hAnsi="Times New Roman"/>
          <w:sz w:val="24"/>
          <w:szCs w:val="24"/>
        </w:rPr>
      </w:pPr>
      <w:r w:rsidRPr="005446F3">
        <w:rPr>
          <w:rFonts w:ascii="Times New Roman" w:hAnsi="Times New Roman"/>
          <w:sz w:val="24"/>
          <w:szCs w:val="24"/>
        </w:rPr>
        <w:t>ЗАЯВИТЕЛЯ О ПРЕДОСТАВЛЕНИИ МУНИЦИПАЛЬНОЙ УСЛУГИ, В ТОМ ЧИСЛЕ В ЭЛЕКТРОННОЙ ФОРМЕ</w:t>
      </w:r>
    </w:p>
    <w:p w:rsidR="00E035C0" w:rsidRPr="005446F3" w:rsidRDefault="00E035C0" w:rsidP="00E035C0">
      <w:pPr>
        <w:ind w:firstLine="0"/>
        <w:jc w:val="center"/>
        <w:rPr>
          <w:rFonts w:ascii="Times New Roman" w:hAnsi="Times New Roman"/>
          <w:sz w:val="24"/>
          <w:szCs w:val="24"/>
        </w:rPr>
      </w:pPr>
    </w:p>
    <w:p w:rsidR="00E035C0" w:rsidRPr="005446F3" w:rsidRDefault="00E035C0" w:rsidP="00E035C0">
      <w:pPr>
        <w:rPr>
          <w:rFonts w:ascii="Times New Roman" w:hAnsi="Times New Roman"/>
          <w:sz w:val="24"/>
          <w:szCs w:val="24"/>
        </w:rPr>
      </w:pPr>
      <w:r w:rsidRPr="005446F3">
        <w:rPr>
          <w:rFonts w:ascii="Times New Roman" w:hAnsi="Times New Roman"/>
          <w:sz w:val="24"/>
          <w:szCs w:val="24"/>
        </w:rPr>
        <w:t>55. Регистрацию заявления и документов о предоставлении муниципальной услуги,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E035C0" w:rsidRPr="005446F3" w:rsidRDefault="00E035C0" w:rsidP="00E035C0">
      <w:pPr>
        <w:rPr>
          <w:rFonts w:ascii="Times New Roman" w:hAnsi="Times New Roman"/>
          <w:sz w:val="24"/>
          <w:szCs w:val="24"/>
        </w:rPr>
      </w:pPr>
      <w:r w:rsidRPr="005446F3">
        <w:rPr>
          <w:rFonts w:ascii="Times New Roman" w:hAnsi="Times New Roman"/>
          <w:sz w:val="24"/>
          <w:szCs w:val="24"/>
        </w:rPr>
        <w:t>56. Максимальное время регистрации заявления о предоставлении муниципальной услуги составляет 10 минут.</w:t>
      </w:r>
    </w:p>
    <w:p w:rsidR="00E035C0" w:rsidRPr="005446F3" w:rsidRDefault="00E035C0" w:rsidP="00E035C0">
      <w:pPr>
        <w:rPr>
          <w:rFonts w:ascii="Times New Roman" w:hAnsi="Times New Roman"/>
          <w:sz w:val="24"/>
          <w:szCs w:val="24"/>
        </w:rPr>
      </w:pP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bookmarkStart w:id="26" w:name="Par300"/>
      <w:bookmarkEnd w:id="26"/>
      <w:r w:rsidRPr="005446F3">
        <w:rPr>
          <w:rFonts w:ascii="Times New Roman" w:hAnsi="Times New Roman"/>
          <w:sz w:val="24"/>
          <w:szCs w:val="24"/>
        </w:rPr>
        <w:t>Глава 18. ТРЕБОВАНИЯ К ПОМЕЩЕНИЯМ,</w:t>
      </w:r>
    </w:p>
    <w:p w:rsidR="00E035C0" w:rsidRPr="005446F3" w:rsidRDefault="00E035C0" w:rsidP="00E035C0">
      <w:pPr>
        <w:widowControl w:val="0"/>
        <w:autoSpaceDE w:val="0"/>
        <w:autoSpaceDN w:val="0"/>
        <w:adjustRightInd w:val="0"/>
        <w:jc w:val="center"/>
        <w:rPr>
          <w:rFonts w:ascii="Times New Roman" w:hAnsi="Times New Roman"/>
          <w:sz w:val="24"/>
          <w:szCs w:val="24"/>
        </w:rPr>
      </w:pPr>
      <w:r w:rsidRPr="005446F3">
        <w:rPr>
          <w:rFonts w:ascii="Times New Roman" w:hAnsi="Times New Roman"/>
          <w:sz w:val="24"/>
          <w:szCs w:val="24"/>
        </w:rPr>
        <w:t>В КОТОРЫХ ПРЕДОСТАВЛЯЕТСЯ МУНИЦИПАЛЬНАЯ УСЛУГА</w:t>
      </w:r>
    </w:p>
    <w:p w:rsidR="00E035C0" w:rsidRPr="005446F3" w:rsidRDefault="00E035C0" w:rsidP="00E035C0">
      <w:pPr>
        <w:widowControl w:val="0"/>
        <w:autoSpaceDE w:val="0"/>
        <w:autoSpaceDN w:val="0"/>
        <w:adjustRightInd w:val="0"/>
        <w:ind w:firstLine="709"/>
        <w:rPr>
          <w:rFonts w:ascii="Times New Roman" w:hAnsi="Times New Roman"/>
          <w:sz w:val="24"/>
          <w:szCs w:val="24"/>
        </w:rPr>
      </w:pP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57. Вход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rPr>
        <w:t xml:space="preserve">58. Информационные таблички (вывески) размещаются рядом с входом, либо на двери входа так, чтобы они были хорошо видны заявителям. </w:t>
      </w:r>
      <w:r w:rsidRPr="005446F3">
        <w:rPr>
          <w:rFonts w:ascii="Times New Roman" w:hAnsi="Times New Roman"/>
          <w:sz w:val="24"/>
          <w:szCs w:val="24"/>
          <w:lang w:eastAsia="en-US"/>
        </w:rPr>
        <w:t>Вход в здание должен быть оборудован удобной лестницей, при наличии технической возможности – с поручнями и пандусами.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59. Прием заявлений и документов, необходимых для предоставления муниципальной услуги, осуществляется в кабинетах уполномоченного органа.</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60.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 xml:space="preserve">61. Каждое рабочее место должностных лиц уполномоченного органа должно быть </w:t>
      </w:r>
      <w:r w:rsidRPr="005446F3">
        <w:rPr>
          <w:rFonts w:ascii="Times New Roman" w:hAnsi="Times New Roman"/>
          <w:sz w:val="24"/>
          <w:szCs w:val="24"/>
        </w:rPr>
        <w:lastRenderedPageBreak/>
        <w:t>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62.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63.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rPr>
        <w:t>64.  Места для заполнения документов оборудуются информационными стендами, стульями и столами для возможности оформления документов.</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65.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E035C0" w:rsidRPr="005446F3" w:rsidRDefault="00E035C0" w:rsidP="00E035C0">
      <w:pPr>
        <w:widowControl w:val="0"/>
        <w:autoSpaceDE w:val="0"/>
        <w:autoSpaceDN w:val="0"/>
        <w:adjustRightInd w:val="0"/>
        <w:ind w:firstLine="709"/>
        <w:rPr>
          <w:rFonts w:ascii="Times New Roman" w:hAnsi="Times New Roman"/>
          <w:sz w:val="24"/>
          <w:szCs w:val="24"/>
        </w:rPr>
      </w:pP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bookmarkStart w:id="27" w:name="Par313"/>
      <w:bookmarkEnd w:id="27"/>
      <w:r w:rsidRPr="005446F3">
        <w:rPr>
          <w:rFonts w:ascii="Times New Roman" w:hAnsi="Times New Roman"/>
          <w:sz w:val="24"/>
          <w:szCs w:val="24"/>
        </w:rPr>
        <w:t>Глава 19. ПОКАЗАТЕЛИ ДОСТУПНОСТИИ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E035C0" w:rsidRPr="005446F3" w:rsidRDefault="00E035C0" w:rsidP="00E035C0">
      <w:pPr>
        <w:widowControl w:val="0"/>
        <w:autoSpaceDE w:val="0"/>
        <w:autoSpaceDN w:val="0"/>
        <w:adjustRightInd w:val="0"/>
        <w:rPr>
          <w:rFonts w:ascii="Times New Roman" w:hAnsi="Times New Roman"/>
          <w:sz w:val="24"/>
          <w:szCs w:val="24"/>
        </w:rPr>
      </w:pP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66. Основными показателями доступности и качества муниципальной услуги являются:</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соблюдение требований к местам предоставления муниципальной услуги, их транспортной доступности;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среднее время ожидания в очереди при подаче документов;</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количество взаимодействий заявителя с должностными лицами уполномоченного органа.</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67.  Основными требованиями к качеству рассмотрения обращений заявителей являются:</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достоверность предоставляемой заявителям информации о ходе рассмотрения обращения;</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полнота информирования заявителей о ходе рассмотрения обращения;</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наглядность форм предоставляемой информации об административных процедурах;</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удобство и доступность получения заявителями информации о порядке предоставления государственной услуги;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оперативность вынесения решения в отношении рассматриваемого обращения.</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68. Взаимодействие заявителя с должностными лицами уполномоченного органа осуществляется при личном приеме граждан в соответствии с графиком приема граждан уполномоченного органа.</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69. Взаимодействие заявителя с должностными лицами уполномоченного органа осуществляется при личном обращении заявителя:</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для подачи документов, необходимых для предоставления муниципальной услуги;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за получением результата предоставления муниципальной услуги.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70.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 xml:space="preserve">71. Предоставление муниципальной услуги в МФЦ осуществляется в соответствии </w:t>
      </w:r>
      <w:r w:rsidRPr="005446F3">
        <w:rPr>
          <w:rFonts w:ascii="Times New Roman" w:hAnsi="Times New Roman"/>
          <w:sz w:val="24"/>
          <w:szCs w:val="24"/>
        </w:rPr>
        <w:lastRenderedPageBreak/>
        <w:t>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72. Заявителю обеспечивается возможность получения муниципальной услуги посредством использования электронной почты, в том числе Портала, МФЦ.</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Заявителю посредством Портала, МФЦ, обеспечивается возможность получения сведений о ходе предоставления государственной услуги.</w:t>
      </w:r>
    </w:p>
    <w:p w:rsidR="00E035C0" w:rsidRPr="005446F3" w:rsidRDefault="00E035C0" w:rsidP="00E035C0">
      <w:pPr>
        <w:widowControl w:val="0"/>
        <w:autoSpaceDE w:val="0"/>
        <w:autoSpaceDN w:val="0"/>
        <w:adjustRightInd w:val="0"/>
        <w:ind w:firstLine="709"/>
        <w:rPr>
          <w:rFonts w:ascii="Times New Roman" w:hAnsi="Times New Roman"/>
          <w:sz w:val="24"/>
          <w:szCs w:val="24"/>
        </w:rPr>
      </w:pP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bookmarkStart w:id="28" w:name="Par328"/>
      <w:bookmarkEnd w:id="28"/>
      <w:r w:rsidRPr="005446F3">
        <w:rPr>
          <w:rFonts w:ascii="Times New Roman" w:hAnsi="Times New Roman"/>
          <w:sz w:val="24"/>
          <w:szCs w:val="24"/>
        </w:rPr>
        <w:t>Глава 20.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E035C0" w:rsidRPr="005446F3" w:rsidRDefault="00E035C0" w:rsidP="00E035C0">
      <w:pPr>
        <w:widowControl w:val="0"/>
        <w:autoSpaceDE w:val="0"/>
        <w:autoSpaceDN w:val="0"/>
        <w:adjustRightInd w:val="0"/>
        <w:rPr>
          <w:rFonts w:ascii="Times New Roman" w:hAnsi="Times New Roman"/>
          <w:sz w:val="24"/>
          <w:szCs w:val="24"/>
        </w:rPr>
      </w:pP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73.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1) прием заявления и документов, необходимых для предоставления муниципальной услуги, подлежащих представлению заявителем;</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2) обработка заявления и представленных документов;</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3) формирование и направление межведомственных запросов в органы (организации), участвующие в предоставлении муниципальной услуги;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4) выдача результата оказания муниципальной услуги или решения об отказе в предоставлении муниципальной услуги.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74. Заявители имеют возможность получения муниципальной услуги в электронной форме Портала в части: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1) получения информации о порядке предоставления муниципальной услуги;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2) ознакомления с формами заявлений и иных документов, необходимых для получения муниципальной услуги, обеспечения доступа к ним для копирования и заполнения в электронном виде;</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3) направления запроса и документов, необходимых для предоставления муниципальной услуги;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4) мониторинга хода предоставления муниципальной услуги;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5) получения результата муниципальной услуги в электронном виде.</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 xml:space="preserve">75. 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0" w:history="1">
        <w:r w:rsidRPr="005446F3">
          <w:rPr>
            <w:rFonts w:ascii="Times New Roman" w:hAnsi="Times New Roman"/>
            <w:sz w:val="24"/>
            <w:szCs w:val="24"/>
          </w:rPr>
          <w:t>закона</w:t>
        </w:r>
      </w:hyperlink>
      <w:r w:rsidRPr="005446F3">
        <w:rPr>
          <w:rFonts w:ascii="Times New Roman" w:hAnsi="Times New Roman"/>
          <w:sz w:val="24"/>
          <w:szCs w:val="24"/>
        </w:rPr>
        <w:t xml:space="preserve"> от 6 апреля 2011 года № 63-ФЗ «Об электронной подписи» и требованиями Федерального </w:t>
      </w:r>
      <w:hyperlink r:id="rId11" w:history="1">
        <w:r w:rsidRPr="005446F3">
          <w:rPr>
            <w:rFonts w:ascii="Times New Roman" w:hAnsi="Times New Roman"/>
            <w:sz w:val="24"/>
            <w:szCs w:val="24"/>
          </w:rPr>
          <w:t>закона</w:t>
        </w:r>
      </w:hyperlink>
      <w:r w:rsidRPr="005446F3">
        <w:rPr>
          <w:rFonts w:ascii="Times New Roman" w:hAnsi="Times New Roman"/>
          <w:sz w:val="24"/>
          <w:szCs w:val="24"/>
        </w:rPr>
        <w:t xml:space="preserve"> от 27 июля 2010 года № 210-ФЗ «Об организации предоставления государственных и муниципальных услуг».</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 xml:space="preserve">76.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w:t>
      </w:r>
      <w:r w:rsidRPr="005446F3">
        <w:rPr>
          <w:rFonts w:ascii="Times New Roman" w:hAnsi="Times New Roman"/>
          <w:color w:val="FF0000"/>
          <w:sz w:val="24"/>
          <w:szCs w:val="24"/>
        </w:rPr>
        <w:t xml:space="preserve">в  </w:t>
      </w:r>
      <w:r w:rsidRPr="005446F3">
        <w:rPr>
          <w:rFonts w:ascii="Times New Roman" w:hAnsi="Times New Roman"/>
          <w:sz w:val="24"/>
          <w:szCs w:val="24"/>
        </w:rPr>
        <w:t>пунктах 34 и 38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77.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 xml:space="preserve">78. В течение 5 календарных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пункте 34 административного регламента. Заявитель </w:t>
      </w:r>
      <w:r w:rsidRPr="005446F3">
        <w:rPr>
          <w:rFonts w:ascii="Times New Roman" w:hAnsi="Times New Roman"/>
          <w:sz w:val="24"/>
          <w:szCs w:val="24"/>
        </w:rPr>
        <w:lastRenderedPageBreak/>
        <w:t>также вправе представить по собственной инициативе документы, указанные в пункте 38 административного регламента.</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79.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 152-ФЗ «О персональных данных» не требуется.</w:t>
      </w:r>
    </w:p>
    <w:p w:rsidR="00E035C0" w:rsidRPr="005446F3" w:rsidRDefault="00E035C0" w:rsidP="00E035C0">
      <w:pPr>
        <w:widowControl w:val="0"/>
        <w:autoSpaceDE w:val="0"/>
        <w:autoSpaceDN w:val="0"/>
        <w:adjustRightInd w:val="0"/>
        <w:ind w:firstLine="709"/>
        <w:rPr>
          <w:rFonts w:ascii="Times New Roman" w:hAnsi="Times New Roman"/>
          <w:sz w:val="24"/>
          <w:szCs w:val="24"/>
        </w:rPr>
      </w:pPr>
    </w:p>
    <w:p w:rsidR="00E035C0" w:rsidRPr="005446F3" w:rsidRDefault="00E035C0" w:rsidP="00E035C0">
      <w:pPr>
        <w:widowControl w:val="0"/>
        <w:autoSpaceDE w:val="0"/>
        <w:autoSpaceDN w:val="0"/>
        <w:adjustRightInd w:val="0"/>
        <w:jc w:val="center"/>
        <w:rPr>
          <w:rFonts w:ascii="Times New Roman" w:hAnsi="Times New Roman"/>
          <w:sz w:val="24"/>
          <w:szCs w:val="24"/>
        </w:rPr>
      </w:pPr>
      <w:bookmarkStart w:id="29" w:name="Par339"/>
      <w:bookmarkEnd w:id="29"/>
      <w:r w:rsidRPr="005446F3">
        <w:rPr>
          <w:rFonts w:ascii="Times New Roman" w:hAnsi="Times New Roman"/>
          <w:sz w:val="24"/>
          <w:szCs w:val="24"/>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035C0" w:rsidRPr="005446F3" w:rsidRDefault="00E035C0" w:rsidP="00E035C0">
      <w:pPr>
        <w:widowControl w:val="0"/>
        <w:autoSpaceDE w:val="0"/>
        <w:autoSpaceDN w:val="0"/>
        <w:adjustRightInd w:val="0"/>
        <w:ind w:firstLine="709"/>
        <w:rPr>
          <w:rFonts w:ascii="Times New Roman" w:hAnsi="Times New Roman"/>
          <w:sz w:val="24"/>
          <w:szCs w:val="24"/>
        </w:rPr>
      </w:pPr>
    </w:p>
    <w:p w:rsidR="00E035C0" w:rsidRPr="005446F3" w:rsidRDefault="00E035C0" w:rsidP="00E035C0">
      <w:pPr>
        <w:widowControl w:val="0"/>
        <w:autoSpaceDE w:val="0"/>
        <w:autoSpaceDN w:val="0"/>
        <w:adjustRightInd w:val="0"/>
        <w:ind w:firstLine="709"/>
        <w:jc w:val="center"/>
        <w:rPr>
          <w:rFonts w:ascii="Times New Roman" w:hAnsi="Times New Roman"/>
          <w:sz w:val="24"/>
          <w:szCs w:val="24"/>
        </w:rPr>
      </w:pPr>
      <w:bookmarkStart w:id="30" w:name="Par343"/>
      <w:bookmarkEnd w:id="30"/>
      <w:r w:rsidRPr="005446F3">
        <w:rPr>
          <w:rFonts w:ascii="Times New Roman" w:hAnsi="Times New Roman"/>
          <w:sz w:val="24"/>
          <w:szCs w:val="24"/>
        </w:rPr>
        <w:t>Глава 21. СОСТАВ И ПОСЛЕДОВАТЕЛЬНОСТЬ АДМИНИСТРАТИВНЫХ ПРОЦЕДУР</w:t>
      </w:r>
    </w:p>
    <w:p w:rsidR="00E035C0" w:rsidRPr="005446F3" w:rsidRDefault="00E035C0" w:rsidP="00E035C0">
      <w:pPr>
        <w:widowControl w:val="0"/>
        <w:autoSpaceDE w:val="0"/>
        <w:autoSpaceDN w:val="0"/>
        <w:adjustRightInd w:val="0"/>
        <w:ind w:firstLine="709"/>
        <w:rPr>
          <w:rFonts w:ascii="Times New Roman" w:hAnsi="Times New Roman"/>
          <w:sz w:val="24"/>
          <w:szCs w:val="24"/>
        </w:rPr>
      </w:pP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80. Предоставление муниципальной услуги включает в себя следующие административные процедуры:</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1) прием заявления и приложенных к нему документов, проверка полноты и достоверности документов, регистрация заявления;</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 xml:space="preserve">2) </w:t>
      </w:r>
      <w:r w:rsidRPr="005446F3">
        <w:rPr>
          <w:rFonts w:ascii="Times New Roman" w:hAnsi="Times New Roman"/>
          <w:sz w:val="24"/>
          <w:szCs w:val="24"/>
        </w:rPr>
        <w:t>формирование и направление межведомственных запросов в органы (организации), участвующие в предоставлении муниципальной услуги</w:t>
      </w:r>
      <w:r w:rsidRPr="005446F3">
        <w:rPr>
          <w:rFonts w:ascii="Times New Roman" w:hAnsi="Times New Roman"/>
          <w:sz w:val="24"/>
          <w:szCs w:val="24"/>
          <w:lang w:eastAsia="en-US"/>
        </w:rPr>
        <w:t>;</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3) рассмотрение заявления и документов по существу, принятие решения о выдаче или об отказе в выдаче разрешения на установку и эксплуатацию рекламной конструкции;</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4) оформление распоряжения о выдаче разрешения на установку и эксплуатацию рекламной конструкции, уведомления об отказе в выдаче разрешения, выдача соответствующих документов заявителю.</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81. При предоставлении муниципальной услуги могут выполняться административные процедуры по аннулированию разрешения на установку рекламной конструкции и по демонтажу рекламных конструкций в соответствии с главами 26, 27 настоящего административного регламента.</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82. Блок-схема предоставления муниципальной услуги приводится в приложении № 2 к настоящему административному регламенту.</w:t>
      </w:r>
    </w:p>
    <w:p w:rsidR="00E035C0" w:rsidRPr="005446F3" w:rsidRDefault="00E035C0" w:rsidP="00E035C0">
      <w:pPr>
        <w:widowControl w:val="0"/>
        <w:autoSpaceDE w:val="0"/>
        <w:autoSpaceDN w:val="0"/>
        <w:adjustRightInd w:val="0"/>
        <w:ind w:firstLine="709"/>
        <w:rPr>
          <w:rFonts w:ascii="Times New Roman" w:hAnsi="Times New Roman"/>
          <w:sz w:val="24"/>
          <w:szCs w:val="24"/>
        </w:rPr>
      </w:pPr>
    </w:p>
    <w:p w:rsidR="00E035C0" w:rsidRPr="005446F3" w:rsidRDefault="00E035C0" w:rsidP="00E035C0">
      <w:pPr>
        <w:widowControl w:val="0"/>
        <w:autoSpaceDE w:val="0"/>
        <w:autoSpaceDN w:val="0"/>
        <w:adjustRightInd w:val="0"/>
        <w:ind w:firstLine="709"/>
        <w:jc w:val="center"/>
        <w:rPr>
          <w:rFonts w:ascii="Times New Roman" w:hAnsi="Times New Roman"/>
          <w:sz w:val="24"/>
          <w:szCs w:val="24"/>
        </w:rPr>
      </w:pPr>
      <w:bookmarkStart w:id="31" w:name="Par353"/>
      <w:bookmarkEnd w:id="31"/>
      <w:r w:rsidRPr="005446F3">
        <w:rPr>
          <w:rFonts w:ascii="Times New Roman" w:hAnsi="Times New Roman"/>
          <w:sz w:val="24"/>
          <w:szCs w:val="24"/>
        </w:rPr>
        <w:t>Глава 22. ПРИЕМ ЗАЯВЛЕНИЯ И ПРИЛОЖЕННЫХ К НЕМУ ДОКУМЕНТОВ, ПРОВЕРКА ПОЛНОТЫ И ДОСТОВЕРНОСТИ ДОКУМЕНТОВ, РЕГИСТРАЦИЯ ЗАЯВЛЕНИЯ</w:t>
      </w:r>
    </w:p>
    <w:p w:rsidR="00E035C0" w:rsidRPr="005446F3" w:rsidRDefault="00E035C0" w:rsidP="00E035C0">
      <w:pPr>
        <w:autoSpaceDE w:val="0"/>
        <w:autoSpaceDN w:val="0"/>
        <w:adjustRightInd w:val="0"/>
        <w:ind w:firstLine="709"/>
        <w:rPr>
          <w:rFonts w:ascii="Times New Roman" w:hAnsi="Times New Roman"/>
          <w:sz w:val="24"/>
          <w:szCs w:val="24"/>
          <w:lang w:eastAsia="en-US"/>
        </w:rPr>
      </w:pPr>
      <w:bookmarkStart w:id="32" w:name="Par355"/>
      <w:bookmarkEnd w:id="32"/>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83. Основанием для начала административной процедуры является поступление в уполномоченный орган заявления о выдаче разрешения на установку рекламной конструкции с приложением документов одним из следующих способов:</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а) путем личного обращения в уполномоченный орган;</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б) через организации федеральной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в) посредством Портала:</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г) через МФЦ.</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rPr>
        <w:t xml:space="preserve">84. В день поступления </w:t>
      </w:r>
      <w:r w:rsidRPr="005446F3">
        <w:rPr>
          <w:rFonts w:ascii="Times New Roman" w:hAnsi="Times New Roman"/>
          <w:sz w:val="24"/>
          <w:szCs w:val="24"/>
          <w:lang w:eastAsia="en-US"/>
        </w:rPr>
        <w:t xml:space="preserve">(получения через организации федеральной почтовой связи, с помощью средств электронной связи) </w:t>
      </w:r>
      <w:r w:rsidRPr="005446F3">
        <w:rPr>
          <w:rFonts w:ascii="Times New Roman" w:hAnsi="Times New Roman"/>
          <w:sz w:val="24"/>
          <w:szCs w:val="24"/>
        </w:rPr>
        <w:t xml:space="preserve">заявление регистрируется </w:t>
      </w:r>
      <w:r w:rsidRPr="005446F3">
        <w:rPr>
          <w:rFonts w:ascii="Times New Roman" w:hAnsi="Times New Roman"/>
          <w:sz w:val="24"/>
          <w:szCs w:val="24"/>
          <w:lang w:eastAsia="en-US"/>
        </w:rPr>
        <w:t xml:space="preserve">должностным лицом уполномоченного органа, ответственным за регистрацию входящей </w:t>
      </w:r>
      <w:r w:rsidRPr="005446F3">
        <w:rPr>
          <w:rFonts w:ascii="Times New Roman" w:hAnsi="Times New Roman"/>
          <w:sz w:val="24"/>
          <w:szCs w:val="24"/>
          <w:lang w:eastAsia="en-US"/>
        </w:rPr>
        <w:lastRenderedPageBreak/>
        <w:t xml:space="preserve">корреспонденции, в журнале регистрации обращений за предоставлением муниципальной услуги. </w:t>
      </w:r>
    </w:p>
    <w:p w:rsidR="00E035C0" w:rsidRPr="005446F3" w:rsidRDefault="00E035C0" w:rsidP="00E035C0">
      <w:pPr>
        <w:widowControl w:val="0"/>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85. Днем обращения заявителя считается дата регистрации в уполномоченном органе заявления и документов.</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86. Должностное лицо уполномоченного органа, ответственное за прием и регистрацию документов, устанавливает:</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а) предмет обращения;</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б) комплектность представленных документов, предусмотренных настоящим административным регламентом;</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в) соответствие документов требованиям, указанным в пункте 37 настоящего административного регламента.</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Максимальный срок выполнения данного действия составляет 10 минут.</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87. В случае, если заявителем предоставлены исключительно оригиналы документов, отраженных в пункте 34 настоящего административного регламента, должностное лицо уполномоченного органа снимает копии (при технической возможности) с указанных документов и ставит подпись «Копия верна», свою подпись и дату сверки.</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В случае, если заявитель предоставляет копии и оригиналы документов, должностное лицо уполномоченного органа сличает представленные документы между собой и заверяет их аналогичной подписью «Копия верна».</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Максимальный срок выполнения данного действия составляет 2 минуты на каждый представленный документ.</w:t>
      </w:r>
    </w:p>
    <w:p w:rsidR="00E035C0" w:rsidRPr="005446F3" w:rsidRDefault="00E035C0" w:rsidP="00E035C0">
      <w:pPr>
        <w:autoSpaceDE w:val="0"/>
        <w:autoSpaceDN w:val="0"/>
        <w:adjustRightInd w:val="0"/>
        <w:ind w:firstLine="709"/>
        <w:rPr>
          <w:rFonts w:ascii="Times New Roman" w:hAnsi="Times New Roman"/>
          <w:sz w:val="24"/>
          <w:szCs w:val="24"/>
        </w:rPr>
      </w:pPr>
      <w:r w:rsidRPr="005446F3">
        <w:rPr>
          <w:rFonts w:ascii="Times New Roman" w:hAnsi="Times New Roman"/>
          <w:sz w:val="24"/>
          <w:szCs w:val="24"/>
        </w:rPr>
        <w:t>88. В случае выявления в документах и заявлении оснований в соответствии с пунктом 40 настоящего административного регламента, уведомление об отказе направляется в соответствии с пунктом 41 настоящего административного регламента.</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89. Общий срок приема, регистрации документов составляет не более 30 минут.</w:t>
      </w:r>
    </w:p>
    <w:p w:rsidR="00E035C0" w:rsidRPr="005446F3" w:rsidRDefault="00E035C0" w:rsidP="00E035C0">
      <w:pPr>
        <w:widowControl w:val="0"/>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90. Заявителю выдается расписка в получении от заявителя документов с указанием их перечня и даты их получения уполномоченным органом (приложение № 3 к настоящему административному регламенту).</w:t>
      </w:r>
    </w:p>
    <w:p w:rsidR="00E035C0" w:rsidRPr="005446F3" w:rsidRDefault="00E035C0" w:rsidP="00E035C0">
      <w:pPr>
        <w:widowControl w:val="0"/>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В случае представления документов через МФЦ расписка выдается указанным МФЦ.</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1) просматривает электронные образцы заявления и прилагаемых к нему документов;</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2) осуществляет контроль полученных электронных образцов заявления и прилагаемых к нему документов на предмет целостности;</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3) фиксирует дату получения заявления и прилагаемых к нему документов;</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пункте 34 настоящего административного регламента, а также на право заявителя представить по собственной инициативе документы, указанные в пункте 38 настоящего административного регламента в срок, не превышающий 5 календарных дней с даты получения ходатайства и прилагаемых к нему документов (при наличии) в электронной форме.</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 xml:space="preserve">91. При поступлении заявления и прилагаемых к нему документов в уполномоченный орган посредством почтового отправления заявителю направляется </w:t>
      </w:r>
      <w:r w:rsidRPr="005446F3">
        <w:rPr>
          <w:rFonts w:ascii="Times New Roman" w:hAnsi="Times New Roman"/>
          <w:sz w:val="24"/>
          <w:szCs w:val="24"/>
          <w:lang w:eastAsia="en-US"/>
        </w:rPr>
        <w:lastRenderedPageBreak/>
        <w:t>расписка в получении документов заказным почтовым отправлением с уведомлением о вручении в течение 3 календарных дней с даты получения заявления и прилагаемых к нему документов.</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92. Фиксация результата выполнения административной процедуры осуществляется путем регистрации в журнале входящей корреспонденции уполномоченного органа заявления с присвоением регистрационной отметки (входящий номер и дата), регистрация в журнале исходящих документов уполномоченного органа уведомления об отказе в приеме документов.</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 xml:space="preserve">Результатом административной процедуры по приему и регистрации заявления и документов является зарегистрированные </w:t>
      </w:r>
      <w:r w:rsidRPr="005446F3">
        <w:rPr>
          <w:rFonts w:ascii="Times New Roman" w:eastAsia="Calibri" w:hAnsi="Times New Roman"/>
          <w:sz w:val="24"/>
          <w:szCs w:val="24"/>
        </w:rPr>
        <w:t>заявление и документы в установленном порядке</w:t>
      </w:r>
      <w:r w:rsidRPr="005446F3">
        <w:rPr>
          <w:rFonts w:ascii="Times New Roman" w:hAnsi="Times New Roman"/>
          <w:sz w:val="24"/>
          <w:szCs w:val="24"/>
          <w:lang w:eastAsia="en-US"/>
        </w:rPr>
        <w:t>.</w:t>
      </w:r>
    </w:p>
    <w:p w:rsidR="00E035C0" w:rsidRPr="005446F3" w:rsidRDefault="00E035C0" w:rsidP="00E035C0">
      <w:pPr>
        <w:widowControl w:val="0"/>
        <w:autoSpaceDE w:val="0"/>
        <w:autoSpaceDN w:val="0"/>
        <w:adjustRightInd w:val="0"/>
        <w:ind w:firstLine="709"/>
        <w:jc w:val="center"/>
        <w:rPr>
          <w:rFonts w:ascii="Times New Roman" w:hAnsi="Times New Roman"/>
          <w:color w:val="FF0000"/>
          <w:sz w:val="24"/>
          <w:szCs w:val="24"/>
          <w:lang w:eastAsia="en-US"/>
        </w:rPr>
      </w:pPr>
    </w:p>
    <w:p w:rsidR="00E035C0" w:rsidRPr="005446F3" w:rsidRDefault="00E035C0" w:rsidP="00E035C0">
      <w:pPr>
        <w:widowControl w:val="0"/>
        <w:autoSpaceDE w:val="0"/>
        <w:autoSpaceDN w:val="0"/>
        <w:adjustRightInd w:val="0"/>
        <w:ind w:firstLine="709"/>
        <w:jc w:val="center"/>
        <w:rPr>
          <w:rFonts w:ascii="Times New Roman" w:hAnsi="Times New Roman"/>
          <w:sz w:val="24"/>
          <w:szCs w:val="24"/>
        </w:rPr>
      </w:pPr>
      <w:r w:rsidRPr="005446F3">
        <w:rPr>
          <w:rFonts w:ascii="Times New Roman" w:hAnsi="Times New Roman"/>
          <w:sz w:val="24"/>
          <w:szCs w:val="24"/>
        </w:rPr>
        <w:t>Глава 23. ФОРМИРОВАНИЕ И НАПРАВЛЕНИЕ МЕЖВЕДОМСТВЕННЫХ ЗАПРОСОВ В ОРГАНЫ (ОРГАНИЗАЦИИ), УЧАСТВУЮЩИЕ В ПРЕДОСТАВЛЕНИИ МУНИЦИПАЛЬНОЙ УСЛУГИ</w:t>
      </w:r>
    </w:p>
    <w:p w:rsidR="00E035C0" w:rsidRPr="005446F3" w:rsidRDefault="00E035C0" w:rsidP="00E035C0">
      <w:pPr>
        <w:widowControl w:val="0"/>
        <w:autoSpaceDE w:val="0"/>
        <w:autoSpaceDN w:val="0"/>
        <w:adjustRightInd w:val="0"/>
        <w:ind w:firstLine="709"/>
        <w:rPr>
          <w:rFonts w:ascii="Times New Roman" w:hAnsi="Times New Roman"/>
          <w:sz w:val="24"/>
          <w:szCs w:val="24"/>
        </w:rPr>
      </w:pP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93. Основанием для начала административной процедуры является получение зарегистрированного заявления и документов должностным лицом уполномоченного органа, ответственным за предоставление муниципальной услуги.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38 настоящего административного регламента, в случае, если указанные документы не были представлены заявителем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94. Направление межведомственного запроса и представление документов и информации, перечисленных в пункте 38 настоящего</w:t>
      </w:r>
      <w:r w:rsidRPr="005446F3">
        <w:rPr>
          <w:rFonts w:ascii="Times New Roman" w:hAnsi="Times New Roman"/>
          <w:color w:val="FF0000"/>
          <w:sz w:val="24"/>
          <w:szCs w:val="24"/>
        </w:rPr>
        <w:t xml:space="preserve"> </w:t>
      </w:r>
      <w:r w:rsidRPr="005446F3">
        <w:rPr>
          <w:rFonts w:ascii="Times New Roman" w:hAnsi="Times New Roman"/>
          <w:sz w:val="24"/>
          <w:szCs w:val="24"/>
        </w:rPr>
        <w:t>административного регламента, допускаются только в целях, связанных с предоставлением муниципальной услуги.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 xml:space="preserve">95. Межведомственный запрос о представлении документов, указанных в пункте 38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2" w:history="1">
        <w:r w:rsidRPr="005446F3">
          <w:rPr>
            <w:sz w:val="24"/>
            <w:szCs w:val="24"/>
          </w:rPr>
          <w:t>статьи 7.2</w:t>
        </w:r>
      </w:hyperlink>
      <w:r w:rsidRPr="005446F3">
        <w:rPr>
          <w:rFonts w:ascii="Times New Roman" w:hAnsi="Times New Roman"/>
          <w:sz w:val="24"/>
          <w:szCs w:val="24"/>
        </w:rPr>
        <w:t xml:space="preserve"> Федерального закона от 27 июля 2010 года</w:t>
      </w:r>
      <w:r w:rsidRPr="005446F3">
        <w:rPr>
          <w:rFonts w:ascii="Times New Roman" w:hAnsi="Times New Roman"/>
          <w:sz w:val="24"/>
          <w:szCs w:val="24"/>
        </w:rPr>
        <w:br/>
        <w:t>№ 210-ФЗ «Об организации предоставления государственных и муниципальных услуг».</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96.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заявлению.</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В случае отсутствия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заявителю может быть отказано в предоставлении муниципальной услуги в соответствии с подпунктом «а» пункта 44 настоящего административного регламента.</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lang w:eastAsia="en-US"/>
        </w:rPr>
        <w:t xml:space="preserve">При отказе в предоставлении муниципальной услуги должностное лицо </w:t>
      </w:r>
      <w:r w:rsidRPr="005446F3">
        <w:rPr>
          <w:rFonts w:ascii="Times New Roman" w:hAnsi="Times New Roman"/>
          <w:sz w:val="24"/>
          <w:szCs w:val="24"/>
          <w:lang w:eastAsia="en-US"/>
        </w:rPr>
        <w:lastRenderedPageBreak/>
        <w:t>уполномоченного органа, ответственное за предоставление муниципальной услуги в течение 5 рабочих дней со дня поступления информации об отсутствии необходимых сведений подготавливает и направляет заявителю или его представителю уведомление об отказе с указанием причин отказа.</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97. Результатом административной процедуры является получение в рамках межведомственного информационного взаимодействия информации (документов), необходимой для предоставления муниципальной услуги заявителю.</w:t>
      </w:r>
    </w:p>
    <w:p w:rsidR="00E035C0" w:rsidRPr="005446F3" w:rsidRDefault="00E035C0" w:rsidP="00E035C0">
      <w:pPr>
        <w:widowControl w:val="0"/>
        <w:tabs>
          <w:tab w:val="num" w:pos="1715"/>
        </w:tabs>
        <w:autoSpaceDE w:val="0"/>
        <w:autoSpaceDN w:val="0"/>
        <w:adjustRightInd w:val="0"/>
        <w:ind w:firstLine="709"/>
        <w:rPr>
          <w:rFonts w:ascii="Times New Roman" w:hAnsi="Times New Roman"/>
          <w:sz w:val="24"/>
          <w:szCs w:val="24"/>
        </w:rPr>
      </w:pPr>
      <w:r w:rsidRPr="005446F3">
        <w:rPr>
          <w:rFonts w:ascii="Times New Roman" w:hAnsi="Times New Roman"/>
          <w:sz w:val="24"/>
          <w:szCs w:val="24"/>
        </w:rPr>
        <w:t xml:space="preserve">98.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информационного взаимодействия, необходимых для предоставления муниципальной услуги, в журнале регистрации поступления ответов в рамках межведомственного информационного взаимодействия. </w:t>
      </w:r>
    </w:p>
    <w:p w:rsidR="00E035C0" w:rsidRPr="005446F3" w:rsidRDefault="00E035C0" w:rsidP="00E035C0">
      <w:pPr>
        <w:widowControl w:val="0"/>
        <w:autoSpaceDE w:val="0"/>
        <w:autoSpaceDN w:val="0"/>
        <w:adjustRightInd w:val="0"/>
        <w:ind w:firstLine="709"/>
        <w:rPr>
          <w:rFonts w:ascii="Times New Roman" w:hAnsi="Times New Roman"/>
          <w:sz w:val="24"/>
          <w:szCs w:val="24"/>
        </w:rPr>
      </w:pPr>
    </w:p>
    <w:p w:rsidR="00E035C0" w:rsidRPr="005446F3" w:rsidRDefault="00E035C0" w:rsidP="00E035C0">
      <w:pPr>
        <w:widowControl w:val="0"/>
        <w:autoSpaceDE w:val="0"/>
        <w:autoSpaceDN w:val="0"/>
        <w:adjustRightInd w:val="0"/>
        <w:spacing w:line="216" w:lineRule="auto"/>
        <w:ind w:firstLine="709"/>
        <w:jc w:val="center"/>
        <w:rPr>
          <w:rFonts w:ascii="Times New Roman" w:hAnsi="Times New Roman"/>
          <w:sz w:val="24"/>
          <w:szCs w:val="24"/>
        </w:rPr>
      </w:pPr>
      <w:r w:rsidRPr="005446F3">
        <w:rPr>
          <w:rFonts w:ascii="Times New Roman" w:hAnsi="Times New Roman"/>
          <w:sz w:val="24"/>
          <w:szCs w:val="24"/>
        </w:rPr>
        <w:t>Глава 24. РАССМОТРЕНИЕ ЗАВЛЕНИЯ И ДОКУМЕНТОВ ПО СУЩЕСТВУ, ПРИНЯТИЕ РЕШЕНИЯ О ВЫДАЧЕ ИЛИ ОБ ОТКАЗЕ В ВЫДАЧЕ РАЗРЕШЕНИЯ НА УСТАНОВКУ И ЭКСПЛУАТАЦИЮ РЕКЛАМНОЙ КОНСТРУКЦИИ</w:t>
      </w:r>
    </w:p>
    <w:p w:rsidR="00E035C0" w:rsidRPr="005446F3" w:rsidRDefault="00E035C0" w:rsidP="00E035C0">
      <w:pPr>
        <w:autoSpaceDE w:val="0"/>
        <w:autoSpaceDN w:val="0"/>
        <w:adjustRightInd w:val="0"/>
        <w:ind w:firstLine="540"/>
        <w:outlineLvl w:val="0"/>
        <w:rPr>
          <w:rFonts w:ascii="Times New Roman" w:hAnsi="Times New Roman"/>
          <w:sz w:val="24"/>
          <w:szCs w:val="24"/>
          <w:lang w:eastAsia="en-US"/>
        </w:rPr>
      </w:pP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lang w:eastAsia="en-US"/>
        </w:rPr>
        <w:t xml:space="preserve">99. </w:t>
      </w:r>
      <w:r w:rsidRPr="005446F3">
        <w:rPr>
          <w:rFonts w:ascii="Times New Roman" w:hAnsi="Times New Roman"/>
          <w:sz w:val="24"/>
          <w:szCs w:val="24"/>
        </w:rPr>
        <w:t>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lang w:eastAsia="en-US"/>
        </w:rPr>
        <w:t>100. Ответственное лицо уполномоченного органа в течение ___ календарных дней со дня, следующего за днем регистрации заявления, исследует рекламное место (место, на котором предполагается установить или установлена и эксплуатируется рекламная конструкция, в том числе внешние стены, крыши и иные конструктивные элементы зданий, строений, сооружений, а также остановочные пункты движения общественного транспорта, участок улично-дорожной сети или садово-паркового хозяйства, и т.п.), определяет площадь рекламного места, исходя из площади рекламной поверхности, и подготавливает предварительное заключение о соответствии или несоответствии рекламной конструкции требованиям законодательства.</w:t>
      </w:r>
    </w:p>
    <w:p w:rsidR="00E035C0" w:rsidRPr="005446F3" w:rsidRDefault="00E035C0" w:rsidP="00E035C0">
      <w:pPr>
        <w:autoSpaceDE w:val="0"/>
        <w:autoSpaceDN w:val="0"/>
        <w:adjustRightInd w:val="0"/>
        <w:ind w:firstLine="709"/>
        <w:rPr>
          <w:rFonts w:ascii="Times New Roman" w:eastAsia="Calibri" w:hAnsi="Times New Roman"/>
          <w:sz w:val="24"/>
          <w:szCs w:val="24"/>
        </w:rPr>
      </w:pPr>
      <w:bookmarkStart w:id="33" w:name="Par10"/>
      <w:bookmarkEnd w:id="33"/>
      <w:r w:rsidRPr="005446F3">
        <w:rPr>
          <w:rFonts w:ascii="Times New Roman" w:eastAsia="Times New Roman" w:hAnsi="Times New Roman"/>
          <w:sz w:val="24"/>
          <w:szCs w:val="24"/>
        </w:rPr>
        <w:t xml:space="preserve">101. В течение 5 календарных дней со дня поступления </w:t>
      </w:r>
      <w:r w:rsidRPr="005446F3">
        <w:rPr>
          <w:rFonts w:ascii="Times New Roman" w:eastAsia="Calibri" w:hAnsi="Times New Roman"/>
          <w:sz w:val="24"/>
          <w:szCs w:val="24"/>
        </w:rPr>
        <w:t>зарегистрированного комплекта документов и заявления о выдаче разрешения на установку рекламных конструкций должностным лицом уполномоченного органа проводится правовая экспертиза поступившего заявления и приложенных к нему документов.</w:t>
      </w:r>
    </w:p>
    <w:p w:rsidR="00E035C0" w:rsidRPr="005446F3" w:rsidRDefault="00E035C0" w:rsidP="00E035C0">
      <w:pPr>
        <w:widowControl w:val="0"/>
        <w:autoSpaceDE w:val="0"/>
        <w:autoSpaceDN w:val="0"/>
        <w:adjustRightInd w:val="0"/>
        <w:ind w:firstLine="709"/>
        <w:rPr>
          <w:rFonts w:ascii="Times New Roman" w:eastAsia="Calibri" w:hAnsi="Times New Roman"/>
          <w:sz w:val="24"/>
          <w:szCs w:val="24"/>
        </w:rPr>
      </w:pPr>
      <w:r w:rsidRPr="005446F3">
        <w:rPr>
          <w:rFonts w:ascii="Times New Roman" w:eastAsia="Times New Roman" w:hAnsi="Times New Roman"/>
          <w:sz w:val="24"/>
          <w:szCs w:val="24"/>
        </w:rPr>
        <w:t xml:space="preserve">Должностное лицо уполномоченного органа проверяет поступившие </w:t>
      </w:r>
      <w:r w:rsidRPr="005446F3">
        <w:rPr>
          <w:rFonts w:ascii="Times New Roman" w:eastAsia="Calibri" w:hAnsi="Times New Roman"/>
          <w:sz w:val="24"/>
          <w:szCs w:val="24"/>
        </w:rPr>
        <w:t>заявление и документы на соответствие либо несоответствие нормативным правовым актам, регулирующим отношения, возникающие в связи с предоставлением муниципальной услуги.</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102. Ответственное лицо самостоятельно осуществляет согласование с уполномоченными органами, указанными в пункте 25 настоящего административного регламента, необходимое для принятия решения о выдаче разрешения или об отказе в его выдаче. При этом, заявитель вправе самостоятельно получить согласование с уполномоченными органами и представить его в администрации  районного муниципального образования «Усть-Удинский район».</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103. По результатам правовой экспертизы уполномоченным органом принимается решение о выдаче разрешения или об отказе в выдаче разрешения на установку рекламных конструкций.</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Максимальный срок рассмотрения заявления и документов по существу и принятия решения составляет  5  календарных дней.</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Критерием принятия решения о выдаче соответствующего разрешения на установку рекламной конструкции или уведомления об отказе в выдаче является наличие или отсутствие оснований, предусмотренных пунктом 44 настоящего административного регламента.</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 xml:space="preserve">104. Результатом административной процедуры является передача согласованных или несогласованных заявления и документов ответственному лицу уполномоченного </w:t>
      </w:r>
      <w:r w:rsidRPr="005446F3">
        <w:rPr>
          <w:rFonts w:ascii="Times New Roman" w:hAnsi="Times New Roman"/>
          <w:sz w:val="24"/>
          <w:szCs w:val="24"/>
        </w:rPr>
        <w:lastRenderedPageBreak/>
        <w:t>органа для подготовки соответствующих документов.</w:t>
      </w:r>
    </w:p>
    <w:p w:rsidR="00E035C0" w:rsidRPr="005446F3" w:rsidRDefault="00E035C0" w:rsidP="00E035C0">
      <w:pPr>
        <w:widowControl w:val="0"/>
        <w:autoSpaceDE w:val="0"/>
        <w:autoSpaceDN w:val="0"/>
        <w:adjustRightInd w:val="0"/>
        <w:ind w:firstLine="709"/>
        <w:rPr>
          <w:rFonts w:ascii="Times New Roman" w:hAnsi="Times New Roman"/>
          <w:sz w:val="24"/>
          <w:szCs w:val="24"/>
        </w:rPr>
      </w:pPr>
      <w:bookmarkStart w:id="34" w:name="Par11"/>
      <w:bookmarkEnd w:id="34"/>
    </w:p>
    <w:p w:rsidR="00E035C0" w:rsidRPr="005446F3" w:rsidRDefault="00E035C0" w:rsidP="00E035C0">
      <w:pPr>
        <w:widowControl w:val="0"/>
        <w:autoSpaceDE w:val="0"/>
        <w:autoSpaceDN w:val="0"/>
        <w:adjustRightInd w:val="0"/>
        <w:ind w:firstLine="709"/>
        <w:jc w:val="center"/>
        <w:rPr>
          <w:rFonts w:ascii="Times New Roman" w:hAnsi="Times New Roman"/>
          <w:sz w:val="24"/>
          <w:szCs w:val="24"/>
        </w:rPr>
      </w:pPr>
      <w:r w:rsidRPr="005446F3">
        <w:rPr>
          <w:rFonts w:ascii="Times New Roman" w:hAnsi="Times New Roman"/>
          <w:sz w:val="24"/>
          <w:szCs w:val="24"/>
        </w:rPr>
        <w:t>Глава 25. ОФОРМЛЕНИЕ РАСПОРЯЖЕНИЯ О ВЫДАЧЕ РАЗРЕШЕНИЯ НА УСТАНОВКУ И ЭКСПЛУАТАЦИЮ РЕКЛАМНОЙ КОНСТРУКЦИИ, УВЕДОМЛЕНИЯ ОБ ОТКАЗЕ В ВЫДАЧЕ РАЗРЕШЕНИЯ, ВЫДАЧА СООТВЕТСТВУЮЩИХ ДОКУМЕНТОВ ЗАЯВИТЕЛЮ</w:t>
      </w:r>
    </w:p>
    <w:p w:rsidR="00E035C0" w:rsidRPr="005446F3" w:rsidRDefault="00E035C0" w:rsidP="00E035C0">
      <w:pPr>
        <w:widowControl w:val="0"/>
        <w:autoSpaceDE w:val="0"/>
        <w:autoSpaceDN w:val="0"/>
        <w:adjustRightInd w:val="0"/>
        <w:ind w:firstLine="709"/>
        <w:jc w:val="center"/>
        <w:rPr>
          <w:rFonts w:ascii="Times New Roman" w:hAnsi="Times New Roman"/>
          <w:sz w:val="24"/>
          <w:szCs w:val="24"/>
        </w:rPr>
      </w:pP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105. Основанием для начала административной процедуры является подготовленный согласованный или несогласованный по результатам правовой экспертизы пакет документов.</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106. В зависимости от решения, принятого в соответствии с главой 25 настоящего административного регламента, ответственное лицо уполномоченного органа подготавливает:</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1) распоряжение администрации районного муниципального образования» Усть-Удинский район»  о выдаче разрешения на установку рекламной конструкции;</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2) уведомление об отказе в выдаче разрешения на установку рекламной конструкции.</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107. Подготовленные распоряжение или уведомление в течение 3 календарных дней согласовывают должностные лица уполномоченного органа.</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После в течение 2 календарных дней распоряжение о выдаче разрешения или уведомление об отказе в выдаче разрешения на установку рекламных конструкций подписывает  глава администрации районного муниципального образования «Усть-Удинский район».</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108. В уведомлении об отказе в выдаче разрешения на установку рекламной конструкции указываются основания для отказа в соответствии с Законом о рекламе.</w:t>
      </w:r>
    </w:p>
    <w:p w:rsidR="00E035C0" w:rsidRPr="005446F3" w:rsidRDefault="00E035C0" w:rsidP="00E035C0">
      <w:pPr>
        <w:autoSpaceDE w:val="0"/>
        <w:autoSpaceDN w:val="0"/>
        <w:adjustRightInd w:val="0"/>
        <w:ind w:firstLine="709"/>
        <w:rPr>
          <w:rFonts w:ascii="Times New Roman" w:eastAsia="Calibri" w:hAnsi="Times New Roman"/>
          <w:sz w:val="24"/>
          <w:szCs w:val="24"/>
        </w:rPr>
      </w:pPr>
      <w:r w:rsidRPr="005446F3">
        <w:rPr>
          <w:rFonts w:ascii="Times New Roman" w:eastAsia="Calibri" w:hAnsi="Times New Roman"/>
          <w:sz w:val="24"/>
          <w:szCs w:val="24"/>
        </w:rPr>
        <w:t>109. Распоряжение о выдаче разрешения на установку рекламных конструкций выдается заявителю в день его подписания, в случае направления указанного распоряжения почтой – в течение 1 календарного дня со дня его подписания.</w:t>
      </w:r>
    </w:p>
    <w:p w:rsidR="00E035C0" w:rsidRPr="005446F3" w:rsidRDefault="00E035C0" w:rsidP="00E035C0">
      <w:pPr>
        <w:widowControl w:val="0"/>
        <w:autoSpaceDE w:val="0"/>
        <w:autoSpaceDN w:val="0"/>
        <w:adjustRightInd w:val="0"/>
        <w:ind w:firstLine="709"/>
        <w:rPr>
          <w:rFonts w:ascii="Times New Roman" w:eastAsia="Calibri" w:hAnsi="Times New Roman"/>
          <w:sz w:val="24"/>
          <w:szCs w:val="24"/>
        </w:rPr>
      </w:pPr>
      <w:r w:rsidRPr="005446F3">
        <w:rPr>
          <w:rFonts w:ascii="Times New Roman" w:eastAsia="Calibri" w:hAnsi="Times New Roman"/>
          <w:sz w:val="24"/>
          <w:szCs w:val="24"/>
        </w:rPr>
        <w:t>Уведомление об отказе в выдаче разрешения на установку рекламных конструкций выдается заявителю лично или направляется по почте в течение 1  календарного дня  со дня его подписания.</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eastAsia="Calibri" w:hAnsi="Times New Roman"/>
          <w:sz w:val="24"/>
          <w:szCs w:val="24"/>
        </w:rPr>
        <w:t xml:space="preserve">110. </w:t>
      </w:r>
      <w:r w:rsidRPr="005446F3">
        <w:rPr>
          <w:rFonts w:ascii="Times New Roman" w:hAnsi="Times New Roman"/>
          <w:sz w:val="24"/>
          <w:szCs w:val="24"/>
          <w:lang w:eastAsia="en-US"/>
        </w:rPr>
        <w:t xml:space="preserve">Разрешение выдается уполномоченным органом на каждую рекламную конструкцию на срок действия договора на установку и эксплуатацию рекламной конструкции. В случае, если владелец рекламной конструкции является собственником недвижимого имущества, к которому присоединяется рекламная конструкция, разрешение выдается на срок, указанный в заявлении, при условии соответствия указанного срока предельным срокам, которые установлены субъектом Российской Федерации и на которые могут заключаться договоры на установку и эксплуатацию рекламных конструкций, а разрешение в отношении временной рекламной конструкции – на срок, указанный в заявлении, но не более чем на двенадцать месяцев. </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В разрешении указываются владелец рекламной конструкции, собственник земельного участка, здания или иного недвижимого имущества, к которому присоединена рекламная конструкция, тип рекламной конструкции, площадь ее информационного поля, место установки рекламной конструкции, срок действия разрешения, орган, выдавший разрешение, номер и дата его выдачи, иные сведения. Разрешение является действующим до истечения указанного в нем срока действия либо до его аннулирования или признания недействительным.</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eastAsia="Calibri" w:hAnsi="Times New Roman"/>
          <w:sz w:val="24"/>
          <w:szCs w:val="24"/>
        </w:rPr>
        <w:t xml:space="preserve">111. В </w:t>
      </w:r>
      <w:r w:rsidRPr="005446F3">
        <w:rPr>
          <w:rFonts w:ascii="Times New Roman" w:hAnsi="Times New Roman"/>
          <w:sz w:val="24"/>
          <w:szCs w:val="24"/>
          <w:lang w:eastAsia="en-US"/>
        </w:rPr>
        <w:t>случае отказа в выдаче разрешения заявитель в течение трех месяцев со дня получения уведомления об отказе в выдаче разрешения вправе обратиться в суд или арбитражный суд с заявлением о признании такого решения незаконным.</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 xml:space="preserve">Заявитель, не получивший в течении двух месяцев со дня регистрации заявления решения в письменной форме, в течение трех месяцев вправе обратиться в суд или в </w:t>
      </w:r>
      <w:r w:rsidRPr="005446F3">
        <w:rPr>
          <w:rFonts w:ascii="Times New Roman" w:hAnsi="Times New Roman"/>
          <w:sz w:val="24"/>
          <w:szCs w:val="24"/>
          <w:lang w:eastAsia="en-US"/>
        </w:rPr>
        <w:lastRenderedPageBreak/>
        <w:t>арбитражный суд с заявлением о признании бездействия уполномоченного органа незаконным.</w:t>
      </w:r>
    </w:p>
    <w:p w:rsidR="00E035C0" w:rsidRPr="005446F3" w:rsidRDefault="00E035C0" w:rsidP="00E035C0">
      <w:pPr>
        <w:widowControl w:val="0"/>
        <w:autoSpaceDE w:val="0"/>
        <w:autoSpaceDN w:val="0"/>
        <w:adjustRightInd w:val="0"/>
        <w:ind w:firstLine="709"/>
        <w:rPr>
          <w:rFonts w:ascii="Times New Roman" w:eastAsia="Calibri" w:hAnsi="Times New Roman"/>
          <w:sz w:val="24"/>
          <w:szCs w:val="24"/>
        </w:rPr>
      </w:pPr>
      <w:r w:rsidRPr="005446F3">
        <w:rPr>
          <w:rFonts w:ascii="Times New Roman" w:eastAsia="Calibri" w:hAnsi="Times New Roman"/>
          <w:sz w:val="24"/>
          <w:szCs w:val="24"/>
        </w:rPr>
        <w:t xml:space="preserve">112. Способом фиксации является регистрация разрешения на установку рекламной конструкции в журнале регистрации соответствующих разрешений. </w:t>
      </w:r>
      <w:r w:rsidRPr="005446F3">
        <w:rPr>
          <w:rFonts w:ascii="Times New Roman" w:hAnsi="Times New Roman"/>
          <w:sz w:val="24"/>
          <w:szCs w:val="24"/>
          <w:lang w:eastAsia="en-US"/>
        </w:rPr>
        <w:t xml:space="preserve">Способом фиксации уведомления об отказе в выдаче разрешения на установку рекламной конструкции является его регистрации в журнале регистрации уведомлений об отказе в предоставлении муниципальной услуги. </w:t>
      </w:r>
    </w:p>
    <w:p w:rsidR="00E035C0" w:rsidRPr="005446F3" w:rsidRDefault="00E035C0" w:rsidP="00E035C0">
      <w:pPr>
        <w:autoSpaceDE w:val="0"/>
        <w:autoSpaceDN w:val="0"/>
        <w:adjustRightInd w:val="0"/>
        <w:ind w:firstLine="709"/>
        <w:rPr>
          <w:rFonts w:ascii="Times New Roman" w:eastAsia="Calibri" w:hAnsi="Times New Roman"/>
          <w:sz w:val="24"/>
          <w:szCs w:val="24"/>
        </w:rPr>
      </w:pPr>
      <w:r w:rsidRPr="005446F3">
        <w:rPr>
          <w:rFonts w:ascii="Times New Roman" w:eastAsia="Calibri" w:hAnsi="Times New Roman"/>
          <w:sz w:val="24"/>
          <w:szCs w:val="24"/>
        </w:rPr>
        <w:t>113. Результатом административной процедуры является выдача (направление) разрешения на установку рекламной конструкции заявителю, либо уведомления об отказе в выдаче разрешения на установку рекламных конструкций.</w:t>
      </w:r>
    </w:p>
    <w:p w:rsidR="00E035C0" w:rsidRPr="005446F3" w:rsidRDefault="00E035C0" w:rsidP="00E035C0">
      <w:pPr>
        <w:widowControl w:val="0"/>
        <w:autoSpaceDE w:val="0"/>
        <w:autoSpaceDN w:val="0"/>
        <w:adjustRightInd w:val="0"/>
        <w:ind w:firstLine="709"/>
        <w:rPr>
          <w:rFonts w:ascii="Times New Roman" w:hAnsi="Times New Roman"/>
          <w:sz w:val="24"/>
          <w:szCs w:val="24"/>
        </w:rPr>
      </w:pPr>
    </w:p>
    <w:p w:rsidR="00E035C0" w:rsidRPr="005446F3" w:rsidRDefault="00E035C0" w:rsidP="00E035C0">
      <w:pPr>
        <w:widowControl w:val="0"/>
        <w:autoSpaceDE w:val="0"/>
        <w:autoSpaceDN w:val="0"/>
        <w:adjustRightInd w:val="0"/>
        <w:spacing w:line="216" w:lineRule="auto"/>
        <w:jc w:val="center"/>
        <w:outlineLvl w:val="2"/>
        <w:rPr>
          <w:rFonts w:ascii="Times New Roman" w:hAnsi="Times New Roman"/>
          <w:sz w:val="24"/>
          <w:szCs w:val="24"/>
        </w:rPr>
      </w:pPr>
      <w:bookmarkStart w:id="35" w:name="Par398"/>
      <w:bookmarkEnd w:id="35"/>
      <w:r w:rsidRPr="005446F3">
        <w:rPr>
          <w:rFonts w:ascii="Times New Roman" w:hAnsi="Times New Roman"/>
          <w:sz w:val="24"/>
          <w:szCs w:val="24"/>
        </w:rPr>
        <w:t xml:space="preserve">Глава 26. </w:t>
      </w:r>
      <w:r w:rsidRPr="005446F3">
        <w:rPr>
          <w:rFonts w:ascii="Times New Roman" w:hAnsi="Times New Roman"/>
          <w:sz w:val="24"/>
          <w:szCs w:val="24"/>
          <w:lang w:eastAsia="en-US"/>
        </w:rPr>
        <w:t>АННУЛИРОВАНИЕ РАЗРЕШЕНИЯ НА УСТАНОВКУ РЕКЛАМНОЙ КОНСТРУКЦИИ</w:t>
      </w:r>
    </w:p>
    <w:p w:rsidR="00E035C0" w:rsidRPr="005446F3" w:rsidRDefault="00E035C0" w:rsidP="00E035C0">
      <w:pPr>
        <w:widowControl w:val="0"/>
        <w:autoSpaceDE w:val="0"/>
        <w:autoSpaceDN w:val="0"/>
        <w:adjustRightInd w:val="0"/>
        <w:spacing w:line="216" w:lineRule="auto"/>
        <w:jc w:val="center"/>
        <w:outlineLvl w:val="2"/>
        <w:rPr>
          <w:rFonts w:ascii="Times New Roman" w:hAnsi="Times New Roman"/>
          <w:sz w:val="24"/>
          <w:szCs w:val="24"/>
        </w:rPr>
      </w:pP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114. Основанием для начала выполнения административной процедуры является:</w:t>
      </w:r>
    </w:p>
    <w:p w:rsidR="00E035C0" w:rsidRPr="005446F3" w:rsidRDefault="00E035C0" w:rsidP="00E035C0">
      <w:pPr>
        <w:autoSpaceDE w:val="0"/>
        <w:autoSpaceDN w:val="0"/>
        <w:adjustRightInd w:val="0"/>
        <w:ind w:firstLine="709"/>
        <w:rPr>
          <w:rFonts w:ascii="Times New Roman" w:hAnsi="Times New Roman"/>
          <w:sz w:val="24"/>
          <w:szCs w:val="24"/>
          <w:lang w:eastAsia="en-US"/>
        </w:rPr>
      </w:pPr>
      <w:bookmarkStart w:id="36" w:name="Par1"/>
      <w:bookmarkEnd w:id="36"/>
      <w:r w:rsidRPr="005446F3">
        <w:rPr>
          <w:rFonts w:ascii="Times New Roman" w:hAnsi="Times New Roman"/>
          <w:sz w:val="24"/>
          <w:szCs w:val="24"/>
          <w:lang w:eastAsia="en-US"/>
        </w:rPr>
        <w:t>1) направление владельцем рекламной конструкции в уполномоченный орган уведомления в письменной форме об отказе от дальнейшего использования разрешения;</w:t>
      </w:r>
    </w:p>
    <w:p w:rsidR="00E035C0" w:rsidRPr="005446F3" w:rsidRDefault="00E035C0" w:rsidP="00E035C0">
      <w:pPr>
        <w:autoSpaceDE w:val="0"/>
        <w:autoSpaceDN w:val="0"/>
        <w:adjustRightInd w:val="0"/>
        <w:ind w:firstLine="709"/>
        <w:rPr>
          <w:rFonts w:ascii="Times New Roman" w:hAnsi="Times New Roman"/>
          <w:sz w:val="24"/>
          <w:szCs w:val="24"/>
          <w:lang w:eastAsia="en-US"/>
        </w:rPr>
      </w:pPr>
      <w:bookmarkStart w:id="37" w:name="Par2"/>
      <w:bookmarkEnd w:id="37"/>
      <w:r w:rsidRPr="005446F3">
        <w:rPr>
          <w:rFonts w:ascii="Times New Roman" w:hAnsi="Times New Roman"/>
          <w:sz w:val="24"/>
          <w:szCs w:val="24"/>
          <w:lang w:eastAsia="en-US"/>
        </w:rPr>
        <w:t>2) направление собственником или иным законным владельцем недвижимого имущества, к которому присоединена рекламная конструкция, в уполномоченный орган документа, подтверждающего прекращение договора, заключенного между таким собственником или таким владельцем недвижимого имущества и владельцем рекламной конструкции;</w:t>
      </w:r>
    </w:p>
    <w:p w:rsidR="00E035C0" w:rsidRPr="005446F3" w:rsidRDefault="00E035C0" w:rsidP="00E035C0">
      <w:pPr>
        <w:autoSpaceDE w:val="0"/>
        <w:autoSpaceDN w:val="0"/>
        <w:adjustRightInd w:val="0"/>
        <w:ind w:firstLine="709"/>
        <w:rPr>
          <w:rFonts w:ascii="Times New Roman" w:hAnsi="Times New Roman"/>
          <w:sz w:val="24"/>
          <w:szCs w:val="24"/>
          <w:lang w:eastAsia="en-US"/>
        </w:rPr>
      </w:pPr>
      <w:bookmarkStart w:id="38" w:name="Par3"/>
      <w:bookmarkEnd w:id="38"/>
      <w:r w:rsidRPr="005446F3">
        <w:rPr>
          <w:rFonts w:ascii="Times New Roman" w:hAnsi="Times New Roman"/>
          <w:sz w:val="24"/>
          <w:szCs w:val="24"/>
          <w:lang w:eastAsia="en-US"/>
        </w:rPr>
        <w:t>3) выявление уполномоченным органом фактов, когда в течение года со дня выдачи разрешения рекламная конструкция не установлена;</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4) выявление уполномоченным органом фактов, когда рекламная конструкция используется не в целях распространения рекламы, социальной рекламы;</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5) в случае, если разрешение выдано лицу, заключившему договор на установку и эксплуатацию рекламной конструкции с нарушением требований, установленных частями 5.1 – 5.7 статьи 19 Закона о рекламе, либо, если результаты конкурса или аукциона признаны недействительными в соответствии с законодательством Российской Федерации;</w:t>
      </w:r>
    </w:p>
    <w:p w:rsidR="00E035C0" w:rsidRPr="005446F3" w:rsidRDefault="00E035C0" w:rsidP="00E035C0">
      <w:pPr>
        <w:autoSpaceDE w:val="0"/>
        <w:autoSpaceDN w:val="0"/>
        <w:adjustRightInd w:val="0"/>
        <w:ind w:firstLine="709"/>
        <w:rPr>
          <w:rFonts w:ascii="Times New Roman" w:hAnsi="Times New Roman"/>
          <w:sz w:val="24"/>
          <w:szCs w:val="24"/>
          <w:lang w:eastAsia="en-US"/>
        </w:rPr>
      </w:pPr>
      <w:bookmarkStart w:id="39" w:name="Par6"/>
      <w:bookmarkEnd w:id="39"/>
      <w:r w:rsidRPr="005446F3">
        <w:rPr>
          <w:rFonts w:ascii="Times New Roman" w:hAnsi="Times New Roman"/>
          <w:sz w:val="24"/>
          <w:szCs w:val="24"/>
          <w:lang w:eastAsia="en-US"/>
        </w:rPr>
        <w:t>6) в случае нарушения требований, установленных частями 9.1 и 9.3 статьи 19 Закона о рекламе.</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115. Документы, указанные в подпунктах 1, 2 пункта 114 настоящего административного регламента, регистрируются в журнале входящей корреспонденции с присвоением регистрационной отметки (входящий номер и дата) в течение дня с момента поступления.</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116. Ответственное лицо в течение _5__ календарных дней со дня регистрации документов, указанных в подпунктах 1, 2 пункта 114 настоящего административного регламента, проводит проверку наличия оснований для аннулирования разрешения на установку рекламной конструкции либо отсутствие оснований для аннулирования и делает отметку на представленных документах о возможности (невозможности) аннулирования разрешения на установку рекламной конструкции.</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 xml:space="preserve">Ответственное лицо готовит проект уведомления об отказе в аннулировании разрешения на установку рекламной конструкции с указанием оснований для отказа, передает руководителю уполномоченного органа для подписания. Уведомление об отказе в аннулировании разрешения на установку рекламной конструкции с приложением представленных заявителем документов регистрируется секретарем в журнале исходящей корреспонденции и вручается ответственным лицом лично заявителю или направляется секретарем в его адрес письмом с уведомлением. </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 xml:space="preserve">117. В случае установления (выявления) фактов, предусмотренных в подпунктах 1, 2 пункта 114 настоящего административного регламента, ответственное лицо в течение 1  календарного дня со дня установления фактов готовит проект распоряжения об </w:t>
      </w:r>
      <w:r w:rsidRPr="005446F3">
        <w:rPr>
          <w:rFonts w:ascii="Times New Roman" w:hAnsi="Times New Roman"/>
          <w:sz w:val="24"/>
          <w:szCs w:val="24"/>
          <w:lang w:eastAsia="en-US"/>
        </w:rPr>
        <w:lastRenderedPageBreak/>
        <w:t>аннулировании разрешения на установку рекламной конструкции и передает руководителю уполномоченного органа для подписания. Распоряжение об аннулировании разрешения на установку рекламной конструкции подписывается руководителем уполномоченного органа или лицом, исполняющим его обязанности, регистрируется в журнале распоряжений и вручается заявителю, заинтересованным лицам лично под роспись или направляется письмом с уведомлением.</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118. Максимальный срок выполнения административной процедуры –  календарных дней.</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119. Результатом выполнения административной процедуры является вручение заявителю, заинтересованным в аннулировании лицам распоряжения об аннулировании разрешения на установку рекламной конструкции или уведомления об отказе в аннулировании под роспись или направление письмом с уведомлением.</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120. Фиксация результата выполнения административной процедуры осуществляется путем внесения отметки в журнал исходящей корреспонденции, журнал регистрации распоряжений о способе вручения заявителю распоряжения об аннулировании разрешения на установку рекламной конструкции или уведомления об отказе в аннулировании.</w:t>
      </w:r>
    </w:p>
    <w:p w:rsidR="00E035C0" w:rsidRPr="005446F3" w:rsidRDefault="00E035C0" w:rsidP="00E035C0">
      <w:pPr>
        <w:widowControl w:val="0"/>
        <w:autoSpaceDE w:val="0"/>
        <w:autoSpaceDN w:val="0"/>
        <w:adjustRightInd w:val="0"/>
        <w:ind w:firstLine="709"/>
        <w:rPr>
          <w:rFonts w:ascii="Times New Roman" w:hAnsi="Times New Roman"/>
          <w:sz w:val="24"/>
          <w:szCs w:val="24"/>
          <w:lang w:eastAsia="en-US"/>
        </w:rPr>
      </w:pPr>
    </w:p>
    <w:p w:rsidR="00E035C0" w:rsidRPr="005446F3" w:rsidRDefault="00E035C0" w:rsidP="00E035C0">
      <w:pPr>
        <w:widowControl w:val="0"/>
        <w:autoSpaceDE w:val="0"/>
        <w:autoSpaceDN w:val="0"/>
        <w:adjustRightInd w:val="0"/>
        <w:spacing w:line="216" w:lineRule="auto"/>
        <w:jc w:val="center"/>
        <w:outlineLvl w:val="2"/>
        <w:rPr>
          <w:rFonts w:ascii="Times New Roman" w:hAnsi="Times New Roman"/>
          <w:sz w:val="24"/>
          <w:szCs w:val="24"/>
        </w:rPr>
      </w:pPr>
      <w:r w:rsidRPr="005446F3">
        <w:rPr>
          <w:rFonts w:ascii="Times New Roman" w:hAnsi="Times New Roman"/>
          <w:sz w:val="24"/>
          <w:szCs w:val="24"/>
        </w:rPr>
        <w:t xml:space="preserve">Глава 27. ВЫДАЧА ПРЕДПИСАНИЙ О </w:t>
      </w:r>
      <w:r w:rsidRPr="005446F3">
        <w:rPr>
          <w:rFonts w:ascii="Times New Roman" w:hAnsi="Times New Roman"/>
          <w:sz w:val="24"/>
          <w:szCs w:val="24"/>
          <w:lang w:eastAsia="en-US"/>
        </w:rPr>
        <w:t>ДЕМОНТАЖЕ РЕКЛАМНЫХ КОНСТРУКЦИЙ</w:t>
      </w:r>
    </w:p>
    <w:p w:rsidR="00E035C0" w:rsidRPr="005446F3" w:rsidRDefault="00E035C0" w:rsidP="00E035C0">
      <w:pPr>
        <w:widowControl w:val="0"/>
        <w:autoSpaceDE w:val="0"/>
        <w:autoSpaceDN w:val="0"/>
        <w:adjustRightInd w:val="0"/>
        <w:spacing w:line="216" w:lineRule="auto"/>
        <w:jc w:val="center"/>
        <w:outlineLvl w:val="2"/>
        <w:rPr>
          <w:rFonts w:ascii="Times New Roman" w:hAnsi="Times New Roman"/>
          <w:sz w:val="24"/>
          <w:szCs w:val="24"/>
        </w:rPr>
      </w:pPr>
    </w:p>
    <w:p w:rsidR="00E035C0" w:rsidRPr="005446F3" w:rsidRDefault="00E035C0" w:rsidP="00E035C0">
      <w:pPr>
        <w:autoSpaceDE w:val="0"/>
        <w:autoSpaceDN w:val="0"/>
        <w:adjustRightInd w:val="0"/>
        <w:ind w:firstLine="709"/>
        <w:rPr>
          <w:rFonts w:ascii="Times New Roman" w:hAnsi="Times New Roman"/>
          <w:sz w:val="24"/>
          <w:szCs w:val="24"/>
          <w:lang w:eastAsia="en-US"/>
        </w:rPr>
      </w:pPr>
      <w:bookmarkStart w:id="40" w:name="Par0"/>
      <w:bookmarkEnd w:id="40"/>
      <w:r w:rsidRPr="005446F3">
        <w:rPr>
          <w:rFonts w:ascii="Times New Roman" w:hAnsi="Times New Roman"/>
          <w:sz w:val="24"/>
          <w:szCs w:val="24"/>
          <w:lang w:eastAsia="en-US"/>
        </w:rPr>
        <w:t>121. Основанием для начала выполнения административной процедуры является:</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1) принятие уполномоченным органом распоряжения об аннулировании разрешения на установку рекламной конструкции и его неисполнение владельцем рекламной конструкции либо собственником или иным законным владельцем соответствующего недвижимого имущества, к которому присоединена такая рекламная конструкция;</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2) признание разрешения на установку рекламной конструкции недействительным в судебном порядке;</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3) выявление уполномоченным органом факта самовольного установления рекламной конструкции (самовольная установка);</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4) истечение срока действия разрешения на установку рекламной конструкции.</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122. Установка рекламной конструкции без разрешения (самовольная установка) не допускается. В случае самовольной установки вновь рекламной конструкции она подлежит демонтажу на основании предписания уполномоченного органа.</w:t>
      </w:r>
    </w:p>
    <w:p w:rsidR="00E035C0" w:rsidRPr="005446F3" w:rsidRDefault="00E035C0" w:rsidP="00E035C0">
      <w:pPr>
        <w:autoSpaceDE w:val="0"/>
        <w:autoSpaceDN w:val="0"/>
        <w:adjustRightInd w:val="0"/>
        <w:ind w:firstLine="709"/>
        <w:rPr>
          <w:rFonts w:ascii="Times New Roman" w:hAnsi="Times New Roman"/>
          <w:sz w:val="24"/>
          <w:szCs w:val="24"/>
          <w:lang w:eastAsia="en-US"/>
        </w:rPr>
      </w:pPr>
      <w:bookmarkStart w:id="41" w:name="Par7"/>
      <w:bookmarkEnd w:id="41"/>
      <w:r w:rsidRPr="005446F3">
        <w:rPr>
          <w:rFonts w:ascii="Times New Roman" w:hAnsi="Times New Roman"/>
          <w:sz w:val="24"/>
          <w:szCs w:val="24"/>
          <w:lang w:eastAsia="en-US"/>
        </w:rPr>
        <w:t>123. Ответственное лицо в течение ___ календарных дней со дня, следующего за днем установления (выявления) факта самовольно установленной рекламной конструкции, оформляет предписание о демонтаже такой рекламной конструкции, которое подписывается руководителем уполномоченного органа или лицом, исполняющим его обязанности и регистрируется ответственным лицом в журнале выдаче предписаний. Предписание должно содержать требование о добровольном демонтаже рекламной конструкции к установленному в предписании сроку.</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124. Выдача предписания осуществляется ответственным лицом по адресу: Иркутская область, Усть-Удинский район, р.п. Усть-Уда, ул. Комсомольская, 19, с обязательной росписью о получении либо направляется письмом с уведомлением в адрес владельца самовольно установленной рекламной конструкции или лица, осуществившего самовольную установку рекламной конструкции.</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125. Владелец рекламной конструкции обязан осуществить демонтаж рекламной конструкции в течение месяца со дня выдачи предписания уполномоченным органом о демонтаже рекламной конструкции, установленной и (или) эксплуатируемой без разрешения, срок действия которого не истек, а также удалить информацию, размещенную на такой рекламной конструкции, в течение трех дней со дня выдачи указанного предписания.</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lastRenderedPageBreak/>
        <w:t>126. Если в установленный срок владелец рекламной конструкции не выполнил обязанность по демонтажу рекламной конструкции или владелец рекламной конструкции неизвестен, уполномоченный орган выдает предписание о демонтаже рекламной конструкции собственнику или иному законному владельцу недвижимого имущества, к которому присоединена рекламная конструкция, за исключением случая присоединения рекламной конструкции к объекту муниципального имущества или к общему имуществу собственников помещений в многоквартирном доме при отсутствии согласия таких собственников на установку и эксплуатацию рекламной конструкции. Собственник или иной законный владелец недвижимого имущества, к которому присоединена рекламная конструкция, обязан демонтировать рекламную конструкцию в течение месяца со дня выдачи соответствующего предписания.</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Демонтаж, хранение или в необходимых случаях уничтожение рекламной конструкции осуществляется за счет собственника или иного законного владельца недвижимого имущества, к которому была присоединена рекламная конструкция. По требованию собственника или иного законного владельца данного недвижимого имущества владелец рекламной конструкции обязан возместить этому собственнику или этому законному владельцу необходимые расходы, понесенные в связи с демонтажем, хранением или в необходимых случаях уничтожением рекламной конструкции.</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127. Если в установленный срок собственник или иной законный владелец недвижимого имущества, к которому была присоединена рекламная конструкция, не выполнил обязанность по демонтажу рекламной конструкции либо собственник или иной законный владелец данного недвижимого имущества неизвестен, демонтаж рекламной конструкции, ее хранение или в необходимых случаях уничтожение осуществляется за счет средств местного бюджета. По требованию уполномоченного органа владелец рекламной конструкции либо собственник или иной законный владелец недвижимого имущества, к которому была присоединена рекламная конструкция, обязан возместить необходимые расходы, понесенные в связи с демонтажем, хранением или в необходимых случаях уничтожением рекламной конструкции.</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128. Решение о выдаче предписания о демонтаже рекламной конструкции, демонтаж рекламной конструкции могут быть обжалованы в суд или арбитражный суд в течение трех месяцев со дня получения соответствующего предписания или со дня демонтажа рекламной конструкции.</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129. При невыполнении обязанности по удалению размещенной на рекламной конструкции информации в случае аннулирования разрешения или признания его недействительным собственник или иной законный владелец недвижимого имущества, к которому была присоединена рекламная конструкция, осуществляет удаление этой информации за свой счет. По требованию собственника или иного законного владельца такого недвижимого имущества владелец рекламной конструкции обязан возместить ему разумные расходы, понесенные в связи с удалением этой информации.</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130. Результатом выполнения административной процедуры является выполнение предписания о демонтаже установленной рекламной конструкции.</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en-US"/>
        </w:rPr>
        <w:t>131. Фиксация результата выполнения административной процедуры осуществляется путем внесения отметки в журнале выдачи предписаний о способе вручения предписания.</w:t>
      </w:r>
    </w:p>
    <w:p w:rsidR="00E035C0" w:rsidRPr="005446F3" w:rsidRDefault="00E035C0" w:rsidP="00E035C0">
      <w:pPr>
        <w:widowControl w:val="0"/>
        <w:autoSpaceDE w:val="0"/>
        <w:autoSpaceDN w:val="0"/>
        <w:adjustRightInd w:val="0"/>
        <w:ind w:firstLine="709"/>
        <w:rPr>
          <w:rFonts w:ascii="Times New Roman" w:hAnsi="Times New Roman"/>
          <w:sz w:val="24"/>
          <w:szCs w:val="24"/>
          <w:lang w:eastAsia="en-US"/>
        </w:rPr>
      </w:pP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bookmarkStart w:id="42" w:name="Par410"/>
      <w:bookmarkEnd w:id="42"/>
      <w:r w:rsidRPr="005446F3">
        <w:rPr>
          <w:rFonts w:ascii="Times New Roman" w:hAnsi="Times New Roman"/>
          <w:sz w:val="24"/>
          <w:szCs w:val="24"/>
        </w:rPr>
        <w:t>Раздел IV. ФОРМЫ КОНТРОЛЯ ЗА ПРЕДОСТАВЛЕНИЕМ ГОСУДАРСТВЕННОЙ УСЛУГИ</w:t>
      </w: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bookmarkStart w:id="43" w:name="Par413"/>
      <w:bookmarkEnd w:id="43"/>
      <w:r w:rsidRPr="005446F3">
        <w:rPr>
          <w:rFonts w:ascii="Times New Roman" w:hAnsi="Times New Roman"/>
          <w:sz w:val="24"/>
          <w:szCs w:val="24"/>
        </w:rPr>
        <w:t xml:space="preserve">Глава 28.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w:t>
      </w:r>
      <w:r w:rsidRPr="005446F3">
        <w:rPr>
          <w:rFonts w:ascii="Times New Roman" w:hAnsi="Times New Roman"/>
          <w:sz w:val="24"/>
          <w:szCs w:val="24"/>
        </w:rPr>
        <w:lastRenderedPageBreak/>
        <w:t>РЕШЕНИЙ</w:t>
      </w: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p>
    <w:p w:rsidR="00E035C0" w:rsidRPr="005446F3" w:rsidRDefault="00E035C0" w:rsidP="00E035C0">
      <w:pPr>
        <w:widowControl w:val="0"/>
        <w:autoSpaceDE w:val="0"/>
        <w:autoSpaceDN w:val="0"/>
        <w:adjustRightInd w:val="0"/>
        <w:ind w:firstLine="709"/>
        <w:rPr>
          <w:rFonts w:ascii="Times New Roman" w:hAnsi="Times New Roman"/>
          <w:sz w:val="24"/>
          <w:szCs w:val="24"/>
          <w:lang w:eastAsia="ko-KR"/>
        </w:rPr>
      </w:pPr>
      <w:r w:rsidRPr="005446F3">
        <w:rPr>
          <w:rFonts w:ascii="Times New Roman" w:hAnsi="Times New Roman"/>
          <w:sz w:val="24"/>
          <w:szCs w:val="24"/>
          <w:lang w:eastAsia="ko-KR"/>
        </w:rPr>
        <w:t>132.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E035C0" w:rsidRPr="005446F3" w:rsidRDefault="00E035C0" w:rsidP="00E035C0">
      <w:pPr>
        <w:autoSpaceDE w:val="0"/>
        <w:autoSpaceDN w:val="0"/>
        <w:adjustRightInd w:val="0"/>
        <w:ind w:firstLine="709"/>
        <w:rPr>
          <w:rFonts w:ascii="Times New Roman" w:hAnsi="Times New Roman"/>
          <w:color w:val="000000"/>
          <w:sz w:val="24"/>
          <w:szCs w:val="24"/>
        </w:rPr>
      </w:pPr>
      <w:r w:rsidRPr="005446F3">
        <w:rPr>
          <w:rFonts w:ascii="Times New Roman" w:hAnsi="Times New Roman"/>
          <w:sz w:val="24"/>
          <w:szCs w:val="24"/>
          <w:lang w:eastAsia="ko-KR"/>
        </w:rPr>
        <w:t>133. </w:t>
      </w:r>
      <w:r w:rsidRPr="005446F3">
        <w:rPr>
          <w:rFonts w:ascii="Times New Roman" w:hAnsi="Times New Roman"/>
          <w:color w:val="000000"/>
          <w:sz w:val="24"/>
          <w:szCs w:val="24"/>
        </w:rPr>
        <w:t>Основными задачами текущего контроля являются:</w:t>
      </w:r>
    </w:p>
    <w:p w:rsidR="00E035C0" w:rsidRPr="005446F3" w:rsidRDefault="00E035C0" w:rsidP="00E035C0">
      <w:pPr>
        <w:autoSpaceDE w:val="0"/>
        <w:autoSpaceDN w:val="0"/>
        <w:adjustRightInd w:val="0"/>
        <w:ind w:firstLine="709"/>
        <w:rPr>
          <w:rFonts w:ascii="Times New Roman" w:hAnsi="Times New Roman"/>
          <w:color w:val="000000"/>
          <w:sz w:val="24"/>
          <w:szCs w:val="24"/>
        </w:rPr>
      </w:pPr>
      <w:r w:rsidRPr="005446F3">
        <w:rPr>
          <w:rFonts w:ascii="Times New Roman" w:hAnsi="Times New Roman"/>
          <w:color w:val="000000"/>
          <w:sz w:val="24"/>
          <w:szCs w:val="24"/>
        </w:rPr>
        <w:t>а) обеспечение своевременного и качественного предоставления муниципальной услуги;</w:t>
      </w:r>
    </w:p>
    <w:p w:rsidR="00E035C0" w:rsidRPr="005446F3" w:rsidRDefault="00E035C0" w:rsidP="00E035C0">
      <w:pPr>
        <w:autoSpaceDE w:val="0"/>
        <w:autoSpaceDN w:val="0"/>
        <w:adjustRightInd w:val="0"/>
        <w:ind w:firstLine="709"/>
        <w:rPr>
          <w:rFonts w:ascii="Times New Roman" w:hAnsi="Times New Roman"/>
          <w:color w:val="000000"/>
          <w:sz w:val="24"/>
          <w:szCs w:val="24"/>
        </w:rPr>
      </w:pPr>
      <w:r w:rsidRPr="005446F3">
        <w:rPr>
          <w:rFonts w:ascii="Times New Roman" w:hAnsi="Times New Roman"/>
          <w:color w:val="000000"/>
          <w:sz w:val="24"/>
          <w:szCs w:val="24"/>
        </w:rPr>
        <w:t>б) выявление нарушений в сроках и качестве предоставления муниципальной услуги;</w:t>
      </w:r>
    </w:p>
    <w:p w:rsidR="00E035C0" w:rsidRPr="005446F3" w:rsidRDefault="00E035C0" w:rsidP="00E035C0">
      <w:pPr>
        <w:autoSpaceDE w:val="0"/>
        <w:autoSpaceDN w:val="0"/>
        <w:adjustRightInd w:val="0"/>
        <w:ind w:firstLine="709"/>
        <w:rPr>
          <w:rFonts w:ascii="Times New Roman" w:hAnsi="Times New Roman"/>
          <w:color w:val="000000"/>
          <w:sz w:val="24"/>
          <w:szCs w:val="24"/>
        </w:rPr>
      </w:pPr>
      <w:r w:rsidRPr="005446F3">
        <w:rPr>
          <w:rFonts w:ascii="Times New Roman" w:hAnsi="Times New Roman"/>
          <w:color w:val="000000"/>
          <w:sz w:val="24"/>
          <w:szCs w:val="24"/>
        </w:rPr>
        <w:t>в) выявление и устранение причин и условий, способствующих ненадлежащему предоставлению муниципальной услуги;</w:t>
      </w:r>
    </w:p>
    <w:p w:rsidR="00E035C0" w:rsidRPr="005446F3" w:rsidRDefault="00E035C0" w:rsidP="00E035C0">
      <w:pPr>
        <w:autoSpaceDE w:val="0"/>
        <w:autoSpaceDN w:val="0"/>
        <w:adjustRightInd w:val="0"/>
        <w:ind w:firstLine="709"/>
        <w:rPr>
          <w:rFonts w:ascii="Times New Roman" w:hAnsi="Times New Roman"/>
          <w:color w:val="000000"/>
          <w:sz w:val="24"/>
          <w:szCs w:val="24"/>
        </w:rPr>
      </w:pPr>
      <w:r w:rsidRPr="005446F3">
        <w:rPr>
          <w:rFonts w:ascii="Times New Roman" w:hAnsi="Times New Roman"/>
          <w:color w:val="000000"/>
          <w:sz w:val="24"/>
          <w:szCs w:val="24"/>
        </w:rPr>
        <w:t>г) принятие мер по надлежащему предоставлению муниципальной услуги.</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134. Текущий контроль осуществляется на постоянной основе.</w:t>
      </w:r>
    </w:p>
    <w:p w:rsidR="00E035C0" w:rsidRPr="005446F3" w:rsidRDefault="00E035C0" w:rsidP="00E035C0">
      <w:pPr>
        <w:pStyle w:val="ConsPlusNormal"/>
        <w:ind w:firstLine="709"/>
        <w:jc w:val="both"/>
        <w:rPr>
          <w:rFonts w:ascii="Times New Roman" w:hAnsi="Times New Roman" w:cs="Times New Roman"/>
          <w:sz w:val="24"/>
          <w:szCs w:val="24"/>
          <w:lang w:eastAsia="ko-KR"/>
        </w:rPr>
      </w:pP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bookmarkStart w:id="44" w:name="Par427"/>
      <w:bookmarkEnd w:id="44"/>
      <w:r w:rsidRPr="005446F3">
        <w:rPr>
          <w:rFonts w:ascii="Times New Roman" w:hAnsi="Times New Roman"/>
          <w:sz w:val="24"/>
          <w:szCs w:val="24"/>
        </w:rPr>
        <w:t>Глава 29.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p>
    <w:p w:rsidR="00E035C0" w:rsidRPr="005446F3" w:rsidRDefault="00E035C0" w:rsidP="00E035C0">
      <w:pPr>
        <w:pStyle w:val="ConsPlusNormal"/>
        <w:ind w:firstLine="709"/>
        <w:jc w:val="both"/>
        <w:rPr>
          <w:rFonts w:ascii="Times New Roman" w:hAnsi="Times New Roman" w:cs="Times New Roman"/>
          <w:sz w:val="24"/>
          <w:szCs w:val="24"/>
          <w:lang w:eastAsia="ko-KR"/>
        </w:rPr>
      </w:pPr>
      <w:bookmarkStart w:id="45" w:name="Par439"/>
      <w:bookmarkEnd w:id="45"/>
      <w:r w:rsidRPr="005446F3">
        <w:rPr>
          <w:rFonts w:ascii="Times New Roman" w:hAnsi="Times New Roman" w:cs="Times New Roman"/>
          <w:sz w:val="24"/>
          <w:szCs w:val="24"/>
          <w:lang w:eastAsia="ko-KR"/>
        </w:rPr>
        <w:t xml:space="preserve">135. Контроль за полнотой и качеством предоставления должностными лицами уполномоченного органа муниципальной услуги осуществляется комиссией. </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136. 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137. 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E035C0" w:rsidRPr="005446F3" w:rsidRDefault="00E035C0" w:rsidP="00E035C0">
      <w:pPr>
        <w:autoSpaceDE w:val="0"/>
        <w:autoSpaceDN w:val="0"/>
        <w:adjustRightInd w:val="0"/>
        <w:ind w:firstLine="709"/>
        <w:rPr>
          <w:rFonts w:ascii="Times New Roman" w:hAnsi="Times New Roman"/>
          <w:sz w:val="24"/>
          <w:szCs w:val="24"/>
        </w:rPr>
      </w:pPr>
      <w:r w:rsidRPr="005446F3">
        <w:rPr>
          <w:rFonts w:ascii="Times New Roman" w:hAnsi="Times New Roman"/>
          <w:sz w:val="24"/>
          <w:szCs w:val="24"/>
        </w:rPr>
        <w:t xml:space="preserve">138. 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139. 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140. Заявитель уведомляется о результатах проверки в течение 10 календарных дней со дня принятия соответствующего решения.</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 xml:space="preserve">141. Внеплановые проверки осуществляются по решению руководителя </w:t>
      </w:r>
      <w:r w:rsidRPr="005446F3">
        <w:rPr>
          <w:rFonts w:ascii="Times New Roman" w:hAnsi="Times New Roman"/>
          <w:sz w:val="24"/>
          <w:szCs w:val="24"/>
          <w:lang w:eastAsia="ko-KR"/>
        </w:rPr>
        <w:t xml:space="preserve">уполномоченного органа </w:t>
      </w:r>
      <w:r w:rsidRPr="005446F3">
        <w:rPr>
          <w:rFonts w:ascii="Times New Roman" w:hAnsi="Times New Roman"/>
          <w:sz w:val="24"/>
          <w:szCs w:val="24"/>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Pr="005446F3">
        <w:rPr>
          <w:rFonts w:ascii="Times New Roman" w:hAnsi="Times New Roman"/>
          <w:sz w:val="24"/>
          <w:szCs w:val="24"/>
          <w:lang w:eastAsia="ko-KR"/>
        </w:rPr>
        <w:t>уполномоченного органа</w:t>
      </w:r>
      <w:r w:rsidRPr="005446F3">
        <w:rPr>
          <w:rFonts w:ascii="Times New Roman" w:hAnsi="Times New Roman"/>
          <w:sz w:val="24"/>
          <w:szCs w:val="24"/>
        </w:rPr>
        <w:t>.</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 xml:space="preserve">142. Плановые проверки осуществляются на основании полугодовых или годовых планов работы </w:t>
      </w:r>
      <w:r w:rsidRPr="005446F3">
        <w:rPr>
          <w:rFonts w:ascii="Times New Roman" w:hAnsi="Times New Roman"/>
          <w:sz w:val="24"/>
          <w:szCs w:val="24"/>
          <w:lang w:eastAsia="ko-KR"/>
        </w:rPr>
        <w:t>уполномоченного органа</w:t>
      </w:r>
      <w:r w:rsidRPr="005446F3">
        <w:rPr>
          <w:rFonts w:ascii="Times New Roman" w:hAnsi="Times New Roman"/>
          <w:sz w:val="24"/>
          <w:szCs w:val="24"/>
        </w:rPr>
        <w:t>.</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143.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E035C0" w:rsidRPr="005446F3" w:rsidRDefault="00E035C0" w:rsidP="00E035C0">
      <w:pPr>
        <w:pStyle w:val="ConsPlusNormal"/>
        <w:ind w:firstLine="709"/>
        <w:jc w:val="both"/>
        <w:rPr>
          <w:rFonts w:ascii="Times New Roman" w:hAnsi="Times New Roman" w:cs="Times New Roman"/>
          <w:sz w:val="24"/>
          <w:szCs w:val="24"/>
          <w:lang w:eastAsia="ko-KR"/>
        </w:rPr>
      </w:pP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r w:rsidRPr="005446F3">
        <w:rPr>
          <w:rFonts w:ascii="Times New Roman" w:hAnsi="Times New Roman"/>
          <w:sz w:val="24"/>
          <w:szCs w:val="24"/>
        </w:rPr>
        <w:t xml:space="preserve">Глава 30. ОТВЕТСТВЕННОСТЬ ДОЛЖНОСТНЫХ ЛИЦ ОРГАНА МЕСТНОГО </w:t>
      </w:r>
      <w:r w:rsidRPr="005446F3">
        <w:rPr>
          <w:rFonts w:ascii="Times New Roman" w:hAnsi="Times New Roman"/>
          <w:sz w:val="24"/>
          <w:szCs w:val="24"/>
        </w:rPr>
        <w:lastRenderedPageBreak/>
        <w:t>САМОУПРАВЛЕНИЯ ЗА РЕШЕНИЯ И ДЕЙСТВИЯ (БЕЗДЕЙСТВИЕ), ПРИНИМАЕМЫЕ (ОСУЩЕСТВЛЯЕМЫЕ) ИМИ В ХОДЕ ПРЕДОСТАВЛЕНИЯ МУНИЦИПАЛЬНОЙ УСЛУГИ</w:t>
      </w: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144.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145.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E035C0" w:rsidRPr="005446F3" w:rsidRDefault="00E035C0" w:rsidP="00E035C0">
      <w:pPr>
        <w:pStyle w:val="ConsPlusNormal"/>
        <w:ind w:firstLine="709"/>
        <w:jc w:val="both"/>
        <w:rPr>
          <w:rFonts w:ascii="Times New Roman" w:hAnsi="Times New Roman" w:cs="Times New Roman"/>
          <w:sz w:val="24"/>
          <w:szCs w:val="24"/>
          <w:lang w:eastAsia="ko-KR"/>
        </w:rPr>
      </w:pP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bookmarkStart w:id="46" w:name="Par447"/>
      <w:bookmarkEnd w:id="46"/>
      <w:r w:rsidRPr="005446F3">
        <w:rPr>
          <w:rFonts w:ascii="Times New Roman" w:hAnsi="Times New Roman"/>
          <w:sz w:val="24"/>
          <w:szCs w:val="24"/>
        </w:rPr>
        <w:t>Глава 31. ПОЛОЖЕНИЯ, ХАРАКТЕРИЗУЮЩИЕ ТРЕБОВАНИЯ К ПОРЯДКУ И ФОРМАМ КОНТРОЛЯ ЗА ПРЕДОСТАВЛЕНИЕМ МУНИЦИПАЛЬНОЙ УСЛУГИ, В ТОМ ЧИСЛЕ СО СТОРОНЫ ЗАЯВИТЕЛЕЙ, ИХ ОБЪЕДИНЕНИЙ И ОРГАНИЗАЦИЕЙ</w:t>
      </w: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lang w:eastAsia="ko-KR"/>
        </w:rPr>
        <w:t>146. </w:t>
      </w:r>
      <w:r w:rsidRPr="005446F3">
        <w:rPr>
          <w:rFonts w:ascii="Times New Roman" w:hAnsi="Times New Roman"/>
          <w:sz w:val="24"/>
          <w:szCs w:val="24"/>
        </w:rPr>
        <w:t>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 xml:space="preserve">нарушения прав и законных интересов заявителей решением, действием (бездействием) Правительства Иркутской области, </w:t>
      </w:r>
      <w:r w:rsidRPr="005446F3">
        <w:rPr>
          <w:rFonts w:ascii="Times New Roman" w:hAnsi="Times New Roman"/>
          <w:sz w:val="24"/>
          <w:szCs w:val="24"/>
          <w:lang w:eastAsia="ko-KR"/>
        </w:rPr>
        <w:t>уполномоченного органа</w:t>
      </w:r>
      <w:r w:rsidRPr="005446F3">
        <w:rPr>
          <w:rFonts w:ascii="Times New Roman" w:hAnsi="Times New Roman"/>
          <w:sz w:val="24"/>
          <w:szCs w:val="24"/>
        </w:rPr>
        <w:t>, его должностных лиц;</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 xml:space="preserve">некорректного поведения должностных лиц </w:t>
      </w:r>
      <w:r w:rsidRPr="005446F3">
        <w:rPr>
          <w:rFonts w:ascii="Times New Roman" w:hAnsi="Times New Roman"/>
          <w:sz w:val="24"/>
          <w:szCs w:val="24"/>
          <w:lang w:eastAsia="ko-KR"/>
        </w:rPr>
        <w:t>уполномоченного органа</w:t>
      </w:r>
      <w:r w:rsidRPr="005446F3">
        <w:rPr>
          <w:rFonts w:ascii="Times New Roman" w:hAnsi="Times New Roman"/>
          <w:sz w:val="24"/>
          <w:szCs w:val="24"/>
        </w:rPr>
        <w:t>, нарушения правил служебной этики при предоставлении муниципальной услуги.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147. Информацию, указанную в пункте 146</w:t>
      </w:r>
      <w:hyperlink w:anchor="Par401" w:history="1"/>
      <w:r w:rsidRPr="005446F3">
        <w:rPr>
          <w:rFonts w:ascii="Times New Roman" w:hAnsi="Times New Roman"/>
          <w:sz w:val="24"/>
          <w:szCs w:val="24"/>
        </w:rPr>
        <w:t xml:space="preserve"> настоящего административного регламента, заявители могут сообщить по телефонам </w:t>
      </w:r>
      <w:r w:rsidRPr="005446F3">
        <w:rPr>
          <w:rFonts w:ascii="Times New Roman" w:hAnsi="Times New Roman"/>
          <w:sz w:val="24"/>
          <w:szCs w:val="24"/>
          <w:lang w:eastAsia="ko-KR"/>
        </w:rPr>
        <w:t>уполномоченного органа</w:t>
      </w:r>
      <w:r w:rsidRPr="005446F3">
        <w:rPr>
          <w:rFonts w:ascii="Times New Roman" w:hAnsi="Times New Roman"/>
          <w:sz w:val="24"/>
          <w:szCs w:val="24"/>
        </w:rPr>
        <w:t>, указанным в пункте 17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hAnsi="Times New Roman"/>
          <w:sz w:val="24"/>
          <w:szCs w:val="24"/>
        </w:rPr>
        <w:t>148. Срок рассмотрения обращений со стороны граждан, их объединений и организаций составляет 30 календарных дней с момента их регистрации.</w:t>
      </w:r>
    </w:p>
    <w:p w:rsidR="00E035C0" w:rsidRPr="005446F3" w:rsidRDefault="00E035C0" w:rsidP="00E035C0">
      <w:pPr>
        <w:widowControl w:val="0"/>
        <w:autoSpaceDE w:val="0"/>
        <w:autoSpaceDN w:val="0"/>
        <w:adjustRightInd w:val="0"/>
        <w:ind w:firstLine="709"/>
        <w:rPr>
          <w:rFonts w:ascii="Times New Roman" w:hAnsi="Times New Roman"/>
          <w:sz w:val="24"/>
          <w:szCs w:val="24"/>
        </w:rPr>
      </w:pPr>
      <w:r w:rsidRPr="005446F3">
        <w:rPr>
          <w:rFonts w:ascii="Times New Roman" w:eastAsia="Times New Roman" w:hAnsi="Times New Roman"/>
          <w:sz w:val="24"/>
          <w:szCs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r w:rsidRPr="005446F3">
        <w:rPr>
          <w:rFonts w:ascii="Times New Roman" w:hAnsi="Times New Roman"/>
          <w:sz w:val="24"/>
          <w:szCs w:val="24"/>
        </w:rPr>
        <w:t>.</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149. Контроль за предоставлением муниципальной услуги осуществляется в соответствии с действующим законодательством.</w:t>
      </w: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bookmarkStart w:id="47" w:name="Par454"/>
      <w:bookmarkEnd w:id="47"/>
      <w:r w:rsidRPr="005446F3">
        <w:rPr>
          <w:rFonts w:ascii="Times New Roman" w:hAnsi="Times New Roman"/>
          <w:sz w:val="24"/>
          <w:szCs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bookmarkStart w:id="48" w:name="Par459"/>
      <w:bookmarkEnd w:id="48"/>
      <w:r w:rsidRPr="005446F3">
        <w:rPr>
          <w:rFonts w:ascii="Times New Roman" w:hAnsi="Times New Roman"/>
          <w:sz w:val="24"/>
          <w:szCs w:val="24"/>
        </w:rPr>
        <w:t>Глава 32. ОБЖАЛОВАНИЕ РЕШЕНИЙ И ДЕЙСТВИЙ (БЕЗДЕЙСТВИЯ) УПОЛНОМОЧЕННОГО ОРГАНА, А ТАКЖЕ ДОЛЖНОСТНЫХ ЛИЦ УПОЛНОМОЧЕННОГО ОРГАНА</w:t>
      </w:r>
    </w:p>
    <w:p w:rsidR="00E035C0" w:rsidRPr="005446F3" w:rsidRDefault="00E035C0" w:rsidP="00E035C0">
      <w:pPr>
        <w:widowControl w:val="0"/>
        <w:autoSpaceDE w:val="0"/>
        <w:autoSpaceDN w:val="0"/>
        <w:adjustRightInd w:val="0"/>
        <w:jc w:val="center"/>
        <w:outlineLvl w:val="2"/>
        <w:rPr>
          <w:rFonts w:ascii="Times New Roman" w:hAnsi="Times New Roman"/>
          <w:sz w:val="24"/>
          <w:szCs w:val="24"/>
        </w:rPr>
      </w:pP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150.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 xml:space="preserve">151. С целью обжалования решений и действий (бездействия) уполномоченного </w:t>
      </w:r>
      <w:r w:rsidRPr="005446F3">
        <w:rPr>
          <w:rFonts w:ascii="Times New Roman" w:hAnsi="Times New Roman" w:cs="Times New Roman"/>
          <w:sz w:val="24"/>
          <w:szCs w:val="24"/>
          <w:lang w:eastAsia="ko-KR"/>
        </w:rPr>
        <w:lastRenderedPageBreak/>
        <w:t>органа, а также должностных лиц уполномоченного органа заинтересованное лицо вправе обратиться в администрацию районного</w:t>
      </w:r>
      <w:r w:rsidRPr="005446F3">
        <w:rPr>
          <w:rFonts w:ascii="Times New Roman" w:hAnsi="Times New Roman" w:cs="Times New Roman"/>
          <w:i/>
          <w:sz w:val="24"/>
          <w:szCs w:val="24"/>
          <w:lang w:eastAsia="ko-KR"/>
        </w:rPr>
        <w:t xml:space="preserve"> </w:t>
      </w:r>
      <w:r w:rsidRPr="005446F3">
        <w:rPr>
          <w:rFonts w:ascii="Times New Roman" w:hAnsi="Times New Roman" w:cs="Times New Roman"/>
          <w:sz w:val="24"/>
          <w:szCs w:val="24"/>
          <w:lang w:eastAsia="ko-KR"/>
        </w:rPr>
        <w:t>муниципального образования «Усть-Удинский район»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152. Информацию о порядке подачи и рассмотрения жалобы заинтересованные лица могут получить:</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а) на стендах, расположенных в помещениях, занимаемых уполномоченным органом;</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 xml:space="preserve">б) на официальном сайте уполномоченного органа в информационно-телекоммуникационной сети «Интернет». </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в) посредством Портала.</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Заинтересованное лицо может обратиться с жалобой, в том числе в следующих случаях:</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а) нарушение срока регистрации заявления заявителя о предоставлении муниципальной услуги;</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б) нарушение срока предоставления муниципальной услуги;</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w:t>
      </w:r>
      <w:r w:rsidRPr="005446F3">
        <w:rPr>
          <w:rFonts w:ascii="Times New Roman" w:hAnsi="Times New Roman" w:cs="Times New Roman"/>
          <w:i/>
          <w:sz w:val="24"/>
          <w:szCs w:val="24"/>
          <w:lang w:eastAsia="ko-KR"/>
        </w:rPr>
        <w:t xml:space="preserve"> </w:t>
      </w:r>
      <w:r w:rsidRPr="005446F3">
        <w:rPr>
          <w:rFonts w:ascii="Times New Roman" w:hAnsi="Times New Roman" w:cs="Times New Roman"/>
          <w:sz w:val="24"/>
          <w:szCs w:val="24"/>
          <w:lang w:eastAsia="ko-KR"/>
        </w:rPr>
        <w:t>самоуправления, настоящим административным регламентом для предоставления муниципальной услуги;</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для предоставления муниципальной услуги, у заявителя;</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 также настоящим административным регламентом;</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153. Жалоба может быть подана в письменной форме на бумажном носителе, в электронной форме одним из следующих способов:</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а) лично по адресу: Иркутская область, Усть-Удинский район, р.п. Усть-Уда, ул. Комсомольская, 19 ; телефон: 8(39545)31-3-75, факс: 8(39545)31-3-75;</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б) через организации федеральной почтовой связи;</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 xml:space="preserve">в) с использованием информационно-телекоммуникационной сети «Интернет» : </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 xml:space="preserve">электронная почта:  </w:t>
      </w:r>
      <w:hyperlink r:id="rId13" w:history="1">
        <w:r w:rsidRPr="005446F3">
          <w:rPr>
            <w:rStyle w:val="a4"/>
            <w:rFonts w:ascii="Times New Roman" w:hAnsi="Times New Roman" w:cs="Times New Roman"/>
            <w:sz w:val="24"/>
            <w:szCs w:val="24"/>
            <w:lang w:val="en-US" w:eastAsia="ko-KR"/>
          </w:rPr>
          <w:t>ustuda</w:t>
        </w:r>
        <w:r w:rsidRPr="005446F3">
          <w:rPr>
            <w:rStyle w:val="a4"/>
            <w:rFonts w:ascii="Times New Roman" w:hAnsi="Times New Roman" w:cs="Times New Roman"/>
            <w:sz w:val="24"/>
            <w:szCs w:val="24"/>
            <w:lang w:eastAsia="ko-KR"/>
          </w:rPr>
          <w:t>_</w:t>
        </w:r>
        <w:r w:rsidRPr="005446F3">
          <w:rPr>
            <w:rStyle w:val="a4"/>
            <w:rFonts w:ascii="Times New Roman" w:hAnsi="Times New Roman" w:cs="Times New Roman"/>
            <w:sz w:val="24"/>
            <w:szCs w:val="24"/>
            <w:lang w:val="en-US" w:eastAsia="ko-KR"/>
          </w:rPr>
          <w:t>mo</w:t>
        </w:r>
        <w:r w:rsidRPr="005446F3">
          <w:rPr>
            <w:rStyle w:val="a4"/>
            <w:rFonts w:ascii="Times New Roman" w:hAnsi="Times New Roman" w:cs="Times New Roman"/>
            <w:sz w:val="24"/>
            <w:szCs w:val="24"/>
            <w:lang w:eastAsia="ko-KR"/>
          </w:rPr>
          <w:t>@</w:t>
        </w:r>
        <w:r w:rsidRPr="005446F3">
          <w:rPr>
            <w:rStyle w:val="a4"/>
            <w:rFonts w:ascii="Times New Roman" w:hAnsi="Times New Roman" w:cs="Times New Roman"/>
            <w:sz w:val="24"/>
            <w:szCs w:val="24"/>
            <w:lang w:val="en-US" w:eastAsia="ko-KR"/>
          </w:rPr>
          <w:t>bk</w:t>
        </w:r>
        <w:r w:rsidRPr="005446F3">
          <w:rPr>
            <w:rStyle w:val="a4"/>
            <w:rFonts w:ascii="Times New Roman" w:hAnsi="Times New Roman" w:cs="Times New Roman"/>
            <w:sz w:val="24"/>
            <w:szCs w:val="24"/>
            <w:lang w:eastAsia="ko-KR"/>
          </w:rPr>
          <w:t>.</w:t>
        </w:r>
        <w:r w:rsidRPr="005446F3">
          <w:rPr>
            <w:rStyle w:val="a4"/>
            <w:rFonts w:ascii="Times New Roman" w:hAnsi="Times New Roman" w:cs="Times New Roman"/>
            <w:sz w:val="24"/>
            <w:szCs w:val="24"/>
            <w:lang w:val="en-US" w:eastAsia="ko-KR"/>
          </w:rPr>
          <w:t>ru</w:t>
        </w:r>
      </w:hyperlink>
      <w:r w:rsidRPr="005446F3">
        <w:rPr>
          <w:rFonts w:ascii="Times New Roman" w:hAnsi="Times New Roman" w:cs="Times New Roman"/>
          <w:sz w:val="24"/>
          <w:szCs w:val="24"/>
          <w:lang w:eastAsia="ko-KR"/>
        </w:rPr>
        <w:t xml:space="preserve"> ;</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 xml:space="preserve">официальный сайт уполномоченного органа: </w:t>
      </w:r>
      <w:hyperlink r:id="rId14" w:history="1">
        <w:r w:rsidRPr="005446F3">
          <w:rPr>
            <w:rStyle w:val="a4"/>
            <w:rFonts w:ascii="Times New Roman" w:hAnsi="Times New Roman" w:cs="Times New Roman"/>
            <w:sz w:val="24"/>
            <w:szCs w:val="24"/>
            <w:lang w:val="en-US" w:eastAsia="ko-KR"/>
          </w:rPr>
          <w:t>www</w:t>
        </w:r>
        <w:r w:rsidRPr="005446F3">
          <w:rPr>
            <w:rStyle w:val="a4"/>
            <w:rFonts w:ascii="Times New Roman" w:hAnsi="Times New Roman" w:cs="Times New Roman"/>
            <w:sz w:val="24"/>
            <w:szCs w:val="24"/>
            <w:lang w:eastAsia="ko-KR"/>
          </w:rPr>
          <w:t>.</w:t>
        </w:r>
        <w:r w:rsidRPr="005446F3">
          <w:rPr>
            <w:rStyle w:val="a4"/>
            <w:rFonts w:ascii="Times New Roman" w:hAnsi="Times New Roman" w:cs="Times New Roman"/>
            <w:sz w:val="24"/>
            <w:szCs w:val="24"/>
            <w:lang w:val="en-US" w:eastAsia="ko-KR"/>
          </w:rPr>
          <w:t>adminust</w:t>
        </w:r>
        <w:r w:rsidRPr="005446F3">
          <w:rPr>
            <w:rStyle w:val="a4"/>
            <w:rFonts w:ascii="Times New Roman" w:hAnsi="Times New Roman" w:cs="Times New Roman"/>
            <w:sz w:val="24"/>
            <w:szCs w:val="24"/>
            <w:lang w:eastAsia="ko-KR"/>
          </w:rPr>
          <w:t>-</w:t>
        </w:r>
        <w:r w:rsidRPr="005446F3">
          <w:rPr>
            <w:rStyle w:val="a4"/>
            <w:rFonts w:ascii="Times New Roman" w:hAnsi="Times New Roman" w:cs="Times New Roman"/>
            <w:sz w:val="24"/>
            <w:szCs w:val="24"/>
            <w:lang w:val="en-US" w:eastAsia="ko-KR"/>
          </w:rPr>
          <w:t>uda</w:t>
        </w:r>
        <w:r w:rsidRPr="005446F3">
          <w:rPr>
            <w:rStyle w:val="a4"/>
            <w:rFonts w:ascii="Times New Roman" w:hAnsi="Times New Roman" w:cs="Times New Roman"/>
            <w:sz w:val="24"/>
            <w:szCs w:val="24"/>
            <w:lang w:eastAsia="ko-KR"/>
          </w:rPr>
          <w:t>.</w:t>
        </w:r>
        <w:r w:rsidRPr="005446F3">
          <w:rPr>
            <w:rStyle w:val="a4"/>
            <w:rFonts w:ascii="Times New Roman" w:hAnsi="Times New Roman" w:cs="Times New Roman"/>
            <w:sz w:val="24"/>
            <w:szCs w:val="24"/>
            <w:lang w:val="en-US" w:eastAsia="ko-KR"/>
          </w:rPr>
          <w:t>ru</w:t>
        </w:r>
      </w:hyperlink>
      <w:r w:rsidRPr="005446F3">
        <w:rPr>
          <w:rFonts w:ascii="Times New Roman" w:hAnsi="Times New Roman" w:cs="Times New Roman"/>
          <w:sz w:val="24"/>
          <w:szCs w:val="24"/>
          <w:lang w:eastAsia="ko-KR"/>
        </w:rPr>
        <w:t xml:space="preserve"> ;</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посредством Портала;</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г) через МФЦ.</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154.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Прием жалоб осуществляется в соответствии с графиком приема заявителей.</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155. Жалоба может быть подана при личном приеме заинтересованного лица. Прием заинтересованных лиц в уполномоченном органе осуществляет мэр района, в случае его отсутствия – заместитель мэра.</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156. Прием заинтересованных лиц мэром района проводится по предварительной записи, которая осуществляется по телефону:  8(39545)31-3-75.</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lastRenderedPageBreak/>
        <w:t>157. При личном приеме обратившееся заинтересованное лицо предъявляет документ, удостоверяющий его личность.</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158. Жалоба должна содержать:</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в) сведения об обжалуемых решениях и действиях (бездействии) уполномоченного органа, должностного лица уполномоченного органа;</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их копии.</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159. При рассмотрении жалобы:</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E035C0" w:rsidRPr="005446F3" w:rsidRDefault="00E035C0" w:rsidP="00E035C0">
      <w:pPr>
        <w:autoSpaceDE w:val="0"/>
        <w:autoSpaceDN w:val="0"/>
        <w:adjustRightInd w:val="0"/>
        <w:ind w:firstLine="709"/>
        <w:rPr>
          <w:rFonts w:ascii="Times New Roman" w:hAnsi="Times New Roman"/>
          <w:sz w:val="24"/>
          <w:szCs w:val="24"/>
          <w:lang w:eastAsia="en-US"/>
        </w:rPr>
      </w:pPr>
      <w:r w:rsidRPr="005446F3">
        <w:rPr>
          <w:rFonts w:ascii="Times New Roman" w:hAnsi="Times New Roman"/>
          <w:sz w:val="24"/>
          <w:szCs w:val="24"/>
          <w:lang w:eastAsia="ko-KR"/>
        </w:rPr>
        <w:t>160.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161. Основания приостановления рассмотрения жалобы, направленной в уполномоченный орган, не предусмотрены.</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162. Случаи, в которых ответ на жалобу не дается:</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E035C0" w:rsidRPr="005446F3" w:rsidRDefault="00E035C0" w:rsidP="00E035C0">
      <w:pPr>
        <w:pStyle w:val="ConsPlusNormal"/>
        <w:ind w:firstLine="709"/>
        <w:jc w:val="both"/>
        <w:rPr>
          <w:rFonts w:ascii="Times New Roman" w:hAnsi="Times New Roman" w:cs="Times New Roman"/>
          <w:sz w:val="24"/>
          <w:szCs w:val="24"/>
          <w:lang w:eastAsia="ko-KR"/>
        </w:rPr>
      </w:pPr>
      <w:bookmarkStart w:id="49" w:name="Par509"/>
      <w:bookmarkEnd w:id="49"/>
      <w:r w:rsidRPr="005446F3">
        <w:rPr>
          <w:rFonts w:ascii="Times New Roman" w:hAnsi="Times New Roman" w:cs="Times New Roman"/>
          <w:sz w:val="24"/>
          <w:szCs w:val="24"/>
          <w:lang w:eastAsia="ko-KR"/>
        </w:rPr>
        <w:t>163. По результатам рассмотрения жалобы уполномоченный орган принимает одно из следующих решений:</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lastRenderedPageBreak/>
        <w:t>б) отказывает в удовлетворении жалобы.</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164. Не позднее дня, следующего за днем принятия решения, указанного в пункте 138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165. В ответе по результатам рассмотрения жалобы указываются:</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в) фамилия, имя и (если имеется) отчество заинтересованного лица, подавшего жалобу;</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г) основания для принятия решения по жалобе;</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д) принятое по жалобе решение;</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ж) сведения о порядке обжалования принятого по жалобе решения.</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166. Основаниями отказа в удовлетворении жалобы являются:</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а) наличие вступившего в законную силу решения суда, арбитражного суда по жалобе о том же предмете и по тем же основаниям;</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б) подача жалобы лицом, полномочия которого не подтверждены в порядке, установленном законодательством Российской Федерации;</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в) наличие решения по жалобе, принятого ранее в отношении того же заинтересованного лица и по тому же предмету жалобы.</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167. Решение, принятое по результатам рассмотрения жалобы, может быть обжаловано в порядке, установленном законодательством.</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168.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169. Способами информирования заинтересованных лиц о порядке подачи и рассмотрения жалобы являются:</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а) личное обращение заинтересованных лиц в уполномоченный орган;</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б) через организации федеральной почтовой связи;</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в) с помощью средств электронной связи (направление письма на адрес электронной почты уполномоченный орган);</w:t>
      </w:r>
    </w:p>
    <w:p w:rsidR="00E035C0" w:rsidRPr="005446F3" w:rsidRDefault="00E035C0" w:rsidP="00E035C0">
      <w:pPr>
        <w:pStyle w:val="ConsPlusNormal"/>
        <w:ind w:firstLine="709"/>
        <w:jc w:val="both"/>
        <w:rPr>
          <w:rFonts w:ascii="Times New Roman" w:hAnsi="Times New Roman" w:cs="Times New Roman"/>
          <w:sz w:val="24"/>
          <w:szCs w:val="24"/>
          <w:lang w:eastAsia="ko-KR"/>
        </w:rPr>
      </w:pPr>
      <w:r w:rsidRPr="005446F3">
        <w:rPr>
          <w:rFonts w:ascii="Times New Roman" w:hAnsi="Times New Roman" w:cs="Times New Roman"/>
          <w:sz w:val="24"/>
          <w:szCs w:val="24"/>
          <w:lang w:eastAsia="ko-KR"/>
        </w:rPr>
        <w:t>г) с помощью телефонной и факсимильной связи.</w:t>
      </w:r>
    </w:p>
    <w:p w:rsidR="00E035C0" w:rsidRPr="005446F3" w:rsidRDefault="00E035C0" w:rsidP="00E035C0">
      <w:pPr>
        <w:pStyle w:val="ConsPlusNormal"/>
        <w:ind w:firstLine="709"/>
        <w:jc w:val="both"/>
        <w:rPr>
          <w:rFonts w:ascii="Times New Roman" w:hAnsi="Times New Roman" w:cs="Times New Roman"/>
          <w:sz w:val="24"/>
          <w:szCs w:val="24"/>
          <w:lang w:eastAsia="ko-KR"/>
        </w:rPr>
      </w:pPr>
    </w:p>
    <w:p w:rsidR="00E035C0" w:rsidRPr="005446F3" w:rsidRDefault="00E035C0" w:rsidP="00E035C0">
      <w:pPr>
        <w:widowControl w:val="0"/>
        <w:autoSpaceDE w:val="0"/>
        <w:autoSpaceDN w:val="0"/>
        <w:adjustRightInd w:val="0"/>
        <w:rPr>
          <w:rFonts w:ascii="Times New Roman" w:hAnsi="Times New Roman"/>
          <w:sz w:val="24"/>
          <w:szCs w:val="24"/>
        </w:rPr>
      </w:pPr>
    </w:p>
    <w:p w:rsidR="00E035C0" w:rsidRPr="005446F3" w:rsidRDefault="00E035C0" w:rsidP="00E035C0">
      <w:pPr>
        <w:widowControl w:val="0"/>
        <w:autoSpaceDE w:val="0"/>
        <w:autoSpaceDN w:val="0"/>
        <w:adjustRightInd w:val="0"/>
        <w:ind w:firstLine="0"/>
        <w:rPr>
          <w:rFonts w:ascii="Times New Roman" w:hAnsi="Times New Roman"/>
          <w:sz w:val="24"/>
          <w:szCs w:val="24"/>
        </w:rPr>
      </w:pPr>
      <w:r w:rsidRPr="005446F3">
        <w:rPr>
          <w:rFonts w:ascii="Times New Roman" w:hAnsi="Times New Roman"/>
          <w:sz w:val="24"/>
          <w:szCs w:val="24"/>
        </w:rPr>
        <w:t>Глава администрации районного  муниципального</w:t>
      </w:r>
    </w:p>
    <w:p w:rsidR="00E035C0" w:rsidRPr="005446F3" w:rsidRDefault="00E035C0" w:rsidP="00E035C0">
      <w:pPr>
        <w:widowControl w:val="0"/>
        <w:tabs>
          <w:tab w:val="left" w:pos="5610"/>
          <w:tab w:val="left" w:pos="6645"/>
        </w:tabs>
        <w:autoSpaceDE w:val="0"/>
        <w:autoSpaceDN w:val="0"/>
        <w:adjustRightInd w:val="0"/>
        <w:ind w:firstLine="0"/>
        <w:rPr>
          <w:rFonts w:ascii="Times New Roman" w:hAnsi="Times New Roman"/>
          <w:sz w:val="24"/>
          <w:szCs w:val="24"/>
        </w:rPr>
      </w:pPr>
      <w:r w:rsidRPr="005446F3">
        <w:rPr>
          <w:rFonts w:ascii="Times New Roman" w:hAnsi="Times New Roman"/>
          <w:sz w:val="24"/>
          <w:szCs w:val="24"/>
        </w:rPr>
        <w:t>образования «Усть-Удинский район»</w:t>
      </w:r>
      <w:r w:rsidRPr="005446F3">
        <w:rPr>
          <w:rFonts w:ascii="Times New Roman" w:hAnsi="Times New Roman"/>
          <w:sz w:val="24"/>
          <w:szCs w:val="24"/>
        </w:rPr>
        <w:tab/>
      </w:r>
      <w:r w:rsidRPr="005446F3">
        <w:rPr>
          <w:rFonts w:ascii="Times New Roman" w:hAnsi="Times New Roman"/>
          <w:sz w:val="24"/>
          <w:szCs w:val="24"/>
        </w:rPr>
        <w:tab/>
        <w:t xml:space="preserve">               Чемезов С.Н.</w:t>
      </w:r>
    </w:p>
    <w:p w:rsidR="00E035C0" w:rsidRPr="005446F3" w:rsidRDefault="00E035C0" w:rsidP="00E035C0">
      <w:pPr>
        <w:pStyle w:val="2"/>
        <w:rPr>
          <w:sz w:val="24"/>
          <w:szCs w:val="24"/>
        </w:rPr>
        <w:sectPr w:rsidR="00E035C0" w:rsidRPr="005446F3" w:rsidSect="00021FB8">
          <w:headerReference w:type="default" r:id="rId15"/>
          <w:footerReference w:type="even" r:id="rId16"/>
          <w:footerReference w:type="default" r:id="rId17"/>
          <w:pgSz w:w="11906" w:h="16838"/>
          <w:pgMar w:top="814" w:right="850" w:bottom="709" w:left="1701" w:header="426" w:footer="708" w:gutter="0"/>
          <w:cols w:space="708"/>
          <w:docGrid w:linePitch="360"/>
        </w:sectPr>
      </w:pPr>
      <w:bookmarkStart w:id="50" w:name="Par775"/>
      <w:bookmarkEnd w:id="50"/>
      <w:r w:rsidRPr="005446F3">
        <w:rPr>
          <w:sz w:val="24"/>
          <w:szCs w:val="24"/>
        </w:rPr>
        <w:t xml:space="preserve">                     </w:t>
      </w:r>
    </w:p>
    <w:p w:rsidR="00E035C0" w:rsidRPr="005446F3" w:rsidRDefault="00E035C0" w:rsidP="00E035C0">
      <w:pPr>
        <w:widowControl w:val="0"/>
        <w:autoSpaceDE w:val="0"/>
        <w:autoSpaceDN w:val="0"/>
        <w:adjustRightInd w:val="0"/>
        <w:ind w:left="5954" w:firstLine="0"/>
        <w:jc w:val="right"/>
        <w:rPr>
          <w:rFonts w:ascii="Times New Roman" w:hAnsi="Times New Roman"/>
          <w:sz w:val="20"/>
        </w:rPr>
      </w:pPr>
      <w:r w:rsidRPr="005446F3">
        <w:rPr>
          <w:rFonts w:ascii="Times New Roman" w:hAnsi="Times New Roman"/>
          <w:sz w:val="20"/>
        </w:rPr>
        <w:lastRenderedPageBreak/>
        <w:t>Приложение № 1</w:t>
      </w:r>
    </w:p>
    <w:p w:rsidR="00E035C0" w:rsidRPr="005446F3" w:rsidRDefault="00E035C0" w:rsidP="00E035C0">
      <w:pPr>
        <w:ind w:left="5245" w:firstLine="0"/>
        <w:rPr>
          <w:rFonts w:ascii="Times New Roman" w:hAnsi="Times New Roman"/>
          <w:sz w:val="20"/>
        </w:rPr>
      </w:pPr>
      <w:r w:rsidRPr="005446F3">
        <w:rPr>
          <w:rFonts w:ascii="Times New Roman" w:hAnsi="Times New Roman"/>
          <w:sz w:val="20"/>
        </w:rPr>
        <w:t>к Административному регламенту «Выдача разрешений на установку и эксплуатацию рекламных конструкций, аннулирование таких разрешений, выдача предписаний о демонтаже рекламных конструкций на территории  районного</w:t>
      </w:r>
      <w:r w:rsidRPr="005446F3">
        <w:rPr>
          <w:rFonts w:ascii="Times New Roman" w:hAnsi="Times New Roman"/>
          <w:i/>
          <w:sz w:val="20"/>
        </w:rPr>
        <w:t xml:space="preserve"> </w:t>
      </w:r>
      <w:r w:rsidRPr="005446F3">
        <w:rPr>
          <w:rFonts w:ascii="Times New Roman" w:hAnsi="Times New Roman"/>
          <w:sz w:val="20"/>
        </w:rPr>
        <w:t>муниципального образования «Усть-удинский район»</w:t>
      </w:r>
    </w:p>
    <w:p w:rsidR="00E035C0" w:rsidRPr="005446F3" w:rsidRDefault="00E035C0" w:rsidP="00E035C0">
      <w:pPr>
        <w:widowControl w:val="0"/>
        <w:autoSpaceDE w:val="0"/>
        <w:autoSpaceDN w:val="0"/>
        <w:adjustRightInd w:val="0"/>
        <w:ind w:left="5954" w:firstLine="0"/>
        <w:jc w:val="right"/>
        <w:rPr>
          <w:rFonts w:ascii="Times New Roman" w:hAnsi="Times New Roman"/>
          <w:sz w:val="20"/>
        </w:rPr>
      </w:pPr>
    </w:p>
    <w:p w:rsidR="00E035C0" w:rsidRPr="005446F3" w:rsidRDefault="00E035C0" w:rsidP="00E035C0">
      <w:pPr>
        <w:widowControl w:val="0"/>
        <w:autoSpaceDE w:val="0"/>
        <w:autoSpaceDN w:val="0"/>
        <w:adjustRightInd w:val="0"/>
        <w:ind w:left="5954" w:firstLine="0"/>
        <w:jc w:val="right"/>
        <w:rPr>
          <w:rFonts w:ascii="Times New Roman" w:hAnsi="Times New Roman"/>
          <w:sz w:val="20"/>
        </w:rPr>
      </w:pPr>
    </w:p>
    <w:p w:rsidR="00E035C0" w:rsidRPr="005446F3" w:rsidRDefault="00E035C0" w:rsidP="00E035C0">
      <w:pPr>
        <w:autoSpaceDE w:val="0"/>
        <w:autoSpaceDN w:val="0"/>
        <w:adjustRightInd w:val="0"/>
        <w:ind w:left="4820" w:firstLine="0"/>
        <w:jc w:val="left"/>
        <w:rPr>
          <w:rFonts w:ascii="Times New Roman" w:hAnsi="Times New Roman"/>
          <w:sz w:val="20"/>
          <w:lang w:eastAsia="en-US"/>
        </w:rPr>
      </w:pPr>
    </w:p>
    <w:p w:rsidR="00E035C0" w:rsidRPr="005446F3" w:rsidRDefault="00E035C0" w:rsidP="00E035C0">
      <w:pPr>
        <w:autoSpaceDE w:val="0"/>
        <w:autoSpaceDN w:val="0"/>
        <w:adjustRightInd w:val="0"/>
        <w:ind w:left="4820" w:firstLine="0"/>
        <w:jc w:val="left"/>
        <w:rPr>
          <w:rFonts w:ascii="Times New Roman" w:hAnsi="Times New Roman"/>
          <w:sz w:val="20"/>
          <w:lang w:eastAsia="en-US"/>
        </w:rPr>
      </w:pPr>
      <w:r w:rsidRPr="005446F3">
        <w:rPr>
          <w:rFonts w:ascii="Times New Roman" w:hAnsi="Times New Roman"/>
          <w:sz w:val="20"/>
          <w:lang w:eastAsia="en-US"/>
        </w:rPr>
        <w:t>Мэру районного  муниципального образования «Усть-Удинский район»</w:t>
      </w:r>
    </w:p>
    <w:p w:rsidR="00E035C0" w:rsidRPr="005446F3" w:rsidRDefault="00E035C0" w:rsidP="00E035C0">
      <w:pPr>
        <w:autoSpaceDE w:val="0"/>
        <w:autoSpaceDN w:val="0"/>
        <w:adjustRightInd w:val="0"/>
        <w:ind w:left="4820" w:firstLine="0"/>
        <w:jc w:val="left"/>
        <w:rPr>
          <w:rFonts w:ascii="Times New Roman" w:hAnsi="Times New Roman"/>
          <w:sz w:val="20"/>
          <w:lang w:eastAsia="en-US"/>
        </w:rPr>
      </w:pPr>
      <w:r w:rsidRPr="005446F3">
        <w:rPr>
          <w:rFonts w:ascii="Times New Roman" w:hAnsi="Times New Roman"/>
          <w:sz w:val="20"/>
          <w:lang w:eastAsia="en-US"/>
        </w:rPr>
        <w:t>____________________________________</w:t>
      </w:r>
    </w:p>
    <w:p w:rsidR="00E035C0" w:rsidRPr="005446F3" w:rsidRDefault="00E035C0" w:rsidP="00E035C0">
      <w:pPr>
        <w:autoSpaceDE w:val="0"/>
        <w:autoSpaceDN w:val="0"/>
        <w:adjustRightInd w:val="0"/>
        <w:ind w:left="4820" w:firstLine="0"/>
        <w:jc w:val="center"/>
        <w:rPr>
          <w:rFonts w:ascii="Times New Roman" w:hAnsi="Times New Roman"/>
          <w:sz w:val="20"/>
          <w:lang w:eastAsia="en-US"/>
        </w:rPr>
      </w:pPr>
      <w:r w:rsidRPr="005446F3">
        <w:rPr>
          <w:rFonts w:ascii="Times New Roman" w:hAnsi="Times New Roman"/>
          <w:sz w:val="20"/>
          <w:lang w:eastAsia="en-US"/>
        </w:rPr>
        <w:t>(Ф.И.О.)</w:t>
      </w:r>
    </w:p>
    <w:p w:rsidR="00E035C0" w:rsidRPr="005446F3" w:rsidRDefault="00E035C0" w:rsidP="00E035C0">
      <w:pPr>
        <w:autoSpaceDE w:val="0"/>
        <w:autoSpaceDN w:val="0"/>
        <w:adjustRightInd w:val="0"/>
        <w:ind w:left="4820" w:firstLine="0"/>
        <w:jc w:val="left"/>
        <w:rPr>
          <w:rFonts w:ascii="Times New Roman" w:hAnsi="Times New Roman"/>
          <w:sz w:val="20"/>
          <w:lang w:eastAsia="en-US"/>
        </w:rPr>
      </w:pPr>
      <w:r w:rsidRPr="005446F3">
        <w:rPr>
          <w:rFonts w:ascii="Times New Roman" w:hAnsi="Times New Roman"/>
          <w:sz w:val="20"/>
          <w:lang w:eastAsia="en-US"/>
        </w:rPr>
        <w:t>от _________________________________</w:t>
      </w:r>
    </w:p>
    <w:p w:rsidR="00E035C0" w:rsidRPr="005446F3" w:rsidRDefault="00E035C0" w:rsidP="00E035C0">
      <w:pPr>
        <w:autoSpaceDE w:val="0"/>
        <w:autoSpaceDN w:val="0"/>
        <w:adjustRightInd w:val="0"/>
        <w:ind w:left="4820" w:firstLine="0"/>
        <w:jc w:val="center"/>
        <w:rPr>
          <w:rFonts w:ascii="Times New Roman" w:hAnsi="Times New Roman"/>
          <w:sz w:val="20"/>
          <w:lang w:eastAsia="en-US"/>
        </w:rPr>
      </w:pPr>
      <w:r w:rsidRPr="005446F3">
        <w:rPr>
          <w:rFonts w:ascii="Times New Roman" w:hAnsi="Times New Roman"/>
          <w:sz w:val="20"/>
          <w:lang w:eastAsia="en-US"/>
        </w:rPr>
        <w:t>(Ф.И.О. гражданина, индивидуального</w:t>
      </w:r>
    </w:p>
    <w:p w:rsidR="00E035C0" w:rsidRPr="005446F3" w:rsidRDefault="00E035C0" w:rsidP="00E035C0">
      <w:pPr>
        <w:autoSpaceDE w:val="0"/>
        <w:autoSpaceDN w:val="0"/>
        <w:adjustRightInd w:val="0"/>
        <w:ind w:left="4820" w:firstLine="0"/>
        <w:jc w:val="center"/>
        <w:rPr>
          <w:rFonts w:ascii="Times New Roman" w:hAnsi="Times New Roman"/>
          <w:sz w:val="20"/>
          <w:lang w:eastAsia="en-US"/>
        </w:rPr>
      </w:pPr>
      <w:r w:rsidRPr="005446F3">
        <w:rPr>
          <w:rFonts w:ascii="Times New Roman" w:hAnsi="Times New Roman"/>
          <w:sz w:val="20"/>
          <w:lang w:eastAsia="en-US"/>
        </w:rPr>
        <w:t>предпринимателя, руководителя</w:t>
      </w:r>
    </w:p>
    <w:p w:rsidR="00E035C0" w:rsidRPr="005446F3" w:rsidRDefault="00E035C0" w:rsidP="00E035C0">
      <w:pPr>
        <w:autoSpaceDE w:val="0"/>
        <w:autoSpaceDN w:val="0"/>
        <w:adjustRightInd w:val="0"/>
        <w:ind w:left="4820" w:firstLine="0"/>
        <w:jc w:val="center"/>
        <w:rPr>
          <w:rFonts w:ascii="Times New Roman" w:hAnsi="Times New Roman"/>
          <w:sz w:val="20"/>
          <w:lang w:eastAsia="en-US"/>
        </w:rPr>
      </w:pPr>
      <w:r w:rsidRPr="005446F3">
        <w:rPr>
          <w:rFonts w:ascii="Times New Roman" w:hAnsi="Times New Roman"/>
          <w:sz w:val="20"/>
          <w:lang w:eastAsia="en-US"/>
        </w:rPr>
        <w:t>юридического лица с указанием должности,</w:t>
      </w:r>
    </w:p>
    <w:p w:rsidR="00E035C0" w:rsidRPr="005446F3" w:rsidRDefault="00E035C0" w:rsidP="00E035C0">
      <w:pPr>
        <w:autoSpaceDE w:val="0"/>
        <w:autoSpaceDN w:val="0"/>
        <w:adjustRightInd w:val="0"/>
        <w:ind w:left="4820" w:firstLine="0"/>
        <w:jc w:val="center"/>
        <w:rPr>
          <w:rFonts w:ascii="Times New Roman" w:hAnsi="Times New Roman"/>
          <w:sz w:val="20"/>
          <w:lang w:eastAsia="en-US"/>
        </w:rPr>
      </w:pPr>
      <w:r w:rsidRPr="005446F3">
        <w:rPr>
          <w:rFonts w:ascii="Times New Roman" w:hAnsi="Times New Roman"/>
          <w:sz w:val="20"/>
          <w:lang w:eastAsia="en-US"/>
        </w:rPr>
        <w:t>представителя (полностью), наименование</w:t>
      </w:r>
    </w:p>
    <w:p w:rsidR="00E035C0" w:rsidRPr="005446F3" w:rsidRDefault="00E035C0" w:rsidP="00E035C0">
      <w:pPr>
        <w:autoSpaceDE w:val="0"/>
        <w:autoSpaceDN w:val="0"/>
        <w:adjustRightInd w:val="0"/>
        <w:ind w:left="4820" w:firstLine="0"/>
        <w:jc w:val="center"/>
        <w:rPr>
          <w:rFonts w:ascii="Times New Roman" w:hAnsi="Times New Roman"/>
          <w:sz w:val="20"/>
          <w:lang w:eastAsia="en-US"/>
        </w:rPr>
      </w:pPr>
      <w:r w:rsidRPr="005446F3">
        <w:rPr>
          <w:rFonts w:ascii="Times New Roman" w:hAnsi="Times New Roman"/>
          <w:sz w:val="20"/>
          <w:lang w:eastAsia="en-US"/>
        </w:rPr>
        <w:t>юридического лица)</w:t>
      </w:r>
    </w:p>
    <w:p w:rsidR="00E035C0" w:rsidRPr="005446F3" w:rsidRDefault="00E035C0" w:rsidP="00E035C0">
      <w:pPr>
        <w:autoSpaceDE w:val="0"/>
        <w:autoSpaceDN w:val="0"/>
        <w:adjustRightInd w:val="0"/>
        <w:ind w:left="4962" w:hanging="142"/>
        <w:jc w:val="left"/>
        <w:rPr>
          <w:rFonts w:ascii="Times New Roman" w:hAnsi="Times New Roman"/>
          <w:sz w:val="20"/>
          <w:lang w:eastAsia="en-US"/>
        </w:rPr>
      </w:pPr>
      <w:r w:rsidRPr="005446F3">
        <w:rPr>
          <w:rFonts w:ascii="Times New Roman" w:hAnsi="Times New Roman"/>
          <w:sz w:val="20"/>
          <w:lang w:eastAsia="en-US"/>
        </w:rPr>
        <w:t>____________________________________</w:t>
      </w:r>
    </w:p>
    <w:p w:rsidR="00E035C0" w:rsidRPr="005446F3" w:rsidRDefault="00E035C0" w:rsidP="00E035C0">
      <w:pPr>
        <w:autoSpaceDE w:val="0"/>
        <w:autoSpaceDN w:val="0"/>
        <w:adjustRightInd w:val="0"/>
        <w:ind w:left="4962" w:hanging="142"/>
        <w:jc w:val="center"/>
        <w:rPr>
          <w:rFonts w:ascii="Times New Roman" w:hAnsi="Times New Roman"/>
          <w:sz w:val="20"/>
          <w:lang w:eastAsia="en-US"/>
        </w:rPr>
      </w:pPr>
      <w:r w:rsidRPr="005446F3">
        <w:rPr>
          <w:rFonts w:ascii="Times New Roman" w:hAnsi="Times New Roman"/>
          <w:sz w:val="20"/>
          <w:lang w:eastAsia="en-US"/>
        </w:rPr>
        <w:t>(почтовый адрес)</w:t>
      </w:r>
    </w:p>
    <w:p w:rsidR="00E035C0" w:rsidRPr="005446F3" w:rsidRDefault="00E035C0" w:rsidP="00E035C0">
      <w:pPr>
        <w:autoSpaceDE w:val="0"/>
        <w:autoSpaceDN w:val="0"/>
        <w:adjustRightInd w:val="0"/>
        <w:ind w:left="4962" w:hanging="142"/>
        <w:jc w:val="left"/>
        <w:rPr>
          <w:rFonts w:ascii="Times New Roman" w:hAnsi="Times New Roman"/>
          <w:sz w:val="20"/>
          <w:lang w:eastAsia="en-US"/>
        </w:rPr>
      </w:pPr>
      <w:r w:rsidRPr="005446F3">
        <w:rPr>
          <w:rFonts w:ascii="Times New Roman" w:hAnsi="Times New Roman"/>
          <w:sz w:val="20"/>
          <w:lang w:eastAsia="en-US"/>
        </w:rPr>
        <w:t>___________________________________________</w:t>
      </w:r>
    </w:p>
    <w:p w:rsidR="00E035C0" w:rsidRPr="005446F3" w:rsidRDefault="00E035C0" w:rsidP="00E035C0">
      <w:pPr>
        <w:autoSpaceDE w:val="0"/>
        <w:autoSpaceDN w:val="0"/>
        <w:adjustRightInd w:val="0"/>
        <w:ind w:left="4962" w:hanging="142"/>
        <w:jc w:val="center"/>
        <w:rPr>
          <w:rFonts w:ascii="Times New Roman" w:hAnsi="Times New Roman"/>
          <w:sz w:val="20"/>
          <w:lang w:eastAsia="en-US"/>
        </w:rPr>
      </w:pPr>
      <w:r w:rsidRPr="005446F3">
        <w:rPr>
          <w:rFonts w:ascii="Times New Roman" w:hAnsi="Times New Roman"/>
          <w:sz w:val="20"/>
          <w:lang w:eastAsia="en-US"/>
        </w:rPr>
        <w:t>(телефон, электронный адрес)</w:t>
      </w:r>
    </w:p>
    <w:p w:rsidR="00E035C0" w:rsidRPr="005446F3" w:rsidRDefault="00E035C0" w:rsidP="00E035C0">
      <w:pPr>
        <w:autoSpaceDE w:val="0"/>
        <w:autoSpaceDN w:val="0"/>
        <w:adjustRightInd w:val="0"/>
        <w:ind w:left="4962" w:hanging="142"/>
        <w:jc w:val="center"/>
        <w:rPr>
          <w:rFonts w:ascii="Times New Roman" w:hAnsi="Times New Roman"/>
          <w:sz w:val="24"/>
          <w:szCs w:val="24"/>
          <w:lang w:eastAsia="en-US"/>
        </w:rPr>
      </w:pPr>
    </w:p>
    <w:p w:rsidR="00E035C0" w:rsidRPr="005446F3" w:rsidRDefault="00E035C0" w:rsidP="00E035C0">
      <w:pPr>
        <w:autoSpaceDE w:val="0"/>
        <w:autoSpaceDN w:val="0"/>
        <w:adjustRightInd w:val="0"/>
        <w:ind w:left="4962" w:hanging="142"/>
        <w:jc w:val="center"/>
        <w:rPr>
          <w:rFonts w:ascii="Times New Roman" w:hAnsi="Times New Roman"/>
          <w:sz w:val="24"/>
          <w:szCs w:val="24"/>
          <w:lang w:eastAsia="en-US"/>
        </w:rPr>
      </w:pPr>
    </w:p>
    <w:p w:rsidR="00E035C0" w:rsidRPr="005446F3" w:rsidRDefault="00E035C0" w:rsidP="00E035C0">
      <w:pPr>
        <w:autoSpaceDE w:val="0"/>
        <w:autoSpaceDN w:val="0"/>
        <w:adjustRightInd w:val="0"/>
        <w:ind w:firstLine="0"/>
        <w:jc w:val="center"/>
        <w:rPr>
          <w:rFonts w:ascii="Times New Roman" w:hAnsi="Times New Roman"/>
          <w:sz w:val="24"/>
          <w:szCs w:val="24"/>
          <w:lang w:eastAsia="en-US"/>
        </w:rPr>
      </w:pPr>
      <w:r w:rsidRPr="005446F3">
        <w:rPr>
          <w:rFonts w:ascii="Times New Roman" w:hAnsi="Times New Roman"/>
          <w:sz w:val="24"/>
          <w:szCs w:val="24"/>
          <w:lang w:eastAsia="en-US"/>
        </w:rPr>
        <w:t>ЗАЯВЛЕНИЕ</w:t>
      </w:r>
    </w:p>
    <w:p w:rsidR="00E035C0" w:rsidRPr="005446F3" w:rsidRDefault="00E035C0" w:rsidP="00E035C0">
      <w:pPr>
        <w:autoSpaceDE w:val="0"/>
        <w:autoSpaceDN w:val="0"/>
        <w:adjustRightInd w:val="0"/>
        <w:ind w:firstLine="0"/>
        <w:jc w:val="left"/>
        <w:rPr>
          <w:rFonts w:ascii="Times New Roman" w:hAnsi="Times New Roman"/>
          <w:sz w:val="24"/>
          <w:szCs w:val="24"/>
          <w:lang w:eastAsia="en-US"/>
        </w:rPr>
      </w:pPr>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r w:rsidRPr="005446F3">
        <w:rPr>
          <w:rFonts w:ascii="Times New Roman" w:hAnsi="Times New Roman"/>
          <w:sz w:val="24"/>
          <w:szCs w:val="24"/>
          <w:lang w:eastAsia="en-US"/>
        </w:rPr>
        <w:t xml:space="preserve"> Прошу выдать разрешение на установку рекламной конструкции на</w:t>
      </w:r>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r w:rsidRPr="005446F3">
        <w:rPr>
          <w:rFonts w:ascii="Times New Roman" w:hAnsi="Times New Roman"/>
          <w:sz w:val="24"/>
          <w:szCs w:val="24"/>
          <w:lang w:eastAsia="en-US"/>
        </w:rPr>
        <w:t>______________________________________________________________________,</w:t>
      </w:r>
    </w:p>
    <w:p w:rsidR="00E035C0" w:rsidRPr="005446F3" w:rsidRDefault="00E035C0" w:rsidP="00E035C0">
      <w:pPr>
        <w:autoSpaceDE w:val="0"/>
        <w:autoSpaceDN w:val="0"/>
        <w:adjustRightInd w:val="0"/>
        <w:ind w:firstLine="284"/>
        <w:jc w:val="center"/>
        <w:rPr>
          <w:rFonts w:ascii="Times New Roman" w:hAnsi="Times New Roman"/>
          <w:sz w:val="24"/>
          <w:szCs w:val="24"/>
          <w:lang w:eastAsia="en-US"/>
        </w:rPr>
      </w:pPr>
      <w:r w:rsidRPr="005446F3">
        <w:rPr>
          <w:rFonts w:ascii="Times New Roman" w:hAnsi="Times New Roman"/>
          <w:sz w:val="24"/>
          <w:szCs w:val="24"/>
          <w:lang w:eastAsia="en-US"/>
        </w:rPr>
        <w:t>(земельный участок, здание или иное недвижимое имущество)</w:t>
      </w:r>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r w:rsidRPr="005446F3">
        <w:rPr>
          <w:rFonts w:ascii="Times New Roman" w:hAnsi="Times New Roman"/>
          <w:sz w:val="24"/>
          <w:szCs w:val="24"/>
          <w:lang w:eastAsia="en-US"/>
        </w:rPr>
        <w:t>местоположение (адрес) которого __________________________________________.</w:t>
      </w:r>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r w:rsidRPr="005446F3">
        <w:rPr>
          <w:rFonts w:ascii="Times New Roman" w:hAnsi="Times New Roman"/>
          <w:sz w:val="24"/>
          <w:szCs w:val="24"/>
          <w:lang w:eastAsia="en-US"/>
        </w:rPr>
        <w:t>Сведения о собственнике или ином законном владельце недвижимого имущества, к которому присоединяется рекламная конструкция:</w:t>
      </w:r>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r w:rsidRPr="005446F3">
        <w:rPr>
          <w:rFonts w:ascii="Times New Roman" w:hAnsi="Times New Roman"/>
          <w:sz w:val="24"/>
          <w:szCs w:val="24"/>
          <w:lang w:eastAsia="en-US"/>
        </w:rPr>
        <w:t>_________________________________________________________________________</w:t>
      </w:r>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r w:rsidRPr="005446F3">
        <w:rPr>
          <w:rFonts w:ascii="Times New Roman" w:hAnsi="Times New Roman"/>
          <w:sz w:val="24"/>
          <w:szCs w:val="24"/>
          <w:lang w:eastAsia="en-US"/>
        </w:rPr>
        <w:t>_________________________________________________________________________</w:t>
      </w:r>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r w:rsidRPr="005446F3">
        <w:rPr>
          <w:rFonts w:ascii="Times New Roman" w:hAnsi="Times New Roman"/>
          <w:sz w:val="24"/>
          <w:szCs w:val="24"/>
          <w:lang w:eastAsia="en-US"/>
        </w:rPr>
        <w:t>_________________________________________________________________________</w:t>
      </w:r>
    </w:p>
    <w:p w:rsidR="00E035C0" w:rsidRPr="005446F3" w:rsidRDefault="00E035C0" w:rsidP="00E035C0">
      <w:pPr>
        <w:autoSpaceDE w:val="0"/>
        <w:autoSpaceDN w:val="0"/>
        <w:adjustRightInd w:val="0"/>
        <w:ind w:firstLine="284"/>
        <w:jc w:val="center"/>
        <w:rPr>
          <w:rFonts w:ascii="Times New Roman" w:hAnsi="Times New Roman"/>
          <w:sz w:val="24"/>
          <w:szCs w:val="24"/>
          <w:lang w:eastAsia="en-US"/>
        </w:rPr>
      </w:pPr>
      <w:r w:rsidRPr="005446F3">
        <w:rPr>
          <w:rFonts w:ascii="Times New Roman" w:hAnsi="Times New Roman"/>
          <w:sz w:val="24"/>
          <w:szCs w:val="24"/>
          <w:lang w:eastAsia="en-US"/>
        </w:rPr>
        <w:t>(для юридического лица - наименование, организационно-правовая форма и</w:t>
      </w:r>
    </w:p>
    <w:p w:rsidR="00E035C0" w:rsidRPr="005446F3" w:rsidRDefault="00E035C0" w:rsidP="00E035C0">
      <w:pPr>
        <w:autoSpaceDE w:val="0"/>
        <w:autoSpaceDN w:val="0"/>
        <w:adjustRightInd w:val="0"/>
        <w:ind w:firstLine="284"/>
        <w:jc w:val="center"/>
        <w:rPr>
          <w:rFonts w:ascii="Times New Roman" w:hAnsi="Times New Roman"/>
          <w:sz w:val="24"/>
          <w:szCs w:val="24"/>
          <w:lang w:eastAsia="en-US"/>
        </w:rPr>
      </w:pPr>
      <w:r w:rsidRPr="005446F3">
        <w:rPr>
          <w:rFonts w:ascii="Times New Roman" w:hAnsi="Times New Roman"/>
          <w:sz w:val="24"/>
          <w:szCs w:val="24"/>
          <w:lang w:eastAsia="en-US"/>
        </w:rPr>
        <w:t>место нахождения (почтовый индекс и адрес, телефон); для физического лица,</w:t>
      </w:r>
    </w:p>
    <w:p w:rsidR="00E035C0" w:rsidRPr="005446F3" w:rsidRDefault="00E035C0" w:rsidP="00E035C0">
      <w:pPr>
        <w:autoSpaceDE w:val="0"/>
        <w:autoSpaceDN w:val="0"/>
        <w:adjustRightInd w:val="0"/>
        <w:ind w:firstLine="284"/>
        <w:jc w:val="center"/>
        <w:rPr>
          <w:rFonts w:ascii="Times New Roman" w:hAnsi="Times New Roman"/>
          <w:sz w:val="24"/>
          <w:szCs w:val="24"/>
          <w:lang w:eastAsia="en-US"/>
        </w:rPr>
      </w:pPr>
      <w:r w:rsidRPr="005446F3">
        <w:rPr>
          <w:rFonts w:ascii="Times New Roman" w:hAnsi="Times New Roman"/>
          <w:sz w:val="24"/>
          <w:szCs w:val="24"/>
          <w:lang w:eastAsia="en-US"/>
        </w:rPr>
        <w:t>индивидуального предпринимателя - фамилия, имя, отчество, адрес места</w:t>
      </w:r>
    </w:p>
    <w:p w:rsidR="00E035C0" w:rsidRPr="005446F3" w:rsidRDefault="00E035C0" w:rsidP="00E035C0">
      <w:pPr>
        <w:autoSpaceDE w:val="0"/>
        <w:autoSpaceDN w:val="0"/>
        <w:adjustRightInd w:val="0"/>
        <w:ind w:firstLine="284"/>
        <w:jc w:val="center"/>
        <w:rPr>
          <w:rFonts w:ascii="Times New Roman" w:hAnsi="Times New Roman"/>
          <w:sz w:val="24"/>
          <w:szCs w:val="24"/>
          <w:lang w:eastAsia="en-US"/>
        </w:rPr>
      </w:pPr>
      <w:r w:rsidRPr="005446F3">
        <w:rPr>
          <w:rFonts w:ascii="Times New Roman" w:hAnsi="Times New Roman"/>
          <w:sz w:val="24"/>
          <w:szCs w:val="24"/>
          <w:lang w:eastAsia="en-US"/>
        </w:rPr>
        <w:t>жительства, данные документа, удостоверяющего личность,</w:t>
      </w:r>
    </w:p>
    <w:p w:rsidR="00E035C0" w:rsidRPr="005446F3" w:rsidRDefault="00E035C0" w:rsidP="00E035C0">
      <w:pPr>
        <w:autoSpaceDE w:val="0"/>
        <w:autoSpaceDN w:val="0"/>
        <w:adjustRightInd w:val="0"/>
        <w:ind w:firstLine="284"/>
        <w:jc w:val="center"/>
        <w:rPr>
          <w:rFonts w:ascii="Times New Roman" w:hAnsi="Times New Roman"/>
          <w:sz w:val="24"/>
          <w:szCs w:val="24"/>
          <w:lang w:eastAsia="en-US"/>
        </w:rPr>
      </w:pPr>
      <w:r w:rsidRPr="005446F3">
        <w:rPr>
          <w:rFonts w:ascii="Times New Roman" w:hAnsi="Times New Roman"/>
          <w:sz w:val="24"/>
          <w:szCs w:val="24"/>
          <w:lang w:eastAsia="en-US"/>
        </w:rPr>
        <w:t>право собственности)</w:t>
      </w:r>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r w:rsidRPr="005446F3">
        <w:rPr>
          <w:rFonts w:ascii="Times New Roman" w:hAnsi="Times New Roman"/>
          <w:sz w:val="24"/>
          <w:szCs w:val="24"/>
          <w:lang w:eastAsia="en-US"/>
        </w:rPr>
        <w:t>Вид права заявителя на объект недвижимости, к которому присоединяется рекламная конструкция: ___________________________________________________.</w:t>
      </w:r>
    </w:p>
    <w:p w:rsidR="00E035C0" w:rsidRPr="005446F3" w:rsidRDefault="00E035C0" w:rsidP="00E035C0">
      <w:pPr>
        <w:autoSpaceDE w:val="0"/>
        <w:autoSpaceDN w:val="0"/>
        <w:adjustRightInd w:val="0"/>
        <w:ind w:firstLine="284"/>
        <w:jc w:val="center"/>
        <w:rPr>
          <w:rFonts w:ascii="Times New Roman" w:hAnsi="Times New Roman"/>
          <w:sz w:val="24"/>
          <w:szCs w:val="24"/>
          <w:lang w:eastAsia="en-US"/>
        </w:rPr>
      </w:pPr>
      <w:r w:rsidRPr="005446F3">
        <w:rPr>
          <w:rFonts w:ascii="Times New Roman" w:hAnsi="Times New Roman"/>
          <w:sz w:val="24"/>
          <w:szCs w:val="24"/>
          <w:lang w:eastAsia="en-US"/>
        </w:rPr>
        <w:t>(собственность, аренда, безвозмездное пользование,</w:t>
      </w:r>
    </w:p>
    <w:p w:rsidR="00E035C0" w:rsidRPr="005446F3" w:rsidRDefault="00E035C0" w:rsidP="00E035C0">
      <w:pPr>
        <w:autoSpaceDE w:val="0"/>
        <w:autoSpaceDN w:val="0"/>
        <w:adjustRightInd w:val="0"/>
        <w:ind w:firstLine="284"/>
        <w:jc w:val="center"/>
        <w:rPr>
          <w:rFonts w:ascii="Times New Roman" w:hAnsi="Times New Roman"/>
          <w:sz w:val="24"/>
          <w:szCs w:val="24"/>
          <w:lang w:eastAsia="en-US"/>
        </w:rPr>
      </w:pPr>
      <w:r w:rsidRPr="005446F3">
        <w:rPr>
          <w:rFonts w:ascii="Times New Roman" w:hAnsi="Times New Roman"/>
          <w:sz w:val="24"/>
          <w:szCs w:val="24"/>
          <w:lang w:eastAsia="en-US"/>
        </w:rPr>
        <w:t>доверительное управление, право оперативного</w:t>
      </w:r>
    </w:p>
    <w:p w:rsidR="00E035C0" w:rsidRPr="005446F3" w:rsidRDefault="00E035C0" w:rsidP="00E035C0">
      <w:pPr>
        <w:autoSpaceDE w:val="0"/>
        <w:autoSpaceDN w:val="0"/>
        <w:adjustRightInd w:val="0"/>
        <w:ind w:firstLine="284"/>
        <w:jc w:val="center"/>
        <w:rPr>
          <w:rFonts w:ascii="Times New Roman" w:hAnsi="Times New Roman"/>
          <w:sz w:val="24"/>
          <w:szCs w:val="24"/>
          <w:lang w:eastAsia="en-US"/>
        </w:rPr>
      </w:pPr>
      <w:r w:rsidRPr="005446F3">
        <w:rPr>
          <w:rFonts w:ascii="Times New Roman" w:hAnsi="Times New Roman"/>
          <w:sz w:val="24"/>
          <w:szCs w:val="24"/>
          <w:lang w:eastAsia="en-US"/>
        </w:rPr>
        <w:t>управления, хозяйственного ведения,</w:t>
      </w:r>
    </w:p>
    <w:p w:rsidR="00E035C0" w:rsidRPr="005446F3" w:rsidRDefault="00E035C0" w:rsidP="00E035C0">
      <w:pPr>
        <w:autoSpaceDE w:val="0"/>
        <w:autoSpaceDN w:val="0"/>
        <w:adjustRightInd w:val="0"/>
        <w:ind w:firstLine="284"/>
        <w:jc w:val="center"/>
        <w:rPr>
          <w:rFonts w:ascii="Times New Roman" w:hAnsi="Times New Roman"/>
          <w:sz w:val="24"/>
          <w:szCs w:val="24"/>
          <w:lang w:eastAsia="en-US"/>
        </w:rPr>
      </w:pPr>
      <w:r w:rsidRPr="005446F3">
        <w:rPr>
          <w:rFonts w:ascii="Times New Roman" w:hAnsi="Times New Roman"/>
          <w:sz w:val="24"/>
          <w:szCs w:val="24"/>
          <w:lang w:eastAsia="en-US"/>
        </w:rPr>
        <w:t>бессрочное пользование и т.п.)</w:t>
      </w:r>
    </w:p>
    <w:p w:rsidR="00E035C0" w:rsidRPr="005446F3" w:rsidRDefault="00E035C0" w:rsidP="00E035C0">
      <w:pPr>
        <w:autoSpaceDE w:val="0"/>
        <w:autoSpaceDN w:val="0"/>
        <w:adjustRightInd w:val="0"/>
        <w:ind w:firstLine="284"/>
        <w:jc w:val="center"/>
        <w:rPr>
          <w:rFonts w:ascii="Times New Roman" w:hAnsi="Times New Roman"/>
          <w:sz w:val="24"/>
          <w:szCs w:val="24"/>
          <w:lang w:eastAsia="en-US"/>
        </w:rPr>
      </w:pPr>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r w:rsidRPr="005446F3">
        <w:rPr>
          <w:rFonts w:ascii="Times New Roman" w:hAnsi="Times New Roman"/>
          <w:sz w:val="24"/>
          <w:szCs w:val="24"/>
          <w:lang w:eastAsia="en-US"/>
        </w:rPr>
        <w:t>Сведения о территориальном размещении, технических параметрах и внешнем виде рекламной конструкции: _______________________________________</w:t>
      </w:r>
    </w:p>
    <w:p w:rsidR="00E035C0" w:rsidRPr="005446F3" w:rsidRDefault="00E035C0" w:rsidP="00E035C0">
      <w:pPr>
        <w:autoSpaceDE w:val="0"/>
        <w:autoSpaceDN w:val="0"/>
        <w:adjustRightInd w:val="0"/>
        <w:ind w:firstLine="284"/>
        <w:jc w:val="center"/>
        <w:rPr>
          <w:rFonts w:ascii="Times New Roman" w:hAnsi="Times New Roman"/>
          <w:sz w:val="24"/>
          <w:szCs w:val="24"/>
          <w:lang w:eastAsia="en-US"/>
        </w:rPr>
      </w:pPr>
      <w:r w:rsidRPr="005446F3">
        <w:rPr>
          <w:rFonts w:ascii="Times New Roman" w:hAnsi="Times New Roman"/>
          <w:sz w:val="24"/>
          <w:szCs w:val="24"/>
          <w:lang w:eastAsia="en-US"/>
        </w:rPr>
        <w:t>(тип рекламной конструкции, площадь</w:t>
      </w:r>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r w:rsidRPr="005446F3">
        <w:rPr>
          <w:rFonts w:ascii="Times New Roman" w:hAnsi="Times New Roman"/>
          <w:sz w:val="24"/>
          <w:szCs w:val="24"/>
          <w:lang w:eastAsia="en-US"/>
        </w:rPr>
        <w:t>________________________________________________________________________</w:t>
      </w:r>
    </w:p>
    <w:p w:rsidR="00E035C0" w:rsidRPr="005446F3" w:rsidRDefault="00E035C0" w:rsidP="00E035C0">
      <w:pPr>
        <w:autoSpaceDE w:val="0"/>
        <w:autoSpaceDN w:val="0"/>
        <w:adjustRightInd w:val="0"/>
        <w:ind w:firstLine="284"/>
        <w:jc w:val="center"/>
        <w:rPr>
          <w:rFonts w:ascii="Times New Roman" w:hAnsi="Times New Roman"/>
          <w:sz w:val="24"/>
          <w:szCs w:val="24"/>
          <w:lang w:eastAsia="en-US"/>
        </w:rPr>
      </w:pPr>
      <w:r w:rsidRPr="005446F3">
        <w:rPr>
          <w:rFonts w:ascii="Times New Roman" w:hAnsi="Times New Roman"/>
          <w:sz w:val="24"/>
          <w:szCs w:val="24"/>
          <w:lang w:eastAsia="en-US"/>
        </w:rPr>
        <w:lastRenderedPageBreak/>
        <w:t>информационного поля, место установки, вид рекламы)</w:t>
      </w:r>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r w:rsidRPr="005446F3">
        <w:rPr>
          <w:rFonts w:ascii="Times New Roman" w:hAnsi="Times New Roman"/>
          <w:sz w:val="24"/>
          <w:szCs w:val="24"/>
          <w:lang w:eastAsia="en-US"/>
        </w:rPr>
        <w:t>Приложения _______ документов:</w:t>
      </w:r>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r w:rsidRPr="005446F3">
        <w:rPr>
          <w:rFonts w:ascii="Times New Roman" w:hAnsi="Times New Roman"/>
          <w:sz w:val="24"/>
          <w:szCs w:val="24"/>
          <w:lang w:eastAsia="en-US"/>
        </w:rPr>
        <w:t>1. _________________________;</w:t>
      </w:r>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r w:rsidRPr="005446F3">
        <w:rPr>
          <w:rFonts w:ascii="Times New Roman" w:hAnsi="Times New Roman"/>
          <w:sz w:val="24"/>
          <w:szCs w:val="24"/>
          <w:lang w:eastAsia="en-US"/>
        </w:rPr>
        <w:t>………..</w:t>
      </w:r>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r w:rsidRPr="005446F3">
        <w:rPr>
          <w:rFonts w:ascii="Times New Roman" w:hAnsi="Times New Roman"/>
          <w:sz w:val="24"/>
          <w:szCs w:val="24"/>
          <w:lang w:val="en-US" w:eastAsia="en-US"/>
        </w:rPr>
        <w:t>n</w:t>
      </w:r>
      <w:r w:rsidRPr="005446F3">
        <w:rPr>
          <w:rFonts w:ascii="Times New Roman" w:hAnsi="Times New Roman"/>
          <w:sz w:val="24"/>
          <w:szCs w:val="24"/>
          <w:lang w:eastAsia="en-US"/>
        </w:rPr>
        <w:t>.__________________________.</w:t>
      </w:r>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r w:rsidRPr="005446F3">
        <w:rPr>
          <w:rFonts w:ascii="Times New Roman" w:hAnsi="Times New Roman"/>
          <w:sz w:val="24"/>
          <w:szCs w:val="24"/>
          <w:lang w:eastAsia="en-US"/>
        </w:rPr>
        <w:t>«____» _____________ 20___ г.                 _________________________</w:t>
      </w:r>
    </w:p>
    <w:p w:rsidR="00E035C0" w:rsidRPr="005446F3" w:rsidRDefault="00E035C0" w:rsidP="00E035C0">
      <w:pPr>
        <w:autoSpaceDE w:val="0"/>
        <w:autoSpaceDN w:val="0"/>
        <w:adjustRightInd w:val="0"/>
        <w:ind w:firstLine="284"/>
        <w:jc w:val="center"/>
        <w:rPr>
          <w:rFonts w:ascii="Times New Roman" w:hAnsi="Times New Roman"/>
          <w:sz w:val="24"/>
          <w:szCs w:val="24"/>
          <w:lang w:eastAsia="en-US"/>
        </w:rPr>
      </w:pPr>
      <w:r w:rsidRPr="005446F3">
        <w:rPr>
          <w:rFonts w:ascii="Times New Roman" w:hAnsi="Times New Roman"/>
          <w:sz w:val="24"/>
          <w:szCs w:val="24"/>
          <w:lang w:eastAsia="en-US"/>
        </w:rPr>
        <w:t xml:space="preserve">                                                    (подпись)</w:t>
      </w:r>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r w:rsidRPr="005446F3">
        <w:rPr>
          <w:rFonts w:ascii="Times New Roman" w:hAnsi="Times New Roman"/>
          <w:sz w:val="24"/>
          <w:szCs w:val="24"/>
          <w:lang w:eastAsia="en-US"/>
        </w:rPr>
        <w:t>_________ от «___» _________ 20__ г. (дата и номер принятия заявления)</w:t>
      </w:r>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p>
    <w:p w:rsidR="00E035C0" w:rsidRPr="005446F3" w:rsidRDefault="00E035C0" w:rsidP="00E035C0">
      <w:pPr>
        <w:autoSpaceDE w:val="0"/>
        <w:autoSpaceDN w:val="0"/>
        <w:adjustRightInd w:val="0"/>
        <w:ind w:firstLine="284"/>
        <w:rPr>
          <w:rFonts w:ascii="Times New Roman" w:hAnsi="Times New Roman"/>
          <w:sz w:val="24"/>
          <w:szCs w:val="24"/>
          <w:lang w:eastAsia="en-US"/>
        </w:rPr>
      </w:pPr>
      <w:r w:rsidRPr="005446F3">
        <w:rPr>
          <w:rFonts w:ascii="Times New Roman" w:hAnsi="Times New Roman"/>
          <w:sz w:val="24"/>
          <w:szCs w:val="24"/>
          <w:lang w:eastAsia="en-US"/>
        </w:rPr>
        <w:t>Я, ____________________________________, паспорт _____________________, даю согласие администрации районного муниципального образования осуществлять обработку моих персональных данных (фамилия, имя, отчество, дата рождения, место рождения, адрес) в целях выдачи разрешения на установку рекламной конструкции, для чего разрешаю совершать в отношении моих персональных данных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Срок действия согласия – на время, необходимое для предоставления муниципальной услуги.</w:t>
      </w:r>
    </w:p>
    <w:p w:rsidR="00E035C0" w:rsidRPr="005446F3" w:rsidRDefault="00E035C0" w:rsidP="00E035C0">
      <w:pPr>
        <w:autoSpaceDE w:val="0"/>
        <w:autoSpaceDN w:val="0"/>
        <w:adjustRightInd w:val="0"/>
        <w:ind w:firstLine="0"/>
        <w:jc w:val="left"/>
        <w:rPr>
          <w:rFonts w:ascii="Times New Roman" w:hAnsi="Times New Roman"/>
          <w:sz w:val="24"/>
          <w:szCs w:val="24"/>
          <w:lang w:eastAsia="en-US"/>
        </w:rPr>
      </w:pPr>
      <w:r w:rsidRPr="005446F3">
        <w:rPr>
          <w:rFonts w:ascii="Times New Roman" w:hAnsi="Times New Roman"/>
          <w:sz w:val="24"/>
          <w:szCs w:val="24"/>
          <w:lang w:eastAsia="en-US"/>
        </w:rPr>
        <w:t>_________________________</w:t>
      </w:r>
    </w:p>
    <w:p w:rsidR="00E035C0" w:rsidRPr="005446F3" w:rsidRDefault="00E035C0" w:rsidP="00E035C0">
      <w:pPr>
        <w:autoSpaceDE w:val="0"/>
        <w:autoSpaceDN w:val="0"/>
        <w:adjustRightInd w:val="0"/>
        <w:ind w:firstLine="0"/>
        <w:jc w:val="left"/>
        <w:rPr>
          <w:rFonts w:ascii="Times New Roman" w:hAnsi="Times New Roman"/>
          <w:sz w:val="24"/>
          <w:szCs w:val="24"/>
          <w:lang w:eastAsia="en-US"/>
        </w:rPr>
      </w:pPr>
      <w:r w:rsidRPr="005446F3">
        <w:rPr>
          <w:rFonts w:ascii="Times New Roman" w:hAnsi="Times New Roman"/>
          <w:sz w:val="24"/>
          <w:szCs w:val="24"/>
          <w:lang w:eastAsia="en-US"/>
        </w:rPr>
        <w:t xml:space="preserve">                    (подпись)</w:t>
      </w:r>
    </w:p>
    <w:p w:rsidR="00E035C0" w:rsidRPr="005446F3" w:rsidRDefault="00E035C0" w:rsidP="00E035C0">
      <w:pPr>
        <w:autoSpaceDE w:val="0"/>
        <w:autoSpaceDN w:val="0"/>
        <w:adjustRightInd w:val="0"/>
        <w:ind w:firstLine="0"/>
        <w:jc w:val="left"/>
        <w:rPr>
          <w:rFonts w:ascii="Times New Roman" w:hAnsi="Times New Roman"/>
          <w:sz w:val="24"/>
          <w:szCs w:val="24"/>
          <w:lang w:eastAsia="en-US"/>
        </w:rPr>
      </w:pPr>
    </w:p>
    <w:p w:rsidR="00E035C0" w:rsidRPr="005446F3" w:rsidRDefault="00E035C0" w:rsidP="00E035C0">
      <w:pPr>
        <w:autoSpaceDE w:val="0"/>
        <w:autoSpaceDN w:val="0"/>
        <w:adjustRightInd w:val="0"/>
        <w:ind w:firstLine="0"/>
        <w:jc w:val="left"/>
        <w:rPr>
          <w:rFonts w:ascii="Times New Roman" w:hAnsi="Times New Roman"/>
          <w:sz w:val="24"/>
          <w:szCs w:val="24"/>
          <w:lang w:eastAsia="en-US"/>
        </w:rPr>
      </w:pPr>
      <w:r w:rsidRPr="005446F3">
        <w:rPr>
          <w:rFonts w:ascii="Times New Roman" w:hAnsi="Times New Roman"/>
          <w:sz w:val="24"/>
          <w:szCs w:val="24"/>
          <w:lang w:eastAsia="en-US"/>
        </w:rPr>
        <w:t>_____________________ Подпись, фамилия, инициалы лица, принявшего заявление</w:t>
      </w:r>
    </w:p>
    <w:p w:rsidR="00E035C0" w:rsidRPr="005446F3" w:rsidRDefault="00E035C0" w:rsidP="00E035C0">
      <w:pPr>
        <w:widowControl w:val="0"/>
        <w:tabs>
          <w:tab w:val="left" w:pos="4253"/>
        </w:tabs>
        <w:autoSpaceDE w:val="0"/>
        <w:autoSpaceDN w:val="0"/>
        <w:adjustRightInd w:val="0"/>
        <w:ind w:firstLine="0"/>
        <w:jc w:val="center"/>
        <w:rPr>
          <w:rFonts w:ascii="Times New Roman" w:hAnsi="Times New Roman"/>
          <w:sz w:val="24"/>
          <w:szCs w:val="24"/>
        </w:rPr>
      </w:pPr>
    </w:p>
    <w:p w:rsidR="00E035C0" w:rsidRPr="005446F3" w:rsidRDefault="00E035C0" w:rsidP="00E035C0">
      <w:pPr>
        <w:widowControl w:val="0"/>
        <w:autoSpaceDE w:val="0"/>
        <w:autoSpaceDN w:val="0"/>
        <w:adjustRightInd w:val="0"/>
        <w:ind w:firstLine="0"/>
        <w:jc w:val="left"/>
        <w:rPr>
          <w:rFonts w:ascii="Times New Roman" w:hAnsi="Times New Roman"/>
          <w:sz w:val="24"/>
          <w:szCs w:val="24"/>
        </w:rPr>
      </w:pPr>
    </w:p>
    <w:p w:rsidR="00E035C0" w:rsidRPr="005446F3" w:rsidRDefault="00E035C0" w:rsidP="00E035C0">
      <w:pPr>
        <w:widowControl w:val="0"/>
        <w:autoSpaceDE w:val="0"/>
        <w:autoSpaceDN w:val="0"/>
        <w:adjustRightInd w:val="0"/>
        <w:ind w:left="5954" w:firstLine="0"/>
        <w:jc w:val="right"/>
        <w:rPr>
          <w:rFonts w:ascii="Times New Roman" w:hAnsi="Times New Roman"/>
          <w:sz w:val="24"/>
          <w:szCs w:val="24"/>
        </w:rPr>
      </w:pPr>
    </w:p>
    <w:p w:rsidR="00E035C0" w:rsidRPr="005446F3" w:rsidRDefault="00E035C0" w:rsidP="00E035C0">
      <w:pPr>
        <w:widowControl w:val="0"/>
        <w:autoSpaceDE w:val="0"/>
        <w:autoSpaceDN w:val="0"/>
        <w:adjustRightInd w:val="0"/>
        <w:ind w:left="5954" w:firstLine="0"/>
        <w:jc w:val="right"/>
        <w:rPr>
          <w:rFonts w:ascii="Times New Roman" w:hAnsi="Times New Roman"/>
          <w:sz w:val="24"/>
          <w:szCs w:val="24"/>
        </w:rPr>
        <w:sectPr w:rsidR="00E035C0" w:rsidRPr="005446F3" w:rsidSect="00180BB3">
          <w:pgSz w:w="11906" w:h="16838"/>
          <w:pgMar w:top="956" w:right="992" w:bottom="1134" w:left="1701" w:header="568" w:footer="709" w:gutter="0"/>
          <w:cols w:space="708"/>
          <w:docGrid w:linePitch="381"/>
        </w:sectPr>
      </w:pPr>
    </w:p>
    <w:p w:rsidR="00E035C0" w:rsidRPr="005446F3" w:rsidRDefault="00E035C0" w:rsidP="00E035C0">
      <w:pPr>
        <w:widowControl w:val="0"/>
        <w:autoSpaceDE w:val="0"/>
        <w:autoSpaceDN w:val="0"/>
        <w:adjustRightInd w:val="0"/>
        <w:ind w:left="6804" w:firstLine="0"/>
        <w:jc w:val="right"/>
        <w:rPr>
          <w:rFonts w:ascii="Times New Roman" w:hAnsi="Times New Roman"/>
          <w:sz w:val="20"/>
        </w:rPr>
      </w:pPr>
      <w:r w:rsidRPr="005446F3">
        <w:rPr>
          <w:rFonts w:ascii="Times New Roman" w:hAnsi="Times New Roman"/>
          <w:sz w:val="20"/>
        </w:rPr>
        <w:lastRenderedPageBreak/>
        <w:t>Приложение № 2</w:t>
      </w:r>
    </w:p>
    <w:p w:rsidR="00E035C0" w:rsidRPr="005446F3" w:rsidRDefault="00E035C0" w:rsidP="00E035C0">
      <w:pPr>
        <w:ind w:left="6804" w:firstLine="0"/>
        <w:rPr>
          <w:rFonts w:ascii="Times New Roman" w:hAnsi="Times New Roman"/>
          <w:sz w:val="20"/>
        </w:rPr>
      </w:pPr>
      <w:r w:rsidRPr="005446F3">
        <w:rPr>
          <w:rFonts w:ascii="Times New Roman" w:hAnsi="Times New Roman"/>
          <w:sz w:val="20"/>
        </w:rPr>
        <w:t>к Административному регламенту «Выдача разрешений на установку и эксплуатацию рекламных конструкций, аннулирование таких разрешений, выдача предписаний о демонтаже рекламных конструкций на территории</w:t>
      </w:r>
      <w:r w:rsidRPr="005446F3">
        <w:rPr>
          <w:rFonts w:ascii="Times New Roman" w:hAnsi="Times New Roman"/>
          <w:i/>
          <w:sz w:val="20"/>
        </w:rPr>
        <w:t xml:space="preserve"> муниципального образования</w:t>
      </w:r>
      <w:r w:rsidRPr="005446F3">
        <w:rPr>
          <w:rFonts w:ascii="Times New Roman" w:hAnsi="Times New Roman"/>
          <w:sz w:val="20"/>
        </w:rPr>
        <w:t>»</w:t>
      </w:r>
    </w:p>
    <w:p w:rsidR="00E035C0" w:rsidRPr="005446F3" w:rsidRDefault="00E035C0" w:rsidP="00E035C0">
      <w:pPr>
        <w:rPr>
          <w:rFonts w:asciiTheme="minorHAnsi" w:hAnsiTheme="minorHAnsi"/>
          <w:sz w:val="24"/>
          <w:szCs w:val="24"/>
        </w:rPr>
      </w:pPr>
    </w:p>
    <w:p w:rsidR="00E035C0" w:rsidRPr="005446F3" w:rsidRDefault="00E035C0" w:rsidP="00E035C0">
      <w:pPr>
        <w:widowControl w:val="0"/>
        <w:autoSpaceDE w:val="0"/>
        <w:autoSpaceDN w:val="0"/>
        <w:adjustRightInd w:val="0"/>
        <w:ind w:firstLine="0"/>
        <w:jc w:val="center"/>
        <w:rPr>
          <w:rFonts w:ascii="Times New Roman" w:eastAsia="Times New Roman" w:hAnsi="Times New Roman"/>
          <w:sz w:val="24"/>
          <w:szCs w:val="24"/>
        </w:rPr>
      </w:pPr>
      <w:r w:rsidRPr="005446F3">
        <w:rPr>
          <w:rFonts w:ascii="Times New Roman" w:eastAsia="Times New Roman" w:hAnsi="Times New Roman"/>
          <w:sz w:val="24"/>
          <w:szCs w:val="24"/>
        </w:rPr>
        <w:t>БЛОК-СХЕМА</w:t>
      </w:r>
    </w:p>
    <w:p w:rsidR="00E035C0" w:rsidRPr="005446F3" w:rsidRDefault="00E035C0" w:rsidP="00E035C0">
      <w:pPr>
        <w:widowControl w:val="0"/>
        <w:autoSpaceDE w:val="0"/>
        <w:autoSpaceDN w:val="0"/>
        <w:adjustRightInd w:val="0"/>
        <w:ind w:firstLine="0"/>
        <w:jc w:val="center"/>
        <w:rPr>
          <w:rFonts w:ascii="Times New Roman" w:eastAsia="Times New Roman" w:hAnsi="Times New Roman"/>
          <w:sz w:val="24"/>
          <w:szCs w:val="24"/>
        </w:rPr>
      </w:pPr>
      <w:r w:rsidRPr="005446F3">
        <w:rPr>
          <w:rFonts w:ascii="Times New Roman" w:eastAsia="Times New Roman" w:hAnsi="Times New Roman"/>
          <w:sz w:val="24"/>
          <w:szCs w:val="24"/>
        </w:rPr>
        <w:t>АДМИНИСТРАТИВНЫХ ПРОЦЕДУР ПРЕДОСТАВЛЕНИЯ</w:t>
      </w:r>
    </w:p>
    <w:p w:rsidR="00E035C0" w:rsidRPr="005446F3" w:rsidRDefault="00E035C0" w:rsidP="00E035C0">
      <w:pPr>
        <w:widowControl w:val="0"/>
        <w:autoSpaceDE w:val="0"/>
        <w:autoSpaceDN w:val="0"/>
        <w:adjustRightInd w:val="0"/>
        <w:ind w:firstLine="0"/>
        <w:jc w:val="center"/>
        <w:rPr>
          <w:rFonts w:ascii="Times New Roman" w:eastAsia="Times New Roman" w:hAnsi="Times New Roman"/>
          <w:sz w:val="24"/>
          <w:szCs w:val="24"/>
        </w:rPr>
      </w:pPr>
      <w:r w:rsidRPr="005446F3">
        <w:rPr>
          <w:rFonts w:ascii="Times New Roman" w:eastAsia="Times New Roman" w:hAnsi="Times New Roman"/>
          <w:sz w:val="24"/>
          <w:szCs w:val="24"/>
        </w:rPr>
        <w:t>МУНИЦИПАЛЬНОЙ УСЛУГИ</w:t>
      </w:r>
    </w:p>
    <w:p w:rsidR="00E035C0" w:rsidRPr="005446F3" w:rsidRDefault="00E035C0" w:rsidP="00E035C0">
      <w:pPr>
        <w:widowControl w:val="0"/>
        <w:autoSpaceDE w:val="0"/>
        <w:autoSpaceDN w:val="0"/>
        <w:adjustRightInd w:val="0"/>
        <w:jc w:val="center"/>
        <w:rPr>
          <w:rFonts w:ascii="Times New Roman" w:hAnsi="Times New Roman"/>
          <w:sz w:val="24"/>
          <w:szCs w:val="24"/>
        </w:rPr>
      </w:pPr>
    </w:p>
    <w:p w:rsidR="00E035C0" w:rsidRPr="005446F3" w:rsidRDefault="00E035C0" w:rsidP="00E035C0">
      <w:pPr>
        <w:widowControl w:val="0"/>
        <w:autoSpaceDE w:val="0"/>
        <w:autoSpaceDN w:val="0"/>
        <w:adjustRightInd w:val="0"/>
        <w:ind w:firstLine="0"/>
        <w:jc w:val="center"/>
        <w:rPr>
          <w:rFonts w:ascii="Times New Roman" w:hAnsi="Times New Roman"/>
          <w:sz w:val="24"/>
          <w:szCs w:val="24"/>
        </w:rPr>
      </w:pPr>
      <w:r>
        <w:rPr>
          <w:rFonts w:ascii="Times New Roman" w:hAnsi="Times New Roman"/>
          <w:noProof/>
          <w:sz w:val="24"/>
          <w:szCs w:val="24"/>
        </w:rPr>
        <mc:AlternateContent>
          <mc:Choice Requires="wpg">
            <w:drawing>
              <wp:inline distT="0" distB="0" distL="0" distR="0">
                <wp:extent cx="7134225" cy="7172960"/>
                <wp:effectExtent l="8890" t="5715" r="29210" b="31750"/>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34225" cy="7172960"/>
                          <a:chOff x="390" y="5136"/>
                          <a:chExt cx="11235" cy="11296"/>
                        </a:xfrm>
                      </wpg:grpSpPr>
                      <wps:wsp>
                        <wps:cNvPr id="2" name="Скругленный прямоугольник 4"/>
                        <wps:cNvSpPr>
                          <a:spLocks noChangeArrowheads="1"/>
                        </wps:cNvSpPr>
                        <wps:spPr bwMode="auto">
                          <a:xfrm>
                            <a:off x="2310" y="5136"/>
                            <a:ext cx="8145" cy="1504"/>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E035C0" w:rsidRPr="00B75120" w:rsidRDefault="00E035C0" w:rsidP="00E035C0">
                              <w:pPr>
                                <w:spacing w:line="216" w:lineRule="auto"/>
                                <w:jc w:val="center"/>
                                <w:rPr>
                                  <w:rFonts w:ascii="Times New Roman" w:eastAsia="Times New Roman" w:hAnsi="Times New Roman"/>
                                  <w:sz w:val="20"/>
                                </w:rPr>
                              </w:pPr>
                              <w:r w:rsidRPr="00B75120">
                                <w:rPr>
                                  <w:rFonts w:ascii="Times New Roman" w:eastAsia="Times New Roman" w:hAnsi="Times New Roman"/>
                                  <w:sz w:val="20"/>
                                </w:rPr>
                                <w:t>Подача заявления и документов:</w:t>
                              </w:r>
                            </w:p>
                            <w:p w:rsidR="00E035C0" w:rsidRPr="00B75120" w:rsidRDefault="00E035C0" w:rsidP="00E035C0">
                              <w:pPr>
                                <w:pStyle w:val="a6"/>
                                <w:numPr>
                                  <w:ilvl w:val="0"/>
                                  <w:numId w:val="9"/>
                                </w:numPr>
                                <w:spacing w:line="216" w:lineRule="auto"/>
                                <w:jc w:val="left"/>
                                <w:rPr>
                                  <w:rFonts w:ascii="Times New Roman" w:hAnsi="Times New Roman"/>
                                  <w:sz w:val="20"/>
                                </w:rPr>
                              </w:pPr>
                              <w:r w:rsidRPr="00B75120">
                                <w:rPr>
                                  <w:rFonts w:ascii="Times New Roman" w:hAnsi="Times New Roman"/>
                                  <w:sz w:val="20"/>
                                </w:rPr>
                                <w:t>путем личного обращения;</w:t>
                              </w:r>
                            </w:p>
                            <w:p w:rsidR="00E035C0" w:rsidRPr="00B75120" w:rsidRDefault="00E035C0" w:rsidP="00E035C0">
                              <w:pPr>
                                <w:pStyle w:val="a6"/>
                                <w:numPr>
                                  <w:ilvl w:val="0"/>
                                  <w:numId w:val="9"/>
                                </w:numPr>
                                <w:spacing w:line="216" w:lineRule="auto"/>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E035C0" w:rsidRDefault="00E035C0" w:rsidP="00E035C0">
                              <w:pPr>
                                <w:pStyle w:val="a6"/>
                                <w:numPr>
                                  <w:ilvl w:val="0"/>
                                  <w:numId w:val="9"/>
                                </w:numPr>
                                <w:spacing w:line="216" w:lineRule="auto"/>
                                <w:jc w:val="left"/>
                                <w:rPr>
                                  <w:rFonts w:ascii="Times New Roman" w:hAnsi="Times New Roman"/>
                                  <w:sz w:val="20"/>
                                </w:rPr>
                              </w:pPr>
                              <w:r w:rsidRPr="00B75120">
                                <w:rPr>
                                  <w:rFonts w:ascii="Times New Roman" w:hAnsi="Times New Roman"/>
                                  <w:sz w:val="20"/>
                                </w:rPr>
                                <w:t>в форме электронного документа (</w:t>
                              </w:r>
                              <w:r w:rsidRPr="00095302">
                                <w:rPr>
                                  <w:rFonts w:ascii="Times New Roman" w:hAnsi="Times New Roman"/>
                                  <w:i/>
                                  <w:sz w:val="20"/>
                                </w:rPr>
                                <w:t>в том числе посредством Портала</w:t>
                              </w:r>
                              <w:r>
                                <w:rPr>
                                  <w:rFonts w:ascii="Times New Roman" w:hAnsi="Times New Roman"/>
                                  <w:sz w:val="20"/>
                                </w:rPr>
                                <w:t>);</w:t>
                              </w:r>
                            </w:p>
                            <w:p w:rsidR="00E035C0" w:rsidRPr="00A51EA1" w:rsidRDefault="00E035C0" w:rsidP="00E035C0">
                              <w:pPr>
                                <w:pStyle w:val="a6"/>
                                <w:numPr>
                                  <w:ilvl w:val="0"/>
                                  <w:numId w:val="9"/>
                                </w:numPr>
                                <w:spacing w:line="216" w:lineRule="auto"/>
                                <w:jc w:val="left"/>
                                <w:rPr>
                                  <w:rFonts w:ascii="Times New Roman" w:hAnsi="Times New Roman"/>
                                  <w:sz w:val="20"/>
                                </w:rPr>
                              </w:pPr>
                              <w:r>
                                <w:rPr>
                                  <w:rFonts w:ascii="Times New Roman" w:hAnsi="Times New Roman"/>
                                  <w:sz w:val="20"/>
                                </w:rPr>
                                <w:t>через МФЦ.</w:t>
                              </w:r>
                            </w:p>
                          </w:txbxContent>
                        </wps:txbx>
                        <wps:bodyPr rot="0" vert="horz" wrap="square" lIns="121920" tIns="60960" rIns="121920" bIns="60960" anchor="ctr" anchorCtr="0" upright="1">
                          <a:noAutofit/>
                        </wps:bodyPr>
                      </wps:wsp>
                      <wps:wsp>
                        <wps:cNvPr id="3" name="AutoShape 4"/>
                        <wps:cNvSpPr>
                          <a:spLocks noChangeArrowheads="1"/>
                        </wps:cNvSpPr>
                        <wps:spPr bwMode="auto">
                          <a:xfrm>
                            <a:off x="4860" y="7131"/>
                            <a:ext cx="6285" cy="1204"/>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E035C0" w:rsidRDefault="00E035C0" w:rsidP="00E035C0">
                              <w:pPr>
                                <w:spacing w:line="216" w:lineRule="auto"/>
                                <w:ind w:firstLine="0"/>
                                <w:jc w:val="center"/>
                                <w:rPr>
                                  <w:rFonts w:ascii="Times New Roman" w:hAnsi="Times New Roman"/>
                                  <w:i/>
                                  <w:iCs/>
                                  <w:color w:val="000000" w:themeColor="text1"/>
                                  <w:kern w:val="24"/>
                                  <w:sz w:val="20"/>
                                </w:rPr>
                              </w:pPr>
                              <w:r>
                                <w:rPr>
                                  <w:rFonts w:ascii="Times New Roman" w:hAnsi="Times New Roman"/>
                                  <w:sz w:val="20"/>
                                  <w:lang w:eastAsia="en-US"/>
                                </w:rPr>
                                <w:t>П</w:t>
                              </w:r>
                              <w:r w:rsidRPr="00DD7AC7">
                                <w:rPr>
                                  <w:rFonts w:ascii="Times New Roman" w:hAnsi="Times New Roman"/>
                                  <w:sz w:val="20"/>
                                  <w:lang w:eastAsia="en-US"/>
                                </w:rPr>
                                <w:t>рием заявления и приложенных к нему документов, проверка полноты и достоверности документов, регистрация заявления</w:t>
                              </w:r>
                            </w:p>
                            <w:p w:rsidR="00E035C0" w:rsidRPr="00DD7AC7" w:rsidRDefault="00E035C0" w:rsidP="00E035C0">
                              <w:pPr>
                                <w:spacing w:line="216" w:lineRule="auto"/>
                                <w:ind w:firstLine="0"/>
                                <w:jc w:val="center"/>
                                <w:rPr>
                                  <w:rFonts w:ascii="Times New Roman" w:hAnsi="Times New Roman"/>
                                  <w:sz w:val="20"/>
                                </w:rPr>
                              </w:pPr>
                              <w:r w:rsidRPr="00DD7AC7">
                                <w:rPr>
                                  <w:rFonts w:ascii="Times New Roman" w:hAnsi="Times New Roman"/>
                                  <w:i/>
                                  <w:iCs/>
                                  <w:kern w:val="24"/>
                                  <w:sz w:val="20"/>
                                </w:rPr>
                                <w:t>(не более 30 минут)</w:t>
                              </w:r>
                            </w:p>
                          </w:txbxContent>
                        </wps:txbx>
                        <wps:bodyPr rot="0" vert="horz" wrap="square" lIns="121920" tIns="60960" rIns="121920" bIns="60960" anchor="ctr" anchorCtr="0" upright="1">
                          <a:noAutofit/>
                        </wps:bodyPr>
                      </wps:wsp>
                      <wps:wsp>
                        <wps:cNvPr id="4" name="AutoShape 5"/>
                        <wps:cNvSpPr>
                          <a:spLocks noChangeArrowheads="1"/>
                        </wps:cNvSpPr>
                        <wps:spPr bwMode="auto">
                          <a:xfrm>
                            <a:off x="4860" y="9197"/>
                            <a:ext cx="6375" cy="1163"/>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E035C0" w:rsidRPr="00B75120" w:rsidRDefault="00E035C0" w:rsidP="00E035C0">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E035C0" w:rsidRPr="00A51EA1" w:rsidRDefault="00E035C0" w:rsidP="00E035C0">
                              <w:pPr>
                                <w:spacing w:line="216" w:lineRule="auto"/>
                                <w:ind w:firstLine="0"/>
                                <w:jc w:val="center"/>
                                <w:rPr>
                                  <w:rFonts w:ascii="Times New Roman" w:hAnsi="Times New Roman"/>
                                  <w:sz w:val="20"/>
                                </w:rPr>
                              </w:pPr>
                              <w:r w:rsidRPr="00B75120">
                                <w:rPr>
                                  <w:rFonts w:ascii="Times New Roman" w:hAnsi="Times New Roman"/>
                                  <w:i/>
                                  <w:iCs/>
                                  <w:color w:val="000000" w:themeColor="text1"/>
                                  <w:kern w:val="24"/>
                                  <w:sz w:val="20"/>
                                </w:rPr>
                                <w:t>(1 рабочий день – формирование и направление запросов, 5 рабочих дней – представления ответа на запрос)</w:t>
                              </w:r>
                            </w:p>
                          </w:txbxContent>
                        </wps:txbx>
                        <wps:bodyPr rot="0" vert="horz" wrap="square" lIns="121920" tIns="60960" rIns="121920" bIns="60960" anchor="ctr" anchorCtr="0" upright="1">
                          <a:noAutofit/>
                        </wps:bodyPr>
                      </wps:wsp>
                      <wps:wsp>
                        <wps:cNvPr id="5" name="AutoShape 6"/>
                        <wps:cNvSpPr>
                          <a:spLocks noChangeArrowheads="1"/>
                        </wps:cNvSpPr>
                        <wps:spPr bwMode="auto">
                          <a:xfrm>
                            <a:off x="465" y="7832"/>
                            <a:ext cx="3855" cy="1058"/>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E035C0" w:rsidRPr="00B75120" w:rsidRDefault="00E035C0" w:rsidP="00E035C0">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Направление уведомления об отказе в приеме заявления и документов</w:t>
                              </w:r>
                            </w:p>
                            <w:p w:rsidR="00E035C0" w:rsidRPr="00A51EA1" w:rsidRDefault="00E035C0" w:rsidP="00E035C0">
                              <w:pPr>
                                <w:spacing w:line="216" w:lineRule="auto"/>
                                <w:ind w:firstLine="0"/>
                                <w:jc w:val="center"/>
                                <w:rPr>
                                  <w:rFonts w:ascii="Times New Roman" w:hAnsi="Times New Roman"/>
                                  <w:i/>
                                  <w:sz w:val="20"/>
                                </w:rPr>
                              </w:pPr>
                              <w:r>
                                <w:rPr>
                                  <w:rFonts w:ascii="Times New Roman" w:eastAsia="Times New Roman" w:hAnsi="Times New Roman"/>
                                  <w:i/>
                                  <w:sz w:val="20"/>
                                </w:rPr>
                                <w:t>(5 рабочих дней</w:t>
                              </w:r>
                              <w:r w:rsidRPr="00B75120">
                                <w:rPr>
                                  <w:rFonts w:ascii="Times New Roman" w:hAnsi="Times New Roman"/>
                                  <w:i/>
                                  <w:iCs/>
                                  <w:color w:val="000000" w:themeColor="text1"/>
                                  <w:kern w:val="24"/>
                                  <w:sz w:val="20"/>
                                </w:rPr>
                                <w:t>)</w:t>
                              </w:r>
                            </w:p>
                          </w:txbxContent>
                        </wps:txbx>
                        <wps:bodyPr rot="0" vert="horz" wrap="square" lIns="121920" tIns="60960" rIns="121920" bIns="60960" anchor="ctr" anchorCtr="0" upright="1">
                          <a:noAutofit/>
                        </wps:bodyPr>
                      </wps:wsp>
                      <wps:wsp>
                        <wps:cNvPr id="6" name="AutoShape 7"/>
                        <wps:cNvSpPr>
                          <a:spLocks noChangeArrowheads="1"/>
                        </wps:cNvSpPr>
                        <wps:spPr bwMode="auto">
                          <a:xfrm>
                            <a:off x="3690" y="11242"/>
                            <a:ext cx="7545" cy="1294"/>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E035C0" w:rsidRDefault="00E035C0" w:rsidP="00E035C0">
                              <w:pPr>
                                <w:spacing w:line="216" w:lineRule="auto"/>
                                <w:ind w:left="-142" w:right="-145" w:firstLine="142"/>
                                <w:jc w:val="center"/>
                                <w:rPr>
                                  <w:rFonts w:ascii="Times New Roman" w:hAnsi="Times New Roman"/>
                                  <w:i/>
                                  <w:iCs/>
                                  <w:color w:val="000000" w:themeColor="text1"/>
                                  <w:kern w:val="24"/>
                                  <w:sz w:val="20"/>
                                </w:rPr>
                              </w:pPr>
                              <w:r>
                                <w:rPr>
                                  <w:rFonts w:ascii="Times New Roman" w:hAnsi="Times New Roman"/>
                                  <w:sz w:val="20"/>
                                  <w:lang w:eastAsia="en-US"/>
                                </w:rPr>
                                <w:t>Р</w:t>
                              </w:r>
                              <w:r w:rsidRPr="007958A3">
                                <w:rPr>
                                  <w:rFonts w:ascii="Times New Roman" w:hAnsi="Times New Roman"/>
                                  <w:sz w:val="20"/>
                                  <w:lang w:eastAsia="en-US"/>
                                </w:rPr>
                                <w:t xml:space="preserve">ассмотрение заявления и документов по существу, принятие решения о выдаче или об отказе в выдаче разрешения на установку </w:t>
                              </w:r>
                              <w:r>
                                <w:rPr>
                                  <w:rFonts w:ascii="Times New Roman" w:hAnsi="Times New Roman"/>
                                  <w:sz w:val="20"/>
                                  <w:lang w:eastAsia="en-US"/>
                                </w:rPr>
                                <w:t xml:space="preserve">и эксплуатацию </w:t>
                              </w:r>
                              <w:r w:rsidRPr="007958A3">
                                <w:rPr>
                                  <w:rFonts w:ascii="Times New Roman" w:hAnsi="Times New Roman"/>
                                  <w:sz w:val="20"/>
                                  <w:lang w:eastAsia="en-US"/>
                                </w:rPr>
                                <w:t>рекламной конструкции</w:t>
                              </w:r>
                            </w:p>
                            <w:p w:rsidR="00E035C0" w:rsidRPr="007958A3" w:rsidRDefault="00E035C0" w:rsidP="00E035C0">
                              <w:pPr>
                                <w:spacing w:line="216" w:lineRule="auto"/>
                                <w:ind w:left="-142" w:right="-145" w:firstLine="142"/>
                                <w:jc w:val="center"/>
                                <w:rPr>
                                  <w:rFonts w:ascii="Times New Roman" w:hAnsi="Times New Roman"/>
                                  <w:i/>
                                  <w:iCs/>
                                  <w:color w:val="000000" w:themeColor="text1"/>
                                  <w:kern w:val="24"/>
                                  <w:sz w:val="20"/>
                                </w:rPr>
                              </w:pPr>
                              <w:r w:rsidRPr="007958A3">
                                <w:rPr>
                                  <w:rFonts w:ascii="Times New Roman" w:hAnsi="Times New Roman"/>
                                  <w:i/>
                                  <w:iCs/>
                                  <w:color w:val="000000" w:themeColor="text1"/>
                                  <w:kern w:val="24"/>
                                  <w:sz w:val="20"/>
                                </w:rPr>
                                <w:t>(</w:t>
                              </w:r>
                              <w:r>
                                <w:rPr>
                                  <w:rFonts w:ascii="Times New Roman" w:hAnsi="Times New Roman"/>
                                  <w:i/>
                                  <w:iCs/>
                                  <w:color w:val="000000" w:themeColor="text1"/>
                                  <w:kern w:val="24"/>
                                  <w:sz w:val="20"/>
                                </w:rPr>
                                <w:t xml:space="preserve"> ____ </w:t>
                              </w:r>
                              <w:r w:rsidRPr="007958A3">
                                <w:rPr>
                                  <w:rFonts w:ascii="Times New Roman" w:hAnsi="Times New Roman"/>
                                  <w:i/>
                                  <w:iCs/>
                                  <w:color w:val="000000" w:themeColor="text1"/>
                                  <w:kern w:val="24"/>
                                  <w:sz w:val="20"/>
                                </w:rPr>
                                <w:t>календарных дней</w:t>
                              </w:r>
                              <w:r w:rsidRPr="00B75120">
                                <w:rPr>
                                  <w:rFonts w:ascii="Times New Roman" w:hAnsi="Times New Roman"/>
                                  <w:i/>
                                  <w:iCs/>
                                  <w:color w:val="000000" w:themeColor="text1"/>
                                  <w:kern w:val="24"/>
                                  <w:sz w:val="20"/>
                                </w:rPr>
                                <w:t>)</w:t>
                              </w:r>
                            </w:p>
                          </w:txbxContent>
                        </wps:txbx>
                        <wps:bodyPr rot="0" vert="horz" wrap="square" lIns="121920" tIns="60960" rIns="121920" bIns="60960" anchor="ctr" anchorCtr="0" upright="1">
                          <a:noAutofit/>
                        </wps:bodyPr>
                      </wps:wsp>
                      <wps:wsp>
                        <wps:cNvPr id="7" name="AutoShape 8"/>
                        <wps:cNvSpPr>
                          <a:spLocks noChangeArrowheads="1"/>
                        </wps:cNvSpPr>
                        <wps:spPr bwMode="auto">
                          <a:xfrm>
                            <a:off x="390" y="9835"/>
                            <a:ext cx="3930" cy="1062"/>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E035C0" w:rsidRDefault="00E035C0" w:rsidP="00E035C0">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 xml:space="preserve">Отказ </w:t>
                              </w:r>
                              <w:r>
                                <w:rPr>
                                  <w:rFonts w:ascii="Times New Roman" w:eastAsia="Times New Roman" w:hAnsi="Times New Roman"/>
                                  <w:sz w:val="20"/>
                                </w:rPr>
                                <w:t>в выдаче разрешения на установку рекламных конструкций</w:t>
                              </w:r>
                            </w:p>
                            <w:p w:rsidR="00E035C0" w:rsidRPr="00B75120" w:rsidRDefault="00E035C0" w:rsidP="00E035C0">
                              <w:pPr>
                                <w:spacing w:line="216" w:lineRule="auto"/>
                                <w:ind w:firstLine="0"/>
                                <w:jc w:val="center"/>
                                <w:rPr>
                                  <w:rFonts w:ascii="Times New Roman" w:eastAsia="Times New Roman" w:hAnsi="Times New Roman"/>
                                  <w:sz w:val="20"/>
                                </w:rPr>
                              </w:pPr>
                              <w:r>
                                <w:rPr>
                                  <w:rFonts w:ascii="Times New Roman" w:eastAsia="Times New Roman" w:hAnsi="Times New Roman"/>
                                  <w:i/>
                                  <w:sz w:val="20"/>
                                </w:rPr>
                                <w:t>(5 рабочих дней</w:t>
                              </w:r>
                              <w:r w:rsidRPr="00B75120">
                                <w:rPr>
                                  <w:rFonts w:ascii="Times New Roman" w:hAnsi="Times New Roman"/>
                                  <w:i/>
                                  <w:iCs/>
                                  <w:color w:val="000000" w:themeColor="text1"/>
                                  <w:kern w:val="24"/>
                                  <w:sz w:val="20"/>
                                </w:rPr>
                                <w:t>)</w:t>
                              </w:r>
                            </w:p>
                          </w:txbxContent>
                        </wps:txbx>
                        <wps:bodyPr rot="0" vert="horz" wrap="square" lIns="121920" tIns="60960" rIns="121920" bIns="60960" anchor="ctr" anchorCtr="0" upright="1">
                          <a:noAutofit/>
                        </wps:bodyPr>
                      </wps:wsp>
                      <wps:wsp>
                        <wps:cNvPr id="8" name="AutoShape 9"/>
                        <wps:cNvSpPr>
                          <a:spLocks noChangeArrowheads="1"/>
                        </wps:cNvSpPr>
                        <wps:spPr bwMode="auto">
                          <a:xfrm>
                            <a:off x="825" y="13196"/>
                            <a:ext cx="5100" cy="1080"/>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E035C0" w:rsidRDefault="00E035C0" w:rsidP="00E035C0">
                              <w:pPr>
                                <w:spacing w:line="216" w:lineRule="auto"/>
                                <w:ind w:firstLine="0"/>
                                <w:jc w:val="center"/>
                                <w:rPr>
                                  <w:rFonts w:ascii="Times New Roman" w:eastAsia="Times New Roman" w:hAnsi="Times New Roman"/>
                                  <w:i/>
                                  <w:sz w:val="20"/>
                                </w:rPr>
                              </w:pPr>
                              <w:r>
                                <w:rPr>
                                  <w:rFonts w:ascii="Times New Roman" w:eastAsia="Times New Roman" w:hAnsi="Times New Roman"/>
                                  <w:sz w:val="20"/>
                                </w:rPr>
                                <w:t>Оформление и направление распоряжения о разрешении установки и эксплуатации рекламных конструкций</w:t>
                              </w:r>
                            </w:p>
                            <w:p w:rsidR="00E035C0" w:rsidRPr="00A51EA1" w:rsidRDefault="00E035C0" w:rsidP="00E035C0">
                              <w:pPr>
                                <w:spacing w:line="216" w:lineRule="auto"/>
                                <w:ind w:firstLine="0"/>
                                <w:jc w:val="center"/>
                                <w:rPr>
                                  <w:rFonts w:ascii="Times New Roman" w:hAnsi="Times New Roman"/>
                                  <w:i/>
                                  <w:sz w:val="20"/>
                                </w:rPr>
                              </w:pPr>
                              <w:r w:rsidRPr="000C5D1F">
                                <w:rPr>
                                  <w:rFonts w:ascii="Times New Roman" w:eastAsia="Times New Roman" w:hAnsi="Times New Roman"/>
                                  <w:i/>
                                  <w:sz w:val="20"/>
                                </w:rPr>
                                <w:t>(__</w:t>
                              </w:r>
                              <w:r>
                                <w:rPr>
                                  <w:rFonts w:ascii="Times New Roman" w:eastAsia="Times New Roman" w:hAnsi="Times New Roman"/>
                                  <w:i/>
                                  <w:sz w:val="20"/>
                                </w:rPr>
                                <w:t>5</w:t>
                              </w:r>
                              <w:r w:rsidRPr="000C5D1F">
                                <w:rPr>
                                  <w:rFonts w:ascii="Times New Roman" w:eastAsia="Times New Roman" w:hAnsi="Times New Roman"/>
                                  <w:i/>
                                  <w:sz w:val="20"/>
                                </w:rPr>
                                <w:t>_ календарных дней)</w:t>
                              </w:r>
                            </w:p>
                          </w:txbxContent>
                        </wps:txbx>
                        <wps:bodyPr rot="0" vert="horz" wrap="square" lIns="121920" tIns="60960" rIns="121920" bIns="60960" anchor="ctr" anchorCtr="0" upright="1">
                          <a:noAutofit/>
                        </wps:bodyPr>
                      </wps:wsp>
                      <wps:wsp>
                        <wps:cNvPr id="9" name="AutoShape 10"/>
                        <wps:cNvSpPr>
                          <a:spLocks noChangeArrowheads="1"/>
                        </wps:cNvSpPr>
                        <wps:spPr bwMode="auto">
                          <a:xfrm>
                            <a:off x="6315" y="13076"/>
                            <a:ext cx="5310" cy="1200"/>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E035C0" w:rsidRPr="00DE18FF" w:rsidRDefault="00E035C0" w:rsidP="00E035C0">
                              <w:pPr>
                                <w:spacing w:line="216" w:lineRule="auto"/>
                                <w:ind w:firstLine="0"/>
                                <w:jc w:val="center"/>
                                <w:rPr>
                                  <w:rFonts w:ascii="Times New Roman" w:eastAsia="Times New Roman" w:hAnsi="Times New Roman"/>
                                  <w:sz w:val="20"/>
                                </w:rPr>
                              </w:pPr>
                              <w:r w:rsidRPr="00DE18FF">
                                <w:rPr>
                                  <w:rFonts w:ascii="Times New Roman" w:eastAsia="Times New Roman" w:hAnsi="Times New Roman"/>
                                  <w:sz w:val="20"/>
                                </w:rPr>
                                <w:t xml:space="preserve">Оформление и направление уведомления об отказе в выдаче разрешения на установку </w:t>
                              </w:r>
                              <w:r>
                                <w:rPr>
                                  <w:rFonts w:ascii="Times New Roman" w:eastAsia="Times New Roman" w:hAnsi="Times New Roman"/>
                                  <w:sz w:val="20"/>
                                </w:rPr>
                                <w:t xml:space="preserve">и эксплуатацию </w:t>
                              </w:r>
                              <w:r w:rsidRPr="00DE18FF">
                                <w:rPr>
                                  <w:rFonts w:ascii="Times New Roman" w:eastAsia="Times New Roman" w:hAnsi="Times New Roman"/>
                                  <w:sz w:val="20"/>
                                </w:rPr>
                                <w:t>рекламной</w:t>
                              </w:r>
                              <w:r>
                                <w:rPr>
                                  <w:rFonts w:ascii="Times New Roman" w:eastAsia="Times New Roman" w:hAnsi="Times New Roman"/>
                                  <w:i/>
                                  <w:sz w:val="20"/>
                                </w:rPr>
                                <w:t xml:space="preserve"> </w:t>
                              </w:r>
                              <w:r w:rsidRPr="00DE18FF">
                                <w:rPr>
                                  <w:rFonts w:ascii="Times New Roman" w:eastAsia="Times New Roman" w:hAnsi="Times New Roman"/>
                                  <w:sz w:val="20"/>
                                </w:rPr>
                                <w:t>конструкции</w:t>
                              </w:r>
                            </w:p>
                            <w:p w:rsidR="00E035C0" w:rsidRPr="00A51EA1" w:rsidRDefault="00E035C0" w:rsidP="00E035C0">
                              <w:pPr>
                                <w:spacing w:line="216" w:lineRule="auto"/>
                                <w:ind w:firstLine="0"/>
                                <w:jc w:val="center"/>
                                <w:rPr>
                                  <w:rFonts w:ascii="Times New Roman" w:hAnsi="Times New Roman"/>
                                  <w:i/>
                                  <w:sz w:val="20"/>
                                </w:rPr>
                              </w:pPr>
                              <w:r w:rsidRPr="000C5D1F">
                                <w:rPr>
                                  <w:rFonts w:ascii="Times New Roman" w:eastAsia="Times New Roman" w:hAnsi="Times New Roman"/>
                                  <w:i/>
                                  <w:sz w:val="20"/>
                                </w:rPr>
                                <w:t>(</w:t>
                              </w:r>
                              <w:r>
                                <w:rPr>
                                  <w:rFonts w:ascii="Times New Roman" w:eastAsia="Times New Roman" w:hAnsi="Times New Roman"/>
                                  <w:i/>
                                  <w:sz w:val="20"/>
                                </w:rPr>
                                <w:t xml:space="preserve">  5   </w:t>
                              </w:r>
                              <w:r w:rsidRPr="000C5D1F">
                                <w:rPr>
                                  <w:rFonts w:ascii="Times New Roman" w:eastAsia="Times New Roman" w:hAnsi="Times New Roman"/>
                                  <w:i/>
                                  <w:sz w:val="20"/>
                                </w:rPr>
                                <w:t xml:space="preserve"> календарных дней)</w:t>
                              </w:r>
                            </w:p>
                          </w:txbxContent>
                        </wps:txbx>
                        <wps:bodyPr rot="0" vert="horz" wrap="square" lIns="121920" tIns="60960" rIns="121920" bIns="60960" anchor="ctr" anchorCtr="0" upright="1">
                          <a:noAutofit/>
                        </wps:bodyPr>
                      </wps:wsp>
                      <wps:wsp>
                        <wps:cNvPr id="10" name="Прямая со стрелкой 9"/>
                        <wps:cNvCnPr>
                          <a:cxnSpLocks noChangeShapeType="1"/>
                        </wps:cNvCnPr>
                        <wps:spPr bwMode="auto">
                          <a:xfrm rot="5400000">
                            <a:off x="6122" y="6949"/>
                            <a:ext cx="536" cy="0"/>
                          </a:xfrm>
                          <a:prstGeom prst="straightConnector1">
                            <a:avLst/>
                          </a:prstGeom>
                          <a:noFill/>
                          <a:ln w="15875">
                            <a:solidFill>
                              <a:schemeClr val="accent6">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1" name="AutoShape 12"/>
                        <wps:cNvCnPr>
                          <a:cxnSpLocks noChangeShapeType="1"/>
                        </wps:cNvCnPr>
                        <wps:spPr bwMode="auto">
                          <a:xfrm rot="10800000">
                            <a:off x="2478" y="7420"/>
                            <a:ext cx="2385" cy="0"/>
                          </a:xfrm>
                          <a:prstGeom prst="straightConnector1">
                            <a:avLst/>
                          </a:prstGeom>
                          <a:noFill/>
                          <a:ln w="15875">
                            <a:solidFill>
                              <a:schemeClr val="accent6">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12" name="AutoShape 13"/>
                        <wps:cNvCnPr>
                          <a:cxnSpLocks noChangeShapeType="1"/>
                        </wps:cNvCnPr>
                        <wps:spPr bwMode="auto">
                          <a:xfrm rot="5400000">
                            <a:off x="2272" y="7626"/>
                            <a:ext cx="412" cy="0"/>
                          </a:xfrm>
                          <a:prstGeom prst="straightConnector1">
                            <a:avLst/>
                          </a:prstGeom>
                          <a:noFill/>
                          <a:ln w="15875">
                            <a:solidFill>
                              <a:schemeClr val="accent6">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3" name="AutoShape 14"/>
                        <wps:cNvCnPr>
                          <a:cxnSpLocks noChangeShapeType="1"/>
                        </wps:cNvCnPr>
                        <wps:spPr bwMode="auto">
                          <a:xfrm rot="5400000">
                            <a:off x="7604" y="8775"/>
                            <a:ext cx="843" cy="1"/>
                          </a:xfrm>
                          <a:prstGeom prst="bentConnector3">
                            <a:avLst>
                              <a:gd name="adj1" fmla="val 49940"/>
                            </a:avLst>
                          </a:prstGeom>
                          <a:noFill/>
                          <a:ln w="15875">
                            <a:solidFill>
                              <a:schemeClr val="accent6">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4" name="AutoShape 15"/>
                        <wps:cNvCnPr>
                          <a:cxnSpLocks noChangeShapeType="1"/>
                        </wps:cNvCnPr>
                        <wps:spPr bwMode="auto">
                          <a:xfrm rot="5400000">
                            <a:off x="7621" y="10838"/>
                            <a:ext cx="807" cy="1"/>
                          </a:xfrm>
                          <a:prstGeom prst="bentConnector3">
                            <a:avLst>
                              <a:gd name="adj1" fmla="val 49940"/>
                            </a:avLst>
                          </a:prstGeom>
                          <a:noFill/>
                          <a:ln w="15875">
                            <a:solidFill>
                              <a:schemeClr val="accent6">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5" name="AutoShape 16"/>
                        <wps:cNvCnPr>
                          <a:cxnSpLocks noChangeShapeType="1"/>
                        </wps:cNvCnPr>
                        <wps:spPr bwMode="auto">
                          <a:xfrm rot="10800000">
                            <a:off x="2475" y="9430"/>
                            <a:ext cx="2385" cy="0"/>
                          </a:xfrm>
                          <a:prstGeom prst="straightConnector1">
                            <a:avLst/>
                          </a:prstGeom>
                          <a:noFill/>
                          <a:ln w="15875">
                            <a:solidFill>
                              <a:schemeClr val="accent6">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16" name="AutoShape 17"/>
                        <wps:cNvCnPr>
                          <a:cxnSpLocks noChangeShapeType="1"/>
                        </wps:cNvCnPr>
                        <wps:spPr bwMode="auto">
                          <a:xfrm rot="5400000">
                            <a:off x="2269" y="9636"/>
                            <a:ext cx="412" cy="0"/>
                          </a:xfrm>
                          <a:prstGeom prst="straightConnector1">
                            <a:avLst/>
                          </a:prstGeom>
                          <a:noFill/>
                          <a:ln w="15875">
                            <a:solidFill>
                              <a:schemeClr val="accent6">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7" name="AutoShape 18"/>
                        <wps:cNvCnPr>
                          <a:cxnSpLocks noChangeShapeType="1"/>
                        </wps:cNvCnPr>
                        <wps:spPr bwMode="auto">
                          <a:xfrm rot="5400000">
                            <a:off x="4335" y="12866"/>
                            <a:ext cx="660" cy="0"/>
                          </a:xfrm>
                          <a:prstGeom prst="straightConnector1">
                            <a:avLst/>
                          </a:prstGeom>
                          <a:noFill/>
                          <a:ln w="15875">
                            <a:solidFill>
                              <a:schemeClr val="accent6">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8" name="AutoShape 19"/>
                        <wps:cNvCnPr>
                          <a:cxnSpLocks noChangeShapeType="1"/>
                        </wps:cNvCnPr>
                        <wps:spPr bwMode="auto">
                          <a:xfrm rot="5400000">
                            <a:off x="9015" y="12805"/>
                            <a:ext cx="540" cy="1"/>
                          </a:xfrm>
                          <a:prstGeom prst="bentConnector3">
                            <a:avLst>
                              <a:gd name="adj1" fmla="val 50000"/>
                            </a:avLst>
                          </a:prstGeom>
                          <a:noFill/>
                          <a:ln w="15875">
                            <a:solidFill>
                              <a:schemeClr val="accent6">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9" name="AutoShape 20"/>
                        <wps:cNvSpPr>
                          <a:spLocks noChangeArrowheads="1"/>
                        </wps:cNvSpPr>
                        <wps:spPr bwMode="auto">
                          <a:xfrm>
                            <a:off x="390" y="14857"/>
                            <a:ext cx="3090" cy="1575"/>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E035C0" w:rsidRPr="00A51EA1" w:rsidRDefault="00E035C0" w:rsidP="00E035C0">
                              <w:pPr>
                                <w:spacing w:line="216" w:lineRule="auto"/>
                                <w:ind w:firstLine="0"/>
                                <w:jc w:val="center"/>
                                <w:rPr>
                                  <w:rFonts w:ascii="Times New Roman" w:hAnsi="Times New Roman"/>
                                  <w:i/>
                                  <w:sz w:val="20"/>
                                </w:rPr>
                              </w:pPr>
                              <w:r>
                                <w:rPr>
                                  <w:rFonts w:ascii="Times New Roman" w:eastAsia="Times New Roman" w:hAnsi="Times New Roman"/>
                                  <w:sz w:val="20"/>
                                </w:rPr>
                                <w:t>Аннулирование разрешения на установку рекламной конструкции в соответствии с главой 26 настоящего административного регламента</w:t>
                              </w:r>
                            </w:p>
                          </w:txbxContent>
                        </wps:txbx>
                        <wps:bodyPr rot="0" vert="horz" wrap="square" lIns="121920" tIns="60960" rIns="121920" bIns="60960" anchor="ctr" anchorCtr="0" upright="1">
                          <a:noAutofit/>
                        </wps:bodyPr>
                      </wps:wsp>
                      <wps:wsp>
                        <wps:cNvPr id="20" name="AutoShape 21"/>
                        <wps:cNvSpPr>
                          <a:spLocks noChangeArrowheads="1"/>
                        </wps:cNvSpPr>
                        <wps:spPr bwMode="auto">
                          <a:xfrm>
                            <a:off x="3585" y="14872"/>
                            <a:ext cx="3105" cy="1560"/>
                          </a:xfrm>
                          <a:prstGeom prst="roundRect">
                            <a:avLst>
                              <a:gd name="adj" fmla="val 16667"/>
                            </a:avLst>
                          </a:prstGeom>
                          <a:solidFill>
                            <a:schemeClr val="accent6">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E035C0" w:rsidRPr="00A51EA1" w:rsidRDefault="00E035C0" w:rsidP="00E035C0">
                              <w:pPr>
                                <w:spacing w:line="216" w:lineRule="auto"/>
                                <w:ind w:firstLine="0"/>
                                <w:jc w:val="center"/>
                                <w:rPr>
                                  <w:rFonts w:ascii="Times New Roman" w:hAnsi="Times New Roman"/>
                                  <w:i/>
                                  <w:sz w:val="20"/>
                                </w:rPr>
                              </w:pPr>
                              <w:r>
                                <w:rPr>
                                  <w:rFonts w:ascii="Times New Roman" w:eastAsia="Times New Roman" w:hAnsi="Times New Roman"/>
                                  <w:sz w:val="20"/>
                                </w:rPr>
                                <w:t>Демонтаж рекламной конструкции на основании предписания в соответствии с главой 27 настоящего административного регламента</w:t>
                              </w:r>
                            </w:p>
                          </w:txbxContent>
                        </wps:txbx>
                        <wps:bodyPr rot="0" vert="horz" wrap="square" lIns="121920" tIns="60960" rIns="121920" bIns="60960" anchor="ctr" anchorCtr="0" upright="1">
                          <a:noAutofit/>
                        </wps:bodyPr>
                      </wps:wsp>
                      <wps:wsp>
                        <wps:cNvPr id="21" name="AutoShape 22"/>
                        <wps:cNvCnPr>
                          <a:cxnSpLocks noChangeShapeType="1"/>
                        </wps:cNvCnPr>
                        <wps:spPr bwMode="auto">
                          <a:xfrm rot="5400000">
                            <a:off x="2019" y="14566"/>
                            <a:ext cx="581" cy="1"/>
                          </a:xfrm>
                          <a:prstGeom prst="bentConnector3">
                            <a:avLst>
                              <a:gd name="adj1" fmla="val 49912"/>
                            </a:avLst>
                          </a:prstGeom>
                          <a:noFill/>
                          <a:ln w="15875">
                            <a:solidFill>
                              <a:schemeClr val="accent6">
                                <a:lumMod val="50000"/>
                                <a:lumOff val="0"/>
                              </a:schemeClr>
                            </a:solidFill>
                            <a:prstDash val="sysDot"/>
                            <a:miter lim="800000"/>
                            <a:headEnd/>
                            <a:tailEnd type="triangle" w="med" len="med"/>
                          </a:ln>
                          <a:extLst>
                            <a:ext uri="{909E8E84-426E-40DD-AFC4-6F175D3DCCD1}">
                              <a14:hiddenFill xmlns:a14="http://schemas.microsoft.com/office/drawing/2010/main">
                                <a:noFill/>
                              </a14:hiddenFill>
                            </a:ext>
                          </a:extLst>
                        </wps:spPr>
                        <wps:bodyPr/>
                      </wps:wsp>
                      <wps:wsp>
                        <wps:cNvPr id="22" name="AutoShape 23"/>
                        <wps:cNvCnPr>
                          <a:cxnSpLocks noChangeShapeType="1"/>
                        </wps:cNvCnPr>
                        <wps:spPr bwMode="auto">
                          <a:xfrm rot="5400000">
                            <a:off x="4573" y="14566"/>
                            <a:ext cx="581" cy="1"/>
                          </a:xfrm>
                          <a:prstGeom prst="bentConnector3">
                            <a:avLst>
                              <a:gd name="adj1" fmla="val 49912"/>
                            </a:avLst>
                          </a:prstGeom>
                          <a:noFill/>
                          <a:ln w="15875">
                            <a:solidFill>
                              <a:schemeClr val="accent6">
                                <a:lumMod val="50000"/>
                                <a:lumOff val="0"/>
                              </a:schemeClr>
                            </a:solidFill>
                            <a:prstDash val="sysDot"/>
                            <a:miter lim="800000"/>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id="Группа 1" o:spid="_x0000_s1026" style="width:561.75pt;height:564.8pt;mso-position-horizontal-relative:char;mso-position-vertical-relative:line" coordorigin="390,5136" coordsize="11235,112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BONewgAAJdUAAAOAAAAZHJzL2Uyb0RvYy54bWzsXFuPm0YUfq/U/4B4d8xwx4o3SuzdqFLa&#10;Rk2qPrOADS0GCuza26pS2j62Uh76A6r+g0hRpSZpkr+A/1HPnBmwYdnmaie7Gq204mLmcs6cb87l&#10;g+s3VotYOg3yIkqTsUyuKbIUJF7qR8l8LH99/2hgy1JRuonvxmkSjOWzoJBvHHz6yfVlNgrUNExj&#10;P8glaCQpRstsLIdlmY2Gw8ILg4VbXEuzIIGbszRfuCWc5vOhn7tLaH0RD1VFMYfLNPezPPWCooCr&#10;U3ZTPsD2Z7PAK7+czYqglOKxDGMr8X+O/4/p/+HBdXc0z90sjDw+DPctRrFwowQ6bZqauqUrneTR&#10;uaYWkZenRTorr3npYpjOZpEX4BxgNkTpzOZ2np5kOJf5aDnPGjGBaDtyeutmvS9O7+ZS5IPuZClx&#10;F6Ci6o/1g/Wv1Uv4eyQRKqFlNh/BD2/n2b3sbs6mCYd3Uu+7Am4Pu/fp+Zz9WDpefp760Kp7UqYo&#10;odUsX9AmYO7SChVx1igiWJWSBxctoumqasiSB/csYqmOyVXlhaBP+pzmgDrhrkE0k2nRCw/544So&#10;Gn8YDh28P3RHrGccLR8dnRqsu2Ij2uLdRHsvdLMANVZQiXHRqo1o/6qeonAfV8+qv6vn1fP1b9UT&#10;qXoJFx9W/1YvQO6PqxfVs/XvcPOf6qmkM/lja7XwCyZ5KUknoZvMg5t5ni7DwPVh8KgvmOLWA/Sk&#10;AL29UhWqRroyrRViE70WqKHgmBp5uqMsL8rbQbqQ6MFYhkWb+F+B5aG63dM7RYlLxufry/W/laXZ&#10;IgY7O3VjiZimadFZQov8x3BUt0mfLNI48o+iOMYTigzBJM4leBiWlecFSWliV/HJAtYauw7YoPAl&#10;A5fpmsGf2/Vl6AIxhraEXbc6iRPaVZLSTtnI2JUAEYVPKD0pg/xe6C8lP6Lz1mwCXcIJwItq0Y7g&#10;zI3ngItlLEt5Wn4TlSGuELrgcTL5/LiZCj7BrrtxFrpsxJrjODYXT8F+juNtesez1sBAaXyIVH2I&#10;Qj86RNWVW6ozODJta6Af6cbAsRR7oBDnFhiX7ujTo5/omIg+CiPfD5I7URLUiEj01zMLjs0MyxAT&#10;pSWsSSoNNt+WJnsmz4Td0sUiAjFLcbQYy6g9rlW63g8THx5wR6Ubxex42B4/k80K1h/ouxYLWgc1&#10;CGb95ep4Ba1QKzlO/TOwE9AU4hJsa3AQpvkPsrSELWIsF9+fuHkgS/FnCbU1lTgq6LjEM1OhICXl&#10;rVvH27fcxIPGxrJX5rAw8GRSsr3oJMujeQi9EZRTkt4EuJxFJZXHZmT8BPBqT8Cl1cBFh4Mrd6+A&#10;pNtUorgFaAhsqETcIUzVrgFJFYDEELaBBAFItWd1WQGJe2QCl/odKv08Lhl7dJQaXHKIg67LFi5p&#10;Vo1LxNT4vl27vLVTIxwl4ShhEHvpHCXEJbU2NeEvodu4CfTA9FkMvfGXMPhsxWMQeewogNNNGAB1&#10;l2wNdbSBJc02alhSjDqcELAk4rd2IupSu0u4226CJRHGNfkn8zwsoduyJ1jSTJ6rg2Sc3gEmy2gS&#10;S6ojEkuYKRNx3LkM+aUGpiaHK/yljr9knQcmdE72BUwclxwbygWYSazz3ZqjQeaJVh+IYiJkQQJR&#10;+EvCX7pC/lKTMRGw1IElqFl3wzinjnkh2Nt1Hc6mlU8KPRphtctNHGdgiYnhko2VEIFLwl26Wu5S&#10;kzERuNTBJec8LkHFnhcJ9gBMpkZqZFIszrqoPSYDyQOITFB7p4MSyCSQ6WohU5M0EcjUQSZKHOLs&#10;sT85l+nR+qG0/rl6Af/Wv6wfAN3pWfUUuE1PpG1fapIwQpm3SjihrKE1Yenv/lkG5LEWq4k9QkPE&#10;i1lNLPln6IyFQzkinG5mEhXYWOBcmY6O49jyrYBIhiHfK9CrKHOXkjUmaZIAyynNGWcDuUsM9uo6&#10;H+23IRG5ozhBNoxhQ4mQ3mrRXBo20v/zmgykFWGsus1rqofctILw2+rg9Xk0UolCL/MI2GVxAOSX&#10;sbwIfKC9BMBlokdsmpwT1cc2UpxD+9DWB7pqHg50ZTod3Dya6APziFjGVJtOJlPSZhtRptW7s41a&#10;At/iAjHyGOMAoWQu4AIxu6azo8trfzwb0pAvN4Uj0pTZYGffqZkQhROrtuxE1S2IgmgtSQeKE663&#10;eqdXoZgkDKUhnIFZU7nVK4rhCSfdCTMAdnYfs7mf1gFL/lzgTZqyzq7NoGe3UFWL7RaWqXb8XZ0O&#10;lrq7NfRekB0Uu4XYLbbfaHgjpv4FZtJDyyRNkeEDmIkFBGLcLGwLXJvWZmHrMFiMCvkyuMBMjoHF&#10;3ThUGrpHvcxx2Cg31HHdcfTa/Pqp48L7Et7X1utBF9hTD50QEh2wjnkdaqfeV8+2A7sNrHOaAVZs&#10;DQtimyjFVqBoJgxqJMKZjzicgfigW0AhTVp31xvUBeEMy1w6OhR2WzuUCGda78+IcIa9efo+/LQe&#10;3hVpcoi7NoOefUVVTSghwL7imPVLk3VQL8IZ/hKZSH7tPfnVwwIi2zSgfbtfukbfHqbul2qbnbDf&#10;pG+kibA/8YWd7N1Oemgp5EPWUhylLgerttKJ+2H32V2Y0hRBwAUWcf/mHW+Rbn6zdHMPn4IVO/bM&#10;PyW6bXTeI9QUyk3FON9gOTVBpxB0iqtFp2h8PEGnqDON9QdjGjrFph4MKcFNRnLXFFTNoDVe6gLr&#10;NpTAWgkTIHrBPQZN7LM8ApoENF0taGrcagFNXWjqoaoApWoDTfuO1uG7aSypBZ+o6kbrhg2j3WGx&#10;hHF0Pv4ohBLSpm4RMm5ZcVZM05KBuiijgPYgCfoxssIoU7FbRlE/JB1GNyyo5qNXIEwNP0J3nmYp&#10;TK3hXLwfAiZQMfHrlyhq/qVO+nnN7XM43v6e6MF/AAAA//8DAFBLAwQUAAYACAAAACEAPxwLqdwA&#10;AAAHAQAADwAAAGRycy9kb3ducmV2LnhtbEyPQWvCQBCF74X+h2UKvdVNFMWm2YiI9iSFqlB6G7Nj&#10;EszOhuyaxH/f1Uu9DG94w3vfpIvB1KKj1lWWFcSjCARxbnXFhYLDfvM2B+E8ssbaMim4koNF9vyU&#10;YqJtz9/U7XwhQgi7BBWU3jeJlC4vyaAb2YY4eCfbGvRhbQupW+xDuKnlOIpm0mDFoaHEhlYl5efd&#10;xSj47LFfTuJ1tz2fVtff/fTrZxuTUq8vw/IDhKfB/x/DDT+gQxaYjvbC2olaQXjE3+fNi8eTKYjj&#10;Xb3PQGapfOTP/gAAAP//AwBQSwECLQAUAAYACAAAACEAtoM4kv4AAADhAQAAEwAAAAAAAAAAAAAA&#10;AAAAAAAAW0NvbnRlbnRfVHlwZXNdLnhtbFBLAQItABQABgAIAAAAIQA4/SH/1gAAAJQBAAALAAAA&#10;AAAAAAAAAAAAAC8BAABfcmVscy8ucmVsc1BLAQItABQABgAIAAAAIQD1UBONewgAAJdUAAAOAAAA&#10;AAAAAAAAAAAAAC4CAABkcnMvZTJvRG9jLnhtbFBLAQItABQABgAIAAAAIQA/HAup3AAAAAcBAAAP&#10;AAAAAAAAAAAAAAAAANUKAABkcnMvZG93bnJldi54bWxQSwUGAAAAAAQABADzAAAA3gsAAAAA&#10;">
                <v:roundrect id="Скругленный прямоугольник 4" o:spid="_x0000_s1027" style="position:absolute;left:2310;top:5136;width:8145;height:150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3X8QA&#10;AADaAAAADwAAAGRycy9kb3ducmV2LnhtbESPQWvCQBSE7wX/w/IK3uqmQUoTXUWEahF6qEqht0f2&#10;mUSzb9O8rab99d2C4HGYmW+Y6bx3jTpTJ7VnA4+jBBRx4W3NpYH97uXhGZQEZIuNZzLwQwLz2eBu&#10;irn1F36n8zaUKkJYcjRQhdDmWktRkUMZ+ZY4egffOQxRdqW2HV4i3DU6TZIn7bDmuFBhS8uKitP2&#10;2xn4XbtxlmXy9vklB1mlblN/HDfGDO/7xQRUoD7cwtf2qzWQwv+VeAP0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rz91/EAAAA2gAAAA8AAAAAAAAAAAAAAAAAmAIAAGRycy9k&#10;b3ducmV2LnhtbFBLBQYAAAAABAAEAPUAAACJAwAAAAA=&#10;" fillcolor="#fde9d9 [665]" stroked="f" strokeweight="1pt">
                  <v:stroke joinstyle="miter"/>
                  <v:shadow on="t" color="black" opacity="26213f" origin="-.5,-.5" offset=".74836mm,.74836mm"/>
                  <v:textbox inset="9.6pt,4.8pt,9.6pt,4.8pt">
                    <w:txbxContent>
                      <w:p w:rsidR="00E035C0" w:rsidRPr="00B75120" w:rsidRDefault="00E035C0" w:rsidP="00E035C0">
                        <w:pPr>
                          <w:spacing w:line="216" w:lineRule="auto"/>
                          <w:jc w:val="center"/>
                          <w:rPr>
                            <w:rFonts w:ascii="Times New Roman" w:eastAsia="Times New Roman" w:hAnsi="Times New Roman"/>
                            <w:sz w:val="20"/>
                          </w:rPr>
                        </w:pPr>
                        <w:r w:rsidRPr="00B75120">
                          <w:rPr>
                            <w:rFonts w:ascii="Times New Roman" w:eastAsia="Times New Roman" w:hAnsi="Times New Roman"/>
                            <w:sz w:val="20"/>
                          </w:rPr>
                          <w:t>Подача заявления и документов:</w:t>
                        </w:r>
                      </w:p>
                      <w:p w:rsidR="00E035C0" w:rsidRPr="00B75120" w:rsidRDefault="00E035C0" w:rsidP="00E035C0">
                        <w:pPr>
                          <w:pStyle w:val="a6"/>
                          <w:numPr>
                            <w:ilvl w:val="0"/>
                            <w:numId w:val="9"/>
                          </w:numPr>
                          <w:spacing w:line="216" w:lineRule="auto"/>
                          <w:jc w:val="left"/>
                          <w:rPr>
                            <w:rFonts w:ascii="Times New Roman" w:hAnsi="Times New Roman"/>
                            <w:sz w:val="20"/>
                          </w:rPr>
                        </w:pPr>
                        <w:r w:rsidRPr="00B75120">
                          <w:rPr>
                            <w:rFonts w:ascii="Times New Roman" w:hAnsi="Times New Roman"/>
                            <w:sz w:val="20"/>
                          </w:rPr>
                          <w:t>путем личного обращения;</w:t>
                        </w:r>
                      </w:p>
                      <w:p w:rsidR="00E035C0" w:rsidRPr="00B75120" w:rsidRDefault="00E035C0" w:rsidP="00E035C0">
                        <w:pPr>
                          <w:pStyle w:val="a6"/>
                          <w:numPr>
                            <w:ilvl w:val="0"/>
                            <w:numId w:val="9"/>
                          </w:numPr>
                          <w:spacing w:line="216" w:lineRule="auto"/>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E035C0" w:rsidRDefault="00E035C0" w:rsidP="00E035C0">
                        <w:pPr>
                          <w:pStyle w:val="a6"/>
                          <w:numPr>
                            <w:ilvl w:val="0"/>
                            <w:numId w:val="9"/>
                          </w:numPr>
                          <w:spacing w:line="216" w:lineRule="auto"/>
                          <w:jc w:val="left"/>
                          <w:rPr>
                            <w:rFonts w:ascii="Times New Roman" w:hAnsi="Times New Roman"/>
                            <w:sz w:val="20"/>
                          </w:rPr>
                        </w:pPr>
                        <w:r w:rsidRPr="00B75120">
                          <w:rPr>
                            <w:rFonts w:ascii="Times New Roman" w:hAnsi="Times New Roman"/>
                            <w:sz w:val="20"/>
                          </w:rPr>
                          <w:t>в форме электронного документа (</w:t>
                        </w:r>
                        <w:r w:rsidRPr="00095302">
                          <w:rPr>
                            <w:rFonts w:ascii="Times New Roman" w:hAnsi="Times New Roman"/>
                            <w:i/>
                            <w:sz w:val="20"/>
                          </w:rPr>
                          <w:t>в том числе посредством Портала</w:t>
                        </w:r>
                        <w:r>
                          <w:rPr>
                            <w:rFonts w:ascii="Times New Roman" w:hAnsi="Times New Roman"/>
                            <w:sz w:val="20"/>
                          </w:rPr>
                          <w:t>);</w:t>
                        </w:r>
                      </w:p>
                      <w:p w:rsidR="00E035C0" w:rsidRPr="00A51EA1" w:rsidRDefault="00E035C0" w:rsidP="00E035C0">
                        <w:pPr>
                          <w:pStyle w:val="a6"/>
                          <w:numPr>
                            <w:ilvl w:val="0"/>
                            <w:numId w:val="9"/>
                          </w:numPr>
                          <w:spacing w:line="216" w:lineRule="auto"/>
                          <w:jc w:val="left"/>
                          <w:rPr>
                            <w:rFonts w:ascii="Times New Roman" w:hAnsi="Times New Roman"/>
                            <w:sz w:val="20"/>
                          </w:rPr>
                        </w:pPr>
                        <w:r>
                          <w:rPr>
                            <w:rFonts w:ascii="Times New Roman" w:hAnsi="Times New Roman"/>
                            <w:sz w:val="20"/>
                          </w:rPr>
                          <w:t>через МФЦ.</w:t>
                        </w:r>
                      </w:p>
                    </w:txbxContent>
                  </v:textbox>
                </v:roundrect>
                <v:roundrect id="AutoShape 4" o:spid="_x0000_s1028" style="position:absolute;left:4860;top:7131;width:6285;height:120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9SxMUA&#10;AADaAAAADwAAAGRycy9kb3ducmV2LnhtbESPQWvCQBSE7wX/w/KE3uqmWopJXUWEqgg9aIvg7ZF9&#10;Jmmzb9O8rab+erdQ8DjMzDfMZNa5Wp2olcqzgcdBAoo497biwsDH++vDGJQEZIu1ZzLwSwKzae9u&#10;gpn1Z97SaRcKFSEsGRooQ2gyrSUvyaEMfEMcvaNvHYYo20LbFs8R7mo9TJJn7bDiuFBiQ4uS8q/d&#10;jzNwWbmnNE3l7fAtR1kO3abaf26Mue938xdQgbpwC/+319bACP6uxBugp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v1LExQAAANoAAAAPAAAAAAAAAAAAAAAAAJgCAABkcnMv&#10;ZG93bnJldi54bWxQSwUGAAAAAAQABAD1AAAAigMAAAAA&#10;" fillcolor="#fde9d9 [665]" stroked="f" strokeweight="1pt">
                  <v:stroke joinstyle="miter"/>
                  <v:shadow on="t" color="black" opacity="26213f" origin="-.5,-.5" offset=".74836mm,.74836mm"/>
                  <v:textbox inset="9.6pt,4.8pt,9.6pt,4.8pt">
                    <w:txbxContent>
                      <w:p w:rsidR="00E035C0" w:rsidRDefault="00E035C0" w:rsidP="00E035C0">
                        <w:pPr>
                          <w:spacing w:line="216" w:lineRule="auto"/>
                          <w:ind w:firstLine="0"/>
                          <w:jc w:val="center"/>
                          <w:rPr>
                            <w:rFonts w:ascii="Times New Roman" w:hAnsi="Times New Roman"/>
                            <w:i/>
                            <w:iCs/>
                            <w:color w:val="000000" w:themeColor="text1"/>
                            <w:kern w:val="24"/>
                            <w:sz w:val="20"/>
                          </w:rPr>
                        </w:pPr>
                        <w:r>
                          <w:rPr>
                            <w:rFonts w:ascii="Times New Roman" w:hAnsi="Times New Roman"/>
                            <w:sz w:val="20"/>
                            <w:lang w:eastAsia="en-US"/>
                          </w:rPr>
                          <w:t>П</w:t>
                        </w:r>
                        <w:r w:rsidRPr="00DD7AC7">
                          <w:rPr>
                            <w:rFonts w:ascii="Times New Roman" w:hAnsi="Times New Roman"/>
                            <w:sz w:val="20"/>
                            <w:lang w:eastAsia="en-US"/>
                          </w:rPr>
                          <w:t>рием заявления и приложенных к нему документов, проверка полноты и достоверности документов, регистрация заявления</w:t>
                        </w:r>
                      </w:p>
                      <w:p w:rsidR="00E035C0" w:rsidRPr="00DD7AC7" w:rsidRDefault="00E035C0" w:rsidP="00E035C0">
                        <w:pPr>
                          <w:spacing w:line="216" w:lineRule="auto"/>
                          <w:ind w:firstLine="0"/>
                          <w:jc w:val="center"/>
                          <w:rPr>
                            <w:rFonts w:ascii="Times New Roman" w:hAnsi="Times New Roman"/>
                            <w:sz w:val="20"/>
                          </w:rPr>
                        </w:pPr>
                        <w:r w:rsidRPr="00DD7AC7">
                          <w:rPr>
                            <w:rFonts w:ascii="Times New Roman" w:hAnsi="Times New Roman"/>
                            <w:i/>
                            <w:iCs/>
                            <w:kern w:val="24"/>
                            <w:sz w:val="20"/>
                          </w:rPr>
                          <w:t>(не более 30 минут)</w:t>
                        </w:r>
                      </w:p>
                    </w:txbxContent>
                  </v:textbox>
                </v:roundrect>
                <v:roundrect id="AutoShape 5" o:spid="_x0000_s1029" style="position:absolute;left:4860;top:9197;width:6375;height:116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bKsMQA&#10;AADaAAAADwAAAGRycy9kb3ducmV2LnhtbESPQWvCQBSE70L/w/IK3nRTkdJEVymFVhF6qIrg7ZF9&#10;JtHs2zRv1bS/vlsQPA4z8w0znXeuVhdqpfJs4GmYgCLOva24MLDdvA9eQElAtlh7JgM/JDCfPfSm&#10;mFl/5S+6rEOhIoQlQwNlCE2mteQlOZShb4ijd/CtwxBlW2jb4jXCXa1HSfKsHVYcF0ps6K2k/LQ+&#10;OwO/CzdO01Q+999ykI+RW1W748qY/mP3OgEVqAv38K29tAbG8H8l3gA9+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WyrDEAAAA2gAAAA8AAAAAAAAAAAAAAAAAmAIAAGRycy9k&#10;b3ducmV2LnhtbFBLBQYAAAAABAAEAPUAAACJAwAAAAA=&#10;" fillcolor="#fde9d9 [665]" stroked="f" strokeweight="1pt">
                  <v:stroke joinstyle="miter"/>
                  <v:shadow on="t" color="black" opacity="26213f" origin="-.5,-.5" offset=".74836mm,.74836mm"/>
                  <v:textbox inset="9.6pt,4.8pt,9.6pt,4.8pt">
                    <w:txbxContent>
                      <w:p w:rsidR="00E035C0" w:rsidRPr="00B75120" w:rsidRDefault="00E035C0" w:rsidP="00E035C0">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E035C0" w:rsidRPr="00A51EA1" w:rsidRDefault="00E035C0" w:rsidP="00E035C0">
                        <w:pPr>
                          <w:spacing w:line="216" w:lineRule="auto"/>
                          <w:ind w:firstLine="0"/>
                          <w:jc w:val="center"/>
                          <w:rPr>
                            <w:rFonts w:ascii="Times New Roman" w:hAnsi="Times New Roman"/>
                            <w:sz w:val="20"/>
                          </w:rPr>
                        </w:pPr>
                        <w:r w:rsidRPr="00B75120">
                          <w:rPr>
                            <w:rFonts w:ascii="Times New Roman" w:hAnsi="Times New Roman"/>
                            <w:i/>
                            <w:iCs/>
                            <w:color w:val="000000" w:themeColor="text1"/>
                            <w:kern w:val="24"/>
                            <w:sz w:val="20"/>
                          </w:rPr>
                          <w:t>(1 рабочий день – формирование и направление запросов, 5 рабочих дней – представления ответа на запрос)</w:t>
                        </w:r>
                      </w:p>
                    </w:txbxContent>
                  </v:textbox>
                </v:roundrect>
                <v:roundrect id="AutoShape 6" o:spid="_x0000_s1030" style="position:absolute;left:465;top:7832;width:3855;height:105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RpvK8UA&#10;AADaAAAADwAAAGRycy9kb3ducmV2LnhtbESPQWvCQBSE7wX/w/KE3uqmYotJXUWEqgg9aIvg7ZF9&#10;Jmmzb9O8rab+erdQ8DjMzDfMZNa5Wp2olcqzgcdBAoo497biwsDH++vDGJQEZIu1ZzLwSwKzae9u&#10;gpn1Z97SaRcKFSEsGRooQ2gyrSUvyaEMfEMcvaNvHYYo20LbFs8R7mo9TJJn7bDiuFBiQ4uS8q/d&#10;jzNwWblRmqbydviWoyyHblPtPzfG3Pe7+QuoQF24hf/ba2vgCf6uxBugp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Gm8rxQAAANoAAAAPAAAAAAAAAAAAAAAAAJgCAABkcnMv&#10;ZG93bnJldi54bWxQSwUGAAAAAAQABAD1AAAAigMAAAAA&#10;" fillcolor="#fde9d9 [665]" stroked="f" strokeweight="1pt">
                  <v:stroke joinstyle="miter"/>
                  <v:shadow on="t" color="black" opacity="26213f" origin="-.5,-.5" offset=".74836mm,.74836mm"/>
                  <v:textbox inset="9.6pt,4.8pt,9.6pt,4.8pt">
                    <w:txbxContent>
                      <w:p w:rsidR="00E035C0" w:rsidRPr="00B75120" w:rsidRDefault="00E035C0" w:rsidP="00E035C0">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Направление уведомления об отказе в приеме заявления и документов</w:t>
                        </w:r>
                      </w:p>
                      <w:p w:rsidR="00E035C0" w:rsidRPr="00A51EA1" w:rsidRDefault="00E035C0" w:rsidP="00E035C0">
                        <w:pPr>
                          <w:spacing w:line="216" w:lineRule="auto"/>
                          <w:ind w:firstLine="0"/>
                          <w:jc w:val="center"/>
                          <w:rPr>
                            <w:rFonts w:ascii="Times New Roman" w:hAnsi="Times New Roman"/>
                            <w:i/>
                            <w:sz w:val="20"/>
                          </w:rPr>
                        </w:pPr>
                        <w:r>
                          <w:rPr>
                            <w:rFonts w:ascii="Times New Roman" w:eastAsia="Times New Roman" w:hAnsi="Times New Roman"/>
                            <w:i/>
                            <w:sz w:val="20"/>
                          </w:rPr>
                          <w:t>(5 рабочих дней</w:t>
                        </w:r>
                        <w:r w:rsidRPr="00B75120">
                          <w:rPr>
                            <w:rFonts w:ascii="Times New Roman" w:hAnsi="Times New Roman"/>
                            <w:i/>
                            <w:iCs/>
                            <w:color w:val="000000" w:themeColor="text1"/>
                            <w:kern w:val="24"/>
                            <w:sz w:val="20"/>
                          </w:rPr>
                          <w:t>)</w:t>
                        </w:r>
                      </w:p>
                    </w:txbxContent>
                  </v:textbox>
                </v:roundrect>
                <v:roundrect id="AutoShape 7" o:spid="_x0000_s1031" style="position:absolute;left:3690;top:11242;width:7545;height:129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jxXMQA&#10;AADaAAAADwAAAGRycy9kb3ducmV2LnhtbESPQWvCQBSE7wX/w/KE3upGEWmiq0ihWoQeakXw9sg+&#10;k2j2bczbatpf3y0IPQ4z8w0zW3SuVldqpfJsYDhIQBHn3lZcGNh9vj49g5KAbLH2TAa+SWAx7z3M&#10;MLP+xh903YZCRQhLhgbKEJpMa8lLcigD3xBH7+hbhyHKttC2xVuEu1qPkmSiHVYcF0ps6KWk/Lz9&#10;cgZ+1m6cpqm8Hy5ylNXIbar9aWPMY79bTkEF6sJ/+N5+swYm8Hcl3gA9/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XI8VzEAAAA2gAAAA8AAAAAAAAAAAAAAAAAmAIAAGRycy9k&#10;b3ducmV2LnhtbFBLBQYAAAAABAAEAPUAAACJAwAAAAA=&#10;" fillcolor="#fde9d9 [665]" stroked="f" strokeweight="1pt">
                  <v:stroke joinstyle="miter"/>
                  <v:shadow on="t" color="black" opacity="26213f" origin="-.5,-.5" offset=".74836mm,.74836mm"/>
                  <v:textbox inset="9.6pt,4.8pt,9.6pt,4.8pt">
                    <w:txbxContent>
                      <w:p w:rsidR="00E035C0" w:rsidRDefault="00E035C0" w:rsidP="00E035C0">
                        <w:pPr>
                          <w:spacing w:line="216" w:lineRule="auto"/>
                          <w:ind w:left="-142" w:right="-145" w:firstLine="142"/>
                          <w:jc w:val="center"/>
                          <w:rPr>
                            <w:rFonts w:ascii="Times New Roman" w:hAnsi="Times New Roman"/>
                            <w:i/>
                            <w:iCs/>
                            <w:color w:val="000000" w:themeColor="text1"/>
                            <w:kern w:val="24"/>
                            <w:sz w:val="20"/>
                          </w:rPr>
                        </w:pPr>
                        <w:r>
                          <w:rPr>
                            <w:rFonts w:ascii="Times New Roman" w:hAnsi="Times New Roman"/>
                            <w:sz w:val="20"/>
                            <w:lang w:eastAsia="en-US"/>
                          </w:rPr>
                          <w:t>Р</w:t>
                        </w:r>
                        <w:r w:rsidRPr="007958A3">
                          <w:rPr>
                            <w:rFonts w:ascii="Times New Roman" w:hAnsi="Times New Roman"/>
                            <w:sz w:val="20"/>
                            <w:lang w:eastAsia="en-US"/>
                          </w:rPr>
                          <w:t xml:space="preserve">ассмотрение заявления и документов по существу, принятие решения о выдаче или об отказе в выдаче разрешения на установку </w:t>
                        </w:r>
                        <w:r>
                          <w:rPr>
                            <w:rFonts w:ascii="Times New Roman" w:hAnsi="Times New Roman"/>
                            <w:sz w:val="20"/>
                            <w:lang w:eastAsia="en-US"/>
                          </w:rPr>
                          <w:t xml:space="preserve">и эксплуатацию </w:t>
                        </w:r>
                        <w:r w:rsidRPr="007958A3">
                          <w:rPr>
                            <w:rFonts w:ascii="Times New Roman" w:hAnsi="Times New Roman"/>
                            <w:sz w:val="20"/>
                            <w:lang w:eastAsia="en-US"/>
                          </w:rPr>
                          <w:t>рекламной конструкции</w:t>
                        </w:r>
                      </w:p>
                      <w:p w:rsidR="00E035C0" w:rsidRPr="007958A3" w:rsidRDefault="00E035C0" w:rsidP="00E035C0">
                        <w:pPr>
                          <w:spacing w:line="216" w:lineRule="auto"/>
                          <w:ind w:left="-142" w:right="-145" w:firstLine="142"/>
                          <w:jc w:val="center"/>
                          <w:rPr>
                            <w:rFonts w:ascii="Times New Roman" w:hAnsi="Times New Roman"/>
                            <w:i/>
                            <w:iCs/>
                            <w:color w:val="000000" w:themeColor="text1"/>
                            <w:kern w:val="24"/>
                            <w:sz w:val="20"/>
                          </w:rPr>
                        </w:pPr>
                        <w:r w:rsidRPr="007958A3">
                          <w:rPr>
                            <w:rFonts w:ascii="Times New Roman" w:hAnsi="Times New Roman"/>
                            <w:i/>
                            <w:iCs/>
                            <w:color w:val="000000" w:themeColor="text1"/>
                            <w:kern w:val="24"/>
                            <w:sz w:val="20"/>
                          </w:rPr>
                          <w:t>(</w:t>
                        </w:r>
                        <w:r>
                          <w:rPr>
                            <w:rFonts w:ascii="Times New Roman" w:hAnsi="Times New Roman"/>
                            <w:i/>
                            <w:iCs/>
                            <w:color w:val="000000" w:themeColor="text1"/>
                            <w:kern w:val="24"/>
                            <w:sz w:val="20"/>
                          </w:rPr>
                          <w:t xml:space="preserve"> ____ </w:t>
                        </w:r>
                        <w:r w:rsidRPr="007958A3">
                          <w:rPr>
                            <w:rFonts w:ascii="Times New Roman" w:hAnsi="Times New Roman"/>
                            <w:i/>
                            <w:iCs/>
                            <w:color w:val="000000" w:themeColor="text1"/>
                            <w:kern w:val="24"/>
                            <w:sz w:val="20"/>
                          </w:rPr>
                          <w:t>календарных дней</w:t>
                        </w:r>
                        <w:r w:rsidRPr="00B75120">
                          <w:rPr>
                            <w:rFonts w:ascii="Times New Roman" w:hAnsi="Times New Roman"/>
                            <w:i/>
                            <w:iCs/>
                            <w:color w:val="000000" w:themeColor="text1"/>
                            <w:kern w:val="24"/>
                            <w:sz w:val="20"/>
                          </w:rPr>
                          <w:t>)</w:t>
                        </w:r>
                      </w:p>
                    </w:txbxContent>
                  </v:textbox>
                </v:roundrect>
                <v:roundrect id="AutoShape 8" o:spid="_x0000_s1032" style="position:absolute;left:390;top:9835;width:3930;height:106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RUx8UA&#10;AADaAAAADwAAAGRycy9kb3ducmV2LnhtbESPQWvCQBSE7wX/w/KE3uqmIq1JXUWEqgg9aIvg7ZF9&#10;Jmmzb9O8rab+erdQ8DjMzDfMZNa5Wp2olcqzgcdBAoo497biwsDH++vDGJQEZIu1ZzLwSwKzae9u&#10;gpn1Z97SaRcKFSEsGRooQ2gyrSUvyaEMfEMcvaNvHYYo20LbFs8R7mo9TJIn7bDiuFBiQ4uS8q/d&#10;jzNwWblRmqbydviWoyyHblPtPzfG3Pe7+QuoQF24hf/ba2vgGf6uxBugp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hFTHxQAAANoAAAAPAAAAAAAAAAAAAAAAAJgCAABkcnMv&#10;ZG93bnJldi54bWxQSwUGAAAAAAQABAD1AAAAigMAAAAA&#10;" fillcolor="#fde9d9 [665]" stroked="f" strokeweight="1pt">
                  <v:stroke joinstyle="miter"/>
                  <v:shadow on="t" color="black" opacity="26213f" origin="-.5,-.5" offset=".74836mm,.74836mm"/>
                  <v:textbox inset="9.6pt,4.8pt,9.6pt,4.8pt">
                    <w:txbxContent>
                      <w:p w:rsidR="00E035C0" w:rsidRDefault="00E035C0" w:rsidP="00E035C0">
                        <w:pPr>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 xml:space="preserve">Отказ </w:t>
                        </w:r>
                        <w:r>
                          <w:rPr>
                            <w:rFonts w:ascii="Times New Roman" w:eastAsia="Times New Roman" w:hAnsi="Times New Roman"/>
                            <w:sz w:val="20"/>
                          </w:rPr>
                          <w:t>в выдаче разрешения на установку рекламных конструкций</w:t>
                        </w:r>
                      </w:p>
                      <w:p w:rsidR="00E035C0" w:rsidRPr="00B75120" w:rsidRDefault="00E035C0" w:rsidP="00E035C0">
                        <w:pPr>
                          <w:spacing w:line="216" w:lineRule="auto"/>
                          <w:ind w:firstLine="0"/>
                          <w:jc w:val="center"/>
                          <w:rPr>
                            <w:rFonts w:ascii="Times New Roman" w:eastAsia="Times New Roman" w:hAnsi="Times New Roman"/>
                            <w:sz w:val="20"/>
                          </w:rPr>
                        </w:pPr>
                        <w:r>
                          <w:rPr>
                            <w:rFonts w:ascii="Times New Roman" w:eastAsia="Times New Roman" w:hAnsi="Times New Roman"/>
                            <w:i/>
                            <w:sz w:val="20"/>
                          </w:rPr>
                          <w:t>(5 рабочих дней</w:t>
                        </w:r>
                        <w:r w:rsidRPr="00B75120">
                          <w:rPr>
                            <w:rFonts w:ascii="Times New Roman" w:hAnsi="Times New Roman"/>
                            <w:i/>
                            <w:iCs/>
                            <w:color w:val="000000" w:themeColor="text1"/>
                            <w:kern w:val="24"/>
                            <w:sz w:val="20"/>
                          </w:rPr>
                          <w:t>)</w:t>
                        </w:r>
                      </w:p>
                    </w:txbxContent>
                  </v:textbox>
                </v:roundrect>
                <v:roundrect id="AutoShape 9" o:spid="_x0000_s1033" style="position:absolute;left:825;top:13196;width:5100;height:108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vAtcEA&#10;AADaAAAADwAAAGRycy9kb3ducmV2LnhtbERPTWvCQBC9C/0PyxR6M5tKERNdpRTaitCDtgjehuyY&#10;xGZn08yqsb/ePQgeH+97tuhdo07USe3ZwHOSgiIuvK25NPDz/T6cgJKAbLHxTAYuJLCYPwxmmFt/&#10;5jWdNqFUMYQlRwNVCG2utRQVOZTEt8SR2/vOYYiwK7Xt8BzDXaNHaTrWDmuODRW29FZR8bs5OgP/&#10;n+4lyzL52v3JXj5GblVvDytjnh771ymoQH24i2/upTUQt8Yr8Qbo+R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sbwLXBAAAA2gAAAA8AAAAAAAAAAAAAAAAAmAIAAGRycy9kb3du&#10;cmV2LnhtbFBLBQYAAAAABAAEAPUAAACGAwAAAAA=&#10;" fillcolor="#fde9d9 [665]" stroked="f" strokeweight="1pt">
                  <v:stroke joinstyle="miter"/>
                  <v:shadow on="t" color="black" opacity="26213f" origin="-.5,-.5" offset=".74836mm,.74836mm"/>
                  <v:textbox inset="9.6pt,4.8pt,9.6pt,4.8pt">
                    <w:txbxContent>
                      <w:p w:rsidR="00E035C0" w:rsidRDefault="00E035C0" w:rsidP="00E035C0">
                        <w:pPr>
                          <w:spacing w:line="216" w:lineRule="auto"/>
                          <w:ind w:firstLine="0"/>
                          <w:jc w:val="center"/>
                          <w:rPr>
                            <w:rFonts w:ascii="Times New Roman" w:eastAsia="Times New Roman" w:hAnsi="Times New Roman"/>
                            <w:i/>
                            <w:sz w:val="20"/>
                          </w:rPr>
                        </w:pPr>
                        <w:r>
                          <w:rPr>
                            <w:rFonts w:ascii="Times New Roman" w:eastAsia="Times New Roman" w:hAnsi="Times New Roman"/>
                            <w:sz w:val="20"/>
                          </w:rPr>
                          <w:t>Оформление и направление распоряжения о разрешении установки и эксплуатации рекламных конструкций</w:t>
                        </w:r>
                      </w:p>
                      <w:p w:rsidR="00E035C0" w:rsidRPr="00A51EA1" w:rsidRDefault="00E035C0" w:rsidP="00E035C0">
                        <w:pPr>
                          <w:spacing w:line="216" w:lineRule="auto"/>
                          <w:ind w:firstLine="0"/>
                          <w:jc w:val="center"/>
                          <w:rPr>
                            <w:rFonts w:ascii="Times New Roman" w:hAnsi="Times New Roman"/>
                            <w:i/>
                            <w:sz w:val="20"/>
                          </w:rPr>
                        </w:pPr>
                        <w:r w:rsidRPr="000C5D1F">
                          <w:rPr>
                            <w:rFonts w:ascii="Times New Roman" w:eastAsia="Times New Roman" w:hAnsi="Times New Roman"/>
                            <w:i/>
                            <w:sz w:val="20"/>
                          </w:rPr>
                          <w:t>(__</w:t>
                        </w:r>
                        <w:r>
                          <w:rPr>
                            <w:rFonts w:ascii="Times New Roman" w:eastAsia="Times New Roman" w:hAnsi="Times New Roman"/>
                            <w:i/>
                            <w:sz w:val="20"/>
                          </w:rPr>
                          <w:t>5</w:t>
                        </w:r>
                        <w:r w:rsidRPr="000C5D1F">
                          <w:rPr>
                            <w:rFonts w:ascii="Times New Roman" w:eastAsia="Times New Roman" w:hAnsi="Times New Roman"/>
                            <w:i/>
                            <w:sz w:val="20"/>
                          </w:rPr>
                          <w:t>_ календарных дней)</w:t>
                        </w:r>
                      </w:p>
                    </w:txbxContent>
                  </v:textbox>
                </v:roundrect>
                <v:roundrect id="AutoShape 10" o:spid="_x0000_s1034" style="position:absolute;left:6315;top:13076;width:5310;height:120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dlLsUA&#10;AADaAAAADwAAAGRycy9kb3ducmV2LnhtbESPX2vCQBDE3wt+h2OFvtWLUopJPUWEqgg++IdC35bc&#10;mqTm9tLsqamfvlco9HGYmd8wk1nnanWlVirPBoaDBBRx7m3FhYHj4e1pDEoCssXaMxn4JoHZtPcw&#10;wcz6G+/oug+FihCWDA2UITSZ1pKX5FAGviGO3sm3DkOUbaFti7cId7UeJcmLdlhxXCixoUVJ+Xl/&#10;cQbuK/ecpqlsP77kJMuR21TvnxtjHvvd/BVUoC78h//aa2sghd8r8Qbo6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V2UuxQAAANoAAAAPAAAAAAAAAAAAAAAAAJgCAABkcnMv&#10;ZG93bnJldi54bWxQSwUGAAAAAAQABAD1AAAAigMAAAAA&#10;" fillcolor="#fde9d9 [665]" stroked="f" strokeweight="1pt">
                  <v:stroke joinstyle="miter"/>
                  <v:shadow on="t" color="black" opacity="26213f" origin="-.5,-.5" offset=".74836mm,.74836mm"/>
                  <v:textbox inset="9.6pt,4.8pt,9.6pt,4.8pt">
                    <w:txbxContent>
                      <w:p w:rsidR="00E035C0" w:rsidRPr="00DE18FF" w:rsidRDefault="00E035C0" w:rsidP="00E035C0">
                        <w:pPr>
                          <w:spacing w:line="216" w:lineRule="auto"/>
                          <w:ind w:firstLine="0"/>
                          <w:jc w:val="center"/>
                          <w:rPr>
                            <w:rFonts w:ascii="Times New Roman" w:eastAsia="Times New Roman" w:hAnsi="Times New Roman"/>
                            <w:sz w:val="20"/>
                          </w:rPr>
                        </w:pPr>
                        <w:r w:rsidRPr="00DE18FF">
                          <w:rPr>
                            <w:rFonts w:ascii="Times New Roman" w:eastAsia="Times New Roman" w:hAnsi="Times New Roman"/>
                            <w:sz w:val="20"/>
                          </w:rPr>
                          <w:t xml:space="preserve">Оформление и направление уведомления об отказе в выдаче разрешения на установку </w:t>
                        </w:r>
                        <w:r>
                          <w:rPr>
                            <w:rFonts w:ascii="Times New Roman" w:eastAsia="Times New Roman" w:hAnsi="Times New Roman"/>
                            <w:sz w:val="20"/>
                          </w:rPr>
                          <w:t xml:space="preserve">и эксплуатацию </w:t>
                        </w:r>
                        <w:r w:rsidRPr="00DE18FF">
                          <w:rPr>
                            <w:rFonts w:ascii="Times New Roman" w:eastAsia="Times New Roman" w:hAnsi="Times New Roman"/>
                            <w:sz w:val="20"/>
                          </w:rPr>
                          <w:t>рекламной</w:t>
                        </w:r>
                        <w:r>
                          <w:rPr>
                            <w:rFonts w:ascii="Times New Roman" w:eastAsia="Times New Roman" w:hAnsi="Times New Roman"/>
                            <w:i/>
                            <w:sz w:val="20"/>
                          </w:rPr>
                          <w:t xml:space="preserve"> </w:t>
                        </w:r>
                        <w:r w:rsidRPr="00DE18FF">
                          <w:rPr>
                            <w:rFonts w:ascii="Times New Roman" w:eastAsia="Times New Roman" w:hAnsi="Times New Roman"/>
                            <w:sz w:val="20"/>
                          </w:rPr>
                          <w:t>конструкции</w:t>
                        </w:r>
                      </w:p>
                      <w:p w:rsidR="00E035C0" w:rsidRPr="00A51EA1" w:rsidRDefault="00E035C0" w:rsidP="00E035C0">
                        <w:pPr>
                          <w:spacing w:line="216" w:lineRule="auto"/>
                          <w:ind w:firstLine="0"/>
                          <w:jc w:val="center"/>
                          <w:rPr>
                            <w:rFonts w:ascii="Times New Roman" w:hAnsi="Times New Roman"/>
                            <w:i/>
                            <w:sz w:val="20"/>
                          </w:rPr>
                        </w:pPr>
                        <w:r w:rsidRPr="000C5D1F">
                          <w:rPr>
                            <w:rFonts w:ascii="Times New Roman" w:eastAsia="Times New Roman" w:hAnsi="Times New Roman"/>
                            <w:i/>
                            <w:sz w:val="20"/>
                          </w:rPr>
                          <w:t>(</w:t>
                        </w:r>
                        <w:r>
                          <w:rPr>
                            <w:rFonts w:ascii="Times New Roman" w:eastAsia="Times New Roman" w:hAnsi="Times New Roman"/>
                            <w:i/>
                            <w:sz w:val="20"/>
                          </w:rPr>
                          <w:t xml:space="preserve">  5   </w:t>
                        </w:r>
                        <w:r w:rsidRPr="000C5D1F">
                          <w:rPr>
                            <w:rFonts w:ascii="Times New Roman" w:eastAsia="Times New Roman" w:hAnsi="Times New Roman"/>
                            <w:i/>
                            <w:sz w:val="20"/>
                          </w:rPr>
                          <w:t xml:space="preserve"> календарных дней)</w:t>
                        </w:r>
                      </w:p>
                    </w:txbxContent>
                  </v:textbox>
                </v:roundrect>
                <v:shapetype id="_x0000_t32" coordsize="21600,21600" o:spt="32" o:oned="t" path="m,l21600,21600e" filled="f">
                  <v:path arrowok="t" fillok="f" o:connecttype="none"/>
                  <o:lock v:ext="edit" shapetype="t"/>
                </v:shapetype>
                <v:shape id="Прямая со стрелкой 9" o:spid="_x0000_s1035" type="#_x0000_t32" style="position:absolute;left:6122;top:6949;width:536;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dj08UAAADbAAAADwAAAGRycy9kb3ducmV2LnhtbESPQWvCQBCF7wX/wzKCl1I3epCSuooI&#10;YiuBUhXPQ3aahGZnY3Zj0v76zkHwNsN78943y/XganWjNlSeDcymCSji3NuKCwPn0+7lFVSIyBZr&#10;z2TglwKsV6OnJabW9/xFt2MslIRwSNFAGWOTah3ykhyGqW+IRfv2rcMoa1to22Iv4a7W8yRZaIcV&#10;S0OJDW1Lyn+OnTOQdf6w89fnxay57PuPrJt/Zn8XYybjYfMGKtIQH+b79bsVfKGXX2QAvf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Gdj08UAAADbAAAADwAAAAAAAAAA&#10;AAAAAAChAgAAZHJzL2Rvd25yZXYueG1sUEsFBgAAAAAEAAQA+QAAAJMDAAAAAA==&#10;" strokecolor="#974706 [1609]" strokeweight="1.25pt">
                  <v:stroke endarrow="block" joinstyle="miter"/>
                </v:shape>
                <v:shape id="AutoShape 12" o:spid="_x0000_s1036" type="#_x0000_t32" style="position:absolute;left:2478;top:7420;width:2385;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J0tMQAAADbAAAADwAAAGRycy9kb3ducmV2LnhtbERPTWvCQBC9F/wPywje6saiElLXIIWK&#10;aA9q20Nv0+yYBLOz6e4a4793C4Xe5vE+Z5H3phEdOV9bVjAZJyCIC6trLhV8vL8+piB8QNbYWCYF&#10;N/KQLwcPC8y0vfKBumMoRQxhn6GCKoQ2k9IXFRn0Y9sSR+5kncEQoSuldniN4aaRT0kylwZrjg0V&#10;tvRSUXE+XoyC78+w/UrPb7PpYf0znadut92XO6VGw371DCJQH/7Ff+6NjvMn8PtLPEAu7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MnS0xAAAANsAAAAPAAAAAAAAAAAA&#10;AAAAAKECAABkcnMvZG93bnJldi54bWxQSwUGAAAAAAQABAD5AAAAkgMAAAAA&#10;" strokecolor="#974706 [1609]" strokeweight="1.25pt">
                  <v:stroke joinstyle="miter"/>
                </v:shape>
                <v:shape id="AutoShape 13" o:spid="_x0000_s1037" type="#_x0000_t32" style="position:absolute;left:2272;top:7626;width:412;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YP8MAAADbAAAADwAAAGRycy9kb3ducmV2LnhtbERPTWvCQBC9C/0PyxR6Ed2Yg5ToJpSC&#10;VEug1Jach+yYBLOzaXZjor++Wyh4m8f7nG02mVZcqHeNZQWrZQSCuLS64UrB99du8QzCeWSNrWVS&#10;cCUHWfow22Ki7cifdDn6SoQQdgkqqL3vEildWZNBt7QdceBOtjfoA+wrqXscQ7hpZRxFa2mw4dBQ&#10;Y0evNZXn42AU5IN939mf+XrVFW/jIR/ij/xWKPX0OL1sQHia/F38797rMD+Gv1/CATL9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v5WD/DAAAA2wAAAA8AAAAAAAAAAAAA&#10;AAAAoQIAAGRycy9kb3ducmV2LnhtbFBLBQYAAAAABAAEAPkAAACRAwAAAAA=&#10;" strokecolor="#974706 [1609]" strokeweight="1.25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4" o:spid="_x0000_s1038" type="#_x0000_t34" style="position:absolute;left:7604;top:8775;width:843;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ykflMUAAADbAAAADwAAAGRycy9kb3ducmV2LnhtbESPQWsCMRCF70L/Q5iCF6lZFUS2RimC&#10;Yg+Furalx2Ez3SxuJusmavz3piB4m+G9ed+b+TLaRpyp87VjBaNhBoK4dLrmSsHXfv0yA+EDssbG&#10;MSm4kofl4qk3x1y7C+/oXIRKpBD2OSowIbS5lL40ZNEPXUuctD/XWQxp7SqpO7ykcNvIcZZNpcWa&#10;E8FgSytD5aE42QSJn5t48j8fRh4P77PB79VOvwul+s/x7RVEoBge5vv1Vqf6E/j/JQ0gF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ykflMUAAADbAAAADwAAAAAAAAAA&#10;AAAAAAChAgAAZHJzL2Rvd25yZXYueG1sUEsFBgAAAAAEAAQA+QAAAJMDAAAAAA==&#10;" adj="10787" strokecolor="#974706 [1609]" strokeweight="1.25pt">
                  <v:stroke endarrow="block"/>
                </v:shape>
                <v:shape id="AutoShape 15" o:spid="_x0000_s1039" type="#_x0000_t34" style="position:absolute;left:7621;top:10838;width:807;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H4MUAAADbAAAADwAAAGRycy9kb3ducmV2LnhtbESPQWsCMRCF70L/Q5iCF6lZRUS2RimC&#10;Yg+Furalx2Ez3SxuJusmavz3piB4m+G9ed+b+TLaRpyp87VjBaNhBoK4dLrmSsHXfv0yA+EDssbG&#10;MSm4kofl4qk3x1y7C+/oXIRKpBD2OSowIbS5lL40ZNEPXUuctD/XWQxp7SqpO7ykcNvIcZZNpcWa&#10;E8FgSytD5aE42QSJn5t48j8fRh4P77PB79VOvwul+s/x7RVEoBge5vv1Vqf6E/j/JQ0gF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CH4MUAAADbAAAADwAAAAAAAAAA&#10;AAAAAAChAgAAZHJzL2Rvd25yZXYueG1sUEsFBgAAAAAEAAQA+QAAAJMDAAAAAA==&#10;" adj="10787" strokecolor="#974706 [1609]" strokeweight="1.25pt">
                  <v:stroke endarrow="block"/>
                </v:shape>
                <v:shape id="AutoShape 16" o:spid="_x0000_s1040" type="#_x0000_t32" style="position:absolute;left:2475;top:9430;width:2385;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Qlyt8MAAADbAAAADwAAAGRycy9kb3ducmV2LnhtbERPTWsCMRC9C/6HMAVvmq2oLKtRimAR&#10;9VBtPXgbN9Pdxc1km6S6/feNIHibx/uc2aI1tbiS85VlBa+DBARxbnXFhYKvz1U/BeEDssbaMin4&#10;Iw+Lebczw0zbG+/pegiFiCHsM1RQhtBkUvq8JIN+YBviyH1bZzBE6AqpHd5iuKnlMEkm0mDFsaHE&#10;hpYl5ZfDr1FwPobNKb3sxqP9+89okrrt5qPYKtV7ad+mIAK14Sl+uNc6zh/D/Zd4gJ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UJcrfDAAAA2wAAAA8AAAAAAAAAAAAA&#10;AAAAoQIAAGRycy9kb3ducmV2LnhtbFBLBQYAAAAABAAEAPkAAACRAwAAAAA=&#10;" strokecolor="#974706 [1609]" strokeweight="1.25pt">
                  <v:stroke joinstyle="miter"/>
                </v:shape>
                <v:shape id="AutoShape 17" o:spid="_x0000_s1041" type="#_x0000_t32" style="position:absolute;left:2269;top:9636;width:412;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JePMMAAADbAAAADwAAAGRycy9kb3ducmV2LnhtbERPTWvCQBC9F/wPywi9FN3oIZToJpSC&#10;qCVQaovnITsmwexszG5M2l/fFQRv83ifs85G04grda62rGAxj0AQF1bXXCr4+d7MXkE4j6yxsUwK&#10;fslBlk6e1phoO/AXXQ++FCGEXYIKKu/bREpXVGTQzW1LHLiT7Qz6ALtS6g6HEG4auYyiWBqsOTRU&#10;2NJ7RcX50BsFeW8/NvbyEi/a43bY5/3yM/87KvU8Hd9WIDyN/iG+u3c6zI/h9ks4QK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TCXjzDAAAA2wAAAA8AAAAAAAAAAAAA&#10;AAAAoQIAAGRycy9kb3ducmV2LnhtbFBLBQYAAAAABAAEAPkAAACRAwAAAAA=&#10;" strokecolor="#974706 [1609]" strokeweight="1.25pt">
                  <v:stroke endarrow="block" joinstyle="miter"/>
                </v:shape>
                <v:shape id="AutoShape 18" o:spid="_x0000_s1042" type="#_x0000_t32" style="position:absolute;left:4335;top:12866;width:660;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477p8IAAADbAAAADwAAAGRycy9kb3ducmV2LnhtbERPTWvCQBC9F/wPywheRDd6sCW6igii&#10;LYFSFc9DdkyC2dmY3Zi0v94VhN7m8T5nsepMKe5Uu8Kygsk4AkGcWl1wpuB03I4+QDiPrLG0TAp+&#10;ycFq2XtbYKxtyz90P/hMhBB2MSrIva9iKV2ak0E3thVx4C62NugDrDOpa2xDuCnlNIpm0mDBoSHH&#10;ijY5pddDYxQkjf3a2ttwNqnOu/Yzaabfyd9ZqUG/W89BeOr8v/jl3usw/x2ev4QD5PI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477p8IAAADbAAAADwAAAAAAAAAAAAAA&#10;AAChAgAAZHJzL2Rvd25yZXYueG1sUEsFBgAAAAAEAAQA+QAAAJADAAAAAA==&#10;" strokecolor="#974706 [1609]" strokeweight="1.25pt">
                  <v:stroke endarrow="block" joinstyle="miter"/>
                </v:shape>
                <v:shape id="AutoShape 19" o:spid="_x0000_s1043" type="#_x0000_t34" style="position:absolute;left:9015;top:12805;width:540;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EnTGMQAAADbAAAADwAAAGRycy9kb3ducmV2LnhtbESP3WrCQBCF74W+wzIF73SjQpHUVUpF&#10;iDfWnz7AkB2zodnZkN1q9OmdC8G7Gc6Zc75ZrHrfqAt1sQ5sYDLOQBGXwdZcGfg9bUZzUDEhW2wC&#10;k4EbRVgt3wYLzG248oEux1QpCeGYowGXUptrHUtHHuM4tMSinUPnMcnaVdp2eJVw3+hpln1ojzVL&#10;g8OWvh2Vf8d/b2C+mxX3zXp63s92rqBtf5/8ZGtjhu/91yeoRH16mZ/XhRV8gZVfZAC9f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SdMYxAAAANsAAAAPAAAAAAAAAAAA&#10;AAAAAKECAABkcnMvZG93bnJldi54bWxQSwUGAAAAAAQABAD5AAAAkgMAAAAA&#10;" strokecolor="#974706 [1609]" strokeweight="1.25pt">
                  <v:stroke endarrow="block"/>
                </v:shape>
                <v:roundrect id="AutoShape 20" o:spid="_x0000_s1044" style="position:absolute;left:390;top:14857;width:3090;height:157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Jv/8MA&#10;AADbAAAADwAAAGRycy9kb3ducmV2LnhtbERPTWvCQBC9C/0PyxS86aYi0kRXKQXbIvRQWwRvQ3ZM&#10;YrOzMbPV2F/vCoK3ebzPmS06V6sjtVJ5NvA0TEAR595WXBj4+V4OnkFJQLZYeyYDZxJYzB96M8ys&#10;P/EXHdehUDGEJUMDZQhNprXkJTmUoW+II7fzrcMQYVto2+Iphrtaj5Jkoh1WHBtKbOi1pPx3/ecM&#10;/L+7cZqm8rk9yE7eRm5VbfYrY/qP3csUVKAu3MU394eN81O4/hIP0PM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SJv/8MAAADbAAAADwAAAAAAAAAAAAAAAACYAgAAZHJzL2Rv&#10;d25yZXYueG1sUEsFBgAAAAAEAAQA9QAAAIgDAAAAAA==&#10;" fillcolor="#fde9d9 [665]" stroked="f" strokeweight="1pt">
                  <v:stroke joinstyle="miter"/>
                  <v:shadow on="t" color="black" opacity="26213f" origin="-.5,-.5" offset=".74836mm,.74836mm"/>
                  <v:textbox inset="9.6pt,4.8pt,9.6pt,4.8pt">
                    <w:txbxContent>
                      <w:p w:rsidR="00E035C0" w:rsidRPr="00A51EA1" w:rsidRDefault="00E035C0" w:rsidP="00E035C0">
                        <w:pPr>
                          <w:spacing w:line="216" w:lineRule="auto"/>
                          <w:ind w:firstLine="0"/>
                          <w:jc w:val="center"/>
                          <w:rPr>
                            <w:rFonts w:ascii="Times New Roman" w:hAnsi="Times New Roman"/>
                            <w:i/>
                            <w:sz w:val="20"/>
                          </w:rPr>
                        </w:pPr>
                        <w:r>
                          <w:rPr>
                            <w:rFonts w:ascii="Times New Roman" w:eastAsia="Times New Roman" w:hAnsi="Times New Roman"/>
                            <w:sz w:val="20"/>
                          </w:rPr>
                          <w:t>Аннулирование разрешения на установку рекламной конструкции в соответствии с главой 26 настоящего административного регламента</w:t>
                        </w:r>
                      </w:p>
                    </w:txbxContent>
                  </v:textbox>
                </v:roundrect>
                <v:roundrect id="AutoShape 21" o:spid="_x0000_s1045" style="position:absolute;left:3585;top:14872;width:3105;height:156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QM38IA&#10;AADbAAAADwAAAGRycy9kb3ducmV2LnhtbERPTWvCQBC9F/wPywi91Y2hlCa6igjVIvRQFcHbkB2T&#10;aHY2zWw17a/vHgoeH+97Ou9do67USe3ZwHiUgCIuvK25NLDfvT29gpKAbLHxTAZ+SGA+GzxMMbf+&#10;xp903YZSxRCWHA1UIbS51lJU5FBGviWO3Ml3DkOEXalth7cY7hqdJsmLdlhzbKiwpWVFxWX77Qz8&#10;rt1zlmXycfySk6xSt6kP540xj8N+MQEVqA938b/73RpI4/r4Jf4APf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dAzfwgAAANsAAAAPAAAAAAAAAAAAAAAAAJgCAABkcnMvZG93&#10;bnJldi54bWxQSwUGAAAAAAQABAD1AAAAhwMAAAAA&#10;" fillcolor="#fde9d9 [665]" stroked="f" strokeweight="1pt">
                  <v:stroke joinstyle="miter"/>
                  <v:shadow on="t" color="black" opacity="26213f" origin="-.5,-.5" offset=".74836mm,.74836mm"/>
                  <v:textbox inset="9.6pt,4.8pt,9.6pt,4.8pt">
                    <w:txbxContent>
                      <w:p w:rsidR="00E035C0" w:rsidRPr="00A51EA1" w:rsidRDefault="00E035C0" w:rsidP="00E035C0">
                        <w:pPr>
                          <w:spacing w:line="216" w:lineRule="auto"/>
                          <w:ind w:firstLine="0"/>
                          <w:jc w:val="center"/>
                          <w:rPr>
                            <w:rFonts w:ascii="Times New Roman" w:hAnsi="Times New Roman"/>
                            <w:i/>
                            <w:sz w:val="20"/>
                          </w:rPr>
                        </w:pPr>
                        <w:r>
                          <w:rPr>
                            <w:rFonts w:ascii="Times New Roman" w:eastAsia="Times New Roman" w:hAnsi="Times New Roman"/>
                            <w:sz w:val="20"/>
                          </w:rPr>
                          <w:t>Демонтаж рекламной конструкции на основании предписания в соответствии с главой 27 настоящего административного регламента</w:t>
                        </w:r>
                      </w:p>
                    </w:txbxContent>
                  </v:textbox>
                </v:roundrect>
                <v:shape id="AutoShape 22" o:spid="_x0000_s1046" type="#_x0000_t34" style="position:absolute;left:2019;top:14566;width:581;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xasIMQAAADbAAAADwAAAGRycy9kb3ducmV2LnhtbESP3WrCQBSE7wu+w3KE3tVNJC0luoo/&#10;FHJRQqo+wCF7TIK7Z0N21fj2bqHQy2FmvmGW69EacaPBd44VpLMEBHHtdMeNgtPx6+0ThA/IGo1j&#10;UvAgD+vV5GWJuXZ3/qHbITQiQtjnqKANoc+l9HVLFv3M9cTRO7vBYohyaKQe8B7h1sh5knxIix3H&#10;hRZ72rVUXw5Xq+C6r7JLua/K9Lt/N9vtmAWTFEq9TsfNAkSgMfyH/9qFVjBP4fdL/AFy9QQ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FqwgxAAAANsAAAAPAAAAAAAAAAAA&#10;AAAAAKECAABkcnMvZG93bnJldi54bWxQSwUGAAAAAAQABAD5AAAAkgMAAAAA&#10;" adj="10781" strokecolor="#974706 [1609]" strokeweight="1.25pt">
                  <v:stroke dashstyle="1 1" endarrow="block"/>
                </v:shape>
                <v:shape id="AutoShape 23" o:spid="_x0000_s1047" type="#_x0000_t34" style="position:absolute;left:4573;top:14566;width:581;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8QyV8QAAADbAAAADwAAAGRycy9kb3ducmV2LnhtbESP3WrCQBSE7wu+w3KE3tWNIS0luoo/&#10;FHJRxKoPcMgek+Du2ZBdk/j2bqHQy2FmvmGW69Ea0VPnG8cK5rMEBHHpdMOVgsv56+0ThA/IGo1j&#10;UvAgD+vV5GWJuXYD/1B/CpWIEPY5KqhDaHMpfVmTRT9zLXH0rq6zGKLsKqk7HCLcGpkmyYe02HBc&#10;qLGlXU3l7XS3Cu77Y3Y77I+H+Xf7brbbMQsmKZR6nY6bBYhAY/gP/7ULrSBN4fdL/AFy9QQ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7xDJXxAAAANsAAAAPAAAAAAAAAAAA&#10;AAAAAKECAABkcnMvZG93bnJldi54bWxQSwUGAAAAAAQABAD5AAAAkgMAAAAA&#10;" adj="10781" strokecolor="#974706 [1609]" strokeweight="1.25pt">
                  <v:stroke dashstyle="1 1" endarrow="block"/>
                </v:shape>
                <w10:anchorlock/>
              </v:group>
            </w:pict>
          </mc:Fallback>
        </mc:AlternateContent>
      </w:r>
    </w:p>
    <w:p w:rsidR="00E035C0" w:rsidRPr="005446F3" w:rsidRDefault="00E035C0" w:rsidP="00E035C0">
      <w:pPr>
        <w:widowControl w:val="0"/>
        <w:autoSpaceDE w:val="0"/>
        <w:autoSpaceDN w:val="0"/>
        <w:adjustRightInd w:val="0"/>
        <w:ind w:firstLine="0"/>
        <w:jc w:val="center"/>
        <w:rPr>
          <w:rFonts w:ascii="Times New Roman" w:hAnsi="Times New Roman"/>
          <w:sz w:val="24"/>
          <w:szCs w:val="24"/>
        </w:rPr>
        <w:sectPr w:rsidR="00E035C0" w:rsidRPr="005446F3" w:rsidSect="003A3D6F">
          <w:pgSz w:w="11906" w:h="16838"/>
          <w:pgMar w:top="851" w:right="992" w:bottom="851" w:left="284" w:header="709" w:footer="709" w:gutter="0"/>
          <w:cols w:space="708"/>
          <w:docGrid w:linePitch="381"/>
        </w:sectPr>
      </w:pPr>
    </w:p>
    <w:p w:rsidR="00E035C0" w:rsidRPr="005446F3" w:rsidRDefault="00E035C0" w:rsidP="00E035C0">
      <w:pPr>
        <w:widowControl w:val="0"/>
        <w:autoSpaceDE w:val="0"/>
        <w:autoSpaceDN w:val="0"/>
        <w:adjustRightInd w:val="0"/>
        <w:ind w:left="5670" w:firstLine="0"/>
        <w:jc w:val="right"/>
        <w:rPr>
          <w:rFonts w:ascii="Times New Roman" w:hAnsi="Times New Roman"/>
          <w:sz w:val="20"/>
        </w:rPr>
      </w:pPr>
      <w:r w:rsidRPr="005446F3">
        <w:rPr>
          <w:rFonts w:ascii="Times New Roman" w:hAnsi="Times New Roman"/>
          <w:sz w:val="20"/>
        </w:rPr>
        <w:lastRenderedPageBreak/>
        <w:t>Приложение № 3</w:t>
      </w:r>
    </w:p>
    <w:p w:rsidR="00E035C0" w:rsidRPr="005446F3" w:rsidRDefault="00E035C0" w:rsidP="00E035C0">
      <w:pPr>
        <w:ind w:left="5670" w:firstLine="0"/>
        <w:rPr>
          <w:rFonts w:ascii="Times New Roman" w:hAnsi="Times New Roman"/>
          <w:sz w:val="20"/>
        </w:rPr>
      </w:pPr>
      <w:r w:rsidRPr="005446F3">
        <w:rPr>
          <w:rFonts w:ascii="Times New Roman" w:hAnsi="Times New Roman"/>
          <w:sz w:val="20"/>
        </w:rPr>
        <w:t>к Административному регламенту «Выдача разрешений на установку и эксплуатацию рекламных конструкций, аннулирование таких разрешений, выдача предписаний о демонтаже рекламных конструкций на территории</w:t>
      </w:r>
      <w:r w:rsidRPr="005446F3">
        <w:rPr>
          <w:rFonts w:ascii="Times New Roman" w:hAnsi="Times New Roman"/>
          <w:i/>
          <w:sz w:val="20"/>
        </w:rPr>
        <w:t xml:space="preserve"> </w:t>
      </w:r>
      <w:r w:rsidRPr="005446F3">
        <w:rPr>
          <w:rFonts w:ascii="Times New Roman" w:hAnsi="Times New Roman"/>
          <w:sz w:val="20"/>
        </w:rPr>
        <w:t>районного муниципального образования «Усть-Удинский район»</w:t>
      </w:r>
    </w:p>
    <w:p w:rsidR="00E035C0" w:rsidRPr="005446F3" w:rsidRDefault="00E035C0" w:rsidP="00E035C0">
      <w:pPr>
        <w:ind w:left="5670" w:firstLine="0"/>
        <w:rPr>
          <w:rFonts w:ascii="Times New Roman" w:hAnsi="Times New Roman"/>
          <w:sz w:val="24"/>
          <w:szCs w:val="24"/>
        </w:rPr>
      </w:pPr>
    </w:p>
    <w:p w:rsidR="00E035C0" w:rsidRPr="005446F3" w:rsidRDefault="00E035C0" w:rsidP="00E035C0">
      <w:pPr>
        <w:ind w:left="5670" w:firstLine="0"/>
        <w:rPr>
          <w:rFonts w:ascii="Times New Roman" w:hAnsi="Times New Roman"/>
          <w:sz w:val="24"/>
          <w:szCs w:val="24"/>
        </w:rPr>
      </w:pPr>
    </w:p>
    <w:p w:rsidR="00E035C0" w:rsidRPr="005446F3" w:rsidRDefault="00E035C0" w:rsidP="00E035C0">
      <w:pPr>
        <w:ind w:left="5670" w:firstLine="0"/>
        <w:rPr>
          <w:rFonts w:ascii="Times New Roman" w:hAnsi="Times New Roman"/>
          <w:sz w:val="24"/>
          <w:szCs w:val="24"/>
        </w:rPr>
      </w:pPr>
    </w:p>
    <w:p w:rsidR="00E035C0" w:rsidRPr="005446F3" w:rsidRDefault="00E035C0" w:rsidP="00E035C0">
      <w:pPr>
        <w:ind w:left="5670" w:firstLine="0"/>
        <w:rPr>
          <w:rFonts w:ascii="Times New Roman" w:hAnsi="Times New Roman"/>
          <w:sz w:val="24"/>
          <w:szCs w:val="24"/>
        </w:rPr>
      </w:pPr>
    </w:p>
    <w:p w:rsidR="00E035C0" w:rsidRPr="005446F3" w:rsidRDefault="00E035C0" w:rsidP="00E035C0">
      <w:pPr>
        <w:autoSpaceDE w:val="0"/>
        <w:autoSpaceDN w:val="0"/>
        <w:adjustRightInd w:val="0"/>
        <w:ind w:firstLine="0"/>
        <w:jc w:val="left"/>
        <w:rPr>
          <w:rFonts w:ascii="Courier New" w:hAnsi="Courier New" w:cs="Courier New"/>
          <w:sz w:val="24"/>
          <w:szCs w:val="24"/>
          <w:lang w:eastAsia="en-US"/>
        </w:rPr>
      </w:pPr>
    </w:p>
    <w:p w:rsidR="00E035C0" w:rsidRPr="005446F3" w:rsidRDefault="00E035C0" w:rsidP="00E035C0">
      <w:pPr>
        <w:autoSpaceDE w:val="0"/>
        <w:autoSpaceDN w:val="0"/>
        <w:adjustRightInd w:val="0"/>
        <w:ind w:firstLine="0"/>
        <w:jc w:val="center"/>
        <w:rPr>
          <w:rFonts w:ascii="Times New Roman" w:hAnsi="Times New Roman"/>
          <w:sz w:val="24"/>
          <w:szCs w:val="24"/>
          <w:lang w:eastAsia="en-US"/>
        </w:rPr>
      </w:pPr>
      <w:r w:rsidRPr="005446F3">
        <w:rPr>
          <w:rFonts w:ascii="Times New Roman" w:hAnsi="Times New Roman"/>
          <w:sz w:val="24"/>
          <w:szCs w:val="24"/>
          <w:lang w:eastAsia="en-US"/>
        </w:rPr>
        <w:t>РАСПИСКА В ПРИЕМЕ ДОКУМЕНТОВ</w:t>
      </w:r>
    </w:p>
    <w:p w:rsidR="00E035C0" w:rsidRPr="005446F3" w:rsidRDefault="00E035C0" w:rsidP="00E035C0">
      <w:pPr>
        <w:autoSpaceDE w:val="0"/>
        <w:autoSpaceDN w:val="0"/>
        <w:adjustRightInd w:val="0"/>
        <w:ind w:firstLine="0"/>
        <w:jc w:val="left"/>
        <w:outlineLvl w:val="0"/>
        <w:rPr>
          <w:rFonts w:ascii="Times New Roman" w:hAnsi="Times New Roman"/>
          <w:sz w:val="24"/>
          <w:szCs w:val="24"/>
          <w:lang w:eastAsia="en-US"/>
        </w:rPr>
      </w:pPr>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r w:rsidRPr="005446F3">
        <w:rPr>
          <w:rFonts w:ascii="Times New Roman" w:hAnsi="Times New Roman"/>
          <w:sz w:val="24"/>
          <w:szCs w:val="24"/>
          <w:lang w:eastAsia="en-US"/>
        </w:rPr>
        <w:t>Должностным лицом уполномоченного органа</w:t>
      </w:r>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r w:rsidRPr="005446F3">
        <w:rPr>
          <w:rFonts w:ascii="Times New Roman" w:hAnsi="Times New Roman"/>
          <w:sz w:val="24"/>
          <w:szCs w:val="24"/>
          <w:lang w:eastAsia="en-US"/>
        </w:rPr>
        <w:t>___________________________________________________________________</w:t>
      </w:r>
    </w:p>
    <w:p w:rsidR="00E035C0" w:rsidRPr="005446F3" w:rsidRDefault="00E035C0" w:rsidP="00E035C0">
      <w:pPr>
        <w:autoSpaceDE w:val="0"/>
        <w:autoSpaceDN w:val="0"/>
        <w:adjustRightInd w:val="0"/>
        <w:ind w:firstLine="284"/>
        <w:jc w:val="center"/>
        <w:rPr>
          <w:rFonts w:ascii="Times New Roman" w:hAnsi="Times New Roman"/>
          <w:sz w:val="24"/>
          <w:szCs w:val="24"/>
          <w:lang w:eastAsia="en-US"/>
        </w:rPr>
      </w:pPr>
      <w:r w:rsidRPr="005446F3">
        <w:rPr>
          <w:rFonts w:ascii="Times New Roman" w:hAnsi="Times New Roman"/>
          <w:sz w:val="24"/>
          <w:szCs w:val="24"/>
          <w:lang w:eastAsia="en-US"/>
        </w:rPr>
        <w:t>(Ф.И.О.)</w:t>
      </w:r>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r w:rsidRPr="005446F3">
        <w:rPr>
          <w:rFonts w:ascii="Times New Roman" w:hAnsi="Times New Roman"/>
          <w:sz w:val="24"/>
          <w:szCs w:val="24"/>
          <w:lang w:eastAsia="en-US"/>
        </w:rPr>
        <w:t>«__» ______ 20__ года приняты следующие документы для выдачи разрешения на установку рекламной конструкции</w:t>
      </w:r>
    </w:p>
    <w:p w:rsidR="00E035C0" w:rsidRPr="005446F3" w:rsidRDefault="00E035C0" w:rsidP="00E035C0">
      <w:pPr>
        <w:autoSpaceDE w:val="0"/>
        <w:autoSpaceDN w:val="0"/>
        <w:adjustRightInd w:val="0"/>
        <w:ind w:firstLine="284"/>
        <w:jc w:val="left"/>
        <w:rPr>
          <w:rFonts w:ascii="Times New Roman" w:hAnsi="Times New Roman"/>
          <w:sz w:val="24"/>
          <w:szCs w:val="24"/>
          <w:lang w:eastAsia="en-US"/>
        </w:rPr>
      </w:pPr>
      <w:r w:rsidRPr="005446F3">
        <w:rPr>
          <w:rFonts w:ascii="Times New Roman" w:hAnsi="Times New Roman"/>
          <w:sz w:val="24"/>
          <w:szCs w:val="24"/>
          <w:lang w:eastAsia="en-US"/>
        </w:rPr>
        <w:t>_______________________________________________________________________,</w:t>
      </w:r>
    </w:p>
    <w:p w:rsidR="00E035C0" w:rsidRPr="005446F3" w:rsidRDefault="00E035C0" w:rsidP="00E035C0">
      <w:pPr>
        <w:autoSpaceDE w:val="0"/>
        <w:autoSpaceDN w:val="0"/>
        <w:adjustRightInd w:val="0"/>
        <w:ind w:firstLine="0"/>
        <w:jc w:val="center"/>
        <w:rPr>
          <w:rFonts w:ascii="Times New Roman" w:hAnsi="Times New Roman"/>
          <w:sz w:val="24"/>
          <w:szCs w:val="24"/>
          <w:lang w:eastAsia="en-US"/>
        </w:rPr>
      </w:pPr>
      <w:r w:rsidRPr="005446F3">
        <w:rPr>
          <w:rFonts w:ascii="Times New Roman" w:hAnsi="Times New Roman"/>
          <w:sz w:val="24"/>
          <w:szCs w:val="24"/>
          <w:lang w:eastAsia="en-US"/>
        </w:rPr>
        <w:t>(на земельном участке, здании или ином</w:t>
      </w:r>
    </w:p>
    <w:p w:rsidR="00E035C0" w:rsidRPr="005446F3" w:rsidRDefault="00E035C0" w:rsidP="00E035C0">
      <w:pPr>
        <w:autoSpaceDE w:val="0"/>
        <w:autoSpaceDN w:val="0"/>
        <w:adjustRightInd w:val="0"/>
        <w:ind w:firstLine="0"/>
        <w:jc w:val="center"/>
        <w:rPr>
          <w:rFonts w:ascii="Times New Roman" w:hAnsi="Times New Roman"/>
          <w:sz w:val="24"/>
          <w:szCs w:val="24"/>
          <w:lang w:eastAsia="en-US"/>
        </w:rPr>
      </w:pPr>
      <w:r w:rsidRPr="005446F3">
        <w:rPr>
          <w:rFonts w:ascii="Times New Roman" w:hAnsi="Times New Roman"/>
          <w:sz w:val="24"/>
          <w:szCs w:val="24"/>
          <w:lang w:eastAsia="en-US"/>
        </w:rPr>
        <w:t>недвижимом имуществе)</w:t>
      </w:r>
    </w:p>
    <w:p w:rsidR="00E035C0" w:rsidRPr="005446F3" w:rsidRDefault="00E035C0" w:rsidP="00E035C0">
      <w:pPr>
        <w:autoSpaceDE w:val="0"/>
        <w:autoSpaceDN w:val="0"/>
        <w:adjustRightInd w:val="0"/>
        <w:ind w:firstLine="0"/>
        <w:jc w:val="left"/>
        <w:rPr>
          <w:rFonts w:ascii="Times New Roman" w:hAnsi="Times New Roman"/>
          <w:sz w:val="24"/>
          <w:szCs w:val="24"/>
          <w:lang w:eastAsia="en-US"/>
        </w:rPr>
      </w:pPr>
    </w:p>
    <w:p w:rsidR="00E035C0" w:rsidRPr="005446F3" w:rsidRDefault="00E035C0" w:rsidP="00E035C0">
      <w:pPr>
        <w:autoSpaceDE w:val="0"/>
        <w:autoSpaceDN w:val="0"/>
        <w:adjustRightInd w:val="0"/>
        <w:ind w:firstLine="0"/>
        <w:jc w:val="left"/>
        <w:rPr>
          <w:rFonts w:ascii="Times New Roman" w:hAnsi="Times New Roman"/>
          <w:sz w:val="24"/>
          <w:szCs w:val="24"/>
          <w:lang w:eastAsia="en-US"/>
        </w:rPr>
      </w:pPr>
      <w:r w:rsidRPr="005446F3">
        <w:rPr>
          <w:rFonts w:ascii="Times New Roman" w:hAnsi="Times New Roman"/>
          <w:sz w:val="24"/>
          <w:szCs w:val="24"/>
          <w:lang w:eastAsia="en-US"/>
        </w:rPr>
        <w:t>местоположение (адрес) которого __________________________________________.</w:t>
      </w:r>
    </w:p>
    <w:p w:rsidR="00E035C0" w:rsidRPr="005446F3" w:rsidRDefault="00E035C0" w:rsidP="00E035C0">
      <w:pPr>
        <w:autoSpaceDE w:val="0"/>
        <w:autoSpaceDN w:val="0"/>
        <w:adjustRightInd w:val="0"/>
        <w:ind w:firstLine="0"/>
        <w:jc w:val="left"/>
        <w:rPr>
          <w:rFonts w:ascii="Times New Roman" w:hAnsi="Times New Roman"/>
          <w:sz w:val="24"/>
          <w:szCs w:val="24"/>
          <w:lang w:eastAsia="en-US"/>
        </w:rPr>
      </w:pPr>
      <w:r w:rsidRPr="005446F3">
        <w:rPr>
          <w:rFonts w:ascii="Times New Roman" w:hAnsi="Times New Roman"/>
          <w:sz w:val="24"/>
          <w:szCs w:val="24"/>
          <w:lang w:eastAsia="en-US"/>
        </w:rPr>
        <w:t>От _____________________________________________________________________:</w:t>
      </w:r>
    </w:p>
    <w:p w:rsidR="00E035C0" w:rsidRPr="005446F3" w:rsidRDefault="00E035C0" w:rsidP="00E035C0">
      <w:pPr>
        <w:autoSpaceDE w:val="0"/>
        <w:autoSpaceDN w:val="0"/>
        <w:adjustRightInd w:val="0"/>
        <w:ind w:firstLine="0"/>
        <w:jc w:val="center"/>
        <w:rPr>
          <w:rFonts w:ascii="Times New Roman" w:hAnsi="Times New Roman"/>
          <w:sz w:val="24"/>
          <w:szCs w:val="24"/>
          <w:lang w:eastAsia="en-US"/>
        </w:rPr>
      </w:pPr>
      <w:r w:rsidRPr="005446F3">
        <w:rPr>
          <w:rFonts w:ascii="Times New Roman" w:hAnsi="Times New Roman"/>
          <w:sz w:val="24"/>
          <w:szCs w:val="24"/>
          <w:lang w:eastAsia="en-US"/>
        </w:rPr>
        <w:t>(заявитель)</w:t>
      </w:r>
    </w:p>
    <w:p w:rsidR="00E035C0" w:rsidRPr="005446F3" w:rsidRDefault="00E035C0" w:rsidP="00E035C0">
      <w:pPr>
        <w:autoSpaceDE w:val="0"/>
        <w:autoSpaceDN w:val="0"/>
        <w:adjustRightInd w:val="0"/>
        <w:ind w:firstLine="0"/>
        <w:jc w:val="left"/>
        <w:rPr>
          <w:rFonts w:ascii="Times New Roman" w:hAnsi="Times New Roman"/>
          <w:sz w:val="24"/>
          <w:szCs w:val="24"/>
          <w:lang w:eastAsia="en-US"/>
        </w:rPr>
      </w:pPr>
    </w:p>
    <w:p w:rsidR="00E035C0" w:rsidRPr="005446F3" w:rsidRDefault="00E035C0" w:rsidP="00E035C0">
      <w:pPr>
        <w:autoSpaceDE w:val="0"/>
        <w:autoSpaceDN w:val="0"/>
        <w:adjustRightInd w:val="0"/>
        <w:ind w:firstLine="0"/>
        <w:jc w:val="left"/>
        <w:rPr>
          <w:rFonts w:ascii="Times New Roman" w:hAnsi="Times New Roman"/>
          <w:sz w:val="24"/>
          <w:szCs w:val="24"/>
          <w:lang w:eastAsia="en-US"/>
        </w:rPr>
      </w:pPr>
      <w:r w:rsidRPr="005446F3">
        <w:rPr>
          <w:rFonts w:ascii="Times New Roman" w:hAnsi="Times New Roman"/>
          <w:sz w:val="24"/>
          <w:szCs w:val="24"/>
          <w:lang w:eastAsia="en-US"/>
        </w:rPr>
        <w:t>1. ____________________________________________________________________</w:t>
      </w:r>
    </w:p>
    <w:p w:rsidR="00E035C0" w:rsidRPr="005446F3" w:rsidRDefault="00E035C0" w:rsidP="00E035C0">
      <w:pPr>
        <w:autoSpaceDE w:val="0"/>
        <w:autoSpaceDN w:val="0"/>
        <w:adjustRightInd w:val="0"/>
        <w:ind w:firstLine="0"/>
        <w:jc w:val="center"/>
        <w:rPr>
          <w:rFonts w:ascii="Times New Roman" w:hAnsi="Times New Roman"/>
          <w:sz w:val="24"/>
          <w:szCs w:val="24"/>
          <w:lang w:eastAsia="en-US"/>
        </w:rPr>
      </w:pPr>
      <w:r w:rsidRPr="005446F3">
        <w:rPr>
          <w:rFonts w:ascii="Times New Roman" w:hAnsi="Times New Roman"/>
          <w:sz w:val="24"/>
          <w:szCs w:val="24"/>
          <w:lang w:eastAsia="en-US"/>
        </w:rPr>
        <w:t>(перечень документов с указанием их наименования, реквизитов,</w:t>
      </w:r>
    </w:p>
    <w:p w:rsidR="00E035C0" w:rsidRPr="005446F3" w:rsidRDefault="00E035C0" w:rsidP="00E035C0">
      <w:pPr>
        <w:autoSpaceDE w:val="0"/>
        <w:autoSpaceDN w:val="0"/>
        <w:adjustRightInd w:val="0"/>
        <w:ind w:firstLine="0"/>
        <w:jc w:val="left"/>
        <w:rPr>
          <w:rFonts w:ascii="Times New Roman" w:hAnsi="Times New Roman"/>
          <w:sz w:val="24"/>
          <w:szCs w:val="24"/>
          <w:lang w:eastAsia="en-US"/>
        </w:rPr>
      </w:pPr>
      <w:r w:rsidRPr="005446F3">
        <w:rPr>
          <w:rFonts w:ascii="Times New Roman" w:hAnsi="Times New Roman"/>
          <w:sz w:val="24"/>
          <w:szCs w:val="24"/>
          <w:lang w:eastAsia="en-US"/>
        </w:rPr>
        <w:t>_____________________________________________________________________________________</w:t>
      </w:r>
    </w:p>
    <w:p w:rsidR="00E035C0" w:rsidRPr="005446F3" w:rsidRDefault="00E035C0" w:rsidP="00E035C0">
      <w:pPr>
        <w:autoSpaceDE w:val="0"/>
        <w:autoSpaceDN w:val="0"/>
        <w:adjustRightInd w:val="0"/>
        <w:ind w:firstLine="0"/>
        <w:jc w:val="center"/>
        <w:rPr>
          <w:rFonts w:ascii="Times New Roman" w:hAnsi="Times New Roman"/>
          <w:sz w:val="24"/>
          <w:szCs w:val="24"/>
          <w:lang w:eastAsia="en-US"/>
        </w:rPr>
      </w:pPr>
      <w:r w:rsidRPr="005446F3">
        <w:rPr>
          <w:rFonts w:ascii="Times New Roman" w:hAnsi="Times New Roman"/>
          <w:sz w:val="24"/>
          <w:szCs w:val="24"/>
          <w:lang w:eastAsia="en-US"/>
        </w:rPr>
        <w:t>количества экземпляров каждого из представленных документов и количества</w:t>
      </w:r>
    </w:p>
    <w:p w:rsidR="00E035C0" w:rsidRPr="005446F3" w:rsidRDefault="00E035C0" w:rsidP="00E035C0">
      <w:pPr>
        <w:autoSpaceDE w:val="0"/>
        <w:autoSpaceDN w:val="0"/>
        <w:adjustRightInd w:val="0"/>
        <w:ind w:firstLine="0"/>
        <w:jc w:val="left"/>
        <w:rPr>
          <w:rFonts w:ascii="Times New Roman" w:hAnsi="Times New Roman"/>
          <w:sz w:val="24"/>
          <w:szCs w:val="24"/>
          <w:lang w:eastAsia="en-US"/>
        </w:rPr>
      </w:pPr>
      <w:r w:rsidRPr="005446F3">
        <w:rPr>
          <w:rFonts w:ascii="Times New Roman" w:hAnsi="Times New Roman"/>
          <w:sz w:val="24"/>
          <w:szCs w:val="24"/>
          <w:lang w:eastAsia="en-US"/>
        </w:rPr>
        <w:t>____________________________________________________________________________________.</w:t>
      </w:r>
    </w:p>
    <w:p w:rsidR="00E035C0" w:rsidRPr="005446F3" w:rsidRDefault="00E035C0" w:rsidP="00E035C0">
      <w:pPr>
        <w:autoSpaceDE w:val="0"/>
        <w:autoSpaceDN w:val="0"/>
        <w:adjustRightInd w:val="0"/>
        <w:ind w:firstLine="0"/>
        <w:jc w:val="center"/>
        <w:rPr>
          <w:rFonts w:ascii="Times New Roman" w:hAnsi="Times New Roman"/>
          <w:sz w:val="24"/>
          <w:szCs w:val="24"/>
          <w:lang w:eastAsia="en-US"/>
        </w:rPr>
      </w:pPr>
      <w:r w:rsidRPr="005446F3">
        <w:rPr>
          <w:rFonts w:ascii="Times New Roman" w:hAnsi="Times New Roman"/>
          <w:sz w:val="24"/>
          <w:szCs w:val="24"/>
          <w:lang w:eastAsia="en-US"/>
        </w:rPr>
        <w:t>листов в каждом экземпляре документа)</w:t>
      </w:r>
    </w:p>
    <w:p w:rsidR="00E035C0" w:rsidRPr="005446F3" w:rsidRDefault="00E035C0" w:rsidP="00E035C0">
      <w:pPr>
        <w:autoSpaceDE w:val="0"/>
        <w:autoSpaceDN w:val="0"/>
        <w:adjustRightInd w:val="0"/>
        <w:ind w:firstLine="0"/>
        <w:jc w:val="left"/>
        <w:rPr>
          <w:rFonts w:ascii="Times New Roman" w:hAnsi="Times New Roman"/>
          <w:sz w:val="24"/>
          <w:szCs w:val="24"/>
          <w:lang w:eastAsia="en-US"/>
        </w:rPr>
      </w:pPr>
      <w:r w:rsidRPr="005446F3">
        <w:rPr>
          <w:rFonts w:ascii="Times New Roman" w:hAnsi="Times New Roman"/>
          <w:sz w:val="24"/>
          <w:szCs w:val="24"/>
          <w:lang w:eastAsia="en-US"/>
        </w:rPr>
        <w:t>2. ___________________________________________________________________.</w:t>
      </w:r>
    </w:p>
    <w:p w:rsidR="00E035C0" w:rsidRPr="005446F3" w:rsidRDefault="00E035C0" w:rsidP="00E035C0">
      <w:pPr>
        <w:autoSpaceDE w:val="0"/>
        <w:autoSpaceDN w:val="0"/>
        <w:adjustRightInd w:val="0"/>
        <w:ind w:firstLine="0"/>
        <w:jc w:val="left"/>
        <w:rPr>
          <w:rFonts w:ascii="Times New Roman" w:hAnsi="Times New Roman"/>
          <w:sz w:val="24"/>
          <w:szCs w:val="24"/>
          <w:lang w:eastAsia="en-US"/>
        </w:rPr>
      </w:pPr>
      <w:r w:rsidRPr="005446F3">
        <w:rPr>
          <w:rFonts w:ascii="Times New Roman" w:hAnsi="Times New Roman"/>
          <w:sz w:val="24"/>
          <w:szCs w:val="24"/>
          <w:lang w:eastAsia="en-US"/>
        </w:rPr>
        <w:t>3. ___________________________________________________________________.</w:t>
      </w:r>
    </w:p>
    <w:p w:rsidR="00E035C0" w:rsidRPr="005446F3" w:rsidRDefault="00E035C0" w:rsidP="00E035C0">
      <w:pPr>
        <w:autoSpaceDE w:val="0"/>
        <w:autoSpaceDN w:val="0"/>
        <w:adjustRightInd w:val="0"/>
        <w:ind w:firstLine="0"/>
        <w:jc w:val="left"/>
        <w:rPr>
          <w:rFonts w:ascii="Times New Roman" w:hAnsi="Times New Roman"/>
          <w:sz w:val="24"/>
          <w:szCs w:val="24"/>
          <w:lang w:eastAsia="en-US"/>
        </w:rPr>
      </w:pPr>
    </w:p>
    <w:p w:rsidR="00E035C0" w:rsidRPr="005446F3" w:rsidRDefault="00E035C0" w:rsidP="00E035C0">
      <w:pPr>
        <w:autoSpaceDE w:val="0"/>
        <w:autoSpaceDN w:val="0"/>
        <w:adjustRightInd w:val="0"/>
        <w:ind w:firstLine="0"/>
        <w:jc w:val="left"/>
        <w:rPr>
          <w:rFonts w:ascii="Times New Roman" w:hAnsi="Times New Roman"/>
          <w:sz w:val="24"/>
          <w:szCs w:val="24"/>
          <w:lang w:eastAsia="en-US"/>
        </w:rPr>
      </w:pPr>
      <w:r w:rsidRPr="005446F3">
        <w:rPr>
          <w:rFonts w:ascii="Times New Roman" w:hAnsi="Times New Roman"/>
          <w:sz w:val="24"/>
          <w:szCs w:val="24"/>
          <w:lang w:eastAsia="en-US"/>
        </w:rPr>
        <w:t>Порядковый номер записи в журнале регистрации заявления       ______________.</w:t>
      </w:r>
    </w:p>
    <w:p w:rsidR="00E035C0" w:rsidRPr="005446F3" w:rsidRDefault="00E035C0" w:rsidP="00E035C0">
      <w:pPr>
        <w:autoSpaceDE w:val="0"/>
        <w:autoSpaceDN w:val="0"/>
        <w:adjustRightInd w:val="0"/>
        <w:ind w:firstLine="0"/>
        <w:jc w:val="left"/>
        <w:rPr>
          <w:rFonts w:ascii="Times New Roman" w:hAnsi="Times New Roman"/>
          <w:sz w:val="24"/>
          <w:szCs w:val="24"/>
          <w:lang w:eastAsia="en-US"/>
        </w:rPr>
      </w:pPr>
      <w:r w:rsidRPr="005446F3">
        <w:rPr>
          <w:rFonts w:ascii="Times New Roman" w:hAnsi="Times New Roman"/>
          <w:sz w:val="24"/>
          <w:szCs w:val="24"/>
          <w:lang w:eastAsia="en-US"/>
        </w:rPr>
        <w:t>___________________________________________________________________________</w:t>
      </w:r>
    </w:p>
    <w:p w:rsidR="00E035C0" w:rsidRPr="005446F3" w:rsidRDefault="00E035C0" w:rsidP="00E035C0">
      <w:pPr>
        <w:autoSpaceDE w:val="0"/>
        <w:autoSpaceDN w:val="0"/>
        <w:adjustRightInd w:val="0"/>
        <w:ind w:firstLine="0"/>
        <w:jc w:val="center"/>
        <w:rPr>
          <w:rFonts w:ascii="Times New Roman" w:hAnsi="Times New Roman"/>
          <w:sz w:val="24"/>
          <w:szCs w:val="24"/>
          <w:lang w:eastAsia="en-US"/>
        </w:rPr>
      </w:pPr>
      <w:r w:rsidRPr="005446F3">
        <w:rPr>
          <w:rFonts w:ascii="Times New Roman" w:hAnsi="Times New Roman"/>
          <w:sz w:val="24"/>
          <w:szCs w:val="24"/>
          <w:lang w:eastAsia="en-US"/>
        </w:rPr>
        <w:t>(контактная информация и способы обращения, по которым заявитель может узнать о ходе рассмотрения документов и времени, оставшемся до ее завершения)</w:t>
      </w:r>
    </w:p>
    <w:p w:rsidR="00E035C0" w:rsidRPr="005446F3" w:rsidRDefault="00E035C0" w:rsidP="00E035C0">
      <w:pPr>
        <w:autoSpaceDE w:val="0"/>
        <w:autoSpaceDN w:val="0"/>
        <w:adjustRightInd w:val="0"/>
        <w:ind w:firstLine="0"/>
        <w:jc w:val="left"/>
        <w:rPr>
          <w:rFonts w:ascii="Times New Roman" w:hAnsi="Times New Roman"/>
          <w:sz w:val="24"/>
          <w:szCs w:val="24"/>
          <w:lang w:eastAsia="en-US"/>
        </w:rPr>
      </w:pPr>
    </w:p>
    <w:p w:rsidR="00E035C0" w:rsidRPr="005446F3" w:rsidRDefault="00E035C0" w:rsidP="00E035C0">
      <w:pPr>
        <w:autoSpaceDE w:val="0"/>
        <w:autoSpaceDN w:val="0"/>
        <w:adjustRightInd w:val="0"/>
        <w:ind w:firstLine="0"/>
        <w:jc w:val="left"/>
        <w:rPr>
          <w:rFonts w:ascii="Times New Roman" w:hAnsi="Times New Roman"/>
          <w:sz w:val="24"/>
          <w:szCs w:val="24"/>
          <w:lang w:eastAsia="en-US"/>
        </w:rPr>
      </w:pPr>
      <w:r w:rsidRPr="005446F3">
        <w:rPr>
          <w:rFonts w:ascii="Times New Roman" w:hAnsi="Times New Roman"/>
          <w:sz w:val="24"/>
          <w:szCs w:val="24"/>
          <w:lang w:eastAsia="en-US"/>
        </w:rPr>
        <w:t>Подпись должностного лица уполномоченного органа  _______________</w:t>
      </w:r>
    </w:p>
    <w:p w:rsidR="00E035C0" w:rsidRPr="005446F3" w:rsidRDefault="00E035C0" w:rsidP="00E035C0">
      <w:pPr>
        <w:autoSpaceDE w:val="0"/>
        <w:autoSpaceDN w:val="0"/>
        <w:adjustRightInd w:val="0"/>
        <w:ind w:firstLine="0"/>
        <w:jc w:val="left"/>
        <w:rPr>
          <w:rFonts w:ascii="Times New Roman" w:hAnsi="Times New Roman"/>
          <w:sz w:val="24"/>
          <w:szCs w:val="24"/>
          <w:lang w:eastAsia="en-US"/>
        </w:rPr>
      </w:pPr>
      <w:r w:rsidRPr="005446F3">
        <w:rPr>
          <w:rFonts w:ascii="Times New Roman" w:hAnsi="Times New Roman"/>
          <w:sz w:val="24"/>
          <w:szCs w:val="24"/>
          <w:lang w:eastAsia="en-US"/>
        </w:rPr>
        <w:t>Дата _________________________________</w:t>
      </w:r>
    </w:p>
    <w:p w:rsidR="00E035C0" w:rsidRPr="005446F3" w:rsidRDefault="00E035C0" w:rsidP="00E035C0">
      <w:pPr>
        <w:autoSpaceDE w:val="0"/>
        <w:autoSpaceDN w:val="0"/>
        <w:adjustRightInd w:val="0"/>
        <w:ind w:firstLine="0"/>
        <w:jc w:val="center"/>
        <w:rPr>
          <w:rFonts w:ascii="Times New Roman" w:hAnsi="Times New Roman"/>
          <w:sz w:val="24"/>
          <w:szCs w:val="24"/>
          <w:lang w:eastAsia="en-US"/>
        </w:rPr>
      </w:pPr>
    </w:p>
    <w:p w:rsidR="00E035C0" w:rsidRPr="005446F3" w:rsidRDefault="00E035C0" w:rsidP="00E035C0">
      <w:pPr>
        <w:widowControl w:val="0"/>
        <w:autoSpaceDE w:val="0"/>
        <w:autoSpaceDN w:val="0"/>
        <w:adjustRightInd w:val="0"/>
        <w:ind w:firstLine="0"/>
        <w:jc w:val="center"/>
        <w:rPr>
          <w:rFonts w:ascii="Times New Roman" w:hAnsi="Times New Roman"/>
          <w:sz w:val="24"/>
          <w:szCs w:val="24"/>
        </w:rPr>
      </w:pPr>
    </w:p>
    <w:p w:rsidR="00FD3A61" w:rsidRDefault="00FD3A61"/>
    <w:sectPr w:rsidR="00FD3A61" w:rsidSect="002E2254">
      <w:pgSz w:w="11906" w:h="16838"/>
      <w:pgMar w:top="1134" w:right="850" w:bottom="1134"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4436" w:rsidRDefault="00474436">
      <w:r>
        <w:separator/>
      </w:r>
    </w:p>
  </w:endnote>
  <w:endnote w:type="continuationSeparator" w:id="0">
    <w:p w:rsidR="00474436" w:rsidRDefault="00474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24CC" w:rsidRDefault="00E035C0" w:rsidP="00D46D54">
    <w:pPr>
      <w:pStyle w:val="a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rsidR="004B24CC" w:rsidRDefault="00474436" w:rsidP="005D29CA">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5028" w:rsidRDefault="00615028">
    <w:pPr>
      <w:pStyle w:val="a9"/>
    </w:pPr>
  </w:p>
  <w:p w:rsidR="004B24CC" w:rsidRPr="00615028" w:rsidRDefault="00474436" w:rsidP="00615028">
    <w:pPr>
      <w:pStyle w:val="a9"/>
      <w:ind w:right="360" w:firstLine="0"/>
      <w:rPr>
        <w:rFonts w:asciiTheme="minorHAnsi" w:hAnsiTheme="minorHAns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4436" w:rsidRDefault="00474436">
      <w:r>
        <w:separator/>
      </w:r>
    </w:p>
  </w:footnote>
  <w:footnote w:type="continuationSeparator" w:id="0">
    <w:p w:rsidR="00474436" w:rsidRDefault="004744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24CC" w:rsidRPr="00021FB8" w:rsidRDefault="00474436" w:rsidP="006B57F6">
    <w:pPr>
      <w:pStyle w:val="a7"/>
      <w:jc w:val="center"/>
      <w:rPr>
        <w:rFonts w:ascii="Times New Roman" w:hAnsi="Times New Roman"/>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803572"/>
    <w:multiLevelType w:val="multilevel"/>
    <w:tmpl w:val="0AA603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ED711E6"/>
    <w:multiLevelType w:val="hybridMultilevel"/>
    <w:tmpl w:val="1A58EB46"/>
    <w:lvl w:ilvl="0" w:tplc="CE401C04">
      <w:start w:val="22"/>
      <w:numFmt w:val="decimal"/>
      <w:lvlText w:val="%1."/>
      <w:lvlJc w:val="left"/>
      <w:pPr>
        <w:ind w:left="375" w:hanging="375"/>
      </w:pPr>
      <w:rPr>
        <w:i w:val="0"/>
      </w:rPr>
    </w:lvl>
    <w:lvl w:ilvl="1" w:tplc="04190019">
      <w:start w:val="1"/>
      <w:numFmt w:val="lowerLetter"/>
      <w:lvlText w:val="%2."/>
      <w:lvlJc w:val="left"/>
      <w:pPr>
        <w:ind w:left="1932" w:hanging="360"/>
      </w:pPr>
    </w:lvl>
    <w:lvl w:ilvl="2" w:tplc="0419001B">
      <w:start w:val="1"/>
      <w:numFmt w:val="lowerRoman"/>
      <w:lvlText w:val="%3."/>
      <w:lvlJc w:val="right"/>
      <w:pPr>
        <w:ind w:left="2652" w:hanging="180"/>
      </w:pPr>
    </w:lvl>
    <w:lvl w:ilvl="3" w:tplc="0419000F">
      <w:start w:val="1"/>
      <w:numFmt w:val="decimal"/>
      <w:lvlText w:val="%4."/>
      <w:lvlJc w:val="left"/>
      <w:pPr>
        <w:ind w:left="3372" w:hanging="360"/>
      </w:pPr>
    </w:lvl>
    <w:lvl w:ilvl="4" w:tplc="04190019">
      <w:start w:val="1"/>
      <w:numFmt w:val="lowerLetter"/>
      <w:lvlText w:val="%5."/>
      <w:lvlJc w:val="left"/>
      <w:pPr>
        <w:ind w:left="4092" w:hanging="360"/>
      </w:pPr>
    </w:lvl>
    <w:lvl w:ilvl="5" w:tplc="0419001B">
      <w:start w:val="1"/>
      <w:numFmt w:val="lowerRoman"/>
      <w:lvlText w:val="%6."/>
      <w:lvlJc w:val="right"/>
      <w:pPr>
        <w:ind w:left="4812" w:hanging="180"/>
      </w:pPr>
    </w:lvl>
    <w:lvl w:ilvl="6" w:tplc="0419000F">
      <w:start w:val="1"/>
      <w:numFmt w:val="decimal"/>
      <w:lvlText w:val="%7."/>
      <w:lvlJc w:val="left"/>
      <w:pPr>
        <w:ind w:left="5532" w:hanging="360"/>
      </w:pPr>
    </w:lvl>
    <w:lvl w:ilvl="7" w:tplc="04190019">
      <w:start w:val="1"/>
      <w:numFmt w:val="lowerLetter"/>
      <w:lvlText w:val="%8."/>
      <w:lvlJc w:val="left"/>
      <w:pPr>
        <w:ind w:left="6252" w:hanging="360"/>
      </w:pPr>
    </w:lvl>
    <w:lvl w:ilvl="8" w:tplc="0419001B">
      <w:start w:val="1"/>
      <w:numFmt w:val="lowerRoman"/>
      <w:lvlText w:val="%9."/>
      <w:lvlJc w:val="right"/>
      <w:pPr>
        <w:ind w:left="6972" w:hanging="180"/>
      </w:pPr>
    </w:lvl>
  </w:abstractNum>
  <w:abstractNum w:abstractNumId="2">
    <w:nsid w:val="157A0D1D"/>
    <w:multiLevelType w:val="hybridMultilevel"/>
    <w:tmpl w:val="6A7A2E2A"/>
    <w:lvl w:ilvl="0" w:tplc="BB74C080">
      <w:start w:val="8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BF95CEE"/>
    <w:multiLevelType w:val="hybridMultilevel"/>
    <w:tmpl w:val="0774406A"/>
    <w:lvl w:ilvl="0" w:tplc="0419000F">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3F124904"/>
    <w:multiLevelType w:val="hybridMultilevel"/>
    <w:tmpl w:val="FAC2A6BA"/>
    <w:lvl w:ilvl="0" w:tplc="3588F93C">
      <w:start w:val="8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4AC52E43"/>
    <w:multiLevelType w:val="hybridMultilevel"/>
    <w:tmpl w:val="72C21746"/>
    <w:lvl w:ilvl="0" w:tplc="36A22CC2">
      <w:start w:val="1"/>
      <w:numFmt w:val="decimal"/>
      <w:lvlText w:val="%1."/>
      <w:lvlJc w:val="left"/>
      <w:pPr>
        <w:tabs>
          <w:tab w:val="num" w:pos="5259"/>
        </w:tabs>
        <w:ind w:left="5259" w:hanging="1005"/>
      </w:pPr>
      <w:rPr>
        <w:rFonts w:ascii="Times New Roman" w:hAnsi="Times New Roman" w:cs="Times New Roman" w:hint="default"/>
        <w:b w:val="0"/>
        <w:i w:val="0"/>
        <w:color w:val="auto"/>
        <w:sz w:val="28"/>
        <w:szCs w:val="28"/>
      </w:rPr>
    </w:lvl>
    <w:lvl w:ilvl="1" w:tplc="04190019">
      <w:start w:val="1"/>
      <w:numFmt w:val="lowerLetter"/>
      <w:lvlText w:val="%2."/>
      <w:lvlJc w:val="left"/>
      <w:pPr>
        <w:tabs>
          <w:tab w:val="num" w:pos="5344"/>
        </w:tabs>
        <w:ind w:left="5344" w:hanging="360"/>
      </w:pPr>
    </w:lvl>
    <w:lvl w:ilvl="2" w:tplc="0419001B">
      <w:start w:val="1"/>
      <w:numFmt w:val="lowerRoman"/>
      <w:lvlText w:val="%3."/>
      <w:lvlJc w:val="right"/>
      <w:pPr>
        <w:tabs>
          <w:tab w:val="num" w:pos="6064"/>
        </w:tabs>
        <w:ind w:left="6064" w:hanging="180"/>
      </w:pPr>
    </w:lvl>
    <w:lvl w:ilvl="3" w:tplc="0419000F">
      <w:start w:val="1"/>
      <w:numFmt w:val="decimal"/>
      <w:lvlText w:val="%4."/>
      <w:lvlJc w:val="left"/>
      <w:pPr>
        <w:tabs>
          <w:tab w:val="num" w:pos="6784"/>
        </w:tabs>
        <w:ind w:left="6784" w:hanging="360"/>
      </w:pPr>
    </w:lvl>
    <w:lvl w:ilvl="4" w:tplc="04190019">
      <w:start w:val="1"/>
      <w:numFmt w:val="lowerLetter"/>
      <w:lvlText w:val="%5."/>
      <w:lvlJc w:val="left"/>
      <w:pPr>
        <w:tabs>
          <w:tab w:val="num" w:pos="7504"/>
        </w:tabs>
        <w:ind w:left="7504" w:hanging="360"/>
      </w:pPr>
    </w:lvl>
    <w:lvl w:ilvl="5" w:tplc="0419001B">
      <w:start w:val="1"/>
      <w:numFmt w:val="lowerRoman"/>
      <w:lvlText w:val="%6."/>
      <w:lvlJc w:val="right"/>
      <w:pPr>
        <w:tabs>
          <w:tab w:val="num" w:pos="8224"/>
        </w:tabs>
        <w:ind w:left="8224" w:hanging="180"/>
      </w:pPr>
    </w:lvl>
    <w:lvl w:ilvl="6" w:tplc="0419000F">
      <w:start w:val="1"/>
      <w:numFmt w:val="decimal"/>
      <w:lvlText w:val="%7."/>
      <w:lvlJc w:val="left"/>
      <w:pPr>
        <w:tabs>
          <w:tab w:val="num" w:pos="8944"/>
        </w:tabs>
        <w:ind w:left="8944" w:hanging="360"/>
      </w:pPr>
    </w:lvl>
    <w:lvl w:ilvl="7" w:tplc="04190019">
      <w:start w:val="1"/>
      <w:numFmt w:val="lowerLetter"/>
      <w:lvlText w:val="%8."/>
      <w:lvlJc w:val="left"/>
      <w:pPr>
        <w:tabs>
          <w:tab w:val="num" w:pos="9664"/>
        </w:tabs>
        <w:ind w:left="9664" w:hanging="360"/>
      </w:pPr>
    </w:lvl>
    <w:lvl w:ilvl="8" w:tplc="0419001B">
      <w:start w:val="1"/>
      <w:numFmt w:val="lowerRoman"/>
      <w:lvlText w:val="%9."/>
      <w:lvlJc w:val="right"/>
      <w:pPr>
        <w:tabs>
          <w:tab w:val="num" w:pos="10384"/>
        </w:tabs>
        <w:ind w:left="10384" w:hanging="180"/>
      </w:pPr>
    </w:lvl>
  </w:abstractNum>
  <w:abstractNum w:abstractNumId="8">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70E37378"/>
    <w:multiLevelType w:val="multilevel"/>
    <w:tmpl w:val="2B6AE0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5"/>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2"/>
  </w:num>
  <w:num w:numId="7">
    <w:abstractNumId w:val="4"/>
  </w:num>
  <w:num w:numId="8">
    <w:abstractNumId w:val="7"/>
  </w:num>
  <w:num w:numId="9">
    <w:abstractNumId w:val="3"/>
  </w:num>
  <w:num w:numId="10">
    <w:abstractNumId w:val="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5C0"/>
    <w:rsid w:val="002B5483"/>
    <w:rsid w:val="00474436"/>
    <w:rsid w:val="00615028"/>
    <w:rsid w:val="00800125"/>
    <w:rsid w:val="00A56537"/>
    <w:rsid w:val="00E035C0"/>
    <w:rsid w:val="00E50BB0"/>
    <w:rsid w:val="00E91E77"/>
    <w:rsid w:val="00FB0143"/>
    <w:rsid w:val="00FD3A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AA1ACC1-DAE4-456D-BE77-6B16E284E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35C0"/>
    <w:pPr>
      <w:spacing w:after="0" w:line="240" w:lineRule="auto"/>
      <w:ind w:firstLine="720"/>
      <w:jc w:val="both"/>
    </w:pPr>
    <w:rPr>
      <w:rFonts w:ascii="Tms Rmn" w:eastAsiaTheme="minorEastAsia" w:hAnsi="Tms Rmn" w:cs="Times New Roman"/>
      <w:sz w:val="28"/>
      <w:szCs w:val="20"/>
      <w:lang w:eastAsia="ru-RU"/>
    </w:rPr>
  </w:style>
  <w:style w:type="paragraph" w:styleId="1">
    <w:name w:val="heading 1"/>
    <w:basedOn w:val="a"/>
    <w:link w:val="10"/>
    <w:uiPriority w:val="9"/>
    <w:qFormat/>
    <w:rsid w:val="00E035C0"/>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2">
    <w:name w:val="heading 2"/>
    <w:basedOn w:val="a"/>
    <w:next w:val="a"/>
    <w:link w:val="20"/>
    <w:uiPriority w:val="9"/>
    <w:unhideWhenUsed/>
    <w:qFormat/>
    <w:rsid w:val="00E035C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semiHidden/>
    <w:unhideWhenUsed/>
    <w:qFormat/>
    <w:rsid w:val="00E035C0"/>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E035C0"/>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035C0"/>
    <w:rPr>
      <w:rFonts w:ascii="Times New Roman" w:eastAsiaTheme="minorEastAsia" w:hAnsi="Times New Roman" w:cs="Times New Roman"/>
      <w:b/>
      <w:bCs/>
      <w:kern w:val="36"/>
      <w:sz w:val="48"/>
      <w:szCs w:val="48"/>
      <w:shd w:val="clear" w:color="auto" w:fill="E0EBFB"/>
      <w:lang w:eastAsia="ru-RU"/>
    </w:rPr>
  </w:style>
  <w:style w:type="character" w:customStyle="1" w:styleId="20">
    <w:name w:val="Заголовок 2 Знак"/>
    <w:basedOn w:val="a0"/>
    <w:link w:val="2"/>
    <w:uiPriority w:val="9"/>
    <w:rsid w:val="00E035C0"/>
    <w:rPr>
      <w:rFonts w:asciiTheme="majorHAnsi" w:eastAsiaTheme="majorEastAsia" w:hAnsiTheme="majorHAnsi" w:cstheme="majorBidi"/>
      <w:b/>
      <w:bCs/>
      <w:color w:val="4F81BD" w:themeColor="accent1"/>
      <w:sz w:val="26"/>
      <w:szCs w:val="26"/>
      <w:lang w:eastAsia="ru-RU"/>
    </w:rPr>
  </w:style>
  <w:style w:type="character" w:customStyle="1" w:styleId="40">
    <w:name w:val="Заголовок 4 Знак"/>
    <w:basedOn w:val="a0"/>
    <w:link w:val="4"/>
    <w:uiPriority w:val="9"/>
    <w:semiHidden/>
    <w:rsid w:val="00E035C0"/>
    <w:rPr>
      <w:rFonts w:asciiTheme="majorHAnsi" w:eastAsiaTheme="majorEastAsia" w:hAnsiTheme="majorHAnsi" w:cstheme="majorBidi"/>
      <w:i/>
      <w:iCs/>
      <w:color w:val="365F91" w:themeColor="accent1" w:themeShade="BF"/>
      <w:sz w:val="28"/>
      <w:szCs w:val="20"/>
      <w:lang w:eastAsia="ru-RU"/>
    </w:rPr>
  </w:style>
  <w:style w:type="character" w:customStyle="1" w:styleId="50">
    <w:name w:val="Заголовок 5 Знак"/>
    <w:basedOn w:val="a0"/>
    <w:link w:val="5"/>
    <w:uiPriority w:val="9"/>
    <w:semiHidden/>
    <w:rsid w:val="00E035C0"/>
    <w:rPr>
      <w:rFonts w:asciiTheme="majorHAnsi" w:eastAsiaTheme="majorEastAsia" w:hAnsiTheme="majorHAnsi" w:cstheme="majorBidi"/>
      <w:color w:val="365F91" w:themeColor="accent1" w:themeShade="BF"/>
      <w:sz w:val="28"/>
      <w:szCs w:val="20"/>
      <w:lang w:eastAsia="ru-RU"/>
    </w:rPr>
  </w:style>
  <w:style w:type="table" w:styleId="a3">
    <w:name w:val="Table Grid"/>
    <w:basedOn w:val="a1"/>
    <w:uiPriority w:val="39"/>
    <w:rsid w:val="00E035C0"/>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035C0"/>
    <w:pPr>
      <w:widowControl w:val="0"/>
      <w:autoSpaceDE w:val="0"/>
      <w:autoSpaceDN w:val="0"/>
      <w:adjustRightInd w:val="0"/>
      <w:spacing w:after="0" w:line="240" w:lineRule="auto"/>
    </w:pPr>
    <w:rPr>
      <w:rFonts w:ascii="Times New Roman" w:eastAsiaTheme="minorEastAsia" w:hAnsi="Times New Roman" w:cs="Times New Roman"/>
      <w:sz w:val="28"/>
      <w:szCs w:val="28"/>
      <w:lang w:eastAsia="ru-RU"/>
    </w:rPr>
  </w:style>
  <w:style w:type="paragraph" w:customStyle="1" w:styleId="ConsPlusNonformat">
    <w:name w:val="ConsPlusNonformat"/>
    <w:uiPriority w:val="99"/>
    <w:rsid w:val="00E035C0"/>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character" w:styleId="a4">
    <w:name w:val="Hyperlink"/>
    <w:basedOn w:val="a0"/>
    <w:uiPriority w:val="99"/>
    <w:unhideWhenUsed/>
    <w:rsid w:val="00E035C0"/>
    <w:rPr>
      <w:color w:val="0000FF"/>
      <w:u w:val="single"/>
    </w:rPr>
  </w:style>
  <w:style w:type="paragraph" w:styleId="a5">
    <w:name w:val="Normal (Web)"/>
    <w:basedOn w:val="a"/>
    <w:uiPriority w:val="99"/>
    <w:semiHidden/>
    <w:unhideWhenUsed/>
    <w:rsid w:val="00E035C0"/>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E035C0"/>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paragraph" w:styleId="a6">
    <w:name w:val="List Paragraph"/>
    <w:basedOn w:val="a"/>
    <w:uiPriority w:val="34"/>
    <w:qFormat/>
    <w:rsid w:val="00E035C0"/>
    <w:pPr>
      <w:ind w:left="720"/>
      <w:contextualSpacing/>
    </w:pPr>
  </w:style>
  <w:style w:type="paragraph" w:styleId="a7">
    <w:name w:val="header"/>
    <w:basedOn w:val="a"/>
    <w:link w:val="a8"/>
    <w:uiPriority w:val="99"/>
    <w:unhideWhenUsed/>
    <w:rsid w:val="00E035C0"/>
    <w:pPr>
      <w:tabs>
        <w:tab w:val="center" w:pos="4677"/>
        <w:tab w:val="right" w:pos="9355"/>
      </w:tabs>
    </w:pPr>
  </w:style>
  <w:style w:type="character" w:customStyle="1" w:styleId="a8">
    <w:name w:val="Верхний колонтитул Знак"/>
    <w:basedOn w:val="a0"/>
    <w:link w:val="a7"/>
    <w:uiPriority w:val="99"/>
    <w:rsid w:val="00E035C0"/>
    <w:rPr>
      <w:rFonts w:ascii="Tms Rmn" w:eastAsiaTheme="minorEastAsia" w:hAnsi="Tms Rmn" w:cs="Times New Roman"/>
      <w:sz w:val="28"/>
      <w:szCs w:val="20"/>
      <w:lang w:eastAsia="ru-RU"/>
    </w:rPr>
  </w:style>
  <w:style w:type="paragraph" w:styleId="a9">
    <w:name w:val="footer"/>
    <w:basedOn w:val="a"/>
    <w:link w:val="aa"/>
    <w:uiPriority w:val="99"/>
    <w:unhideWhenUsed/>
    <w:rsid w:val="00E035C0"/>
    <w:pPr>
      <w:tabs>
        <w:tab w:val="center" w:pos="4677"/>
        <w:tab w:val="right" w:pos="9355"/>
      </w:tabs>
    </w:pPr>
  </w:style>
  <w:style w:type="character" w:customStyle="1" w:styleId="aa">
    <w:name w:val="Нижний колонтитул Знак"/>
    <w:basedOn w:val="a0"/>
    <w:link w:val="a9"/>
    <w:uiPriority w:val="99"/>
    <w:rsid w:val="00E035C0"/>
    <w:rPr>
      <w:rFonts w:ascii="Tms Rmn" w:eastAsiaTheme="minorEastAsia" w:hAnsi="Tms Rmn" w:cs="Times New Roman"/>
      <w:sz w:val="28"/>
      <w:szCs w:val="20"/>
      <w:lang w:eastAsia="ru-RU"/>
    </w:rPr>
  </w:style>
  <w:style w:type="paragraph" w:styleId="HTML">
    <w:name w:val="HTML Preformatted"/>
    <w:basedOn w:val="a"/>
    <w:link w:val="HTML0"/>
    <w:uiPriority w:val="99"/>
    <w:semiHidden/>
    <w:unhideWhenUsed/>
    <w:rsid w:val="00E035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E035C0"/>
    <w:rPr>
      <w:rFonts w:ascii="Courier New" w:eastAsiaTheme="minorEastAsia" w:hAnsi="Courier New" w:cs="Courier New"/>
      <w:sz w:val="20"/>
      <w:szCs w:val="20"/>
      <w:lang w:eastAsia="ko-KR"/>
    </w:rPr>
  </w:style>
  <w:style w:type="character" w:customStyle="1" w:styleId="blk">
    <w:name w:val="blk"/>
    <w:basedOn w:val="a0"/>
    <w:rsid w:val="00E035C0"/>
  </w:style>
  <w:style w:type="character" w:styleId="ab">
    <w:name w:val="Placeholder Text"/>
    <w:basedOn w:val="a0"/>
    <w:uiPriority w:val="99"/>
    <w:semiHidden/>
    <w:rsid w:val="00E035C0"/>
    <w:rPr>
      <w:color w:val="808080"/>
    </w:rPr>
  </w:style>
  <w:style w:type="paragraph" w:styleId="ac">
    <w:name w:val="Balloon Text"/>
    <w:basedOn w:val="a"/>
    <w:link w:val="ad"/>
    <w:uiPriority w:val="99"/>
    <w:semiHidden/>
    <w:unhideWhenUsed/>
    <w:rsid w:val="00E035C0"/>
    <w:rPr>
      <w:rFonts w:ascii="Tahoma" w:hAnsi="Tahoma" w:cs="Tahoma"/>
      <w:sz w:val="16"/>
      <w:szCs w:val="16"/>
    </w:rPr>
  </w:style>
  <w:style w:type="character" w:customStyle="1" w:styleId="ad">
    <w:name w:val="Текст выноски Знак"/>
    <w:basedOn w:val="a0"/>
    <w:link w:val="ac"/>
    <w:uiPriority w:val="99"/>
    <w:semiHidden/>
    <w:rsid w:val="00E035C0"/>
    <w:rPr>
      <w:rFonts w:ascii="Tahoma" w:eastAsiaTheme="minorEastAsia" w:hAnsi="Tahoma" w:cs="Tahoma"/>
      <w:sz w:val="16"/>
      <w:szCs w:val="16"/>
      <w:lang w:eastAsia="ru-RU"/>
    </w:rPr>
  </w:style>
  <w:style w:type="character" w:customStyle="1" w:styleId="r">
    <w:name w:val="r"/>
    <w:basedOn w:val="a0"/>
    <w:rsid w:val="00E035C0"/>
  </w:style>
  <w:style w:type="paragraph" w:customStyle="1" w:styleId="ConsNormal">
    <w:name w:val="ConsNormal"/>
    <w:uiPriority w:val="99"/>
    <w:rsid w:val="00E035C0"/>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E035C0"/>
    <w:rPr>
      <w:b/>
      <w:bCs/>
    </w:rPr>
  </w:style>
  <w:style w:type="character" w:customStyle="1" w:styleId="apple-converted-space">
    <w:name w:val="apple-converted-space"/>
    <w:basedOn w:val="a0"/>
    <w:rsid w:val="00E035C0"/>
  </w:style>
  <w:style w:type="character" w:styleId="af">
    <w:name w:val="annotation reference"/>
    <w:basedOn w:val="a0"/>
    <w:uiPriority w:val="99"/>
    <w:semiHidden/>
    <w:unhideWhenUsed/>
    <w:rsid w:val="00E035C0"/>
    <w:rPr>
      <w:sz w:val="16"/>
      <w:szCs w:val="16"/>
    </w:rPr>
  </w:style>
  <w:style w:type="paragraph" w:styleId="af0">
    <w:name w:val="annotation text"/>
    <w:basedOn w:val="a"/>
    <w:link w:val="af1"/>
    <w:uiPriority w:val="99"/>
    <w:semiHidden/>
    <w:unhideWhenUsed/>
    <w:rsid w:val="00E035C0"/>
    <w:rPr>
      <w:sz w:val="20"/>
    </w:rPr>
  </w:style>
  <w:style w:type="character" w:customStyle="1" w:styleId="af1">
    <w:name w:val="Текст примечания Знак"/>
    <w:basedOn w:val="a0"/>
    <w:link w:val="af0"/>
    <w:uiPriority w:val="99"/>
    <w:semiHidden/>
    <w:rsid w:val="00E035C0"/>
    <w:rPr>
      <w:rFonts w:ascii="Tms Rmn" w:eastAsiaTheme="minorEastAsia" w:hAnsi="Tms Rmn" w:cs="Times New Roman"/>
      <w:sz w:val="20"/>
      <w:szCs w:val="20"/>
      <w:lang w:eastAsia="ru-RU"/>
    </w:rPr>
  </w:style>
  <w:style w:type="paragraph" w:styleId="af2">
    <w:name w:val="annotation subject"/>
    <w:basedOn w:val="af0"/>
    <w:next w:val="af0"/>
    <w:link w:val="af3"/>
    <w:uiPriority w:val="99"/>
    <w:semiHidden/>
    <w:unhideWhenUsed/>
    <w:rsid w:val="00E035C0"/>
    <w:rPr>
      <w:b/>
      <w:bCs/>
    </w:rPr>
  </w:style>
  <w:style w:type="character" w:customStyle="1" w:styleId="af3">
    <w:name w:val="Тема примечания Знак"/>
    <w:basedOn w:val="af1"/>
    <w:link w:val="af2"/>
    <w:uiPriority w:val="99"/>
    <w:semiHidden/>
    <w:rsid w:val="00E035C0"/>
    <w:rPr>
      <w:rFonts w:ascii="Tms Rmn" w:eastAsiaTheme="minorEastAsia" w:hAnsi="Tms Rmn" w:cs="Times New Roman"/>
      <w:b/>
      <w:bCs/>
      <w:sz w:val="20"/>
      <w:szCs w:val="20"/>
      <w:lang w:eastAsia="ru-RU"/>
    </w:rPr>
  </w:style>
  <w:style w:type="paragraph" w:styleId="af4">
    <w:name w:val="Revision"/>
    <w:hidden/>
    <w:uiPriority w:val="99"/>
    <w:semiHidden/>
    <w:rsid w:val="00E035C0"/>
    <w:pPr>
      <w:spacing w:after="0" w:line="240" w:lineRule="auto"/>
    </w:pPr>
    <w:rPr>
      <w:rFonts w:ascii="Tms Rmn" w:eastAsiaTheme="minorEastAsia" w:hAnsi="Tms Rmn" w:cs="Times New Roman"/>
      <w:sz w:val="28"/>
      <w:szCs w:val="20"/>
      <w:lang w:eastAsia="ru-RU"/>
    </w:rPr>
  </w:style>
  <w:style w:type="paragraph" w:styleId="af5">
    <w:name w:val="footnote text"/>
    <w:basedOn w:val="a"/>
    <w:link w:val="af6"/>
    <w:uiPriority w:val="99"/>
    <w:semiHidden/>
    <w:unhideWhenUsed/>
    <w:rsid w:val="00E035C0"/>
    <w:rPr>
      <w:sz w:val="20"/>
    </w:rPr>
  </w:style>
  <w:style w:type="character" w:customStyle="1" w:styleId="af6">
    <w:name w:val="Текст сноски Знак"/>
    <w:basedOn w:val="a0"/>
    <w:link w:val="af5"/>
    <w:uiPriority w:val="99"/>
    <w:semiHidden/>
    <w:rsid w:val="00E035C0"/>
    <w:rPr>
      <w:rFonts w:ascii="Tms Rmn" w:eastAsiaTheme="minorEastAsia" w:hAnsi="Tms Rmn" w:cs="Times New Roman"/>
      <w:sz w:val="20"/>
      <w:szCs w:val="20"/>
      <w:lang w:eastAsia="ru-RU"/>
    </w:rPr>
  </w:style>
  <w:style w:type="character" w:styleId="af7">
    <w:name w:val="footnote reference"/>
    <w:basedOn w:val="a0"/>
    <w:uiPriority w:val="99"/>
    <w:semiHidden/>
    <w:unhideWhenUsed/>
    <w:rsid w:val="00E035C0"/>
    <w:rPr>
      <w:vertAlign w:val="superscript"/>
    </w:rPr>
  </w:style>
  <w:style w:type="character" w:styleId="af8">
    <w:name w:val="page number"/>
    <w:basedOn w:val="a0"/>
    <w:uiPriority w:val="99"/>
    <w:semiHidden/>
    <w:unhideWhenUsed/>
    <w:rsid w:val="00E035C0"/>
  </w:style>
  <w:style w:type="character" w:customStyle="1" w:styleId="3">
    <w:name w:val="Основной текст (3)_"/>
    <w:basedOn w:val="a0"/>
    <w:link w:val="30"/>
    <w:rsid w:val="00FB0143"/>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FB0143"/>
    <w:pPr>
      <w:widowControl w:val="0"/>
      <w:shd w:val="clear" w:color="auto" w:fill="FFFFFF"/>
      <w:spacing w:after="300" w:line="322" w:lineRule="exact"/>
      <w:ind w:firstLine="0"/>
      <w:jc w:val="center"/>
    </w:pPr>
    <w:rPr>
      <w:rFonts w:ascii="Times New Roman" w:eastAsia="Times New Roman" w:hAnsi="Times New Roman"/>
      <w:b/>
      <w:bCs/>
      <w:szCs w:val="28"/>
      <w:lang w:eastAsia="en-US"/>
    </w:rPr>
  </w:style>
  <w:style w:type="character" w:customStyle="1" w:styleId="6">
    <w:name w:val="Основной текст (6)_"/>
    <w:basedOn w:val="a0"/>
    <w:link w:val="60"/>
    <w:rsid w:val="00FB0143"/>
    <w:rPr>
      <w:rFonts w:ascii="Times New Roman" w:eastAsia="Times New Roman" w:hAnsi="Times New Roman" w:cs="Times New Roman"/>
      <w:b/>
      <w:bCs/>
      <w:shd w:val="clear" w:color="auto" w:fill="FFFFFF"/>
    </w:rPr>
  </w:style>
  <w:style w:type="character" w:customStyle="1" w:styleId="21">
    <w:name w:val="Основной текст (2)_"/>
    <w:basedOn w:val="a0"/>
    <w:link w:val="22"/>
    <w:rsid w:val="00FB0143"/>
    <w:rPr>
      <w:rFonts w:ascii="Times New Roman" w:eastAsia="Times New Roman" w:hAnsi="Times New Roman" w:cs="Times New Roman"/>
      <w:shd w:val="clear" w:color="auto" w:fill="FFFFFF"/>
    </w:rPr>
  </w:style>
  <w:style w:type="character" w:customStyle="1" w:styleId="23">
    <w:name w:val="Заголовок №2_"/>
    <w:basedOn w:val="a0"/>
    <w:link w:val="24"/>
    <w:rsid w:val="00FB0143"/>
    <w:rPr>
      <w:rFonts w:ascii="Times New Roman" w:eastAsia="Times New Roman" w:hAnsi="Times New Roman" w:cs="Times New Roman"/>
      <w:b/>
      <w:bCs/>
      <w:shd w:val="clear" w:color="auto" w:fill="FFFFFF"/>
    </w:rPr>
  </w:style>
  <w:style w:type="character" w:customStyle="1" w:styleId="23pt">
    <w:name w:val="Заголовок №2 + Интервал 3 pt"/>
    <w:basedOn w:val="23"/>
    <w:rsid w:val="00FB0143"/>
    <w:rPr>
      <w:rFonts w:ascii="Times New Roman" w:eastAsia="Times New Roman" w:hAnsi="Times New Roman" w:cs="Times New Roman"/>
      <w:b/>
      <w:bCs/>
      <w:color w:val="000000"/>
      <w:spacing w:val="60"/>
      <w:w w:val="100"/>
      <w:position w:val="0"/>
      <w:sz w:val="24"/>
      <w:szCs w:val="24"/>
      <w:shd w:val="clear" w:color="auto" w:fill="FFFFFF"/>
      <w:lang w:val="ru-RU" w:eastAsia="ru-RU" w:bidi="ru-RU"/>
    </w:rPr>
  </w:style>
  <w:style w:type="paragraph" w:customStyle="1" w:styleId="24">
    <w:name w:val="Заголовок №2"/>
    <w:basedOn w:val="a"/>
    <w:link w:val="23"/>
    <w:rsid w:val="00FB0143"/>
    <w:pPr>
      <w:widowControl w:val="0"/>
      <w:shd w:val="clear" w:color="auto" w:fill="FFFFFF"/>
      <w:spacing w:line="0" w:lineRule="atLeast"/>
      <w:ind w:firstLine="0"/>
      <w:jc w:val="left"/>
      <w:outlineLvl w:val="1"/>
    </w:pPr>
    <w:rPr>
      <w:rFonts w:ascii="Times New Roman" w:eastAsia="Times New Roman" w:hAnsi="Times New Roman"/>
      <w:b/>
      <w:bCs/>
      <w:sz w:val="22"/>
      <w:szCs w:val="22"/>
      <w:lang w:eastAsia="en-US"/>
    </w:rPr>
  </w:style>
  <w:style w:type="paragraph" w:customStyle="1" w:styleId="22">
    <w:name w:val="Основной текст (2)"/>
    <w:basedOn w:val="a"/>
    <w:link w:val="21"/>
    <w:rsid w:val="00FB0143"/>
    <w:pPr>
      <w:widowControl w:val="0"/>
      <w:shd w:val="clear" w:color="auto" w:fill="FFFFFF"/>
      <w:spacing w:before="480" w:after="240" w:line="274" w:lineRule="exact"/>
      <w:ind w:firstLine="0"/>
    </w:pPr>
    <w:rPr>
      <w:rFonts w:ascii="Times New Roman" w:eastAsia="Times New Roman" w:hAnsi="Times New Roman"/>
      <w:sz w:val="22"/>
      <w:szCs w:val="22"/>
      <w:lang w:eastAsia="en-US"/>
    </w:rPr>
  </w:style>
  <w:style w:type="paragraph" w:customStyle="1" w:styleId="60">
    <w:name w:val="Основной текст (6)"/>
    <w:basedOn w:val="a"/>
    <w:link w:val="6"/>
    <w:rsid w:val="00FB0143"/>
    <w:pPr>
      <w:widowControl w:val="0"/>
      <w:shd w:val="clear" w:color="auto" w:fill="FFFFFF"/>
      <w:spacing w:after="600" w:line="0" w:lineRule="atLeast"/>
      <w:ind w:firstLine="0"/>
      <w:jc w:val="left"/>
    </w:pPr>
    <w:rPr>
      <w:rFonts w:ascii="Times New Roman" w:eastAsia="Times New Roman" w:hAnsi="Times New Roman"/>
      <w:b/>
      <w:bC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38.gosuslugi.ru" TargetMode="External"/><Relationship Id="rId13" Type="http://schemas.openxmlformats.org/officeDocument/2006/relationships/hyperlink" Target="mailto:ustuda_mo@bk.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E4AF0CF3427A82AAF077E0CE3B12B8927A1973B825A3E0C6197BD5A478298C6A2CA1DF2v2QCD"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FCF61B1203897002AE1EBBDD6BF3825CCC242D70BB000727A0349900Bw5JBI"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FFCF61B1203897002AE1EBBDD6BF3825CCC242D70BB300727A0349900Bw5JBI"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ustuda_mo@bk.ru" TargetMode="External"/><Relationship Id="rId14" Type="http://schemas.openxmlformats.org/officeDocument/2006/relationships/hyperlink" Target="http://www.adminust-ud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2A7B93-CB68-4DED-8556-929463492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12730</Words>
  <Characters>72567</Characters>
  <Application>Microsoft Office Word</Application>
  <DocSecurity>0</DocSecurity>
  <Lines>604</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85127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7</cp:revision>
  <dcterms:created xsi:type="dcterms:W3CDTF">2015-03-09T07:27:00Z</dcterms:created>
  <dcterms:modified xsi:type="dcterms:W3CDTF">2018-07-10T03:24:00Z</dcterms:modified>
</cp:coreProperties>
</file>