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027"/>
      </w:tblGrid>
      <w:tr w:rsidR="003505DC" w:rsidRPr="003505DC" w:rsidTr="001758C0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05DC" w:rsidRPr="00C929EB" w:rsidRDefault="003505DC" w:rsidP="001758C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2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Муниципальное казённое учреждение</w:t>
            </w:r>
          </w:p>
          <w:p w:rsidR="003505DC" w:rsidRPr="00C929EB" w:rsidRDefault="003505DC" w:rsidP="001758C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2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«Един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ая дежурно-диспетчерская служба</w:t>
            </w:r>
          </w:p>
          <w:p w:rsidR="003505DC" w:rsidRPr="00C929EB" w:rsidRDefault="003505DC" w:rsidP="001758C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2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районного муниципального образования</w:t>
            </w:r>
          </w:p>
          <w:p w:rsidR="003505DC" w:rsidRPr="00C929EB" w:rsidRDefault="003505DC" w:rsidP="001758C0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92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Усть-Удинский район»</w:t>
            </w:r>
          </w:p>
          <w:p w:rsidR="003505DC" w:rsidRPr="00C929EB" w:rsidRDefault="003505DC" w:rsidP="001758C0">
            <w:pPr>
              <w:spacing w:before="0" w:beforeAutospacing="0" w:after="0" w:afterAutospacing="0"/>
              <w:jc w:val="center"/>
              <w:rPr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(МКУ </w:t>
            </w:r>
            <w:r w:rsidRPr="00C92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ЕДДС)</w:t>
            </w:r>
            <w:r w:rsidRPr="00C929EB">
              <w:rPr>
                <w:rFonts w:ascii="Times New Roman" w:hAnsi="Times New Roman" w:cs="Times New Roman"/>
                <w:lang w:val="ru-RU"/>
              </w:rPr>
              <w:br/>
            </w:r>
            <w:r w:rsidRPr="00C92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ИНН </w:t>
            </w:r>
            <w:r w:rsidRPr="00C92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3849070324</w:t>
            </w:r>
            <w:r w:rsidRPr="00C92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КПП </w:t>
            </w:r>
            <w:r w:rsidRPr="00C92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384901001</w:t>
            </w:r>
            <w:r w:rsidRPr="00C929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ОКПО </w:t>
            </w:r>
            <w:r w:rsidRPr="00C929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32512173</w:t>
            </w:r>
          </w:p>
        </w:tc>
      </w:tr>
      <w:tr w:rsidR="003505DC" w:rsidRPr="003505DC" w:rsidTr="001758C0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05DC" w:rsidRPr="00ED29CF" w:rsidRDefault="003505DC" w:rsidP="001758C0">
            <w:pPr>
              <w:spacing w:before="0" w:beforeAutospacing="0" w:after="0" w:afterAutospacing="0"/>
              <w:rPr>
                <w:lang w:val="ru-RU"/>
              </w:rPr>
            </w:pPr>
          </w:p>
        </w:tc>
      </w:tr>
      <w:tr w:rsidR="003505DC" w:rsidRPr="003505DC" w:rsidTr="001758C0">
        <w:tc>
          <w:tcPr>
            <w:tcW w:w="1158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05DC" w:rsidRPr="00ED29CF" w:rsidRDefault="003505DC" w:rsidP="001758C0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505DC" w:rsidRPr="00C929EB" w:rsidRDefault="003505DC" w:rsidP="003505DC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ПРИКАЗ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>
        <w:rPr>
          <w:rFonts w:hAnsi="Times New Roman" w:cs="Times New Roman"/>
          <w:color w:val="000000"/>
          <w:sz w:val="24"/>
          <w:szCs w:val="24"/>
          <w:lang w:val="ru-RU"/>
        </w:rPr>
        <w:t>34</w:t>
      </w:r>
      <w:r w:rsidRPr="00C929EB">
        <w:rPr>
          <w:lang w:val="ru-RU"/>
        </w:rPr>
        <w:br/>
      </w: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об утверждении учетной политики для целей бюджетного учета</w:t>
      </w:r>
    </w:p>
    <w:p w:rsidR="003505DC" w:rsidRPr="00C929EB" w:rsidRDefault="003505DC" w:rsidP="003505DC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834"/>
        <w:gridCol w:w="5075"/>
      </w:tblGrid>
      <w:tr w:rsidR="003505DC" w:rsidRPr="00C929EB" w:rsidTr="001758C0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05DC" w:rsidRPr="00C929EB" w:rsidRDefault="003505DC" w:rsidP="001758C0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п. Усть-Уда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05DC" w:rsidRPr="00C929EB" w:rsidRDefault="003505DC" w:rsidP="001758C0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lang w:val="ru-RU"/>
              </w:rPr>
              <w:t xml:space="preserve">                                              « 24 » декабря 2021 г.</w:t>
            </w:r>
          </w:p>
        </w:tc>
      </w:tr>
      <w:tr w:rsidR="003505DC" w:rsidRPr="00C929EB" w:rsidTr="001758C0">
        <w:tc>
          <w:tcPr>
            <w:tcW w:w="584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05DC" w:rsidRPr="00C929EB" w:rsidRDefault="003505DC" w:rsidP="001758C0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10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05DC" w:rsidRPr="00C929EB" w:rsidRDefault="003505DC" w:rsidP="001758C0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505DC" w:rsidRPr="00C929EB" w:rsidRDefault="003505DC" w:rsidP="003505DC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Во исполнение Закона от 06.12.2011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402-ФЗ и приказа Минфина от 01.12.2010 №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 xml:space="preserve"> 157н, Федерального стандарта «Учетная политика, оценочные значения и ошибки» (утв. приказом Минфина от 30.12.2017 № 274н)</w:t>
      </w:r>
    </w:p>
    <w:p w:rsidR="003505DC" w:rsidRPr="00C929EB" w:rsidRDefault="003505DC" w:rsidP="003505D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ПРИКАЗЫВАЮ:</w:t>
      </w:r>
    </w:p>
    <w:p w:rsidR="003505DC" w:rsidRPr="00C929EB" w:rsidRDefault="003505DC" w:rsidP="003505D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1. Утвердить учетную политику для целей бюджетного учета согласно приложению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ввести ее в действие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01.01.202</w:t>
      </w:r>
      <w:r>
        <w:rPr>
          <w:rFonts w:hAnsi="Times New Roman" w:cs="Times New Roman"/>
          <w:color w:val="000000"/>
          <w:sz w:val="24"/>
          <w:szCs w:val="24"/>
          <w:lang w:val="ru-RU"/>
        </w:rPr>
        <w:t>2 года</w:t>
      </w: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3505DC" w:rsidRPr="00C929EB" w:rsidRDefault="003505DC" w:rsidP="003505DC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C929EB">
        <w:rPr>
          <w:rFonts w:hAnsi="Times New Roman" w:cs="Times New Roman"/>
          <w:color w:val="000000"/>
          <w:sz w:val="24"/>
          <w:szCs w:val="24"/>
          <w:lang w:val="ru-RU"/>
        </w:rPr>
        <w:t>2. Контроль за исполнением приказа возложить на бухгалтера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Юрышеву Е.А.</w:t>
      </w:r>
    </w:p>
    <w:p w:rsidR="003505DC" w:rsidRPr="00C929EB" w:rsidRDefault="003505DC" w:rsidP="003505DC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11"/>
        <w:gridCol w:w="1977"/>
        <w:gridCol w:w="2589"/>
      </w:tblGrid>
      <w:tr w:rsidR="003505DC" w:rsidTr="001758C0">
        <w:tc>
          <w:tcPr>
            <w:tcW w:w="4611" w:type="dxa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3505DC" w:rsidRDefault="003505DC" w:rsidP="001758C0">
            <w:pPr>
              <w:spacing w:before="0" w:beforeAutospacing="0" w:after="0" w:afterAutospacing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Директор МКУ «ЕДДС </w:t>
            </w:r>
          </w:p>
          <w:p w:rsidR="003505DC" w:rsidRPr="00C929EB" w:rsidRDefault="003505DC" w:rsidP="001758C0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«РМО Усть-Удинский район»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97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505DC" w:rsidRPr="00C929EB" w:rsidRDefault="003505DC" w:rsidP="001758C0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3505DC" w:rsidRPr="00C929EB" w:rsidRDefault="003505DC" w:rsidP="001758C0">
            <w:pPr>
              <w:spacing w:before="0" w:beforeAutospacing="0" w:after="0" w:afterAutospacing="0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А.М. Никитин</w:t>
            </w:r>
          </w:p>
        </w:tc>
      </w:tr>
      <w:tr w:rsidR="003505DC" w:rsidTr="001758C0">
        <w:tc>
          <w:tcPr>
            <w:tcW w:w="4611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05DC" w:rsidRDefault="003505DC" w:rsidP="001758C0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05DC" w:rsidRDefault="003505DC" w:rsidP="001758C0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8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505DC" w:rsidRDefault="003505DC" w:rsidP="001758C0">
            <w:pPr>
              <w:spacing w:before="0" w:beforeAutospacing="0" w:after="0" w:afterAutospacing="0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505DC" w:rsidRDefault="003505DC" w:rsidP="003505DC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439F4" w:rsidRPr="005C03DF" w:rsidRDefault="008439F4" w:rsidP="00C929EB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F59C4" w:rsidRPr="005C03DF" w:rsidRDefault="00BF59C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F59C4" w:rsidRPr="005C03DF" w:rsidRDefault="00BF59C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BF59C4" w:rsidRPr="005C03DF" w:rsidRDefault="00BF59C4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C929EB" w:rsidRPr="005C03DF" w:rsidRDefault="00C929EB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3675" w:type="dxa"/>
        <w:jc w:val="righ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675"/>
      </w:tblGrid>
      <w:tr w:rsidR="0059101F" w:rsidRPr="003505DC" w:rsidTr="00C929EB">
        <w:trPr>
          <w:jc w:val="right"/>
        </w:trPr>
        <w:tc>
          <w:tcPr>
            <w:tcW w:w="3675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5F7A2D" w:rsidP="003505DC">
            <w:pPr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</w:t>
            </w:r>
            <w:r w:rsidR="0095655A"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lang w:val="ru-RU"/>
              </w:rPr>
              <w:br/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приказу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929EB"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505D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24.12.2021</w:t>
            </w:r>
            <w:r w:rsidR="0095655A"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="00C929EB"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C929EB"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505D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  <w:bookmarkStart w:id="0" w:name="_GoBack"/>
            <w:bookmarkEnd w:id="0"/>
          </w:p>
        </w:tc>
      </w:tr>
      <w:tr w:rsidR="0059101F" w:rsidRPr="003505DC" w:rsidTr="00C929EB">
        <w:trPr>
          <w:jc w:val="right"/>
        </w:trPr>
        <w:tc>
          <w:tcPr>
            <w:tcW w:w="367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39F4" w:rsidRPr="005C03DF" w:rsidRDefault="008439F4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439F4" w:rsidRPr="005C03DF" w:rsidRDefault="005F7A2D" w:rsidP="00BF59C4">
      <w:pPr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Учетная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политика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целей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бюджетного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учета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C929EB" w:rsidRPr="005C03DF">
        <w:rPr>
          <w:rFonts w:hAnsi="Times New Roman" w:cs="Times New Roman"/>
          <w:color w:val="000000"/>
          <w:sz w:val="24"/>
          <w:szCs w:val="24"/>
          <w:lang w:val="ru-RU"/>
        </w:rPr>
        <w:t>муниципального казённого учреждения «Единая дежурно-диспетчерская служба» районного муниципального образования «Усть-Удинский район»</w:t>
      </w:r>
      <w:r w:rsidR="0095655A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разработана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5F7A2D" w:rsidP="00BF59C4">
      <w:pPr>
        <w:numPr>
          <w:ilvl w:val="0"/>
          <w:numId w:val="1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01.12.2010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ухгалтерского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власти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местного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самоуправления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органов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управления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внебюджетными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фондами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академий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наук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муниципальных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применению»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(</w:t>
      </w:r>
      <w:r w:rsidRPr="005C03DF">
        <w:rPr>
          <w:rFonts w:hAnsi="Times New Roman" w:cs="Times New Roman"/>
          <w:color w:val="000000"/>
          <w:sz w:val="24"/>
          <w:szCs w:val="24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Инструкция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№ </w:t>
      </w:r>
      <w:r w:rsidRPr="005C03DF">
        <w:rPr>
          <w:rFonts w:hAnsi="Times New Roman" w:cs="Times New Roman"/>
          <w:color w:val="000000"/>
          <w:sz w:val="24"/>
          <w:szCs w:val="24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</w:rPr>
        <w:t>);</w:t>
      </w:r>
    </w:p>
    <w:p w:rsidR="008439F4" w:rsidRPr="005C03DF" w:rsidRDefault="005F7A2D" w:rsidP="00BF59C4">
      <w:pPr>
        <w:numPr>
          <w:ilvl w:val="0"/>
          <w:numId w:val="1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06.12.2010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162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применению»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(</w:t>
      </w:r>
      <w:r w:rsidRPr="005C03DF">
        <w:rPr>
          <w:rFonts w:hAnsi="Times New Roman" w:cs="Times New Roman"/>
          <w:color w:val="000000"/>
          <w:sz w:val="24"/>
          <w:szCs w:val="24"/>
        </w:rPr>
        <w:t>далее –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Инструкция № </w:t>
      </w:r>
      <w:r w:rsidRPr="005C03DF">
        <w:rPr>
          <w:rFonts w:hAnsi="Times New Roman" w:cs="Times New Roman"/>
          <w:color w:val="000000"/>
          <w:sz w:val="24"/>
          <w:szCs w:val="24"/>
        </w:rPr>
        <w:t>162</w:t>
      </w:r>
      <w:r w:rsidRPr="005C03DF">
        <w:rPr>
          <w:rFonts w:hAnsi="Times New Roman" w:cs="Times New Roman"/>
          <w:color w:val="000000"/>
          <w:sz w:val="24"/>
          <w:szCs w:val="24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</w:rPr>
        <w:t>);</w:t>
      </w:r>
    </w:p>
    <w:p w:rsidR="008439F4" w:rsidRPr="005C03DF" w:rsidRDefault="005F7A2D" w:rsidP="00BF59C4">
      <w:pPr>
        <w:numPr>
          <w:ilvl w:val="0"/>
          <w:numId w:val="1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06.06.2019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85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формирования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классификации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Российской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Федерации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структуре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принципах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назначения»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85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8439F4" w:rsidRPr="005C03DF" w:rsidRDefault="005F7A2D" w:rsidP="00BF59C4">
      <w:pPr>
        <w:numPr>
          <w:ilvl w:val="0"/>
          <w:numId w:val="1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29.11.2017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209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классификации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сектора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управления»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209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8439F4" w:rsidRPr="005C03DF" w:rsidRDefault="005F7A2D" w:rsidP="00BF59C4">
      <w:pPr>
        <w:numPr>
          <w:ilvl w:val="0"/>
          <w:numId w:val="1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30.03.2015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52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применяемых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власти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местного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самоуправления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управления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внебюджетными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фондами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муниципальными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Методических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применению»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(</w:t>
      </w:r>
      <w:r w:rsidRPr="005C03DF">
        <w:rPr>
          <w:rFonts w:hAnsi="Times New Roman" w:cs="Times New Roman"/>
          <w:color w:val="000000"/>
          <w:sz w:val="24"/>
          <w:szCs w:val="24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приказ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52</w:t>
      </w:r>
      <w:r w:rsidRPr="005C03DF">
        <w:rPr>
          <w:rFonts w:hAnsi="Times New Roman" w:cs="Times New Roman"/>
          <w:color w:val="000000"/>
          <w:sz w:val="24"/>
          <w:szCs w:val="24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</w:rPr>
        <w:t>);</w:t>
      </w:r>
    </w:p>
    <w:p w:rsidR="008439F4" w:rsidRPr="005C03DF" w:rsidRDefault="005F7A2D" w:rsidP="00BF59C4">
      <w:pPr>
        <w:numPr>
          <w:ilvl w:val="0"/>
          <w:numId w:val="1"/>
        </w:num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федеральными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стандартами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31.12.2016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256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257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258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259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260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соответственно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«Аренда»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«Обесценение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«Представление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алтерской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30.12.2017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274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275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277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278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соответственно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«Учетная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оценочные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значения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ошибки»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«События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даты»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«Информация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связанных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сторонах»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«Отчет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движении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27.02.2018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«Доходы»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28.02.2018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34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«Непроизведенные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30.05.2018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122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124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соответственно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«Влияние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изменений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курсов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иностранных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валют»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«Резервы»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07.12.2018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256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«Запасы»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29.06.2018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145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«Долгосрочные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договоры»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15.11.2019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181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182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183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184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соответственно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«Нематериальные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«Затраты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заимствованиям»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«Совместная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деятельность»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«Выплаты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персо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налу»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30.06.2020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129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«Финансовые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инструменты»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8439F4" w:rsidRPr="005C03DF" w:rsidRDefault="005F7A2D" w:rsidP="00BF59C4">
      <w:pPr>
        <w:ind w:left="-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Используемые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термины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сокращения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tbl>
      <w:tblPr>
        <w:tblW w:w="5177" w:type="pct"/>
        <w:tblInd w:w="-35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12"/>
        <w:gridCol w:w="8448"/>
      </w:tblGrid>
      <w:tr w:rsidR="0059101F" w:rsidTr="00BF59C4"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5F7A2D" w:rsidP="004D1F19">
            <w:pPr>
              <w:ind w:left="-426" w:firstLine="351"/>
              <w:jc w:val="center"/>
            </w:pPr>
            <w:r w:rsidRPr="005C03D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4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5F7A2D" w:rsidP="004D1F19">
            <w:pPr>
              <w:ind w:left="-426"/>
              <w:jc w:val="center"/>
            </w:pPr>
            <w:r w:rsidRPr="005C03D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Расшифровка</w:t>
            </w:r>
          </w:p>
        </w:tc>
      </w:tr>
      <w:tr w:rsidR="0059101F" w:rsidTr="00BF59C4"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5F7A2D" w:rsidP="00BF59C4">
            <w:pPr>
              <w:ind w:left="67"/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</w:rPr>
              <w:t>Учреждение</w:t>
            </w:r>
          </w:p>
        </w:tc>
        <w:tc>
          <w:tcPr>
            <w:tcW w:w="4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929EB" w:rsidRPr="005C03DF" w:rsidRDefault="005F7A2D" w:rsidP="00BF59C4">
            <w:pPr>
              <w:spacing w:before="0" w:beforeAutospacing="0" w:after="0" w:afterAutospacing="0"/>
              <w:ind w:left="6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5C03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Муниципальное казённое учреждение «Единая дежурно-диспетчерская служба» районного муниципального образования</w:t>
            </w:r>
          </w:p>
          <w:p w:rsidR="008439F4" w:rsidRPr="005C03DF" w:rsidRDefault="005F7A2D" w:rsidP="00BF59C4">
            <w:pPr>
              <w:spacing w:before="0" w:beforeAutospacing="0" w:after="0" w:afterAutospacing="0"/>
              <w:ind w:left="67"/>
              <w:jc w:val="center"/>
              <w:rPr>
                <w:lang w:val="ru-RU"/>
              </w:rPr>
            </w:pPr>
            <w:r w:rsidRPr="005C03DF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«Усть-Удинский район»</w:t>
            </w:r>
          </w:p>
        </w:tc>
      </w:tr>
      <w:tr w:rsidR="0059101F" w:rsidRPr="003505DC" w:rsidTr="00BF59C4"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5F7A2D" w:rsidP="00BF59C4">
            <w:pPr>
              <w:ind w:left="67"/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</w:rPr>
              <w:t>КБК</w:t>
            </w:r>
          </w:p>
        </w:tc>
        <w:tc>
          <w:tcPr>
            <w:tcW w:w="4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5F7A2D" w:rsidP="00BF59C4">
            <w:pPr>
              <w:ind w:left="67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17-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разряды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номера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счета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Рабочим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планом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счетов</w:t>
            </w:r>
          </w:p>
        </w:tc>
      </w:tr>
      <w:tr w:rsidR="0059101F" w:rsidRPr="003505DC" w:rsidTr="00BF59C4">
        <w:tc>
          <w:tcPr>
            <w:tcW w:w="8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5F7A2D" w:rsidP="00BF59C4">
            <w:pPr>
              <w:ind w:left="67"/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</w:rPr>
              <w:t>Х</w:t>
            </w:r>
          </w:p>
        </w:tc>
        <w:tc>
          <w:tcPr>
            <w:tcW w:w="41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5F7A2D" w:rsidP="00BF59C4">
            <w:pPr>
              <w:ind w:left="67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26-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разряд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соответствующая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подстатья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КОСГУ</w:t>
            </w:r>
          </w:p>
        </w:tc>
      </w:tr>
    </w:tbl>
    <w:p w:rsidR="00BF59C4" w:rsidRPr="005C03DF" w:rsidRDefault="00BF59C4" w:rsidP="00BF59C4">
      <w:pPr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439F4" w:rsidRPr="005C03DF" w:rsidRDefault="005F7A2D" w:rsidP="00BF59C4">
      <w:pPr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I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 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ухгалтер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руководству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должностн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>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Ответственным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главный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7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06.12.2011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402-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2.</w:t>
      </w:r>
      <w:r w:rsidR="0021739A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действуют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постоянные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5F7A2D" w:rsidP="00BF59C4">
      <w:pPr>
        <w:numPr>
          <w:ilvl w:val="0"/>
          <w:numId w:val="2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иссия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1);</w:t>
      </w:r>
    </w:p>
    <w:p w:rsidR="008439F4" w:rsidRPr="005C03DF" w:rsidRDefault="005F7A2D" w:rsidP="00BF59C4">
      <w:pPr>
        <w:numPr>
          <w:ilvl w:val="0"/>
          <w:numId w:val="2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инвентаризационная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комиссия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</w:rPr>
        <w:t>приложение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2);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. При внесении изменений в учетную политику бухгалтер оценивает в целях сопоставления отчетности существенность изменения показателей, отражающих финансовое положение, финансовые результаты деятельности учреждения и движение его денежных средств на основе своего профессионального суждения. Также на основе профессионального суждения оценивается существенность ошибок отчетного периода, выявленных после утверждения отчетности, в целях принятия решения о раскрытии в</w:t>
      </w:r>
      <w:r w:rsidR="000E71AD" w:rsidRPr="005C03DF">
        <w:rPr>
          <w:lang w:val="ru-RU"/>
        </w:rPr>
        <w:br/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Пояснениях к отчетности информации о существенных ошибках.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17, 20, 32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«Учетная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оценочные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значения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ошибки»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II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Технология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обработки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учетной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информации</w:t>
      </w:r>
    </w:p>
    <w:p w:rsidR="0021739A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программных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продуктов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«Бухгалтерия»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«Зарплата»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6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телекоммуникационных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каналов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ествляет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документооборот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следующим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направлениям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5F7A2D" w:rsidP="00BF59C4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передача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бухгалтерской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учредителю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5F7A2D" w:rsidP="00BF59C4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284" w:hanging="284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налогам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сборам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обязательным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платежам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инспекцию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Федеральной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налоговой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службы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5F7A2D" w:rsidP="00BF59C4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Пенс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ионного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фонда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BF59C4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размещение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официальном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сайте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</w:rPr>
        <w:t>bus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rFonts w:hAnsi="Times New Roman" w:cs="Times New Roman"/>
          <w:color w:val="000000"/>
          <w:sz w:val="24"/>
          <w:szCs w:val="24"/>
        </w:rPr>
        <w:t>gov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rFonts w:hAnsi="Times New Roman" w:cs="Times New Roman"/>
          <w:color w:val="000000"/>
          <w:sz w:val="24"/>
          <w:szCs w:val="24"/>
        </w:rPr>
        <w:t>ru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1739A" w:rsidRPr="005C03DF" w:rsidRDefault="005F7A2D" w:rsidP="00BF59C4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Фонд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социального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страхования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21739A" w:rsidRPr="005C03DF" w:rsidRDefault="005F7A2D" w:rsidP="00BF59C4">
      <w:pPr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5127A" w:rsidRPr="005C03DF">
        <w:rPr>
          <w:rFonts w:hAnsi="Times New Roman" w:cs="Times New Roman"/>
          <w:color w:val="000000"/>
          <w:sz w:val="24"/>
          <w:szCs w:val="24"/>
          <w:lang w:val="ru-RU"/>
        </w:rPr>
        <w:t>статистической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надлежащего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сводных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любые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исправления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добавление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записей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базах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допускаются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4.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обеспечения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сохранности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5F7A2D" w:rsidP="00BF59C4">
      <w:pPr>
        <w:numPr>
          <w:ilvl w:val="0"/>
          <w:numId w:val="4"/>
        </w:numPr>
        <w:spacing w:before="0" w:beforeAutospacing="0" w:after="0" w:afterAutospacing="0"/>
        <w:ind w:left="-426" w:firstLine="709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сервере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ежедневно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сохранение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резервных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копий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базы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«Бухгалтерия»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еженедельно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«Зарплата»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BF59C4">
      <w:pPr>
        <w:numPr>
          <w:ilvl w:val="0"/>
          <w:numId w:val="4"/>
        </w:num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итогам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каждого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календарного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месяца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сформированные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распечатываются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бумажный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носитель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подшиваются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папки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хронологическом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III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Правила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документооборота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отражения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устанавливаются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D5127A" w:rsidRPr="005C03DF"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настоящей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«д»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«Учетная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оценочные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значения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ошибки»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хозяйственных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предусмотрены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типовые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ормы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используются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12772" w:rsidRPr="005C03DF" w:rsidRDefault="005F7A2D" w:rsidP="00BF59C4">
      <w:pPr>
        <w:numPr>
          <w:ilvl w:val="0"/>
          <w:numId w:val="5"/>
        </w:numPr>
        <w:tabs>
          <w:tab w:val="clear" w:pos="720"/>
          <w:tab w:val="num" w:pos="709"/>
          <w:tab w:val="left" w:pos="993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самостоятельно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разработанные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5F7A2D" w:rsidP="00BF59C4">
      <w:pPr>
        <w:numPr>
          <w:ilvl w:val="0"/>
          <w:numId w:val="5"/>
        </w:numPr>
        <w:tabs>
          <w:tab w:val="clear" w:pos="720"/>
          <w:tab w:val="num" w:pos="709"/>
          <w:tab w:val="left" w:pos="993"/>
        </w:tabs>
        <w:spacing w:before="0" w:beforeAutospacing="0" w:after="0" w:afterAutospacing="0"/>
        <w:ind w:left="-426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унифицированные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дополненные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необходимыми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реквизитами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26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«г»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«Учетная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оценочные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значения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ошибки»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18139E">
      <w:pPr>
        <w:spacing w:before="0" w:beforeAutospacing="0" w:after="0" w:afterAutospacing="0"/>
        <w:ind w:left="-426"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предоставлено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должностным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перечисленным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13.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использует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унифицированные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перечисленные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52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унифицированы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разрабатываются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«г»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«Учетная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оценочные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значения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ошибки»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5.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применяет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12772" w:rsidRPr="005C03DF" w:rsidRDefault="005F7A2D" w:rsidP="00BF59C4">
      <w:pPr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before="0" w:beforeAutospacing="0" w:after="0" w:afterAutospacing="0"/>
        <w:ind w:left="14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0504512);</w:t>
      </w:r>
    </w:p>
    <w:p w:rsidR="00012772" w:rsidRPr="005C03DF" w:rsidRDefault="005F7A2D" w:rsidP="00BF59C4">
      <w:pPr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before="0" w:beforeAutospacing="0" w:after="0" w:afterAutospacing="0"/>
        <w:ind w:left="14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Изменение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0504513);</w:t>
      </w:r>
    </w:p>
    <w:p w:rsidR="00012772" w:rsidRPr="005C03DF" w:rsidRDefault="005F7A2D" w:rsidP="00BF59C4">
      <w:pPr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before="0" w:beforeAutospacing="0" w:after="0" w:afterAutospacing="0"/>
        <w:ind w:left="14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Заявка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закупки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малого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0504518);</w:t>
      </w:r>
    </w:p>
    <w:p w:rsidR="00012772" w:rsidRPr="005C03DF" w:rsidRDefault="005F7A2D" w:rsidP="00BF59C4">
      <w:pPr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before="0" w:beforeAutospacing="0" w:after="0" w:afterAutospacing="0"/>
        <w:ind w:left="14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подотчетного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0504520);</w:t>
      </w:r>
    </w:p>
    <w:p w:rsidR="00012772" w:rsidRPr="005C03DF" w:rsidRDefault="005F7A2D" w:rsidP="00BF59C4">
      <w:pPr>
        <w:numPr>
          <w:ilvl w:val="0"/>
          <w:numId w:val="6"/>
        </w:numPr>
        <w:tabs>
          <w:tab w:val="clear" w:pos="720"/>
          <w:tab w:val="num" w:pos="284"/>
          <w:tab w:val="left" w:pos="993"/>
        </w:tabs>
        <w:spacing w:before="0" w:beforeAutospacing="0" w:after="0" w:afterAutospacing="0"/>
        <w:ind w:left="142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приходных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кассовых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ордеров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0504093).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централизуемых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полномочий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самостоятельном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фактов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хозяйственной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жизни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6.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иностранном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языке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построчный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русский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заверяются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писью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составившего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прикладываются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невозможности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привлекается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переводчик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заверяется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нотариусом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иностранн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ом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языке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типовой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идентичны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количеству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граф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названию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расшифровке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отличаются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отношении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постоянных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показателей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достаточно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однократного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русский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язык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Впоследствии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переводить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нужно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изменяющиеся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показатели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7.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Формирование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следующем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12772" w:rsidRPr="005C03DF" w:rsidRDefault="005F7A2D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хронологическом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стематизируются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сводные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совершения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принятия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5F7A2D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приходных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ордеров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ежемесячно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последний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месяца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5F7A2D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приходные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кассовые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ордера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статусом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«подписан»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аннулируются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кассовая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проведена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двух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включая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ордера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5F7A2D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карточка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принятии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мере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внесения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енений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переоценке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модернизации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реконструкции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консервации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выбытии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отсутствии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событий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ежегодно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последний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сведениями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начисленной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5F7A2D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карточка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группового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принятии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мере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внесения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изменений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переоценке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модернизации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реконструкции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консервации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выбытии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5F7A2D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опись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карточек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реестр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карточек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заполняются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ежегодно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последний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5F7A2D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главная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книга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заполняются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ежемесячно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5F7A2D" w:rsidP="00BF59C4">
      <w:pPr>
        <w:numPr>
          <w:ilvl w:val="0"/>
          <w:numId w:val="7"/>
        </w:numPr>
        <w:tabs>
          <w:tab w:val="clear" w:pos="720"/>
          <w:tab w:val="num" w:pos="284"/>
          <w:tab w:val="left" w:pos="1134"/>
        </w:tabs>
        <w:spacing w:before="0" w:beforeAutospacing="0" w:after="0" w:afterAutospacing="0"/>
        <w:ind w:left="142" w:hanging="142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выше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заполняются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мере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иное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11,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167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Методические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30.03.2015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52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8.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оплате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довольствию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стипендиям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0504071)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раздельно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кодам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обес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раздельно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12772" w:rsidRPr="005C03DF" w:rsidRDefault="005F7A2D" w:rsidP="00BF59C4">
      <w:pPr>
        <w:numPr>
          <w:ilvl w:val="0"/>
          <w:numId w:val="8"/>
        </w:numPr>
        <w:tabs>
          <w:tab w:val="left" w:pos="284"/>
          <w:tab w:val="left" w:pos="1276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1.302.11.000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заработной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плате»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1.302.13.000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начислениям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выплаты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оплате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труда»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5F7A2D" w:rsidP="00BF59C4">
      <w:pPr>
        <w:numPr>
          <w:ilvl w:val="0"/>
          <w:numId w:val="8"/>
        </w:numPr>
        <w:tabs>
          <w:tab w:val="left" w:pos="284"/>
          <w:tab w:val="left" w:pos="1276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1.302.12.000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прочим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несоциальным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выплатам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персоналу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форме»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1.302.14.000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прочим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несоциальным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выплатам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персоналу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натуральной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форме»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5F7A2D" w:rsidP="00BF59C4">
      <w:pPr>
        <w:numPr>
          <w:ilvl w:val="0"/>
          <w:numId w:val="8"/>
        </w:numPr>
        <w:tabs>
          <w:tab w:val="left" w:pos="284"/>
          <w:tab w:val="left" w:pos="1276"/>
        </w:tabs>
        <w:spacing w:before="0" w:beforeAutospacing="0" w:after="0" w:afterAutospacing="0"/>
        <w:ind w:left="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.302.66.000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социальным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пособиям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компенсациям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персоналу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форме»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.302.67.000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социальным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компенсациям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персоналу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натуральной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форме»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012772" w:rsidRPr="005C03DF" w:rsidRDefault="005F7A2D" w:rsidP="00BF59C4">
      <w:pPr>
        <w:numPr>
          <w:ilvl w:val="0"/>
          <w:numId w:val="8"/>
        </w:numPr>
        <w:tabs>
          <w:tab w:val="left" w:pos="284"/>
          <w:tab w:val="left" w:pos="1276"/>
        </w:tabs>
        <w:spacing w:before="0" w:beforeAutospacing="0" w:after="0" w:afterAutospacing="0"/>
        <w:ind w:left="0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1.302.96.000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выплатам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текущего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характера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физическим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лицам»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257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9.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присваиваются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номера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согласно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главным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составившим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0504071)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ведутся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раздельно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кодам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обеспечения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формируются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ежемесячно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последний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месяца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прилагаются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согласно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риложению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10.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сводные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подписанного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квалифицированной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отсутствии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составить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ожет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бумажном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носителе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заверен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собственноручной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имеющих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5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06.12.2011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402-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Методические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30.03.2015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52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статья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06.04.2011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63-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11.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квалифицированной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хранятся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съемных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носителях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хранения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съемных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носителей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информации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движения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носителей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пронумерован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прошнурован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скреплен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печатью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возлагается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ответственного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14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изготовления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бумажных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копий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бумажные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копии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заверяются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штампом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проставляется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автоматически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распечатке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«Документ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подписан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ектронной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системе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документооборота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МКУ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«ЕДДС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«РМО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«Усть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Удинский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район»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сведений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сертификате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должностей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ответственных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хранение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выдачу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бланков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строгой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приведен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14.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Особенности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14.1.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приобретении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реализации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непроизведенных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нефинансовых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0504101).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14.2.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ремонте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нового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оборудования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неисправность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была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выявлена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монтаже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выявленных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дефектах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оборудования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-16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0306008).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14.3.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Табеле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0504421)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регистрируются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отклонений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нормального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установленного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Правилами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трудового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распорядка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Табель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0504421)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дополнен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условными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обозначениями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718"/>
        <w:gridCol w:w="1309"/>
      </w:tblGrid>
      <w:tr w:rsidR="0059101F" w:rsidTr="00E84EB3">
        <w:tc>
          <w:tcPr>
            <w:tcW w:w="7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772" w:rsidRPr="005C03DF" w:rsidRDefault="005F7A2D" w:rsidP="00BF59C4">
            <w:pPr>
              <w:spacing w:before="0" w:beforeAutospacing="0" w:after="0" w:afterAutospacing="0"/>
              <w:ind w:left="-426" w:firstLine="709"/>
              <w:jc w:val="both"/>
            </w:pPr>
            <w:r w:rsidRPr="005C03D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r w:rsidRPr="005C03D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5C03D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показателя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772" w:rsidRPr="005C03DF" w:rsidRDefault="005F7A2D" w:rsidP="00BF59C4">
            <w:pPr>
              <w:spacing w:before="0" w:beforeAutospacing="0" w:after="0" w:afterAutospacing="0"/>
              <w:ind w:left="-426" w:firstLine="709"/>
              <w:jc w:val="both"/>
            </w:pPr>
            <w:r w:rsidRPr="005C03DF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Код</w:t>
            </w:r>
          </w:p>
        </w:tc>
      </w:tr>
      <w:tr w:rsidR="0059101F" w:rsidTr="00E84EB3">
        <w:tc>
          <w:tcPr>
            <w:tcW w:w="77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772" w:rsidRPr="005C03DF" w:rsidRDefault="005F7A2D" w:rsidP="00BF59C4">
            <w:pPr>
              <w:spacing w:before="0" w:beforeAutospacing="0" w:after="0" w:afterAutospacing="0"/>
              <w:ind w:left="-426" w:firstLine="709"/>
              <w:jc w:val="both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праздничные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выходные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дни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12772" w:rsidRPr="005C03DF" w:rsidRDefault="005F7A2D" w:rsidP="00BF59C4">
            <w:pPr>
              <w:spacing w:before="0" w:beforeAutospacing="0" w:after="0" w:afterAutospacing="0"/>
              <w:ind w:left="-426" w:firstLine="709"/>
              <w:jc w:val="both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РП</w:t>
            </w:r>
          </w:p>
        </w:tc>
      </w:tr>
    </w:tbl>
    <w:p w:rsidR="00012772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14.4.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заработной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выплатам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ведомости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0504402).</w:t>
      </w:r>
    </w:p>
    <w:p w:rsidR="00BF59C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15.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ответственный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листков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высылает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каждому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электронную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почту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листок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зарплаты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вторую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половину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месяца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IV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План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счетов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разработанного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162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6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«б»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«Учетная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оценочн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значения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ошибки»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Кроме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забалансовых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применяет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дополнительные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забалансовые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332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V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Методика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ведения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бухгалтерского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учета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1.1.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первичным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проверены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="00474983" w:rsidRPr="005C03DF">
        <w:rPr>
          <w:rFonts w:hAnsi="Times New Roman" w:cs="Times New Roman"/>
          <w:color w:val="000000"/>
          <w:sz w:val="24"/>
          <w:szCs w:val="24"/>
          <w:lang w:val="ru-RU"/>
        </w:rPr>
        <w:t>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оложением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внутреннем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контроле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случаев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федеральных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стандартах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нормативно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регулирующих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определения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справедливой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выбирает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54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показате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необходимого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настоящей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величина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оценочного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показателя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профессиональным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суждением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6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«Учетная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оценочные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значения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ошибки»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Основные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средства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учитывает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независимо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полезного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более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12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месяцев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бесконтактные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термометры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дисп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енсеры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антисептиков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штампы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печати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относятся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«Инвентарь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производственный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хозяйственный»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приведен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признаваемый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комплексом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несущественной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имеющие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одинаковые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полезного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ожидаемого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5F7A2D" w:rsidP="005F7A2D">
      <w:pPr>
        <w:numPr>
          <w:ilvl w:val="0"/>
          <w:numId w:val="9"/>
        </w:numPr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мебель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обстановки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помещения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столы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стулья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стеллажи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шкафы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9"/>
        </w:numPr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компьютерное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периферийное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оборудование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системные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блоки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ониторы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компьютерные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мыши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клавиатуры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принтеры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сканеры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колонки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акустические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системы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микрофоны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камеры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устройства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захвата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видео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внешние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тюнеры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внешние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накопители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жестких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дисках</w:t>
      </w:r>
      <w:r w:rsidR="00474983"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считается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существенной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мущественный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Необходимость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объединения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конкретный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объединяемых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Уникальный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состоит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десяти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присваивается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5F7A2D" w:rsidP="005F7A2D">
      <w:pPr>
        <w:numPr>
          <w:ilvl w:val="0"/>
          <w:numId w:val="10"/>
        </w:numPr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разряд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амортизационная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отнесен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принятии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отнесении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10-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амортизационной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разряде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проставляется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8439F4" w:rsidRPr="005C03DF" w:rsidRDefault="005F7A2D" w:rsidP="005F7A2D">
      <w:pPr>
        <w:numPr>
          <w:ilvl w:val="0"/>
          <w:numId w:val="10"/>
        </w:numPr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разряды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синтетического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06.12.2010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162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8439F4" w:rsidRPr="005C03DF" w:rsidRDefault="005F7A2D" w:rsidP="005F7A2D">
      <w:pPr>
        <w:numPr>
          <w:ilvl w:val="0"/>
          <w:numId w:val="10"/>
        </w:numPr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6-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разряды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вида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синтетического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06.12.2010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162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8439F4" w:rsidRPr="005C03DF" w:rsidRDefault="005F7A2D" w:rsidP="005F7A2D">
      <w:pPr>
        <w:numPr>
          <w:ilvl w:val="0"/>
          <w:numId w:val="10"/>
        </w:numPr>
        <w:spacing w:before="0" w:beforeAutospacing="0" w:after="0" w:afterAutospacing="0"/>
        <w:ind w:left="284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10-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разряды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порядковый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нефинансового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284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46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2.4.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Присвоенный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обозначается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нанесения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номера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краской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водостойким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маркером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сложным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комплексом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конструктивно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сочлененных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номер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обозначается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каждом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составляющем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элементе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способом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сложном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2.5.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Затраты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замене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комплекса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конструктивно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сочлененных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предметов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капитальном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ремонте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включаются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момент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возникновения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Одновременно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текущие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заменяемых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выбываемых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</w:rPr>
        <w:t>Данное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правило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применяется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следующим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группам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</w:rPr>
        <w:t>:</w:t>
      </w:r>
    </w:p>
    <w:p w:rsidR="008439F4" w:rsidRPr="005C03DF" w:rsidRDefault="005F7A2D" w:rsidP="005F7A2D">
      <w:pPr>
        <w:numPr>
          <w:ilvl w:val="0"/>
          <w:numId w:val="11"/>
        </w:numPr>
        <w:tabs>
          <w:tab w:val="left" w:pos="1134"/>
        </w:tabs>
        <w:spacing w:before="0" w:beforeAutospacing="0" w:after="0" w:afterAutospacing="0"/>
        <w:ind w:left="284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машины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оборудование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5F7A2D" w:rsidP="005F7A2D">
      <w:pPr>
        <w:numPr>
          <w:ilvl w:val="0"/>
          <w:numId w:val="11"/>
        </w:numPr>
        <w:tabs>
          <w:tab w:val="left" w:pos="1134"/>
        </w:tabs>
        <w:spacing w:before="0" w:beforeAutospacing="0" w:after="0" w:afterAutospacing="0"/>
        <w:ind w:left="284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инвентарь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производственный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хозяйственный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5F7A2D" w:rsidP="00BF59C4">
      <w:pPr>
        <w:tabs>
          <w:tab w:val="left" w:pos="1134"/>
        </w:tabs>
        <w:spacing w:before="0" w:beforeAutospacing="0" w:after="0" w:afterAutospacing="0"/>
        <w:ind w:left="-426" w:firstLine="7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27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tabs>
          <w:tab w:val="left" w:pos="1134"/>
        </w:tabs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2.6.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частичной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ликвидации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разукомплектации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ликвидируемых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разукомплектованных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выделена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поставщика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пропорционально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следующему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показателю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(</w:t>
      </w:r>
      <w:r w:rsidRPr="005C03DF">
        <w:rPr>
          <w:rFonts w:hAnsi="Times New Roman" w:cs="Times New Roman"/>
          <w:color w:val="000000"/>
          <w:sz w:val="24"/>
          <w:szCs w:val="24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убывания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важности</w:t>
      </w:r>
      <w:r w:rsidRPr="005C03DF">
        <w:rPr>
          <w:rFonts w:hAnsi="Times New Roman" w:cs="Times New Roman"/>
          <w:color w:val="000000"/>
          <w:sz w:val="24"/>
          <w:szCs w:val="24"/>
        </w:rPr>
        <w:t>):</w:t>
      </w:r>
    </w:p>
    <w:p w:rsidR="008439F4" w:rsidRPr="005C03DF" w:rsidRDefault="005F7A2D" w:rsidP="005F7A2D">
      <w:pPr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284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площади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5F7A2D" w:rsidP="005F7A2D">
      <w:pPr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284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объему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5F7A2D" w:rsidP="005F7A2D">
      <w:pPr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284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весу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5F7A2D" w:rsidP="005F7A2D">
      <w:pPr>
        <w:numPr>
          <w:ilvl w:val="0"/>
          <w:numId w:val="12"/>
        </w:numPr>
        <w:tabs>
          <w:tab w:val="left" w:pos="1134"/>
        </w:tabs>
        <w:spacing w:before="0" w:beforeAutospacing="0" w:after="0" w:afterAutospacing="0"/>
        <w:ind w:left="284" w:firstLine="7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показателю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2.7.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Затраты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создание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регулярных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осмотров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предмет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наличия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дефектов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являющихся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обязательным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условием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эксплуатации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ремонтов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модернизаций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борудований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реконструкций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элементами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реставраций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технических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перевооружений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формируют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капитальных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вложений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дальнейшим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признанием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Одновременно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учтенная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ранее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затрат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аналогичного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текущего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накопленной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</w:rPr>
        <w:t>Данное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правило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применяется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следующим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группам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</w:rPr>
        <w:t>:</w:t>
      </w:r>
    </w:p>
    <w:p w:rsidR="008439F4" w:rsidRPr="005C03DF" w:rsidRDefault="005F7A2D" w:rsidP="005F7A2D">
      <w:pPr>
        <w:numPr>
          <w:ilvl w:val="0"/>
          <w:numId w:val="13"/>
        </w:numPr>
        <w:spacing w:before="0" w:beforeAutospacing="0" w:after="0" w:afterAutospacing="0"/>
        <w:ind w:left="426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машины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оборудование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474983" w:rsidRPr="005C03DF" w:rsidRDefault="005F7A2D" w:rsidP="005F7A2D">
      <w:pPr>
        <w:numPr>
          <w:ilvl w:val="0"/>
          <w:numId w:val="13"/>
        </w:numPr>
        <w:spacing w:before="0" w:beforeAutospacing="0" w:after="0" w:afterAutospacing="0"/>
        <w:ind w:left="426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транспортные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8439F4" w:rsidRPr="005C03DF" w:rsidRDefault="005F7A2D" w:rsidP="00BF59C4">
      <w:pPr>
        <w:spacing w:before="0" w:beforeAutospacing="0" w:after="0" w:afterAutospacing="0"/>
        <w:ind w:left="-426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28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85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2.8.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Начисление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следующим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образом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5F7A2D" w:rsidP="005F7A2D">
      <w:pPr>
        <w:numPr>
          <w:ilvl w:val="0"/>
          <w:numId w:val="14"/>
        </w:numPr>
        <w:spacing w:before="0" w:beforeAutospacing="0" w:after="0" w:afterAutospacing="0"/>
        <w:ind w:left="426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уменьшаемого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остатка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коэффициента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«Транспортные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компьютерное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оборудование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телефоны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14"/>
        </w:numPr>
        <w:spacing w:before="0" w:beforeAutospacing="0" w:after="0" w:afterAutospacing="0"/>
        <w:ind w:left="426" w:firstLine="7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линейным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остальные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tabs>
          <w:tab w:val="num" w:pos="720"/>
        </w:tabs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      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Основание: пункты 36, 37 СГС «Основные средства».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2.9.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одинаковые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полезного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структурных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объединяет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определения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2.10.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переоценке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накопленная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переоценки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пересчитывается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пропорционально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изменению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ервоначальной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таким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образом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чтобы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остаточная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переоценки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равнялась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переоцененной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балансовая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накопленная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увеличиваются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умножаются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одинаковый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коэффициент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образом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чтобы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суммировании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получить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переоцененную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переоценки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2.11.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полезного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устанавливает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35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настоящей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2.12.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включительно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находящиеся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эксплуатации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учитываются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алансовом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21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балансовой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373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2.13.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Локально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вычислительная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сеть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ЛВС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охранно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пожарная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сигнализация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учитываются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ЛВС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соответствуют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критериям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«Основные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учитываются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ЛВС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одинаковый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полезного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учитываются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единый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2.2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раздела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V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настоящей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Учетной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2.14.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доставку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нескольких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имущественных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распределяются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первоначальную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этих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пропорциональн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договоре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поставки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2.15.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пользование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содержатся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отражается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внутреннее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перемещение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дополнительном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забалансовом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43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«Имущество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переданное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пользование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аренды»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Нематериальные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активы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Начисление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амортизации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следующим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образом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5F7A2D" w:rsidP="005F7A2D">
      <w:pPr>
        <w:numPr>
          <w:ilvl w:val="0"/>
          <w:numId w:val="15"/>
        </w:numPr>
        <w:tabs>
          <w:tab w:val="clear" w:pos="720"/>
          <w:tab w:val="num" w:pos="142"/>
          <w:tab w:val="left" w:pos="993"/>
        </w:tabs>
        <w:spacing w:before="0" w:beforeAutospacing="0" w:after="0" w:afterAutospacing="0"/>
        <w:ind w:left="-426" w:firstLine="709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уменьшаемого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остатка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коэффициент</w:t>
      </w:r>
      <w:r w:rsidR="00E3238C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нематериальные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«Научные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исследования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научно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исследовательские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разработки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15"/>
        </w:numPr>
        <w:tabs>
          <w:tab w:val="clear" w:pos="720"/>
          <w:tab w:val="num" w:pos="142"/>
          <w:tab w:val="left" w:pos="993"/>
        </w:tabs>
        <w:spacing w:before="0" w:beforeAutospacing="0" w:after="0" w:afterAutospacing="0"/>
        <w:ind w:left="-426"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линейным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остальные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30, 31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«Нематериальные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3.2.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дополнительно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раскрывает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раздельно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ектам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созданы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собственными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силами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прочим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изменения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результате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недостач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излишков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44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«Нематериальные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47DD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Материальные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запасы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4.1.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учитывает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98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99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производственный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хозяйственный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приведен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4.2.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номенклату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реестровая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</w:rPr>
        <w:t>Исключения</w:t>
      </w:r>
      <w:r w:rsidRPr="005C03DF">
        <w:rPr>
          <w:rFonts w:hAnsi="Times New Roman" w:cs="Times New Roman"/>
          <w:color w:val="000000"/>
          <w:sz w:val="24"/>
          <w:szCs w:val="24"/>
        </w:rPr>
        <w:t>:</w:t>
      </w:r>
    </w:p>
    <w:p w:rsidR="008439F4" w:rsidRPr="005C03DF" w:rsidRDefault="005F7A2D" w:rsidP="005F7A2D">
      <w:pPr>
        <w:numPr>
          <w:ilvl w:val="0"/>
          <w:numId w:val="16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характеристики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совпадают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например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офисная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бумага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формата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одинаковым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количеством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листов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пачке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кнопки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канцелярские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одинаковыми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диаметром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количеством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штук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коробке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однородная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реестровая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16"/>
        </w:num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ограниченным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партия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единиц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«однородная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реестровая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группа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«партия»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принимает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своего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профессионального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8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«Запасы»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4.3.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средней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фактической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108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4.4.</w:t>
      </w:r>
      <w:r w:rsidR="00947DD4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эксплуатацию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нужды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канцелярских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принадлежностей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лекарственных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препаратов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хозяйственных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Ведомостью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ценностей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нужды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0504210).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Эта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947DD4" w:rsidRPr="005C03DF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Мягкий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хозяйственный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посуда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мягкого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хозяйственного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0504143).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остальных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списани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0504230).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947DD4" w:rsidRPr="005C03DF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Фактическая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результате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ремонта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разборки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утилизации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ликвидации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исходя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5F7A2D" w:rsidP="005F7A2D">
      <w:pPr>
        <w:numPr>
          <w:ilvl w:val="0"/>
          <w:numId w:val="17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справедливой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приняти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рассчитанной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рыночных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17"/>
        </w:num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уплачиваемых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доставку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приведение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состояние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пригодное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52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60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947DD4" w:rsidRPr="005C03DF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Приобретенные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находящиеся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признаются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предусмотренной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государственным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контрактом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договором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понесло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затраты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перечисленные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102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увеличивается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затрат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Отклонения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фактической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отражаются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18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«Запасы»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947DD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4.8.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мочий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централизованной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закупке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доставку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получателей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результат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текущего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доставке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«Запасы»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947DD4" w:rsidRPr="005C03DF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закупку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одноразовых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многоразовых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асок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перчаток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относятся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подстатью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КОСГУ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346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«Увеличение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прочих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запасов»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Одноразовые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маски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перчатки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учитываются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105.36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«Прочие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запасы»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безвозмездно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полученных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нефинансовых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активов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справедливой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безвозмездно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нефинансовых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должны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подтверждены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5F7A2D" w:rsidP="005F7A2D">
      <w:pPr>
        <w:numPr>
          <w:ilvl w:val="0"/>
          <w:numId w:val="18"/>
        </w:numPr>
        <w:tabs>
          <w:tab w:val="left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справками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другими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подтверждающими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Росстата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18"/>
        </w:numPr>
        <w:tabs>
          <w:tab w:val="left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прайс</w:t>
      </w:r>
      <w:r w:rsidRPr="005C03DF">
        <w:rPr>
          <w:rFonts w:hAnsi="Times New Roman" w:cs="Times New Roman"/>
          <w:color w:val="000000"/>
          <w:sz w:val="24"/>
          <w:szCs w:val="24"/>
        </w:rPr>
        <w:t>-</w:t>
      </w:r>
      <w:r w:rsidRPr="005C03DF">
        <w:rPr>
          <w:rFonts w:hAnsi="Times New Roman" w:cs="Times New Roman"/>
          <w:color w:val="000000"/>
          <w:sz w:val="24"/>
          <w:szCs w:val="24"/>
        </w:rPr>
        <w:t>листами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заводов</w:t>
      </w:r>
      <w:r w:rsidRPr="005C03DF">
        <w:rPr>
          <w:rFonts w:hAnsi="Times New Roman" w:cs="Times New Roman"/>
          <w:color w:val="000000"/>
          <w:sz w:val="24"/>
          <w:szCs w:val="24"/>
        </w:rPr>
        <w:t>-</w:t>
      </w:r>
      <w:r w:rsidRPr="005C03DF">
        <w:rPr>
          <w:rFonts w:hAnsi="Times New Roman" w:cs="Times New Roman"/>
          <w:color w:val="000000"/>
          <w:sz w:val="24"/>
          <w:szCs w:val="24"/>
        </w:rPr>
        <w:t>изготовителей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5F7A2D" w:rsidP="005F7A2D">
      <w:pPr>
        <w:numPr>
          <w:ilvl w:val="0"/>
          <w:numId w:val="18"/>
        </w:numPr>
        <w:tabs>
          <w:tab w:val="left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справками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другими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подтверждающими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оценщиков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18"/>
        </w:numPr>
        <w:tabs>
          <w:tab w:val="left" w:pos="-142"/>
        </w:tabs>
        <w:spacing w:before="0" w:beforeAutospacing="0" w:after="0" w:afterAutospacing="0"/>
        <w:ind w:left="-426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информацией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размещенной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невозможности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документального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подтверждения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экспертным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путем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7.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Расчеты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подотчетными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лицами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7.1.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записки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согласованной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</w:rPr>
        <w:t>Выдача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под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отчет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производится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путем</w:t>
      </w:r>
      <w:r w:rsidRPr="005C03DF">
        <w:rPr>
          <w:rFonts w:hAnsi="Times New Roman" w:cs="Times New Roman"/>
          <w:color w:val="000000"/>
          <w:sz w:val="24"/>
          <w:szCs w:val="24"/>
        </w:rPr>
        <w:t>:</w:t>
      </w:r>
    </w:p>
    <w:p w:rsidR="008439F4" w:rsidRPr="005C03DF" w:rsidRDefault="005F7A2D" w:rsidP="005F7A2D">
      <w:pPr>
        <w:numPr>
          <w:ilvl w:val="0"/>
          <w:numId w:val="19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перечисления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зарплатную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карту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ответственного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Способ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записке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7.2.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штатным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состоят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выданным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проходят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штатных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7.3.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Предельная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исключением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устанавливается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размере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000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двадцать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тысяч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распоряжения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исключительных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увеличена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более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лимита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наличными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юридическими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Центрального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банка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Указаний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09.12.2019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5348-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7.4.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хозяйственные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нужды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заявлении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выдачу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более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пяти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истечении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этого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отчитаться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7.5.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направлении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служебные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ритории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возмещаются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Правительства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02.10.2002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729.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Возмещение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служебные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превышающих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размер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Правительством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экономии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фактическим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оформленного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2, 3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постановления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Правительства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02.10.2002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729.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служебных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командировок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возмещения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командировочных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приведен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A040C" w:rsidRPr="005C03DF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7.6.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Предельные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выданным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доверенностям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ценностей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устанавливаются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следующие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5F7A2D" w:rsidP="005F7A2D">
      <w:pPr>
        <w:numPr>
          <w:ilvl w:val="0"/>
          <w:numId w:val="20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календарных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момента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20"/>
        </w:num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момента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ценностей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Доверенности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выдаются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штатным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заключен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договор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ответственности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7.7.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Авансовые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брошюруются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хронологическом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последний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месяца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8.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Расчеты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дебиторами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8.1.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администрирует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1.210.02.000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правилам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главным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администратором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доходов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8.2.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Излишне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плательщиков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возвращаются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плательщика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сверки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плательщиком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8.3.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дебиторов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возмещения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эксплуатационных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коммунальных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отражается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выставленного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арендатору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поставщиков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рядчиков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справки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 0504833).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9.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Расчеты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обязательствам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9.1.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1.303.05.000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«Расчеты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прочим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платежам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применяются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дополнительные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аналитические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5F7A2D" w:rsidP="005F7A2D">
      <w:pPr>
        <w:numPr>
          <w:ilvl w:val="0"/>
          <w:numId w:val="21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 xml:space="preserve">1 </w:t>
      </w:r>
      <w:r w:rsidRPr="005C03DF">
        <w:rPr>
          <w:rFonts w:hAnsi="Times New Roman" w:cs="Times New Roman"/>
          <w:color w:val="000000"/>
          <w:sz w:val="24"/>
          <w:szCs w:val="24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«Государственная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пошлина»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</w:rPr>
        <w:t>КБК </w:t>
      </w:r>
      <w:r w:rsidRPr="005C03DF">
        <w:rPr>
          <w:rFonts w:hAnsi="Times New Roman" w:cs="Times New Roman"/>
          <w:color w:val="000000"/>
          <w:sz w:val="24"/>
          <w:szCs w:val="24"/>
        </w:rPr>
        <w:t>1.303.15.000);</w:t>
      </w:r>
    </w:p>
    <w:p w:rsidR="008439F4" w:rsidRPr="005C03DF" w:rsidRDefault="005F7A2D" w:rsidP="005F7A2D">
      <w:pPr>
        <w:numPr>
          <w:ilvl w:val="0"/>
          <w:numId w:val="21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 xml:space="preserve">2 </w:t>
      </w:r>
      <w:r w:rsidRPr="005C03DF">
        <w:rPr>
          <w:rFonts w:hAnsi="Times New Roman" w:cs="Times New Roman"/>
          <w:color w:val="000000"/>
          <w:sz w:val="24"/>
          <w:szCs w:val="24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«Транспортн</w:t>
      </w:r>
      <w:r w:rsidRPr="005C03DF">
        <w:rPr>
          <w:rFonts w:hAnsi="Times New Roman" w:cs="Times New Roman"/>
          <w:color w:val="000000"/>
          <w:sz w:val="24"/>
          <w:szCs w:val="24"/>
        </w:rPr>
        <w:t>ый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налог»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</w:rPr>
        <w:t>КБК </w:t>
      </w:r>
      <w:r w:rsidRPr="005C03DF">
        <w:rPr>
          <w:rFonts w:hAnsi="Times New Roman" w:cs="Times New Roman"/>
          <w:color w:val="000000"/>
          <w:sz w:val="24"/>
          <w:szCs w:val="24"/>
        </w:rPr>
        <w:t>1.303.25.000);</w:t>
      </w:r>
    </w:p>
    <w:p w:rsidR="008439F4" w:rsidRPr="005C03DF" w:rsidRDefault="005F7A2D" w:rsidP="005F7A2D">
      <w:pPr>
        <w:numPr>
          <w:ilvl w:val="0"/>
          <w:numId w:val="21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«Пени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штрафы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санкции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налоговым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платежам»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1.303.35.000);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9.2.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Аналитический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пособиям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социальным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выплатам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разрезе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физических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получателей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социальных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выплат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9.3.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Аналитический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оплате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разрезе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физических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заключены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гражданско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договоры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10.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Дебиторская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кредиторская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задолженность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10.1.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Дебиторская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признает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сомнительной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безнадежной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взысканию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положением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признании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дебиторской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сомнительной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безнадежной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взысканию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339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«Доходы»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10.2.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Кредиторская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востребованная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кредитором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результат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признании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невостребованной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Одновременно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списанная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балансового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кредиторская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отражается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забалансовом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«Задолженность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востребованная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кредиторами»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забалансового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5F7A2D" w:rsidP="005F7A2D">
      <w:pPr>
        <w:numPr>
          <w:ilvl w:val="0"/>
          <w:numId w:val="22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истечении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пяти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отражения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забалансовом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22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завершении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возможного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возобновления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процедуры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взыскания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согласно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действующему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22"/>
        </w:num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подтверждающих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прекращение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обязательства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смертью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(</w:t>
      </w:r>
      <w:r w:rsidRPr="005C03DF">
        <w:rPr>
          <w:rFonts w:hAnsi="Times New Roman" w:cs="Times New Roman"/>
          <w:color w:val="000000"/>
          <w:sz w:val="24"/>
          <w:szCs w:val="24"/>
        </w:rPr>
        <w:t>л</w:t>
      </w:r>
      <w:r w:rsidRPr="005C03DF">
        <w:rPr>
          <w:rFonts w:hAnsi="Times New Roman" w:cs="Times New Roman"/>
          <w:color w:val="000000"/>
          <w:sz w:val="24"/>
          <w:szCs w:val="24"/>
        </w:rPr>
        <w:t>иквидацией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</w:rPr>
        <w:t>контрагента</w:t>
      </w:r>
      <w:r w:rsidRPr="005C03DF">
        <w:rPr>
          <w:rFonts w:hAnsi="Times New Roman" w:cs="Times New Roman"/>
          <w:color w:val="000000"/>
          <w:sz w:val="24"/>
          <w:szCs w:val="24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Кредиторская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баланса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каждому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обязательству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кредитору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371, 372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11.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Финансовый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результат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11.1.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производит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отчетный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сметой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пределах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норм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5F7A2D" w:rsidP="005F7A2D">
      <w:pPr>
        <w:numPr>
          <w:ilvl w:val="0"/>
          <w:numId w:val="23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междугородние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переговоры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услуги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доступу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Интернет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фактическому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23"/>
        </w:num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пользование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услугами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сотовой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лимиту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утвержденному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распоряжением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11.2.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КБК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1.401.50.000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периодов»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отражаются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5F7A2D" w:rsidP="005F7A2D">
      <w:pPr>
        <w:numPr>
          <w:ilvl w:val="0"/>
          <w:numId w:val="24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отпускные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отработал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предоставили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отпуск</w:t>
      </w:r>
      <w:r w:rsidR="00947DD4"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списываются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результат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текущего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равномерно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1/12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месяц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они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относятся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договорам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страхования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относятся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равен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действия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другим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относятся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дущим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длительность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устанавливается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302, 302.1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11.3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</w:rPr>
        <w:t>.</w:t>
      </w:r>
      <w:r w:rsidRPr="005C03DF">
        <w:rPr>
          <w:rFonts w:hAnsi="Times New Roman" w:cs="Times New Roman"/>
          <w:color w:val="000000"/>
          <w:sz w:val="24"/>
          <w:szCs w:val="24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учреждении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создаются</w:t>
      </w:r>
      <w:r w:rsidRPr="005C03DF">
        <w:rPr>
          <w:rFonts w:hAnsi="Times New Roman" w:cs="Times New Roman"/>
          <w:color w:val="000000"/>
          <w:sz w:val="24"/>
          <w:szCs w:val="24"/>
        </w:rPr>
        <w:t>:</w:t>
      </w:r>
    </w:p>
    <w:p w:rsidR="008439F4" w:rsidRPr="005C03DF" w:rsidRDefault="005F7A2D" w:rsidP="005F7A2D">
      <w:pPr>
        <w:numPr>
          <w:ilvl w:val="0"/>
          <w:numId w:val="25"/>
        </w:numPr>
        <w:spacing w:before="0" w:beforeAutospacing="0" w:after="0" w:afterAutospacing="0"/>
        <w:ind w:left="-426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резерв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выплатам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персоналу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302, 302.1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7, 21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«Резервы»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12.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Санкционирование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расходов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Принятие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пределах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лимитов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обязательст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приведенном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="00A73A2A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13.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События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после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отчетной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даты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Признание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раскрытие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событий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приведенном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VI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Инвентаризация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имущества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обязательств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1.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Инвентаризацию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числящихся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забалансовых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будущих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резервов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проводит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постоянно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действующая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график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приведены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="00353E20" w:rsidRPr="005C03DF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смене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ответственных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выявлении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фактов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хищения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стихийных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бедствиях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инвентаризацию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проводить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специально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созданная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утвержда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отельным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статья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06.12.2011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402-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раздел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VIII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«Концептуальные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. Руководителями созда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тся инвентаризационн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из числа сотрудников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приказом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ния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VII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организации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обеспечения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внутреннего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финансового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контроля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Внутренний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Помимо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постоянный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текущий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своей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осуществляют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своих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полномочий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8439F4" w:rsidRPr="005C03DF" w:rsidRDefault="005F7A2D" w:rsidP="005F7A2D">
      <w:pPr>
        <w:numPr>
          <w:ilvl w:val="0"/>
          <w:numId w:val="26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руководитель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</w:rPr>
        <w:t>его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заместител</w:t>
      </w:r>
      <w:r w:rsidR="00565949" w:rsidRPr="005C03DF">
        <w:rPr>
          <w:rFonts w:hAnsi="Times New Roman" w:cs="Times New Roman"/>
          <w:color w:val="000000"/>
          <w:sz w:val="24"/>
          <w:szCs w:val="24"/>
          <w:lang w:val="ru-RU"/>
        </w:rPr>
        <w:t>ь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5F7A2D" w:rsidP="005F7A2D">
      <w:pPr>
        <w:numPr>
          <w:ilvl w:val="0"/>
          <w:numId w:val="26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="000E71AD" w:rsidRPr="005C03DF">
        <w:rPr>
          <w:rFonts w:hAnsi="Times New Roman" w:cs="Times New Roman"/>
          <w:color w:val="000000"/>
          <w:sz w:val="24"/>
          <w:szCs w:val="24"/>
        </w:rPr>
        <w:t>ухгалтер;</w:t>
      </w:r>
    </w:p>
    <w:p w:rsidR="008439F4" w:rsidRPr="005C03DF" w:rsidRDefault="005F7A2D" w:rsidP="005F7A2D">
      <w:pPr>
        <w:numPr>
          <w:ilvl w:val="0"/>
          <w:numId w:val="26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должностные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своими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обязанностями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внутреннем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контроле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график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внутренних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проверок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хозяйственной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деятельн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приведены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6F3FA3" w:rsidRPr="005C03DF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6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Инструкции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157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VIII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Бюджетная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отчетность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аналитического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синтетического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выше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стоящей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организацией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Минфина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28.12.2010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191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представляется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главному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распорядителю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установленные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="000E71AD" w:rsidRPr="005C03DF">
        <w:rPr>
          <w:rFonts w:hAnsi="Times New Roman" w:cs="Times New Roman"/>
          <w:color w:val="000000"/>
          <w:sz w:val="24"/>
          <w:szCs w:val="24"/>
          <w:lang w:val="ru-RU"/>
        </w:rPr>
        <w:t>станавливаются следующие сроки представления бюджетной отчетности:</w:t>
      </w:r>
    </w:p>
    <w:p w:rsidR="008439F4" w:rsidRPr="005C03DF" w:rsidRDefault="005F7A2D" w:rsidP="005F7A2D">
      <w:pPr>
        <w:numPr>
          <w:ilvl w:val="0"/>
          <w:numId w:val="27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квартальные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10-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числа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месяца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следующего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периодом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27"/>
        </w:numPr>
        <w:tabs>
          <w:tab w:val="clear" w:pos="720"/>
          <w:tab w:val="num" w:pos="-142"/>
        </w:tabs>
        <w:spacing w:before="0" w:beforeAutospacing="0" w:after="0" w:afterAutospacing="0"/>
        <w:ind w:left="-426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годовой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17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января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следующего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Обособленные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структурные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подразделения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представляют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главному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F59C4" w:rsidRPr="005C03DF">
        <w:rPr>
          <w:rFonts w:hAnsi="Times New Roman" w:cs="Times New Roman"/>
          <w:color w:val="000000"/>
          <w:sz w:val="24"/>
          <w:szCs w:val="24"/>
          <w:lang w:val="ru-RU"/>
        </w:rPr>
        <w:t>ГРБС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движении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величина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прямым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методом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рассчитывается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разница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между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всеми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притоками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видов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оттоками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19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СГС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«Отчет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движении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едств»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формируется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хранится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виде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электронного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информационной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системе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«Бюджет»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Бумажная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копия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комплекта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хранится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главного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часть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7.1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статьи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13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Закона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06.12.2011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402-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8439F4" w:rsidP="00BF59C4">
      <w:pPr>
        <w:spacing w:before="0" w:beforeAutospacing="0" w:after="0" w:afterAutospacing="0"/>
        <w:ind w:left="-426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8439F4" w:rsidRPr="005C03DF" w:rsidRDefault="005F7A2D" w:rsidP="00BF59C4">
      <w:pPr>
        <w:spacing w:before="0" w:beforeAutospacing="0" w:after="0" w:afterAutospacing="0"/>
        <w:ind w:left="-426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IX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орядок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передачи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бухгалтерского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смене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бухгалтера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смене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увольняемые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они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рамках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заместителю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новому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должностному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уполномоченном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должностному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уполномоченное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печати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штампы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хранящиеся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печатей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BF59C4"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руководителя ГРБС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осуществляющего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функции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полномочия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учредитель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3.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печатей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штампов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участии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создаваемой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оформляет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прилагается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передаваемых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количества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типа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должен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полностью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отражать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существенные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недостатки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нарушения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подписывается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уполномоченным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принимающим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дела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членами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включают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свои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рекомендации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предложения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возникли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приеме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4.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указанную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3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включаются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сотрудники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учредителя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 xml:space="preserve">5. </w:t>
      </w:r>
      <w:r w:rsidRPr="005C03DF">
        <w:rPr>
          <w:rFonts w:hAnsi="Times New Roman" w:cs="Times New Roman"/>
          <w:color w:val="000000"/>
          <w:sz w:val="24"/>
          <w:szCs w:val="24"/>
        </w:rPr>
        <w:t>Передаются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следующие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документы</w:t>
      </w:r>
      <w:r w:rsidRPr="005C03DF">
        <w:rPr>
          <w:rFonts w:hAnsi="Times New Roman" w:cs="Times New Roman"/>
          <w:color w:val="000000"/>
          <w:sz w:val="24"/>
          <w:szCs w:val="24"/>
        </w:rPr>
        <w:t>: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политика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всеми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приложениями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квартальные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годовые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отчеты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балансы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налоговые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декларации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планированию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бюджетная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смета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график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закупок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обоснования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планам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регистры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синтетического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аналитического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книги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оборотные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ведомости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карточки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операци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налоговые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регистры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уплате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налогов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состоянии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лицевых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зарплаты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персонифицированному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кассе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кассовые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книги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журналы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расходные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приходные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кассовые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ордера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5C03DF">
        <w:rPr>
          <w:lang w:val="ru-RU"/>
        </w:rPr>
        <w:br/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окументы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состоянии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кассы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составленный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ревизии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кассы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скрепленный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подписью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главного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условиях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хранения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наличных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договоры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поставщиками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подрядчиками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контрагентами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аренды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воры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покупателями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подрядчиками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поставщиками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учредительные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свидетельства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постановка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учет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присвоение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номеров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внесение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записей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единый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реестр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коды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недвижимом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имуществе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транспортных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свид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етельства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собственности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выписки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ЕГРП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паспорта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транспортных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основных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средствах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нематериальных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активах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товарно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материальных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ценностях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акты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результатах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полной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инвентаризации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финансовых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обязательств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приложением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инвентаризационных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описей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акта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проверки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кассы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сверки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расчетов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подтверждающие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состояние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дебиторской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кредиторской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нереальных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взысканию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дебиторской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исчерпывающей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характеристико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каждой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сумме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акты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ревизий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проверок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материалы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недостачах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хищениях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переданных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правоохранительные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органы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 w:rsidRPr="005C03DF">
        <w:rPr>
          <w:rFonts w:hAnsi="Times New Roman" w:cs="Times New Roman"/>
          <w:color w:val="000000"/>
          <w:sz w:val="24"/>
          <w:szCs w:val="24"/>
        </w:rPr>
        <w:t>бланки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строгой</w:t>
      </w:r>
      <w:r w:rsidRPr="005C03DF">
        <w:rPr>
          <w:rFonts w:hAnsi="Times New Roman" w:cs="Times New Roman"/>
          <w:color w:val="000000"/>
          <w:sz w:val="24"/>
          <w:szCs w:val="24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</w:rPr>
        <w:t>отчетности</w:t>
      </w:r>
      <w:r w:rsidRPr="005C03DF">
        <w:rPr>
          <w:rFonts w:hAnsi="Times New Roman" w:cs="Times New Roman"/>
          <w:color w:val="000000"/>
          <w:sz w:val="24"/>
          <w:szCs w:val="24"/>
        </w:rPr>
        <w:t>;</w:t>
      </w:r>
    </w:p>
    <w:p w:rsidR="008439F4" w:rsidRPr="005C03DF" w:rsidRDefault="005F7A2D" w:rsidP="005F7A2D">
      <w:pPr>
        <w:numPr>
          <w:ilvl w:val="0"/>
          <w:numId w:val="28"/>
        </w:numPr>
        <w:tabs>
          <w:tab w:val="clear" w:pos="720"/>
          <w:tab w:val="left" w:pos="567"/>
        </w:tabs>
        <w:spacing w:before="0" w:beforeAutospacing="0" w:after="0" w:afterAutospacing="0"/>
        <w:ind w:left="284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иная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бухгалтерская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документация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свидетельствующая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6.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подписании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возражений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пунктам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уполномоченное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излагают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присутствии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Члены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имеющие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замечания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содержанию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подписывают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отметкой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«Замеча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прилагаются»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Текст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замечаний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излагается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отдельном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листе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небольшие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объему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замечания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фиксировать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самом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акте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7.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оформляется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последний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рабочий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увольняемого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5F7A2D" w:rsidP="00BF59C4">
      <w:pPr>
        <w:spacing w:before="0" w:beforeAutospacing="0" w:after="0" w:afterAutospacing="0"/>
        <w:ind w:left="-426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8.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Акт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передачи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дел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сос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тавляется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экземплярах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: 1-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экземпляр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учредителю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руководителю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увольняется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главный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бухгалтер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), 2-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экземпляр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увольняемому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, 3-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й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экземпляр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уполномоченному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лицу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которое</w:t>
      </w:r>
      <w:r w:rsidRPr="005C03DF">
        <w:rPr>
          <w:rFonts w:hAnsi="Times New Roman" w:cs="Times New Roman"/>
          <w:color w:val="000000"/>
          <w:sz w:val="24"/>
          <w:szCs w:val="24"/>
        </w:rPr>
        <w:t> 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принимало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дела</w:t>
      </w:r>
      <w:r w:rsidRPr="005C03DF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439F4" w:rsidRPr="005C03DF" w:rsidRDefault="008439F4" w:rsidP="00BF59C4">
      <w:pPr>
        <w:spacing w:before="0" w:beforeAutospacing="0" w:after="0" w:afterAutospacing="0"/>
        <w:ind w:left="-426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177" w:type="pct"/>
        <w:tblInd w:w="-35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81"/>
        <w:gridCol w:w="1775"/>
        <w:gridCol w:w="3304"/>
      </w:tblGrid>
      <w:tr w:rsidR="0059101F" w:rsidTr="00BF59C4">
        <w:tc>
          <w:tcPr>
            <w:tcW w:w="2524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439F4" w:rsidRPr="005C03DF" w:rsidRDefault="005F7A2D" w:rsidP="00BF59C4">
            <w:pPr>
              <w:spacing w:before="0" w:beforeAutospacing="0" w:after="0" w:afterAutospacing="0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="000E71AD"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ухгалтер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МКУ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«ЕДДС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Усть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Удинского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рай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она»</w:t>
            </w:r>
          </w:p>
        </w:tc>
        <w:tc>
          <w:tcPr>
            <w:tcW w:w="865" w:type="pct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8439F4" w:rsidRPr="005C03DF" w:rsidRDefault="008439F4" w:rsidP="00BF59C4">
            <w:pPr>
              <w:spacing w:before="0" w:beforeAutospacing="0" w:after="0" w:afterAutospacing="0"/>
              <w:ind w:left="-426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610" w:type="pct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:rsidR="008439F4" w:rsidRPr="00565949" w:rsidRDefault="005F7A2D" w:rsidP="00BF59C4">
            <w:pPr>
              <w:spacing w:before="0" w:beforeAutospacing="0" w:after="0" w:afterAutospacing="0"/>
              <w:ind w:left="10"/>
              <w:rPr>
                <w:lang w:val="ru-RU"/>
              </w:rPr>
            </w:pP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5C03D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Юрышева</w:t>
            </w:r>
          </w:p>
        </w:tc>
      </w:tr>
      <w:tr w:rsidR="0059101F" w:rsidTr="00BF59C4">
        <w:tc>
          <w:tcPr>
            <w:tcW w:w="2524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39F4" w:rsidRDefault="008439F4" w:rsidP="00BF59C4">
            <w:pPr>
              <w:spacing w:before="0" w:beforeAutospacing="0" w:after="0" w:afterAutospacing="0"/>
              <w:ind w:left="-426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5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39F4" w:rsidRDefault="008439F4" w:rsidP="00BF59C4">
            <w:pPr>
              <w:spacing w:before="0" w:beforeAutospacing="0" w:after="0" w:afterAutospacing="0"/>
              <w:ind w:left="-426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10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39F4" w:rsidRDefault="008439F4" w:rsidP="00BF59C4">
            <w:pPr>
              <w:spacing w:before="0" w:beforeAutospacing="0" w:after="0" w:afterAutospacing="0"/>
              <w:ind w:left="-426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0E71AD" w:rsidRDefault="000E71AD" w:rsidP="00BF59C4">
      <w:pPr>
        <w:spacing w:before="0" w:beforeAutospacing="0" w:after="0" w:afterAutospacing="0"/>
        <w:ind w:left="-426"/>
        <w:sectPr w:rsidR="000E71AD" w:rsidSect="00BF59C4">
          <w:pgSz w:w="11907" w:h="16839"/>
          <w:pgMar w:top="709" w:right="708" w:bottom="709" w:left="1440" w:header="720" w:footer="720" w:gutter="0"/>
          <w:cols w:space="720"/>
        </w:sectPr>
      </w:pPr>
    </w:p>
    <w:p w:rsidR="00B5695E" w:rsidRDefault="00B5695E" w:rsidP="00B5695E">
      <w:pPr>
        <w:pStyle w:val="a3"/>
        <w:rPr>
          <w:lang w:val="ru-RU"/>
        </w:rPr>
      </w:pPr>
    </w:p>
    <w:p w:rsidR="00B5695E" w:rsidRPr="00B5695E" w:rsidRDefault="005F7A2D" w:rsidP="00B5695E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>Приложение 1 к Учетной политике</w:t>
      </w:r>
    </w:p>
    <w:p w:rsidR="00B5695E" w:rsidRPr="00B5695E" w:rsidRDefault="005F7A2D" w:rsidP="00B5695E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муниципального казенного учреждения </w:t>
      </w:r>
    </w:p>
    <w:p w:rsidR="00B5695E" w:rsidRPr="00B5695E" w:rsidRDefault="005F7A2D" w:rsidP="00B5695E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«Единая дежурно-диспетчерская служба </w:t>
      </w:r>
    </w:p>
    <w:p w:rsidR="00B5695E" w:rsidRPr="00B5695E" w:rsidRDefault="005F7A2D" w:rsidP="00B5695E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>РМО «Усть-Удинский район»</w:t>
      </w:r>
    </w:p>
    <w:p w:rsidR="00B5695E" w:rsidRDefault="00B5695E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</w:p>
    <w:p w:rsidR="00D85A82" w:rsidRPr="003B0457" w:rsidRDefault="005F7A2D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Состав</w:t>
      </w:r>
      <w:r w:rsidRPr="003B0457">
        <w:rPr>
          <w:rFonts w:hAnsi="Times New Roman" w:cs="Times New Roman"/>
          <w:b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постоянно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действующей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комиссии</w:t>
      </w:r>
      <w:r w:rsidRPr="003B0457">
        <w:rPr>
          <w:b/>
          <w:lang w:val="ru-RU"/>
        </w:rPr>
        <w:br/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по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поступлению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и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выбытию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активов</w:t>
      </w:r>
    </w:p>
    <w:p w:rsidR="00D85A82" w:rsidRPr="003B0457" w:rsidRDefault="00D85A8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85A82" w:rsidRP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постоянно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действующей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комиссию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поступлению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входят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D85A82" w:rsidRP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директор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председатель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);</w:t>
      </w:r>
      <w:r w:rsidRPr="003B0457">
        <w:rPr>
          <w:lang w:val="ru-RU"/>
        </w:rPr>
        <w:br/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>Заместитель директора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B0457">
        <w:rPr>
          <w:lang w:val="ru-RU"/>
        </w:rPr>
        <w:br/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бухгалтер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85A82" w:rsidRP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Возложить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комиссию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следующие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обязанности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осмотр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нефинансовых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принятия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бухучету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определение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оценочной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справедливой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стоимости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нефинансовых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целях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бухгалтерского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принятие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отнесении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имущества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основным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средствам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осмотр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нефинансовых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лежащих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списанию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выбытию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принятие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целесообразности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пригодности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дальнейшего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нефинансовых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активов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эффективности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восстановления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определение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использования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отдельных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узлов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деталей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ма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териальных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запасов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ликвидируемых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объектов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определение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причин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списания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: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физический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моральный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износ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авария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стихийные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бедствия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.;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выявление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виновных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объект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ликвидируется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истечения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нормативного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срока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службы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обстоятельств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ами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возникшими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чьей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вине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подготовка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акта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списании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объекта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нефинансового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актива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согласования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вышестоящей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организацией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принятие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сдаче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вторичного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сырья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приема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вторичного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сырья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D85A82" w:rsidRP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выявление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сомните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льной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безнадежной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взыскания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дебиторской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задолженности</w:t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85A82" w:rsidRPr="003B0457" w:rsidRDefault="00D85A82">
      <w:pPr>
        <w:rPr>
          <w:rFonts w:hAnsi="Times New Roman" w:cs="Times New Roman"/>
          <w:color w:val="000000"/>
          <w:sz w:val="24"/>
          <w:szCs w:val="24"/>
          <w:lang w:val="ru-RU"/>
        </w:rPr>
        <w:sectPr w:rsidR="00D85A82" w:rsidRPr="003B0457" w:rsidSect="003B0457">
          <w:pgSz w:w="11907" w:h="16839"/>
          <w:pgMar w:top="1440" w:right="1134" w:bottom="1440" w:left="1440" w:header="720" w:footer="720" w:gutter="0"/>
          <w:cols w:space="720"/>
        </w:sectPr>
      </w:pPr>
    </w:p>
    <w:p w:rsidR="00B5695E" w:rsidRDefault="00B5695E" w:rsidP="00B5695E">
      <w:pPr>
        <w:pStyle w:val="a3"/>
        <w:rPr>
          <w:lang w:val="ru-RU"/>
        </w:rPr>
      </w:pPr>
    </w:p>
    <w:p w:rsidR="00B5695E" w:rsidRPr="00B5695E" w:rsidRDefault="005F7A2D" w:rsidP="00B5695E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Приложение 2</w:t>
      </w: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 Учетной политике</w:t>
      </w:r>
    </w:p>
    <w:p w:rsidR="00B5695E" w:rsidRPr="00B5695E" w:rsidRDefault="005F7A2D" w:rsidP="00B5695E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муниципального казенного учреждения </w:t>
      </w:r>
    </w:p>
    <w:p w:rsidR="00B5695E" w:rsidRPr="00B5695E" w:rsidRDefault="005F7A2D" w:rsidP="00B5695E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«Единая дежурно-диспетчерская служба </w:t>
      </w:r>
    </w:p>
    <w:p w:rsidR="00B5695E" w:rsidRPr="00B5695E" w:rsidRDefault="005F7A2D" w:rsidP="00B5695E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>РМО «Усть-Удинский район»</w:t>
      </w:r>
    </w:p>
    <w:p w:rsidR="00B5695E" w:rsidRDefault="00B5695E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</w:p>
    <w:p w:rsidR="00D85A82" w:rsidRPr="003B0457" w:rsidRDefault="005F7A2D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Состав</w:t>
      </w:r>
      <w:r w:rsidRPr="003B0457">
        <w:rPr>
          <w:rFonts w:hAnsi="Times New Roman" w:cs="Times New Roman"/>
          <w:b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постоянно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>действующей</w:t>
      </w:r>
      <w:r w:rsidRPr="003B0457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320168">
        <w:rPr>
          <w:rFonts w:hAnsi="Times New Roman" w:cs="Times New Roman"/>
          <w:b/>
          <w:color w:val="000000"/>
          <w:sz w:val="24"/>
          <w:szCs w:val="24"/>
          <w:lang w:val="ru-RU"/>
        </w:rPr>
        <w:t>инвентаризационной комиссии</w:t>
      </w:r>
    </w:p>
    <w:p w:rsidR="00D85A82" w:rsidRPr="003B0457" w:rsidRDefault="00D85A82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D85A82" w:rsidRP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постоянно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действующей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="00320168">
        <w:rPr>
          <w:rFonts w:hAnsi="Times New Roman" w:cs="Times New Roman"/>
          <w:color w:val="000000"/>
          <w:sz w:val="24"/>
          <w:szCs w:val="24"/>
          <w:lang w:val="ru-RU"/>
        </w:rPr>
        <w:t xml:space="preserve">инвентаризационной комиссии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входят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D85A82" w:rsidRPr="003B0457" w:rsidRDefault="005F7A2D" w:rsidP="003B0457">
      <w:pPr>
        <w:spacing w:before="0" w:beforeAutospacing="0" w:after="0" w:afterAutospacing="0"/>
        <w:ind w:firstLine="709"/>
        <w:rPr>
          <w:rFonts w:hAnsi="Times New Roman" w:cs="Times New Roman"/>
          <w:color w:val="000000"/>
          <w:sz w:val="24"/>
          <w:szCs w:val="24"/>
          <w:lang w:val="ru-RU"/>
        </w:rPr>
        <w:sectPr w:rsidR="00D85A82" w:rsidRPr="003B0457" w:rsidSect="003B0457">
          <w:pgSz w:w="11907" w:h="16839"/>
          <w:pgMar w:top="1440" w:right="1134" w:bottom="1440" w:left="1440" w:header="720" w:footer="720" w:gutter="0"/>
          <w:cols w:space="720"/>
        </w:sectPr>
      </w:pP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директор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председатель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);</w:t>
      </w:r>
      <w:r w:rsidRPr="003B0457">
        <w:rPr>
          <w:lang w:val="ru-RU"/>
        </w:rPr>
        <w:br/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>Заместитель директора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3B0457">
        <w:rPr>
          <w:lang w:val="ru-RU"/>
        </w:rPr>
        <w:br/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="003B0457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бухгалтер</w:t>
      </w:r>
      <w:r w:rsidRPr="003B0457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D73040" w:rsidRPr="003505DC" w:rsidRDefault="0015031D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lang w:val="ru-RU"/>
        </w:rPr>
      </w:pPr>
      <w:r w:rsidRPr="000C03AE">
        <w:lastRenderedPageBreak/>
        <w:t> </w:t>
      </w:r>
    </w:p>
    <w:p w:rsidR="00403F18" w:rsidRPr="003505DC" w:rsidRDefault="005F7A2D" w:rsidP="00403F18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3505DC">
        <w:rPr>
          <w:rFonts w:ascii="Times New Roman" w:eastAsia="Calibri" w:hAnsi="Times New Roman" w:cs="Times New Roman"/>
          <w:sz w:val="24"/>
          <w:lang w:val="ru-RU"/>
        </w:rPr>
        <w:t>Приложение 3</w:t>
      </w:r>
      <w:r w:rsidRPr="003505DC">
        <w:rPr>
          <w:rFonts w:ascii="Times New Roman" w:eastAsia="Calibri" w:hAnsi="Times New Roman" w:cs="Times New Roman"/>
          <w:sz w:val="24"/>
          <w:lang w:val="ru-RU"/>
        </w:rPr>
        <w:t xml:space="preserve"> к Учетной политике</w:t>
      </w:r>
    </w:p>
    <w:p w:rsidR="00403F18" w:rsidRPr="003505DC" w:rsidRDefault="005F7A2D" w:rsidP="00403F18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3505DC">
        <w:rPr>
          <w:rFonts w:ascii="Times New Roman" w:eastAsia="Calibri" w:hAnsi="Times New Roman" w:cs="Times New Roman"/>
          <w:sz w:val="24"/>
          <w:lang w:val="ru-RU"/>
        </w:rPr>
        <w:t xml:space="preserve">муниципального казенного учреждения </w:t>
      </w:r>
    </w:p>
    <w:p w:rsidR="00403F18" w:rsidRPr="003505DC" w:rsidRDefault="005F7A2D" w:rsidP="00403F18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3505DC">
        <w:rPr>
          <w:rFonts w:ascii="Times New Roman" w:eastAsia="Calibri" w:hAnsi="Times New Roman" w:cs="Times New Roman"/>
          <w:sz w:val="24"/>
          <w:lang w:val="ru-RU"/>
        </w:rPr>
        <w:t xml:space="preserve">«Единая дежурно-диспетчерская служба </w:t>
      </w:r>
    </w:p>
    <w:p w:rsidR="00403F18" w:rsidRPr="003505DC" w:rsidRDefault="005F7A2D" w:rsidP="00403F18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  <w:lang w:val="ru-RU"/>
        </w:rPr>
      </w:pPr>
      <w:r w:rsidRPr="003505DC">
        <w:rPr>
          <w:rFonts w:ascii="Times New Roman" w:eastAsia="Calibri" w:hAnsi="Times New Roman" w:cs="Times New Roman"/>
          <w:sz w:val="24"/>
          <w:lang w:val="ru-RU"/>
        </w:rPr>
        <w:t>РМО «Усть-Удинский район»</w:t>
      </w:r>
    </w:p>
    <w:p w:rsidR="00D73040" w:rsidRPr="003505DC" w:rsidRDefault="0015031D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lang w:val="ru-RU"/>
        </w:rPr>
      </w:pPr>
      <w:r w:rsidRPr="000C03AE">
        <w:t> </w:t>
      </w:r>
    </w:p>
    <w:p w:rsidR="00D73040" w:rsidRPr="003505DC" w:rsidRDefault="00C57C68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ru-RU"/>
        </w:rPr>
      </w:pPr>
      <w:r w:rsidRPr="003505DC">
        <w:rPr>
          <w:b/>
          <w:bCs/>
          <w:lang w:val="ru-RU"/>
        </w:rPr>
        <w:t>Порядок и сроки передачи первичных учетных документов для отражения в бухгалтерском учете</w:t>
      </w:r>
    </w:p>
    <w:p w:rsidR="00A452F5" w:rsidRPr="003505DC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lang w:val="ru-RU"/>
        </w:rPr>
      </w:pPr>
    </w:p>
    <w:p w:rsidR="00A452F5" w:rsidRPr="003505DC" w:rsidRDefault="00A452F5" w:rsidP="00A452F5">
      <w:pPr>
        <w:ind w:firstLine="567"/>
        <w:jc w:val="center"/>
        <w:rPr>
          <w:rFonts w:ascii="Times New Roman" w:hAnsi="Times New Roman" w:cs="Times New Roman"/>
          <w:b/>
          <w:sz w:val="24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"/>
        <w:gridCol w:w="2903"/>
        <w:gridCol w:w="1797"/>
        <w:gridCol w:w="2954"/>
        <w:gridCol w:w="1382"/>
      </w:tblGrid>
      <w:tr w:rsidR="0059101F" w:rsidTr="00A452F5">
        <w:tc>
          <w:tcPr>
            <w:tcW w:w="279" w:type="pct"/>
          </w:tcPr>
          <w:p w:rsidR="00A452F5" w:rsidRPr="00A452F5" w:rsidRDefault="005F7A2D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№</w:t>
            </w:r>
          </w:p>
        </w:tc>
        <w:tc>
          <w:tcPr>
            <w:tcW w:w="1516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Наименование</w:t>
            </w:r>
          </w:p>
        </w:tc>
        <w:tc>
          <w:tcPr>
            <w:tcW w:w="93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 xml:space="preserve">Ответственный </w:t>
            </w:r>
          </w:p>
        </w:tc>
        <w:tc>
          <w:tcPr>
            <w:tcW w:w="1543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Дата предоставления</w:t>
            </w:r>
          </w:p>
        </w:tc>
        <w:tc>
          <w:tcPr>
            <w:tcW w:w="722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 xml:space="preserve">Подпись </w:t>
            </w:r>
            <w:r w:rsidRPr="00A452F5">
              <w:rPr>
                <w:rFonts w:ascii="Times New Roman" w:hAnsi="Times New Roman" w:cs="Times New Roman"/>
                <w:sz w:val="24"/>
              </w:rPr>
              <w:t>ответств.</w:t>
            </w:r>
          </w:p>
        </w:tc>
      </w:tr>
      <w:tr w:rsidR="0059101F" w:rsidRPr="003505DC" w:rsidTr="00A452F5">
        <w:tc>
          <w:tcPr>
            <w:tcW w:w="279" w:type="pct"/>
          </w:tcPr>
          <w:p w:rsidR="00A452F5" w:rsidRPr="00A452F5" w:rsidRDefault="005F7A2D" w:rsidP="00A452F5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516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Табель учета рабочего времени</w:t>
            </w:r>
          </w:p>
        </w:tc>
        <w:tc>
          <w:tcPr>
            <w:tcW w:w="93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А.М. Никитин</w:t>
            </w:r>
          </w:p>
        </w:tc>
        <w:tc>
          <w:tcPr>
            <w:tcW w:w="1543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Не позднее 30,31 числа каждого месяца</w:t>
            </w:r>
          </w:p>
        </w:tc>
        <w:tc>
          <w:tcPr>
            <w:tcW w:w="722" w:type="pct"/>
          </w:tcPr>
          <w:p w:rsidR="00A452F5" w:rsidRPr="003505DC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9101F" w:rsidRPr="003505DC" w:rsidTr="00A452F5">
        <w:tc>
          <w:tcPr>
            <w:tcW w:w="279" w:type="pct"/>
          </w:tcPr>
          <w:p w:rsidR="00A452F5" w:rsidRPr="00A452F5" w:rsidRDefault="005F7A2D" w:rsidP="00A452F5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1516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Приказы, распоряжения по оплате труда, отпускам, премиям</w:t>
            </w:r>
          </w:p>
        </w:tc>
        <w:tc>
          <w:tcPr>
            <w:tcW w:w="93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А.М. Никитин</w:t>
            </w:r>
          </w:p>
        </w:tc>
        <w:tc>
          <w:tcPr>
            <w:tcW w:w="1543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Не позднее 30,31 числа каждого месяца</w:t>
            </w:r>
          </w:p>
        </w:tc>
        <w:tc>
          <w:tcPr>
            <w:tcW w:w="722" w:type="pct"/>
          </w:tcPr>
          <w:p w:rsidR="00A452F5" w:rsidRPr="003505DC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9101F" w:rsidRPr="003505DC" w:rsidTr="00A452F5">
        <w:tc>
          <w:tcPr>
            <w:tcW w:w="279" w:type="pct"/>
          </w:tcPr>
          <w:p w:rsidR="00A452F5" w:rsidRPr="00A452F5" w:rsidRDefault="005F7A2D" w:rsidP="00A452F5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1516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 xml:space="preserve">Акты о приеме-передаче объектов </w:t>
            </w: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нефинансовых активов.</w:t>
            </w:r>
          </w:p>
        </w:tc>
        <w:tc>
          <w:tcPr>
            <w:tcW w:w="939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А.М. Никитин</w:t>
            </w:r>
          </w:p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Е.А. Юрышева</w:t>
            </w:r>
          </w:p>
        </w:tc>
        <w:tc>
          <w:tcPr>
            <w:tcW w:w="1543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 xml:space="preserve">Не более 3 дней со дня приема, выбытия нефинансовых активов </w:t>
            </w:r>
          </w:p>
        </w:tc>
        <w:tc>
          <w:tcPr>
            <w:tcW w:w="722" w:type="pct"/>
          </w:tcPr>
          <w:p w:rsidR="00A452F5" w:rsidRPr="003505DC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9101F" w:rsidRPr="003505DC" w:rsidTr="00A452F5">
        <w:tc>
          <w:tcPr>
            <w:tcW w:w="279" w:type="pct"/>
          </w:tcPr>
          <w:p w:rsidR="00A452F5" w:rsidRPr="00A452F5" w:rsidRDefault="005F7A2D" w:rsidP="00A452F5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1516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Акт приема-сдачи отремонтированных, реконструированных и модернизированных объектов основных средств</w:t>
            </w:r>
          </w:p>
        </w:tc>
        <w:tc>
          <w:tcPr>
            <w:tcW w:w="93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А.М. Никитин</w:t>
            </w:r>
          </w:p>
        </w:tc>
        <w:tc>
          <w:tcPr>
            <w:tcW w:w="1543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Не более 3 дней со дня прием</w:t>
            </w: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а, основных средств</w:t>
            </w:r>
          </w:p>
        </w:tc>
        <w:tc>
          <w:tcPr>
            <w:tcW w:w="722" w:type="pct"/>
          </w:tcPr>
          <w:p w:rsidR="00A452F5" w:rsidRPr="003505DC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9101F" w:rsidRPr="003505DC" w:rsidTr="00A452F5">
        <w:tc>
          <w:tcPr>
            <w:tcW w:w="279" w:type="pct"/>
          </w:tcPr>
          <w:p w:rsidR="00A452F5" w:rsidRPr="00A452F5" w:rsidRDefault="005F7A2D" w:rsidP="00A452F5">
            <w:pPr>
              <w:ind w:left="-61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1516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Акт о списании объектов нефинансовых активов</w:t>
            </w:r>
          </w:p>
        </w:tc>
        <w:tc>
          <w:tcPr>
            <w:tcW w:w="93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А.М. Никитин</w:t>
            </w:r>
          </w:p>
        </w:tc>
        <w:tc>
          <w:tcPr>
            <w:tcW w:w="1543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 xml:space="preserve">Не более 14 дней со дня поступления документов </w:t>
            </w:r>
          </w:p>
        </w:tc>
        <w:tc>
          <w:tcPr>
            <w:tcW w:w="722" w:type="pct"/>
          </w:tcPr>
          <w:p w:rsidR="00A452F5" w:rsidRPr="003505DC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9101F" w:rsidRPr="003505DC" w:rsidTr="00A452F5">
        <w:tc>
          <w:tcPr>
            <w:tcW w:w="279" w:type="pct"/>
          </w:tcPr>
          <w:p w:rsidR="00A452F5" w:rsidRPr="00A452F5" w:rsidRDefault="005F7A2D" w:rsidP="00A452F5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1516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Накладная на внутреннее перемещение объектов нефинансовых активов</w:t>
            </w:r>
          </w:p>
        </w:tc>
        <w:tc>
          <w:tcPr>
            <w:tcW w:w="93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А.М. Никитин</w:t>
            </w:r>
          </w:p>
        </w:tc>
        <w:tc>
          <w:tcPr>
            <w:tcW w:w="1543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Не позднее 30,31 числа каждого месяца</w:t>
            </w:r>
          </w:p>
        </w:tc>
        <w:tc>
          <w:tcPr>
            <w:tcW w:w="722" w:type="pct"/>
          </w:tcPr>
          <w:p w:rsidR="00A452F5" w:rsidRPr="003505DC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9101F" w:rsidRPr="003505DC" w:rsidTr="00A452F5">
        <w:tc>
          <w:tcPr>
            <w:tcW w:w="279" w:type="pct"/>
          </w:tcPr>
          <w:p w:rsidR="00A452F5" w:rsidRPr="00A452F5" w:rsidRDefault="005F7A2D" w:rsidP="00A452F5">
            <w:pPr>
              <w:ind w:left="-56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1516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Приходный кассовый ордер</w:t>
            </w:r>
          </w:p>
        </w:tc>
        <w:tc>
          <w:tcPr>
            <w:tcW w:w="93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Е.А. Юрышева</w:t>
            </w:r>
          </w:p>
        </w:tc>
        <w:tc>
          <w:tcPr>
            <w:tcW w:w="1543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При получении наличных денежных средств в кассу ЕДДС</w:t>
            </w:r>
          </w:p>
        </w:tc>
        <w:tc>
          <w:tcPr>
            <w:tcW w:w="722" w:type="pct"/>
          </w:tcPr>
          <w:p w:rsidR="00A452F5" w:rsidRPr="003505DC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9101F" w:rsidRPr="003505DC" w:rsidTr="00A452F5">
        <w:tc>
          <w:tcPr>
            <w:tcW w:w="279" w:type="pct"/>
          </w:tcPr>
          <w:p w:rsidR="00A452F5" w:rsidRPr="00A452F5" w:rsidRDefault="005F7A2D" w:rsidP="00A452F5">
            <w:pPr>
              <w:ind w:left="-627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8.</w:t>
            </w:r>
          </w:p>
        </w:tc>
        <w:tc>
          <w:tcPr>
            <w:tcW w:w="1516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Расходный кассовый ордер</w:t>
            </w:r>
          </w:p>
        </w:tc>
        <w:tc>
          <w:tcPr>
            <w:tcW w:w="93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Е.А. Юрышева</w:t>
            </w:r>
          </w:p>
        </w:tc>
        <w:tc>
          <w:tcPr>
            <w:tcW w:w="1543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При выдачи денежных средств из кассы ЕДДС</w:t>
            </w:r>
          </w:p>
        </w:tc>
        <w:tc>
          <w:tcPr>
            <w:tcW w:w="722" w:type="pct"/>
          </w:tcPr>
          <w:p w:rsidR="00A452F5" w:rsidRPr="003505DC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9101F" w:rsidRPr="003505DC" w:rsidTr="00A452F5">
        <w:tc>
          <w:tcPr>
            <w:tcW w:w="279" w:type="pct"/>
          </w:tcPr>
          <w:p w:rsidR="00A452F5" w:rsidRPr="00A452F5" w:rsidRDefault="005F7A2D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9.</w:t>
            </w:r>
          </w:p>
        </w:tc>
        <w:tc>
          <w:tcPr>
            <w:tcW w:w="1516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Заявление на получение под отчет денежных средств</w:t>
            </w:r>
          </w:p>
        </w:tc>
        <w:tc>
          <w:tcPr>
            <w:tcW w:w="93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Е.А. Юрышева</w:t>
            </w:r>
          </w:p>
        </w:tc>
        <w:tc>
          <w:tcPr>
            <w:tcW w:w="1543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В течении</w:t>
            </w: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 xml:space="preserve"> 3 дней со дня получения документа</w:t>
            </w:r>
          </w:p>
        </w:tc>
        <w:tc>
          <w:tcPr>
            <w:tcW w:w="722" w:type="pct"/>
          </w:tcPr>
          <w:p w:rsidR="00A452F5" w:rsidRPr="003505DC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9101F" w:rsidRPr="003505DC" w:rsidTr="00A452F5">
        <w:tc>
          <w:tcPr>
            <w:tcW w:w="279" w:type="pct"/>
          </w:tcPr>
          <w:p w:rsidR="00A452F5" w:rsidRPr="00A452F5" w:rsidRDefault="005F7A2D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10.</w:t>
            </w:r>
          </w:p>
        </w:tc>
        <w:tc>
          <w:tcPr>
            <w:tcW w:w="1516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 xml:space="preserve">Акт приемки материалов (материальных </w:t>
            </w: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ценностей)</w:t>
            </w:r>
          </w:p>
        </w:tc>
        <w:tc>
          <w:tcPr>
            <w:tcW w:w="93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lastRenderedPageBreak/>
              <w:t>А.М. Никитин</w:t>
            </w:r>
          </w:p>
        </w:tc>
        <w:tc>
          <w:tcPr>
            <w:tcW w:w="1543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Не более 3 дней со дня приема, материалов</w:t>
            </w:r>
          </w:p>
        </w:tc>
        <w:tc>
          <w:tcPr>
            <w:tcW w:w="722" w:type="pct"/>
          </w:tcPr>
          <w:p w:rsidR="00A452F5" w:rsidRPr="003505DC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9101F" w:rsidRPr="003505DC" w:rsidTr="00A452F5">
        <w:tc>
          <w:tcPr>
            <w:tcW w:w="279" w:type="pct"/>
          </w:tcPr>
          <w:p w:rsidR="00A452F5" w:rsidRPr="00A452F5" w:rsidRDefault="005F7A2D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lastRenderedPageBreak/>
              <w:t>11.</w:t>
            </w:r>
          </w:p>
        </w:tc>
        <w:tc>
          <w:tcPr>
            <w:tcW w:w="1516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Заявка на оплату расходов</w:t>
            </w:r>
          </w:p>
        </w:tc>
        <w:tc>
          <w:tcPr>
            <w:tcW w:w="93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А.М. Никитин</w:t>
            </w:r>
          </w:p>
        </w:tc>
        <w:tc>
          <w:tcPr>
            <w:tcW w:w="1543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В течении 5 рабочих дней с даты заявки</w:t>
            </w:r>
          </w:p>
        </w:tc>
        <w:tc>
          <w:tcPr>
            <w:tcW w:w="722" w:type="pct"/>
          </w:tcPr>
          <w:p w:rsidR="00A452F5" w:rsidRPr="003505DC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9101F" w:rsidRPr="003505DC" w:rsidTr="00A452F5">
        <w:tc>
          <w:tcPr>
            <w:tcW w:w="279" w:type="pct"/>
          </w:tcPr>
          <w:p w:rsidR="00A452F5" w:rsidRPr="00A452F5" w:rsidRDefault="005F7A2D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12.</w:t>
            </w:r>
          </w:p>
        </w:tc>
        <w:tc>
          <w:tcPr>
            <w:tcW w:w="1516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 xml:space="preserve">Ведомость выдачи </w:t>
            </w: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материальных ценностей на нужды учреждения</w:t>
            </w:r>
          </w:p>
        </w:tc>
        <w:tc>
          <w:tcPr>
            <w:tcW w:w="93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А.М. Никитин</w:t>
            </w:r>
          </w:p>
        </w:tc>
        <w:tc>
          <w:tcPr>
            <w:tcW w:w="1543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Не позднее 30,31 числа каждого месяца</w:t>
            </w:r>
          </w:p>
        </w:tc>
        <w:tc>
          <w:tcPr>
            <w:tcW w:w="722" w:type="pct"/>
          </w:tcPr>
          <w:p w:rsidR="00A452F5" w:rsidRPr="003505DC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9101F" w:rsidRPr="003505DC" w:rsidTr="00A452F5">
        <w:tc>
          <w:tcPr>
            <w:tcW w:w="279" w:type="pct"/>
          </w:tcPr>
          <w:p w:rsidR="00A452F5" w:rsidRPr="00A452F5" w:rsidRDefault="005F7A2D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13.</w:t>
            </w:r>
          </w:p>
        </w:tc>
        <w:tc>
          <w:tcPr>
            <w:tcW w:w="1516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Акт о списании материальных запасов</w:t>
            </w:r>
          </w:p>
        </w:tc>
        <w:tc>
          <w:tcPr>
            <w:tcW w:w="93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А.М. Никитин</w:t>
            </w:r>
          </w:p>
        </w:tc>
        <w:tc>
          <w:tcPr>
            <w:tcW w:w="1543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Не позднее 30,31 числа каждого месяца</w:t>
            </w:r>
          </w:p>
        </w:tc>
        <w:tc>
          <w:tcPr>
            <w:tcW w:w="722" w:type="pct"/>
          </w:tcPr>
          <w:p w:rsidR="00A452F5" w:rsidRPr="003505DC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9101F" w:rsidTr="00A452F5">
        <w:tc>
          <w:tcPr>
            <w:tcW w:w="279" w:type="pct"/>
          </w:tcPr>
          <w:p w:rsidR="00A452F5" w:rsidRPr="00A452F5" w:rsidRDefault="005F7A2D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14.</w:t>
            </w:r>
          </w:p>
        </w:tc>
        <w:tc>
          <w:tcPr>
            <w:tcW w:w="1516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Авансовый отчет</w:t>
            </w:r>
          </w:p>
        </w:tc>
        <w:tc>
          <w:tcPr>
            <w:tcW w:w="93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Подотчетные лица,</w:t>
            </w:r>
          </w:p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Сотрудники ЕДДС</w:t>
            </w:r>
          </w:p>
        </w:tc>
        <w:tc>
          <w:tcPr>
            <w:tcW w:w="1543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 xml:space="preserve">В течении 3 </w:t>
            </w:r>
            <w:r w:rsidRPr="00A452F5">
              <w:rPr>
                <w:rFonts w:ascii="Times New Roman" w:hAnsi="Times New Roman" w:cs="Times New Roman"/>
                <w:sz w:val="24"/>
              </w:rPr>
              <w:t>рабочих дней</w:t>
            </w:r>
          </w:p>
        </w:tc>
        <w:tc>
          <w:tcPr>
            <w:tcW w:w="722" w:type="pct"/>
          </w:tcPr>
          <w:p w:rsidR="00A452F5" w:rsidRPr="00A452F5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9101F" w:rsidTr="00A452F5">
        <w:tc>
          <w:tcPr>
            <w:tcW w:w="279" w:type="pct"/>
          </w:tcPr>
          <w:p w:rsidR="00A452F5" w:rsidRPr="00A452F5" w:rsidRDefault="005F7A2D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15.</w:t>
            </w:r>
          </w:p>
        </w:tc>
        <w:tc>
          <w:tcPr>
            <w:tcW w:w="1516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Акт о результатах инвентаризации</w:t>
            </w:r>
          </w:p>
        </w:tc>
        <w:tc>
          <w:tcPr>
            <w:tcW w:w="939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А.М. Никитин</w:t>
            </w:r>
          </w:p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Е.А. Юрышева</w:t>
            </w:r>
          </w:p>
        </w:tc>
        <w:tc>
          <w:tcPr>
            <w:tcW w:w="1543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По окончании инвентаризации</w:t>
            </w:r>
          </w:p>
        </w:tc>
        <w:tc>
          <w:tcPr>
            <w:tcW w:w="722" w:type="pct"/>
          </w:tcPr>
          <w:p w:rsidR="00A452F5" w:rsidRPr="00A452F5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9101F" w:rsidRPr="003505DC" w:rsidTr="00A452F5">
        <w:tc>
          <w:tcPr>
            <w:tcW w:w="279" w:type="pct"/>
          </w:tcPr>
          <w:p w:rsidR="00A452F5" w:rsidRPr="00A452F5" w:rsidRDefault="005F7A2D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16.</w:t>
            </w:r>
          </w:p>
        </w:tc>
        <w:tc>
          <w:tcPr>
            <w:tcW w:w="1516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Листок нетрудоспособности,</w:t>
            </w:r>
          </w:p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Заявление на выплату пособия по нетрудоспособности</w:t>
            </w:r>
          </w:p>
        </w:tc>
        <w:tc>
          <w:tcPr>
            <w:tcW w:w="93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Сотрудники ЕДДС</w:t>
            </w:r>
          </w:p>
        </w:tc>
        <w:tc>
          <w:tcPr>
            <w:tcW w:w="1543" w:type="pct"/>
          </w:tcPr>
          <w:p w:rsidR="00A452F5" w:rsidRPr="003505DC" w:rsidRDefault="005F7A2D" w:rsidP="00A452F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3505DC">
              <w:rPr>
                <w:rFonts w:ascii="Times New Roman" w:hAnsi="Times New Roman" w:cs="Times New Roman"/>
                <w:sz w:val="24"/>
                <w:lang w:val="ru-RU"/>
              </w:rPr>
              <w:t>5 рабочих дней со дня поступления документа</w:t>
            </w:r>
          </w:p>
        </w:tc>
        <w:tc>
          <w:tcPr>
            <w:tcW w:w="722" w:type="pct"/>
          </w:tcPr>
          <w:p w:rsidR="00A452F5" w:rsidRPr="003505DC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59101F" w:rsidTr="00A452F5">
        <w:tc>
          <w:tcPr>
            <w:tcW w:w="279" w:type="pct"/>
          </w:tcPr>
          <w:p w:rsidR="00A452F5" w:rsidRPr="00A452F5" w:rsidRDefault="005F7A2D" w:rsidP="00A452F5">
            <w:pPr>
              <w:ind w:left="-582" w:firstLine="567"/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17.</w:t>
            </w:r>
          </w:p>
        </w:tc>
        <w:tc>
          <w:tcPr>
            <w:tcW w:w="1516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Счет-фактура поставщика</w:t>
            </w:r>
          </w:p>
        </w:tc>
        <w:tc>
          <w:tcPr>
            <w:tcW w:w="939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А.М. Никитин</w:t>
            </w:r>
          </w:p>
        </w:tc>
        <w:tc>
          <w:tcPr>
            <w:tcW w:w="1543" w:type="pct"/>
          </w:tcPr>
          <w:p w:rsidR="00A452F5" w:rsidRPr="00A452F5" w:rsidRDefault="005F7A2D" w:rsidP="00A452F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A452F5">
              <w:rPr>
                <w:rFonts w:ascii="Times New Roman" w:hAnsi="Times New Roman" w:cs="Times New Roman"/>
                <w:sz w:val="24"/>
              </w:rPr>
              <w:t>При поступлении документа</w:t>
            </w:r>
          </w:p>
        </w:tc>
        <w:tc>
          <w:tcPr>
            <w:tcW w:w="722" w:type="pct"/>
          </w:tcPr>
          <w:p w:rsidR="00A452F5" w:rsidRPr="00A452F5" w:rsidRDefault="00A452F5" w:rsidP="00A452F5">
            <w:pPr>
              <w:ind w:firstLine="56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</w:pPr>
    </w:p>
    <w:p w:rsidR="00A452F5" w:rsidRDefault="00A452F5" w:rsidP="00CF6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</w:rPr>
        <w:sectPr w:rsidR="00A452F5" w:rsidSect="00A452F5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051" w:right="850" w:bottom="1051" w:left="1701" w:header="708" w:footer="708" w:gutter="0"/>
          <w:cols w:space="708"/>
          <w:docGrid w:linePitch="360"/>
        </w:sectPr>
      </w:pPr>
    </w:p>
    <w:p w:rsidR="008D5C8C" w:rsidRPr="008D5C8C" w:rsidRDefault="005F7A2D" w:rsidP="008D5C8C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lastRenderedPageBreak/>
        <w:t xml:space="preserve">Приложение </w:t>
      </w:r>
      <w:r w:rsidR="004A364B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4</w:t>
      </w:r>
      <w:r w:rsidRPr="008D5C8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к Учетной политике</w:t>
      </w:r>
    </w:p>
    <w:p w:rsidR="008D5C8C" w:rsidRPr="008D5C8C" w:rsidRDefault="005F7A2D" w:rsidP="008D5C8C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8D5C8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муниципального казенного учреждения </w:t>
      </w:r>
    </w:p>
    <w:p w:rsidR="008D5C8C" w:rsidRPr="008D5C8C" w:rsidRDefault="005F7A2D" w:rsidP="008D5C8C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8D5C8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«Единая дежурно-диспетчерская служба </w:t>
      </w:r>
    </w:p>
    <w:p w:rsidR="008D5C8C" w:rsidRPr="008D5C8C" w:rsidRDefault="005F7A2D" w:rsidP="008D5C8C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8D5C8C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РМО «Усть-Удинский район»</w:t>
      </w:r>
    </w:p>
    <w:p w:rsidR="008D5C8C" w:rsidRDefault="008D5C8C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</w:p>
    <w:p w:rsidR="006E2A39" w:rsidRPr="00AE11E2" w:rsidRDefault="005F7A2D">
      <w:pPr>
        <w:jc w:val="center"/>
        <w:rPr>
          <w:rFonts w:hAnsi="Times New Roman" w:cs="Times New Roman"/>
          <w:b/>
          <w:color w:val="000000"/>
          <w:sz w:val="24"/>
          <w:szCs w:val="24"/>
          <w:lang w:val="ru-RU"/>
        </w:rPr>
      </w:pPr>
      <w:r w:rsidRPr="00AE11E2">
        <w:rPr>
          <w:rFonts w:hAnsi="Times New Roman" w:cs="Times New Roman"/>
          <w:b/>
          <w:color w:val="000000"/>
          <w:sz w:val="24"/>
          <w:szCs w:val="24"/>
          <w:lang w:val="ru-RU"/>
        </w:rPr>
        <w:t>Номера</w:t>
      </w:r>
      <w:r w:rsidRPr="00AE11E2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AE11E2">
        <w:rPr>
          <w:rFonts w:hAnsi="Times New Roman" w:cs="Times New Roman"/>
          <w:b/>
          <w:color w:val="000000"/>
          <w:sz w:val="24"/>
          <w:szCs w:val="24"/>
          <w:lang w:val="ru-RU"/>
        </w:rPr>
        <w:t>журналов</w:t>
      </w:r>
      <w:r w:rsidRPr="00AE11E2">
        <w:rPr>
          <w:rFonts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AE11E2">
        <w:rPr>
          <w:rFonts w:hAnsi="Times New Roman" w:cs="Times New Roman"/>
          <w:b/>
          <w:color w:val="000000"/>
          <w:sz w:val="24"/>
          <w:szCs w:val="24"/>
          <w:lang w:val="ru-RU"/>
        </w:rPr>
        <w:t>операций</w:t>
      </w:r>
    </w:p>
    <w:p w:rsidR="006E2A39" w:rsidRPr="00AE11E2" w:rsidRDefault="006E2A39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48"/>
        <w:gridCol w:w="7329"/>
      </w:tblGrid>
      <w:tr w:rsidR="0059101F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Номер</w:t>
            </w:r>
            <w:r w:rsid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журнала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Наименование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журнала</w:t>
            </w:r>
          </w:p>
        </w:tc>
      </w:tr>
      <w:tr w:rsidR="0059101F" w:rsidRPr="003505DC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счету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«Касса»</w:t>
            </w:r>
          </w:p>
        </w:tc>
      </w:tr>
      <w:tr w:rsidR="0059101F" w:rsidRPr="003505DC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безналичными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денежными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</w:p>
        </w:tc>
      </w:tr>
      <w:tr w:rsidR="0059101F" w:rsidRPr="003505DC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подотчетными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лицами</w:t>
            </w:r>
          </w:p>
        </w:tc>
      </w:tr>
      <w:tr w:rsidR="0059101F" w:rsidRPr="003505DC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Default="005F7A2D" w:rsidP="00AE11E2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поставщиками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подрядчиками</w:t>
            </w:r>
          </w:p>
        </w:tc>
      </w:tr>
      <w:tr w:rsidR="0059101F" w:rsidRPr="003505DC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Default="005F7A2D" w:rsidP="00AE11E2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дебиторами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доходам</w:t>
            </w:r>
          </w:p>
        </w:tc>
      </w:tr>
      <w:tr w:rsidR="0059101F" w:rsidRPr="003505DC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Default="005F7A2D" w:rsidP="00AE11E2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оплате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денежному</w:t>
            </w:r>
            <w:r w:rsidRPr="00AE11E2">
              <w:rPr>
                <w:lang w:val="ru-RU"/>
              </w:rPr>
              <w:br/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довольствию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стипендиям</w:t>
            </w:r>
          </w:p>
        </w:tc>
      </w:tr>
      <w:tr w:rsidR="0059101F" w:rsidRPr="003505DC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выбытию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перемещению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="00AE11E2">
              <w:rPr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</w:p>
        </w:tc>
      </w:tr>
      <w:tr w:rsidR="0059101F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прочим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операциям</w:t>
            </w:r>
          </w:p>
        </w:tc>
      </w:tr>
      <w:tr w:rsidR="0059101F" w:rsidRPr="003505DC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исправлению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ошибок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прошлых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</w:p>
        </w:tc>
      </w:tr>
      <w:tr w:rsidR="0059101F" w:rsidTr="00AE11E2">
        <w:tc>
          <w:tcPr>
            <w:tcW w:w="10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399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5F7A2D" w:rsidP="00AE11E2">
            <w:pPr>
              <w:rPr>
                <w:lang w:val="ru-RU"/>
              </w:rPr>
            </w:pP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межотчетного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AE11E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периода</w:t>
            </w:r>
          </w:p>
        </w:tc>
      </w:tr>
      <w:tr w:rsidR="0059101F" w:rsidTr="00AE11E2">
        <w:tc>
          <w:tcPr>
            <w:tcW w:w="1007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6E2A39" w:rsidP="00AE11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993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E2A39" w:rsidRPr="00AE11E2" w:rsidRDefault="006E2A39" w:rsidP="00AE11E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E433A" w:rsidRPr="00AE11E2" w:rsidRDefault="00EE433A">
      <w:pPr>
        <w:rPr>
          <w:lang w:val="ru-RU"/>
        </w:rPr>
        <w:sectPr w:rsidR="00EE433A" w:rsidRPr="00AE11E2" w:rsidSect="006E2A39">
          <w:pgSz w:w="11907" w:h="16839"/>
          <w:pgMar w:top="1440" w:right="1440" w:bottom="1440" w:left="1440" w:header="720" w:footer="720" w:gutter="0"/>
          <w:cols w:space="720"/>
        </w:sectPr>
      </w:pPr>
    </w:p>
    <w:p w:rsidR="008541A8" w:rsidRPr="008541A8" w:rsidRDefault="005F7A2D" w:rsidP="008541A8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lastRenderedPageBreak/>
        <w:t xml:space="preserve">Приложение </w:t>
      </w:r>
      <w:r w:rsidR="00380E91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5</w:t>
      </w:r>
      <w:r w:rsidRPr="008541A8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к Учетной политике</w:t>
      </w:r>
    </w:p>
    <w:p w:rsidR="008541A8" w:rsidRPr="008541A8" w:rsidRDefault="005F7A2D" w:rsidP="008541A8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8541A8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муниципального казенного учреждения </w:t>
      </w:r>
    </w:p>
    <w:p w:rsidR="008541A8" w:rsidRPr="008541A8" w:rsidRDefault="005F7A2D" w:rsidP="008541A8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8541A8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«Единая дежурно-диспетчерская служба </w:t>
      </w:r>
    </w:p>
    <w:p w:rsidR="008541A8" w:rsidRDefault="005F7A2D" w:rsidP="008541A8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 w:rsidRPr="008541A8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РМО «Усть-Удинский район»</w:t>
      </w:r>
    </w:p>
    <w:p w:rsidR="008541A8" w:rsidRDefault="008541A8" w:rsidP="008541A8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p w:rsidR="008541A8" w:rsidRPr="008541A8" w:rsidRDefault="008541A8" w:rsidP="008541A8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499"/>
        <w:gridCol w:w="5558"/>
      </w:tblGrid>
      <w:tr w:rsidR="0059101F"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E5C" w:rsidRDefault="005F7A2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Журнал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операций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A6E5C" w:rsidRDefault="005F7A2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Документы</w:t>
            </w:r>
          </w:p>
        </w:tc>
      </w:tr>
      <w:tr w:rsidR="0059101F" w:rsidRPr="003505DC"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счету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«Касса»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Вторые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листы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кассовой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книги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0504514)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кассира</w:t>
            </w:r>
          </w:p>
        </w:tc>
      </w:tr>
      <w:tr w:rsidR="0059101F" w:rsidRPr="003505DC">
        <w:tc>
          <w:tcPr>
            <w:tcW w:w="4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безналичными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денежными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средствами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Выписки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лицевого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Федерального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казначейства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расчетного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банке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приложением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CA6E5C" w:rsidRDefault="005F7A2D" w:rsidP="005F7A2D">
            <w:pPr>
              <w:numPr>
                <w:ilvl w:val="0"/>
                <w:numId w:val="2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платежных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документов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CA6E5C" w:rsidRDefault="005F7A2D" w:rsidP="005F7A2D">
            <w:pPr>
              <w:numPr>
                <w:ilvl w:val="0"/>
                <w:numId w:val="29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мемориальных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ордеров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банка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CA6E5C" w:rsidRPr="00210969" w:rsidRDefault="005F7A2D" w:rsidP="005F7A2D">
            <w:pPr>
              <w:numPr>
                <w:ilvl w:val="0"/>
                <w:numId w:val="29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казначейских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банковских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документов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0504805)</w:t>
            </w:r>
          </w:p>
        </w:tc>
      </w:tr>
      <w:tr w:rsidR="0059101F" w:rsidRPr="003505DC">
        <w:tc>
          <w:tcPr>
            <w:tcW w:w="4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3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подотчетными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лицами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Авансовые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отчеты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0504505)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подтверждающими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документами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CA6E5C" w:rsidRDefault="005F7A2D" w:rsidP="005F7A2D">
            <w:pPr>
              <w:numPr>
                <w:ilvl w:val="0"/>
                <w:numId w:val="3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кассовые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товарные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CA6E5C" w:rsidRPr="00210969" w:rsidRDefault="005F7A2D" w:rsidP="005F7A2D">
            <w:pPr>
              <w:numPr>
                <w:ilvl w:val="0"/>
                <w:numId w:val="3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квитанции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банкоматов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терминалов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слипы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);</w:t>
            </w:r>
          </w:p>
          <w:p w:rsidR="00CA6E5C" w:rsidRDefault="005F7A2D" w:rsidP="005F7A2D">
            <w:pPr>
              <w:numPr>
                <w:ilvl w:val="0"/>
                <w:numId w:val="30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проездные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билеты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CA6E5C" w:rsidRPr="00210969" w:rsidRDefault="005F7A2D" w:rsidP="005F7A2D">
            <w:pPr>
              <w:numPr>
                <w:ilvl w:val="0"/>
                <w:numId w:val="30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квитанции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проживание</w:t>
            </w:r>
          </w:p>
        </w:tc>
      </w:tr>
      <w:tr w:rsidR="0059101F" w:rsidRPr="003505D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Приходный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ордер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приемку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0504207)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0504805)</w:t>
            </w:r>
          </w:p>
        </w:tc>
      </w:tr>
      <w:tr w:rsidR="0059101F" w:rsidRPr="003505DC">
        <w:tc>
          <w:tcPr>
            <w:tcW w:w="4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4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поставщиками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подрядчиками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Договоры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контракты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сопроводительные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поставщиков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CA6E5C" w:rsidRDefault="005F7A2D" w:rsidP="005F7A2D">
            <w:pPr>
              <w:numPr>
                <w:ilvl w:val="0"/>
                <w:numId w:val="3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счета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фактуры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CA6E5C" w:rsidRPr="00210969" w:rsidRDefault="005F7A2D" w:rsidP="005F7A2D">
            <w:pPr>
              <w:numPr>
                <w:ilvl w:val="0"/>
                <w:numId w:val="3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оказанных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услуг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);</w:t>
            </w:r>
          </w:p>
          <w:p w:rsidR="00CA6E5C" w:rsidRDefault="005F7A2D" w:rsidP="005F7A2D">
            <w:pPr>
              <w:numPr>
                <w:ilvl w:val="0"/>
                <w:numId w:val="31"/>
              </w:numPr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приема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передачи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имущества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CA6E5C" w:rsidRPr="00210969" w:rsidRDefault="005F7A2D" w:rsidP="005F7A2D">
            <w:pPr>
              <w:numPr>
                <w:ilvl w:val="0"/>
                <w:numId w:val="31"/>
              </w:numPr>
              <w:ind w:left="780"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товарные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товарно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транспортные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накладные</w:t>
            </w:r>
          </w:p>
        </w:tc>
      </w:tr>
      <w:tr w:rsidR="0059101F" w:rsidRPr="003505D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Приходный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ордер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приемку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0504207)</w:t>
            </w:r>
          </w:p>
        </w:tc>
      </w:tr>
      <w:tr w:rsidR="0059101F" w:rsidRPr="003505D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Реестр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расходов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уплату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пошлины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0504805)</w:t>
            </w:r>
          </w:p>
        </w:tc>
      </w:tr>
      <w:tr w:rsidR="0059101F">
        <w:tc>
          <w:tcPr>
            <w:tcW w:w="4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5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дебиторами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доходам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Акт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оказанных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услуг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Договоры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соглашения</w:t>
            </w:r>
          </w:p>
        </w:tc>
      </w:tr>
      <w:tr w:rsidR="0059101F" w:rsidRPr="003505D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Табели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посещаемости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0504608)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0504805)</w:t>
            </w:r>
          </w:p>
        </w:tc>
      </w:tr>
      <w:tr w:rsidR="0059101F"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6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оплате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труда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денежному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довольствию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стипендиям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Свод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расчетно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платежных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ведомостей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ведомостей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вместе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</w:p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табелями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использования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рабочего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времени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0504421);</w:t>
            </w:r>
          </w:p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копиями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выписками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приказов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зачислении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увольнении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перемещении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отпусках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сотрудников</w:t>
            </w:r>
          </w:p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Записка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исчи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слении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среднего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заработка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предоставлении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отпуска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увольнении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случаях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0504425)</w:t>
            </w:r>
          </w:p>
          <w:p w:rsidR="00CA6E5C" w:rsidRDefault="005F7A2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</w:t>
            </w:r>
          </w:p>
        </w:tc>
      </w:tr>
      <w:tr w:rsidR="0059101F" w:rsidRPr="003505DC">
        <w:tc>
          <w:tcPr>
            <w:tcW w:w="4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7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выбытию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перемещению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передаче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0504101);</w:t>
            </w:r>
          </w:p>
        </w:tc>
      </w:tr>
      <w:tr w:rsidR="0059101F" w:rsidRPr="003505D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Накладные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внутреннее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перемещение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0504102);</w:t>
            </w:r>
          </w:p>
        </w:tc>
      </w:tr>
      <w:tr w:rsidR="0059101F" w:rsidRPr="003505D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отремонтированных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реконструированных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модернизированных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0504103);</w:t>
            </w:r>
          </w:p>
        </w:tc>
      </w:tr>
      <w:tr w:rsidR="0059101F" w:rsidRPr="003505D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Акты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списании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кроме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транспортных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0504104);</w:t>
            </w:r>
          </w:p>
        </w:tc>
      </w:tr>
      <w:tr w:rsidR="0059101F" w:rsidRPr="003505D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Меню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выдачу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продуктов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питания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0504202);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0504805);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Требования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накладные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0504204)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Путевой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лист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легкового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автомобиля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</w:t>
            </w:r>
          </w:p>
        </w:tc>
      </w:tr>
      <w:tr w:rsidR="0059101F" w:rsidRPr="003505DC">
        <w:tc>
          <w:tcPr>
            <w:tcW w:w="40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Журнал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прочим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операциям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Отчет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кассира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фондовой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кассе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приложенными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к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нему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приходными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-1)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расходными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-2)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ордерами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Извещение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0504805);</w:t>
            </w:r>
          </w:p>
        </w:tc>
      </w:tr>
      <w:tr w:rsidR="0059101F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0504833);</w:t>
            </w:r>
          </w:p>
        </w:tc>
      </w:tr>
      <w:tr w:rsidR="0059101F" w:rsidRPr="003505D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Расчет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плановой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фактической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себестоимости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готовой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продукции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</w:tc>
      </w:tr>
      <w:tr w:rsidR="0059101F" w:rsidRPr="003505DC">
        <w:tc>
          <w:tcPr>
            <w:tcW w:w="40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CA6E5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651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Приходный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ордер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приемку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0504207)</w:t>
            </w:r>
          </w:p>
        </w:tc>
      </w:tr>
      <w:tr w:rsidR="0059101F"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Pr="00210969" w:rsidRDefault="005F7A2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9 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исправлению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ошибок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прошлых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1096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</w:t>
            </w:r>
          </w:p>
        </w:tc>
      </w:tr>
      <w:tr w:rsidR="0059101F">
        <w:tc>
          <w:tcPr>
            <w:tcW w:w="4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Журнал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операций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10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межотчетного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периода</w:t>
            </w:r>
          </w:p>
        </w:tc>
        <w:tc>
          <w:tcPr>
            <w:tcW w:w="65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CA6E5C" w:rsidRDefault="005F7A2D"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Бухгалтерская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. 0504833)</w:t>
            </w:r>
          </w:p>
        </w:tc>
      </w:tr>
    </w:tbl>
    <w:p w:rsidR="0095420E" w:rsidRDefault="0095420E">
      <w:pPr>
        <w:sectPr w:rsidR="0095420E" w:rsidSect="00CA6E5C">
          <w:pgSz w:w="11907" w:h="16839"/>
          <w:pgMar w:top="1440" w:right="1440" w:bottom="1440" w:left="1440" w:header="720" w:footer="720" w:gutter="0"/>
          <w:cols w:space="720"/>
        </w:sectPr>
      </w:pPr>
    </w:p>
    <w:p w:rsidR="00E3773D" w:rsidRPr="00E3773D" w:rsidRDefault="005F7A2D" w:rsidP="00E3773D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  <w:sz w:val="24"/>
          <w:lang w:eastAsia="ru-RU"/>
        </w:rPr>
      </w:pPr>
      <w:r w:rsidRPr="00E3773D">
        <w:rPr>
          <w:rFonts w:ascii="Times New Roman" w:hAnsi="Times New Roman" w:cs="Times New Roman"/>
          <w:bCs/>
          <w:sz w:val="24"/>
          <w:lang w:eastAsia="ru-RU"/>
        </w:rPr>
        <w:lastRenderedPageBreak/>
        <w:t xml:space="preserve">Приложение </w:t>
      </w:r>
      <w:r w:rsidR="000D0351">
        <w:rPr>
          <w:rFonts w:ascii="Times New Roman" w:hAnsi="Times New Roman" w:cs="Times New Roman"/>
          <w:bCs/>
          <w:sz w:val="24"/>
          <w:lang w:eastAsia="ru-RU"/>
        </w:rPr>
        <w:t>6</w:t>
      </w:r>
      <w:r w:rsidRPr="00E3773D">
        <w:rPr>
          <w:rFonts w:ascii="Times New Roman" w:hAnsi="Times New Roman" w:cs="Times New Roman"/>
          <w:bCs/>
          <w:sz w:val="24"/>
          <w:lang w:eastAsia="ru-RU"/>
        </w:rPr>
        <w:t xml:space="preserve"> к Учетной политике</w:t>
      </w:r>
    </w:p>
    <w:p w:rsidR="00E3773D" w:rsidRPr="00E3773D" w:rsidRDefault="005F7A2D" w:rsidP="00E3773D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  <w:sz w:val="24"/>
          <w:lang w:eastAsia="ru-RU"/>
        </w:rPr>
      </w:pPr>
      <w:r w:rsidRPr="00E3773D">
        <w:rPr>
          <w:rFonts w:ascii="Times New Roman" w:hAnsi="Times New Roman" w:cs="Times New Roman"/>
          <w:bCs/>
          <w:sz w:val="24"/>
          <w:lang w:eastAsia="ru-RU"/>
        </w:rPr>
        <w:t xml:space="preserve">муниципального казенного учреждения </w:t>
      </w:r>
    </w:p>
    <w:p w:rsidR="00E3773D" w:rsidRPr="00E3773D" w:rsidRDefault="005F7A2D" w:rsidP="00E3773D">
      <w:pPr>
        <w:autoSpaceDE w:val="0"/>
        <w:autoSpaceDN w:val="0"/>
        <w:adjustRightInd w:val="0"/>
        <w:spacing w:after="0"/>
        <w:ind w:firstLine="567"/>
        <w:jc w:val="right"/>
        <w:rPr>
          <w:rFonts w:ascii="Times New Roman" w:hAnsi="Times New Roman" w:cs="Times New Roman"/>
          <w:sz w:val="24"/>
          <w:lang w:eastAsia="ru-RU"/>
        </w:rPr>
      </w:pPr>
      <w:r w:rsidRPr="00E3773D">
        <w:rPr>
          <w:rFonts w:ascii="Times New Roman" w:hAnsi="Times New Roman" w:cs="Times New Roman"/>
          <w:bCs/>
          <w:sz w:val="24"/>
          <w:lang w:eastAsia="ru-RU"/>
        </w:rPr>
        <w:t xml:space="preserve">«Единая дежурно-диспетчерская служба </w:t>
      </w:r>
    </w:p>
    <w:p w:rsidR="00E3773D" w:rsidRPr="00E3773D" w:rsidRDefault="005F7A2D" w:rsidP="00E3773D">
      <w:pPr>
        <w:autoSpaceDE w:val="0"/>
        <w:autoSpaceDN w:val="0"/>
        <w:adjustRightInd w:val="0"/>
        <w:spacing w:after="0"/>
        <w:jc w:val="right"/>
        <w:rPr>
          <w:rFonts w:ascii="Times New Roman" w:hAnsi="Times New Roman" w:cs="Times New Roman"/>
          <w:sz w:val="24"/>
          <w:lang w:eastAsia="ru-RU"/>
        </w:rPr>
      </w:pPr>
      <w:r w:rsidRPr="00E3773D">
        <w:rPr>
          <w:rFonts w:ascii="Times New Roman" w:hAnsi="Times New Roman" w:cs="Times New Roman"/>
          <w:bCs/>
          <w:sz w:val="24"/>
          <w:lang w:eastAsia="ru-RU"/>
        </w:rPr>
        <w:t>РМО «Усть-Удинский район»</w:t>
      </w:r>
    </w:p>
    <w:p w:rsidR="004538E9" w:rsidRPr="004D4FB2" w:rsidRDefault="005F7A2D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</w:pPr>
      <w:r w:rsidRPr="004D4FB2">
        <w:t> </w:t>
      </w:r>
    </w:p>
    <w:p w:rsidR="004538E9" w:rsidRPr="00E3773D" w:rsidRDefault="005F7A2D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dfascyg8ar"/>
      <w:bookmarkEnd w:id="1"/>
      <w:r w:rsidRPr="00E3773D">
        <w:rPr>
          <w:rFonts w:ascii="Times New Roman" w:hAnsi="Times New Roman" w:cs="Times New Roman"/>
          <w:sz w:val="26"/>
          <w:szCs w:val="26"/>
        </w:rPr>
        <w:t> </w:t>
      </w:r>
    </w:p>
    <w:p w:rsidR="00E3773D" w:rsidRDefault="00E3773D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4"/>
        </w:rPr>
      </w:pPr>
      <w:bookmarkStart w:id="2" w:name="dfasno8ipm"/>
      <w:bookmarkEnd w:id="2"/>
    </w:p>
    <w:p w:rsidR="00E3773D" w:rsidRDefault="00E3773D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4"/>
        </w:rPr>
      </w:pPr>
    </w:p>
    <w:p w:rsidR="00303A28" w:rsidRPr="003505DC" w:rsidRDefault="004538E9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sz w:val="24"/>
          <w:lang w:val="ru-RU"/>
        </w:rPr>
      </w:pPr>
      <w:r w:rsidRPr="003505DC">
        <w:rPr>
          <w:rFonts w:ascii="Times New Roman" w:hAnsi="Times New Roman" w:cs="Times New Roman"/>
          <w:sz w:val="24"/>
          <w:lang w:val="ru-RU"/>
        </w:rPr>
        <w:t>Перечень должностей сотрудников,</w:t>
      </w:r>
      <w:r w:rsidR="005F7A2D" w:rsidRPr="003505DC">
        <w:rPr>
          <w:rFonts w:ascii="Times New Roman" w:hAnsi="Times New Roman" w:cs="Times New Roman"/>
          <w:sz w:val="24"/>
          <w:lang w:val="ru-RU"/>
        </w:rPr>
        <w:t xml:space="preserve"> </w:t>
      </w:r>
      <w:r w:rsidR="005F7A2D" w:rsidRPr="003505DC">
        <w:rPr>
          <w:rFonts w:ascii="Times New Roman" w:hAnsi="Times New Roman" w:cs="Times New Roman"/>
          <w:sz w:val="24"/>
          <w:lang w:val="ru-RU"/>
        </w:rPr>
        <w:br/>
        <w:t>ответственных за</w:t>
      </w:r>
      <w:r w:rsidRPr="003505DC">
        <w:rPr>
          <w:rFonts w:ascii="Times New Roman" w:hAnsi="Times New Roman" w:cs="Times New Roman"/>
          <w:sz w:val="24"/>
          <w:lang w:val="ru-RU"/>
        </w:rPr>
        <w:t xml:space="preserve"> </w:t>
      </w:r>
      <w:r w:rsidR="005F7A2D" w:rsidRPr="003505DC">
        <w:rPr>
          <w:rFonts w:ascii="Times New Roman" w:hAnsi="Times New Roman" w:cs="Times New Roman"/>
          <w:sz w:val="24"/>
          <w:lang w:val="ru-RU"/>
        </w:rPr>
        <w:t>учет и хранение бланков строгой отчетности (БСО)</w:t>
      </w:r>
    </w:p>
    <w:p w:rsidR="004538E9" w:rsidRPr="003505DC" w:rsidRDefault="004538E9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sz w:val="24"/>
          <w:lang w:val="ru-RU"/>
        </w:rPr>
      </w:pPr>
    </w:p>
    <w:p w:rsidR="004538E9" w:rsidRPr="003505DC" w:rsidRDefault="005F7A2D" w:rsidP="00F729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sz w:val="24"/>
          <w:lang w:val="ru-RU"/>
        </w:rPr>
      </w:pPr>
      <w:bookmarkStart w:id="3" w:name="dfasm19swh"/>
      <w:bookmarkEnd w:id="3"/>
      <w:r w:rsidRPr="00E3773D">
        <w:rPr>
          <w:sz w:val="24"/>
        </w:rPr>
        <w:t> </w:t>
      </w:r>
    </w:p>
    <w:tbl>
      <w:tblPr>
        <w:tblW w:w="94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"/>
        <w:gridCol w:w="4455"/>
        <w:gridCol w:w="4455"/>
      </w:tblGrid>
      <w:tr w:rsidR="0059101F" w:rsidTr="00F7290D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069B3" w:rsidRPr="004D4FB2" w:rsidRDefault="005F7A2D" w:rsidP="00F7290D">
            <w:pPr>
              <w:spacing w:after="0"/>
              <w:jc w:val="center"/>
              <w:rPr>
                <w:rFonts w:eastAsia="Times New Roman"/>
              </w:rPr>
            </w:pPr>
            <w:bookmarkStart w:id="4" w:name="dfas90beio"/>
            <w:bookmarkEnd w:id="4"/>
            <w:r w:rsidRPr="004D4FB2">
              <w:rPr>
                <w:rFonts w:eastAsia="Times New Roman"/>
              </w:rPr>
              <w:t>№ п/п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069B3" w:rsidRPr="004D4FB2" w:rsidRDefault="005F7A2D" w:rsidP="00F7290D">
            <w:pPr>
              <w:spacing w:after="0"/>
              <w:jc w:val="center"/>
              <w:rPr>
                <w:rFonts w:eastAsia="Times New Roman"/>
              </w:rPr>
            </w:pPr>
            <w:r w:rsidRPr="004D4FB2">
              <w:rPr>
                <w:rFonts w:eastAsia="Times New Roman"/>
              </w:rPr>
              <w:t>Должность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1069B3" w:rsidRPr="004D4FB2" w:rsidRDefault="005F7A2D" w:rsidP="00F7290D">
            <w:pPr>
              <w:spacing w:after="0"/>
              <w:jc w:val="center"/>
              <w:rPr>
                <w:rFonts w:eastAsia="Times New Roman"/>
              </w:rPr>
            </w:pPr>
            <w:r w:rsidRPr="004D4FB2">
              <w:rPr>
                <w:rFonts w:eastAsia="Times New Roman"/>
              </w:rPr>
              <w:t xml:space="preserve">Вид </w:t>
            </w:r>
            <w:r w:rsidR="00303A28" w:rsidRPr="004D4FB2">
              <w:rPr>
                <w:rFonts w:eastAsia="Times New Roman"/>
              </w:rPr>
              <w:t>БСО</w:t>
            </w:r>
          </w:p>
        </w:tc>
      </w:tr>
      <w:tr w:rsidR="0059101F" w:rsidRPr="003505DC" w:rsidTr="001069B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90701" w:rsidRPr="004D4FB2" w:rsidRDefault="00A45A89" w:rsidP="00F7290D">
            <w:pPr>
              <w:spacing w:after="0"/>
              <w:jc w:val="center"/>
              <w:rPr>
                <w:rFonts w:eastAsia="Times New Roman"/>
              </w:rPr>
            </w:pPr>
            <w:bookmarkStart w:id="5" w:name="dfasolgdlr"/>
            <w:bookmarkEnd w:id="5"/>
            <w:r w:rsidRPr="004D4FB2">
              <w:rPr>
                <w:rFonts w:eastAsia="Times New Roman"/>
              </w:rPr>
              <w:t>1.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90701" w:rsidRPr="004D4FB2" w:rsidRDefault="00680461" w:rsidP="00F7290D">
            <w:pPr>
              <w:spacing w:after="0"/>
              <w:rPr>
                <w:rFonts w:eastAsia="Times New Roman"/>
              </w:rPr>
            </w:pPr>
            <w:r>
              <w:rPr>
                <w:rStyle w:val="fill"/>
                <w:rFonts w:eastAsia="Times New Roman"/>
                <w:b w:val="0"/>
                <w:i w:val="0"/>
                <w:color w:val="auto"/>
              </w:rPr>
              <w:t>Директор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0701" w:rsidRPr="003505DC" w:rsidRDefault="005F7A2D" w:rsidP="00F7290D">
            <w:pPr>
              <w:spacing w:after="0"/>
              <w:rPr>
                <w:rStyle w:val="fill"/>
                <w:rFonts w:eastAsia="Times New Roman"/>
                <w:b w:val="0"/>
                <w:i w:val="0"/>
                <w:color w:val="auto"/>
                <w:lang w:val="ru-RU"/>
              </w:rPr>
            </w:pPr>
            <w:r w:rsidRPr="003505DC">
              <w:rPr>
                <w:rStyle w:val="fill"/>
                <w:rFonts w:eastAsia="Times New Roman"/>
                <w:b w:val="0"/>
                <w:i w:val="0"/>
                <w:color w:val="auto"/>
                <w:lang w:val="ru-RU"/>
              </w:rPr>
              <w:t>Бланки трудовых книжек и вкладышей к трудовой книжке</w:t>
            </w:r>
          </w:p>
        </w:tc>
      </w:tr>
      <w:tr w:rsidR="0059101F" w:rsidRPr="003505DC" w:rsidTr="001069B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90701" w:rsidRPr="004D4FB2" w:rsidRDefault="00A45A89" w:rsidP="00F7290D">
            <w:pPr>
              <w:spacing w:after="0"/>
              <w:jc w:val="center"/>
              <w:rPr>
                <w:rFonts w:eastAsia="Times New Roman"/>
              </w:rPr>
            </w:pPr>
            <w:r w:rsidRPr="004D4FB2">
              <w:rPr>
                <w:rFonts w:eastAsia="Times New Roman"/>
              </w:rPr>
              <w:t>2.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590701" w:rsidRPr="004D4FB2" w:rsidRDefault="00680461" w:rsidP="00F7290D">
            <w:pPr>
              <w:spacing w:after="0"/>
              <w:rPr>
                <w:rStyle w:val="fill"/>
                <w:rFonts w:eastAsia="Times New Roman"/>
                <w:b w:val="0"/>
                <w:i w:val="0"/>
                <w:color w:val="auto"/>
              </w:rPr>
            </w:pPr>
            <w:r>
              <w:rPr>
                <w:rStyle w:val="fill"/>
                <w:rFonts w:eastAsia="Times New Roman"/>
                <w:b w:val="0"/>
                <w:i w:val="0"/>
                <w:color w:val="auto"/>
              </w:rPr>
              <w:t>Заместитель директора</w:t>
            </w:r>
          </w:p>
        </w:tc>
        <w:tc>
          <w:tcPr>
            <w:tcW w:w="4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90701" w:rsidRPr="003505DC" w:rsidRDefault="005F7A2D" w:rsidP="00F7290D">
            <w:pPr>
              <w:spacing w:after="0"/>
              <w:rPr>
                <w:rStyle w:val="fill"/>
                <w:rFonts w:eastAsia="Times New Roman"/>
                <w:b w:val="0"/>
                <w:i w:val="0"/>
                <w:color w:val="auto"/>
                <w:lang w:val="ru-RU"/>
              </w:rPr>
            </w:pPr>
            <w:r w:rsidRPr="003505DC">
              <w:rPr>
                <w:rStyle w:val="fill"/>
                <w:rFonts w:eastAsia="Times New Roman"/>
                <w:b w:val="0"/>
                <w:i w:val="0"/>
                <w:color w:val="auto"/>
                <w:lang w:val="ru-RU"/>
              </w:rPr>
              <w:t>Бланки дипломов, вкладышей к дипломам, свидетельств</w:t>
            </w:r>
          </w:p>
        </w:tc>
      </w:tr>
    </w:tbl>
    <w:p w:rsidR="00004E3E" w:rsidRPr="003505DC" w:rsidRDefault="00004E3E" w:rsidP="00F7290D">
      <w:pPr>
        <w:spacing w:after="0"/>
        <w:rPr>
          <w:lang w:val="ru-RU"/>
        </w:rPr>
      </w:pPr>
      <w:bookmarkStart w:id="6" w:name="dfasamg2bb"/>
      <w:bookmarkStart w:id="7" w:name="dfas8qzqdk"/>
      <w:bookmarkStart w:id="8" w:name="dfasa8q4n0"/>
      <w:bookmarkStart w:id="9" w:name="dfasyfhecw"/>
      <w:bookmarkEnd w:id="6"/>
      <w:bookmarkEnd w:id="7"/>
      <w:bookmarkEnd w:id="8"/>
      <w:bookmarkEnd w:id="9"/>
    </w:p>
    <w:p w:rsidR="00BC0814" w:rsidRPr="003505DC" w:rsidRDefault="00BC0814" w:rsidP="00F7290D">
      <w:pPr>
        <w:spacing w:after="0"/>
        <w:rPr>
          <w:lang w:val="ru-RU"/>
        </w:rPr>
        <w:sectPr w:rsidR="00BC0814" w:rsidRPr="003505DC" w:rsidSect="00BC081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A6DE6" w:rsidRPr="003505DC" w:rsidRDefault="00305E1A" w:rsidP="009A6DE6">
      <w:pPr>
        <w:autoSpaceDE w:val="0"/>
        <w:autoSpaceDN w:val="0"/>
        <w:adjustRightInd w:val="0"/>
        <w:ind w:right="-743" w:firstLine="567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3505DC">
        <w:rPr>
          <w:rFonts w:ascii="Times New Roman" w:hAnsi="Times New Roman" w:cs="Times New Roman"/>
          <w:bCs/>
          <w:sz w:val="24"/>
          <w:lang w:val="ru-RU"/>
        </w:rPr>
        <w:lastRenderedPageBreak/>
        <w:t>Приложение 7</w:t>
      </w:r>
      <w:r w:rsidR="005F7A2D" w:rsidRPr="003505DC">
        <w:rPr>
          <w:rFonts w:ascii="Times New Roman" w:hAnsi="Times New Roman" w:cs="Times New Roman"/>
          <w:bCs/>
          <w:sz w:val="24"/>
          <w:lang w:val="ru-RU"/>
        </w:rPr>
        <w:t xml:space="preserve"> к Учетной политике</w:t>
      </w:r>
    </w:p>
    <w:p w:rsidR="009A6DE6" w:rsidRPr="003505DC" w:rsidRDefault="005F7A2D" w:rsidP="009A6DE6">
      <w:pPr>
        <w:autoSpaceDE w:val="0"/>
        <w:autoSpaceDN w:val="0"/>
        <w:adjustRightInd w:val="0"/>
        <w:ind w:right="-743" w:firstLine="567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3505DC">
        <w:rPr>
          <w:rFonts w:ascii="Times New Roman" w:hAnsi="Times New Roman" w:cs="Times New Roman"/>
          <w:bCs/>
          <w:sz w:val="24"/>
          <w:lang w:val="ru-RU"/>
        </w:rPr>
        <w:t xml:space="preserve">муниципального казенного учреждения </w:t>
      </w:r>
    </w:p>
    <w:p w:rsidR="009A6DE6" w:rsidRPr="003505DC" w:rsidRDefault="005F7A2D" w:rsidP="009A6DE6">
      <w:pPr>
        <w:autoSpaceDE w:val="0"/>
        <w:autoSpaceDN w:val="0"/>
        <w:adjustRightInd w:val="0"/>
        <w:ind w:right="-743" w:firstLine="567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3505DC">
        <w:rPr>
          <w:rFonts w:ascii="Times New Roman" w:hAnsi="Times New Roman" w:cs="Times New Roman"/>
          <w:bCs/>
          <w:sz w:val="24"/>
          <w:lang w:val="ru-RU"/>
        </w:rPr>
        <w:t xml:space="preserve">«Единая дежурно-диспетчерская служба </w:t>
      </w:r>
    </w:p>
    <w:p w:rsidR="009A6DE6" w:rsidRPr="003505DC" w:rsidRDefault="005F7A2D" w:rsidP="009A6DE6">
      <w:pPr>
        <w:autoSpaceDE w:val="0"/>
        <w:autoSpaceDN w:val="0"/>
        <w:adjustRightInd w:val="0"/>
        <w:ind w:right="-743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3505DC">
        <w:rPr>
          <w:rFonts w:ascii="Times New Roman" w:hAnsi="Times New Roman" w:cs="Times New Roman"/>
          <w:bCs/>
          <w:sz w:val="24"/>
          <w:lang w:val="ru-RU"/>
        </w:rPr>
        <w:t>РМО «Усть-Удинский район»</w:t>
      </w:r>
    </w:p>
    <w:p w:rsidR="00071C89" w:rsidRPr="00071C89" w:rsidRDefault="005F7A2D" w:rsidP="00071C89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071C89">
        <w:rPr>
          <w:rFonts w:ascii="Times New Roman" w:eastAsia="Calibri" w:hAnsi="Times New Roman" w:cs="Times New Roman"/>
          <w:b/>
          <w:bCs/>
          <w:sz w:val="24"/>
        </w:rPr>
        <w:t>Рабочий план счетов</w:t>
      </w:r>
    </w:p>
    <w:p w:rsidR="00071C89" w:rsidRPr="00071C89" w:rsidRDefault="00071C89" w:rsidP="00071C89">
      <w:pPr>
        <w:autoSpaceDE w:val="0"/>
        <w:autoSpaceDN w:val="0"/>
        <w:adjustRightInd w:val="0"/>
        <w:jc w:val="both"/>
        <w:outlineLvl w:val="0"/>
        <w:rPr>
          <w:rFonts w:ascii="Times New Roman" w:eastAsia="Calibri" w:hAnsi="Times New Roman" w:cs="Times New Roman"/>
          <w:sz w:val="24"/>
        </w:rPr>
      </w:pPr>
    </w:p>
    <w:tbl>
      <w:tblPr>
        <w:tblW w:w="5648" w:type="pct"/>
        <w:tblInd w:w="-222" w:type="dxa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69"/>
        <w:gridCol w:w="1514"/>
        <w:gridCol w:w="656"/>
        <w:gridCol w:w="871"/>
        <w:gridCol w:w="1851"/>
        <w:gridCol w:w="64"/>
        <w:gridCol w:w="196"/>
        <w:gridCol w:w="130"/>
        <w:gridCol w:w="128"/>
        <w:gridCol w:w="2370"/>
      </w:tblGrid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Наименование</w:t>
            </w:r>
          </w:p>
          <w:p w:rsidR="00071C89" w:rsidRPr="00071C89" w:rsidRDefault="005F7A2D" w:rsidP="00071C89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БАЛАНСОВОГО СЧЕТА</w:t>
            </w:r>
          </w:p>
        </w:tc>
        <w:tc>
          <w:tcPr>
            <w:tcW w:w="13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Синтетический счет объекта учета</w:t>
            </w:r>
          </w:p>
        </w:tc>
        <w:tc>
          <w:tcPr>
            <w:tcW w:w="1093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Наименование группы</w:t>
            </w:r>
          </w:p>
        </w:tc>
        <w:tc>
          <w:tcPr>
            <w:tcW w:w="13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Наименование вида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коды счета</w:t>
            </w:r>
          </w:p>
        </w:tc>
        <w:tc>
          <w:tcPr>
            <w:tcW w:w="109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rPr>
          <w:trHeight w:val="377"/>
        </w:trPr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синтетический</w:t>
            </w:r>
          </w:p>
        </w:tc>
        <w:tc>
          <w:tcPr>
            <w:tcW w:w="6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аналитический</w:t>
            </w:r>
          </w:p>
        </w:tc>
        <w:tc>
          <w:tcPr>
            <w:tcW w:w="109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rPr>
          <w:trHeight w:val="174"/>
        </w:trPr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Гр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вид</w:t>
            </w:r>
          </w:p>
        </w:tc>
        <w:tc>
          <w:tcPr>
            <w:tcW w:w="1093" w:type="pct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rPr>
          <w:trHeight w:hRule="exact" w:val="481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contextualSpacing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</w:tr>
      <w:tr w:rsidR="0059101F" w:rsidTr="00071C8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Раздел 1. Нефинансовые активы</w:t>
            </w:r>
          </w:p>
        </w:tc>
      </w:tr>
      <w:tr w:rsidR="0059101F" w:rsidTr="00071C89">
        <w:trPr>
          <w:trHeight w:val="128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НЕФИНАНСОВЫЕ АКТИВЫ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Основные средства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3505DC" w:rsidTr="00071C89">
        <w:trPr>
          <w:trHeight w:val="612"/>
        </w:trPr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Основные средства - недвижимое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Основные средства - особо ценное 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Основные средства - иное 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Основные средства - имущество в концессии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Жилые помещения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Нежилые помещения (здания и сооружения)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Инвестиционная недвижимость</w:t>
            </w:r>
          </w:p>
        </w:tc>
      </w:tr>
      <w:tr w:rsidR="0059101F" w:rsidTr="00071C89">
        <w:trPr>
          <w:trHeight w:val="472"/>
        </w:trPr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Машины и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оборудование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Транспортные средства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Инвентарь производственный и хозяйственный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Биологические ресурсы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Прочие основные средства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Нематериальные активы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Нематериальные активы - особо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ценное 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нематериальных активов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Нематериальные активы - иное 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нематериальных активов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Непроизведенные активы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Непроизведенные активы - недвижимое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Непроизведенные активы - иное движимое имущество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Непроизведенные активы - в составе имущества концедента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Земля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Ресурсы недр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Прочие непроизведенные активы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1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недвижимого имущества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особо ценного движимого имущества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иного движимого имущества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прав пользования активами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1 0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имущества, составляющего казну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имущества в концессии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жилых помещений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нежилых помещений (зданий и сооружений)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инвестиционной недвижимости</w:t>
            </w:r>
          </w:p>
        </w:tc>
      </w:tr>
      <w:tr w:rsidR="0059101F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машин и оборудования</w:t>
            </w:r>
          </w:p>
        </w:tc>
      </w:tr>
      <w:tr w:rsidR="0059101F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транспортных средств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инвентаря производственного и хозяйственного</w:t>
            </w:r>
          </w:p>
        </w:tc>
      </w:tr>
      <w:tr w:rsidR="0059101F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биологических ресурсов</w:t>
            </w:r>
          </w:p>
        </w:tc>
      </w:tr>
      <w:tr w:rsidR="0059101F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Амортизация прочих основных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средств</w:t>
            </w:r>
          </w:p>
        </w:tc>
      </w:tr>
      <w:tr w:rsidR="0059101F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Амортизация нематериальных активов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нематериальных активов - особо ценного движимого имущества учреждения</w:t>
            </w:r>
          </w:p>
        </w:tc>
      </w:tr>
      <w:tr w:rsidR="0059101F" w:rsidRPr="003505DC" w:rsidTr="00071C89">
        <w:tc>
          <w:tcPr>
            <w:tcW w:w="124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нематериальных активов - иного движимого имущества учреждения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Амортизация прав пользования непроизведенными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активами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недвижимого имущества в составе имущества казны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движимого имущества в составе имущества казны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нематериальных активов в составе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имущества казны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Амортизация имущества казны в концессии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Материальные запасы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Материальные запасы - особо ценное 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Материальные запасы - иное движимое имущество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Медикаменты и перевязочные средства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Продукты питания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Горюче-смазочные материалы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Строительные материалы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Мягкий инвентарь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Прочие материальные запасы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Готовая продукция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Товары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1 0 5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Наценка на товары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Вложения в нефинансовые активы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Вложения в недвижимое имущество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Вложения в особо ценное движимое имущество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Вложения в иное движимое имущество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Вложения в объекты финансовой аренды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Вложения в имущество концедента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Вложения в основные средства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Вложения в нематериальные активы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Вложения в непроизведенные активы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Вложения в материальные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запасы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Нефинансовые активы в пути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Недвижимое имущество учреждения в пути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Особо ценное движимое имущество учреждения в пути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Иное движимое имущество учреждения в пути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Основные средства в пути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Материальные запасы в пути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Нефинансовые активы имущества казны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Нефинансовые активы, составляющие казну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Недвижимое имущество, составляющее казну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Движимое имущество, составляющее казну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Ценности государственных фондов России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Нематериальные активы, составляющие казну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Непроизведенные активы, составляющие казну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Материальные запасы, составляющие казну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Прочие активы, составляющие казну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Нефинансовые активы, составляющие казну в концессии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Недвижимое имущество концедента, составляющее казну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Движимое имущество концедента, составляющее казну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Непроизведенные активы (земля) концедента,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составляющие казну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Затраты на изготовление готовой продукции, выполнение работ, услуг &lt;**&gt;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Себестоимость готовой продукции, работ, услуг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Накладные расходы производства готовой продукции, работ, услуг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1 0 9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Общехозяйственные расходы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Права пользования активами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Права пользования нефинансовыми активами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Права пользования жилыми помещениями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Права пользования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нежилыми помещениями (зданиями и сооружениями)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Права пользования машинами и оборудованием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Права пользования транспортными средствами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Права пользования инвентарем производственным и хозяйственным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Права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пользования биологическими ресурсами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Права пользования прочими основными средствами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Права пользования непроизведенными активами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нефинансовых активов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недвижимого имущества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Обесценение особо ценного движимого имущества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Обесценение иного движимого имущества учреждения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прав пользования активами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жилых помещений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Обесценение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нежилых помещений (зданий и сооружений)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инвестиционной недвижимости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Обесценение машин и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lastRenderedPageBreak/>
              <w:t>оборудования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Обесценение инвентаря производственного и хозяйственного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биологических ресурсов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прочих основных средств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нематериальных активов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1 1 4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9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Обесценение непроизведенных активов</w:t>
            </w:r>
          </w:p>
        </w:tc>
        <w:tc>
          <w:tcPr>
            <w:tcW w:w="1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Раздел 2. Финансовые активы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ФИНАНСОВЫЕ АКТИВЫ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Денежные средства учреждения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Денежные средства на лицевых счетах учреждения в органе казначейства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Денежные средства учреждения на счетах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Денежные средства учреждения в пути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Касса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Денежные документы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Средства на счетах бюджета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Средства на счетах бюджета в органе Федерального казначейства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Средства на счетах бюджета в рублях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Средства на счетах бюджета в пути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Средства на счетах органа,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осуществляющего кассовое обслуживание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lastRenderedPageBreak/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Средства поступлений,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распределяемые между бюджетами бюджетной системы Российской Федерации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Средства на счетах органа, осуществляющего кассовое обслуживание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Средства на счетах органа, осуществляющего кассовое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обслуживание, в пути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Средства на счетах для выплаты наличных денег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Средства бюджета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Средства бюджетных учреждений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Средства автономных учреждений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Средства иных организаций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Расчеты по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выданным авансам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оплате труда, начислениям на выплаты по оплате труда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работам, услугам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поступлению нефинансовых активов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по авансовым безвозмездным перечислениям текущего характера организациям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безвозмездным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перечислениям бюджетам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капитального характера организациям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авансам по прочим расходам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заработной плате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прочим несоциальным выплатам персоналу в денежной форме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начислениям на выплаты по оплате труда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по авансам по прочим несоциальным выплатам персоналу в натуральной форме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услугам связи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транспортным услугам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коммунальным услугам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по авансам по арендной плате за пользование имуществом</w:t>
            </w:r>
          </w:p>
        </w:tc>
      </w:tr>
      <w:tr w:rsidR="0059101F" w:rsidRPr="003505D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работам, услугам по содержанию имущества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прочим работам, услугам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страхованию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услугам, работам для целей капитальных вложений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арендной плате за пользование земельными участками и другими обособленными природными объектами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авансам по приобретению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основных средств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приобретению нематериальных активов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приобретению непроизведенных активов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приобретению материальных запасов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авансовым безвозмездным перечислениям текущего характера государственным (муниципальным) бюджетным и автономным учреждениям</w:t>
            </w:r>
          </w:p>
        </w:tc>
      </w:tr>
      <w:tr w:rsidR="0059101F" w:rsidRPr="003505D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финансовым организациям государственного сектора на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производство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иным финансовым организациям (за исключением финансовых организаций государственного сектора) на производство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авансовым безвозмездным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перечислениям текущего характера нефинансовым организациям государственного сектора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на производство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иным нефинансовым организациям (за исключением нефинансовых организаций гос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ударственного сектора) на производство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некоммерческим организациям и физическим лицам - производителям товаров, работ и услуг на производство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безвозмездным перечислениям текущего характера финансовым организациям государственного сектора на продукцию</w:t>
            </w:r>
          </w:p>
        </w:tc>
      </w:tr>
      <w:tr w:rsidR="0059101F" w:rsidRPr="003505D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авансовым безвозмездным перечислениям текущего характера иным финансовым организациям (за исключением финансовых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организаций государственного сектора) на продукцию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нефинансовым организациям государственного сектора на продукцию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A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авансовым безвозмездным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перечислениям текущего характера иным нефинансовым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организациям (за исключением нефинансовых организаций государственного сектора) на продукцию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B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текущего характера некоммерческим организациям и ф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изическим лицам - производителям товаров, работ и услуг на продукцию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перечислениям другим бюджетам бюджетной системы Российской Федерации</w:t>
            </w:r>
          </w:p>
        </w:tc>
      </w:tr>
      <w:tr w:rsidR="0059101F" w:rsidRPr="003505D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авансовым перечислениям наднациональным организациям и правительствам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иностранных (перечислениям) по обязательным видам страхования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пособиям по социальной помощи населению в денежной форме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пособиям по социальной помощи населению в натуральной форме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пенсиям, пособиям, выплачиваемым работодателями, нанимателями бывшим работникам в денежной форме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авансам по пособиям по социальной помощи, выплачиваемым работодателями, нанимателями бывшим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 xml:space="preserve">работникам в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натуральной форме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социальным пособиям и компенсациям персоналу в денежной форме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социальным компенсациям персоналу в натуральной форме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авансам на приобретение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ценных бумаг, кроме акций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на приобретение акций и по иным формам участия в капитале</w:t>
            </w:r>
          </w:p>
        </w:tc>
      </w:tr>
      <w:tr w:rsidR="0059101F" w:rsidRPr="003505D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на приобретение иных финансовых активов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авансовым безвозмездным перечислениям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капитального характера государственным (муниципальным) бюджетным и автономным учреждениям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капитального характера финансовым организациям государственного сектора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авансовым безвозмездным перечислениям капитального характера иным финансовым организациям (за исключением финансовых организаций государственного сектора)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авансовым безвозмездным перечислениям капитального характера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 xml:space="preserve">нефинансовым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организациям государственного сектора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авансовым безвозмездным перечислениям капитального характера иным нефинансовым организациям (за исключением нефинансовых организаций государственного сектора)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авансовым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безвозмездным перечислениям капитального характера некоммерческим организациям и физическим лицам - производителям товаров, работ и услуг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оплате иных выплат текущего характера физическим лицам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авансам по оплате иных выплат текущего характера организациям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оплате иных выплат капитального характера физическим лицам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авансам по оплате иных выплат капитального характера организациям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с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 подотчетными лицами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труда, начислениям на выплаты по оплате труда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лицами по оплате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работ, услуг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лицами по поступлению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нефинансовых активов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социальному обеспечению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прочим расходам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заработной плате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лицами по прочим несоциальным выплатам персоналу в денежной форме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начислениям на выплаты по оплате труда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прочим несоциальным выплатам персоналу в натуральной форме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услуг связи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транспортных услуг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коммунальных услуг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лицами по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оплате арендной платы за пользование имуществом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работ, услуг по содержанию имущества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прочих работ, услуг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оплате страхования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услуг, работ для целей капитальных вложений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лицами по оплате арендной платы за пользование земельными участками и другими обособленными природными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объектами</w:t>
            </w:r>
          </w:p>
        </w:tc>
      </w:tr>
      <w:tr w:rsidR="0059101F" w:rsidRPr="003505D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приобретению основных средств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приобретению нематериальных активов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приобретению непроизведенных активов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приобретению материальных запасов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пенсий, пособий и выплат по пенсионному, социальному и медицинскому страхованию населения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лицами по оплате пособий по социальной помощи населению в денежной форме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лицами по оплате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пособий по социальной помощи населению в натуральной форме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лицами по оплате пенсий, пособий,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выплачиваемых работодателями, нанимателями бывшим работникам</w:t>
            </w:r>
          </w:p>
        </w:tc>
      </w:tr>
      <w:tr w:rsidR="0059101F" w:rsidRPr="003505D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пособий по социальной помощи, выплачиваемых работодателями, нанимателями бывшим работникам в натуральной форме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подотчетными лицами по социальным пособиям и компенсациям персоналу в денежной форме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социальным компенсациям персоналу в натуральной форме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пошлин и сборов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штрафов за нарушение законодательства о закупках и нарушение условий контрактов (договоров)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штрафных санкций по долговым обязательствам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других экономических санкций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иных выплат текущего характера физическим лицам</w:t>
            </w:r>
          </w:p>
        </w:tc>
      </w:tr>
      <w:tr w:rsidR="0059101F" w:rsidRPr="003505DC" w:rsidTr="00071C89">
        <w:tc>
          <w:tcPr>
            <w:tcW w:w="124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подотчетными лицами по оплате иных выплат текущего характера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организациям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иных выплат капитального характера физическим лицам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подотчетными лицами по оплате иных выплат капитального характера организациям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Прочие расчеты с дебиторами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3505D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финансовым органом по поступлениям в бюджет &lt;**&gt;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финансовым органом по уточнению невыясненных поступлений в бюджет года, предшествующего отчетному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поступлений &lt;**&gt;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с финансовым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органом по уточнению невыясненных поступлений в бюджет прошлых лет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поступлений &lt;**&gt;</w:t>
            </w:r>
          </w:p>
        </w:tc>
      </w:tr>
      <w:tr w:rsidR="0059101F" w:rsidRPr="003505D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с финансовым органом по наличным денежным средствам</w:t>
            </w:r>
          </w:p>
        </w:tc>
      </w:tr>
      <w:tr w:rsidR="0059101F" w:rsidRPr="003505D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распределенным поступлениям к зачислению в бюджет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с прочими дебиторами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с учредителем</w:t>
            </w:r>
          </w:p>
        </w:tc>
      </w:tr>
      <w:tr w:rsidR="0059101F" w:rsidRPr="003505D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налоговым вычетам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по НДС</w:t>
            </w: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НДС по авансам полученным</w:t>
            </w:r>
          </w:p>
        </w:tc>
      </w:tr>
      <w:tr w:rsidR="0059101F" w:rsidRPr="003505D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НДС по приобретенным материальным ценностям, работам, услугам</w:t>
            </w:r>
          </w:p>
        </w:tc>
      </w:tr>
      <w:tr w:rsidR="0059101F" w:rsidRPr="003505D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НДС по авансам уплаченным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Внутренние расчеты по поступлениям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Внутренние расчеты по выбытиям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2 1 2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95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45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Раздел 3. Обязательства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ОБЯЗАТЕЛЬСТВА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принятым обязательствам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по оплате труда, начислениям на выплаты по оплате труда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работам, услугам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поступлению нефинансовых активов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организациям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бюджетам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социальному обеспечению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финансовых активов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капитального характера организациям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прочим расходам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заработной плате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прочим несоциальным выплатам персоналу в денежной форме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начислениям на выплаты по оплате труда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прочим несоциальным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выплатам персоналу в натуральной форме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услугам связи</w:t>
            </w:r>
          </w:p>
        </w:tc>
      </w:tr>
      <w:tr w:rsidR="0059101F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транспортным услугам</w:t>
            </w:r>
          </w:p>
        </w:tc>
      </w:tr>
      <w:tr w:rsidR="0059101F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коммунальным услугам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арендной плате за пользование имуществом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работам, услугам по содержанию имущества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302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прочим работам, услугам</w:t>
            </w:r>
          </w:p>
        </w:tc>
      </w:tr>
      <w:tr w:rsidR="0059101F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страхованию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услугам, работам для целей капитальных вложений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арендной плате за пользование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земельными участками и другими обособленными природными объектами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основных средств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нематериальных активов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непроизведенных активов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материальных запасов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государственным материальных запасов</w:t>
            </w:r>
          </w:p>
        </w:tc>
      </w:tr>
      <w:tr w:rsidR="0059101F" w:rsidRPr="003505D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безвозмездным перечислениям текущего характера государственным (муниципальным) бюджетным и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автономным учреждениям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финансовым организациям государственного сектора на производство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безвозмездным перечислениям текущего характера иным финансовым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организациям (за исключением финансовых организаций государственного сектора) на производство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нефинансовым организациям государственного сектора на производство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производство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безвозмездным перечислениям текущего характера некоммерческим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организациям и физическим лицам - производителям товаров, работ и услуг на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производство</w:t>
            </w:r>
          </w:p>
        </w:tc>
      </w:tr>
      <w:tr w:rsidR="0059101F" w:rsidRPr="003505D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финансовым организациям государственного сектора на продукцию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безвозмездным перечислениям текущего характера иным финансовым организациям (за исключением финансовых организаций государственного сектора) на продукцию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безвозмездным перечислениям текущего характера нефинансовым организациям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государственного сектора на продукцию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A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текущего характера иным нефинансовым организациям (за исключением нефинансовых организаций государственного сектора) на продукцию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B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безвозмездным перечислениям текущего характера некоммерческим организациям и физическим лицам - производителям товаров, работ и услуг на продукцию</w:t>
            </w:r>
          </w:p>
        </w:tc>
      </w:tr>
      <w:tr w:rsidR="0059101F" w:rsidRPr="003505D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перечислениям международным организациям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пенсиям, пособиям и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выплатам по пенсионному, социальному и медицинскому страхованию населения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пособиям по социальной помощи населению в денежной форме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пособиям по социальной помощи населению в натуральной форме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пенсиям, пособиям, выплачиваемым работодателями, нанимателями бывшим работникам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пособиям по социальной помощи, выплачиваемым работодателями, нанимателями бывшим работникам в натуральной форме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социальным пособиям и компенсациям персоналу в денежной форме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социальным компенсациям персоналу в натуральной форме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ценных бумаг, кроме акций и иных финансовых инструментов</w:t>
            </w:r>
          </w:p>
        </w:tc>
      </w:tr>
      <w:tr w:rsidR="0059101F" w:rsidRPr="003505DC" w:rsidTr="00071C89">
        <w:tc>
          <w:tcPr>
            <w:tcW w:w="124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по приобретению акций и иных финансовых инструментов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приобретению иных финансовых активов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капитального характера государственным (муниципальным) бюджетным и автономным учреждениям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капитального характера финансовым организациям государственного сектора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безвозмездным перечислениям капитального характера иным финансовым организациям (за исключением финансовых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организаций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государственного сектора)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капитального характера нефинансовым организациям государственного сектора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капитального характера иным нефинансовым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организациям (за исключением нефинансовых организаций государственного сектора)</w:t>
            </w:r>
          </w:p>
        </w:tc>
      </w:tr>
      <w:tr w:rsidR="0059101F" w:rsidRPr="003505DC" w:rsidTr="00071C89">
        <w:tc>
          <w:tcPr>
            <w:tcW w:w="1241" w:type="pct"/>
            <w:tcBorders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безвозмездным перечислениям капитального характера некоммерческим организациям и физическим лицам - производителям товаров, работ и услуг</w:t>
            </w:r>
          </w:p>
        </w:tc>
      </w:tr>
      <w:tr w:rsidR="0059101F" w:rsidRPr="003505DC" w:rsidTr="00071C89">
        <w:tc>
          <w:tcPr>
            <w:tcW w:w="124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штрафам за нарушение условий контрактов (договоров)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другим экономическим санкциям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иным выплатам текущего характера физическим лицам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иным выплатам текущего характера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организациям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иным выплатам капитального характера физическим лицам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иным выплатам капитального характера организациям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платежам в бюджеты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налогу на доходы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физических лиц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страховым взносам на обязательное социальное страхование на случай временной нетрудоспособности и в связи с материнством</w:t>
            </w:r>
          </w:p>
        </w:tc>
      </w:tr>
      <w:tr w:rsidR="0059101F" w:rsidRPr="003505DC" w:rsidTr="00071C89">
        <w:tc>
          <w:tcPr>
            <w:tcW w:w="124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налогу на прибыль организаций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налогу на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добавленную стоимость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прочим платежам в бюджет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страховым взносам на обязательное социальное страхование от несчастных случаев на производстве и профессиональных заболеваний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страховым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взносам на обязательное медицинское страхование в Федеральный ФОМС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страховым взносам на обязательное медицинское страхование в территориальный ФОМС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дополнительным страховым взносам на пенсионное страхование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страховым взносам на обязательное пенсионное страхование на выплату страховой части трудовой пенсии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страховым взносам на обязательное пенсионное страхование на выплату накопительной части трудовой пенсии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налогу на имущество организаций</w:t>
            </w:r>
          </w:p>
        </w:tc>
      </w:tr>
      <w:tr w:rsidR="0059101F" w:rsidTr="00071C89">
        <w:tc>
          <w:tcPr>
            <w:tcW w:w="1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земельному налогу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выплате наличных денег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операциям на счетах органа, осуществляющего кассовое обслуживание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операциям на счетах органа, осуществляющего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кассовое обслуживание</w:t>
            </w: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Расчеты по операциям бюджета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операциям бюджетных учреждений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операциям автономных учреждений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Расчеты по операциям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иных организаций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Внутренние расчеты по выбытиям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3 0 9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9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Раздел 4. Финансовый результат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ФИНАНСОВЫЙ РЕЗУЛЬТАТ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Финансовый результат экономического субъекта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Доходы текущего финансового года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доходов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4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Доходы финансового года, предшествующего отчетному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доходов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Доходы прошлых финансовых лет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доходов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Расходы текущего финансового года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8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Расходы финансового года,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предшествующего отчетному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Расходы прошлых финансовых лет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59101F" w:rsidRPr="003505D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Финансовый результат прошлых отчетных периодов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Доходы будущих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lastRenderedPageBreak/>
              <w:t>периодов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lastRenderedPageBreak/>
              <w:t>По видам доходов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Расходы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будущих периодов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Резервы предстоящих расходов &lt;**&gt;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расходов</w:t>
            </w: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Результат по кассовым операциям бюджета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Поступления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поступлений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Выбытия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выбытий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8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Результат прошлых отчетных периодов по кассовому исполнению бюджета</w:t>
            </w:r>
          </w:p>
        </w:tc>
        <w:tc>
          <w:tcPr>
            <w:tcW w:w="15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Раздел 5. Санкционирование расходов хозяйствующего субъекта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САНКЦИОНИРОВАНИЕ РАСХОДОВ &lt;**&gt;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RPr="003505D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Санкционирование по текущему финансовому году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Санкционирование по первому году, следующему за текущим (очередному финансовому году)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Санкционирование по второму году, следующему за текущим (первому году, следующему за очередным)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Санкционирование по второму году, следующему за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очередным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RPr="003505D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Санкционирование на иные очередные года (за пределами планового периода)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Лимиты бюджетных обязательств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Доведенные лимиты бюджетных обязательств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Лимиты бюджетных обязательств к распределению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Лимиты бюджетных обязательств получателей бюджетных средств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Переданные лимиты бюджетных обязательств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Полученные лимиты бюджетных обязательств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Лимиты бюджетных обязательств в пути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5 0 1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Утвержденные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лимиты бюджетных обязательств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Обязательства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rPr>
          <w:trHeight w:val="420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Принятые обязательства</w:t>
            </w:r>
          </w:p>
        </w:tc>
      </w:tr>
      <w:tr w:rsidR="0059101F" w:rsidTr="00071C89">
        <w:tc>
          <w:tcPr>
            <w:tcW w:w="12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Принятые денежные обязательства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Принятые авансовые денежные обязательства &lt;***&gt;</w:t>
            </w:r>
          </w:p>
        </w:tc>
      </w:tr>
      <w:tr w:rsidR="0059101F" w:rsidRPr="003505D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Авансовые денежные обязательства к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исполнению &lt;***&gt;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Исполненные денежные обязательства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7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Принимаемые обязательства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5 0 2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Отложенные обязательства</w:t>
            </w: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Бюджетные ассигнования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Доведенные бюджетные ассигнования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Бюджетные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ассигнования к распределению</w:t>
            </w:r>
          </w:p>
        </w:tc>
      </w:tr>
      <w:tr w:rsidR="0059101F" w:rsidRPr="003505DC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Бюджетные ассигнования получателей бюджетных средств и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администраторов выплат по источникам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Переданные бюджетные ассигнования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Полученные бюджетные ассигнования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6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Бюджетные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ассигнования в пути</w:t>
            </w:r>
          </w:p>
        </w:tc>
      </w:tr>
      <w:tr w:rsidR="0059101F" w:rsidTr="00071C89">
        <w:tc>
          <w:tcPr>
            <w:tcW w:w="12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5 0 3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9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Утвержденные бюджетные ассигнования</w:t>
            </w:r>
          </w:p>
        </w:tc>
      </w:tr>
      <w:tr w:rsidR="0059101F" w:rsidRPr="003505DC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Сметные (плановые, прогнозные) назначения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5 0 4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По видам расходов (выплат), видам доходов (поступлений)</w:t>
            </w:r>
          </w:p>
        </w:tc>
      </w:tr>
      <w:tr w:rsidR="0059101F" w:rsidRPr="003505DC" w:rsidTr="00071C89">
        <w:trPr>
          <w:trHeight w:val="816"/>
        </w:trPr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Право на принятие обязательств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5 0 6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По видам расходов (выплат)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(обязательств)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Утвержденный объем финансового обеспечения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5 0 7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доходов (поступлений)</w:t>
            </w:r>
          </w:p>
        </w:tc>
      </w:tr>
      <w:tr w:rsidR="0059101F" w:rsidTr="00071C89">
        <w:tc>
          <w:tcPr>
            <w:tcW w:w="1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Получено финансового обеспечения</w:t>
            </w:r>
          </w:p>
        </w:tc>
        <w:tc>
          <w:tcPr>
            <w:tcW w:w="6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5 0 8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</w:t>
            </w:r>
          </w:p>
        </w:tc>
        <w:tc>
          <w:tcPr>
            <w:tcW w:w="1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071C89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</w:p>
        </w:tc>
        <w:tc>
          <w:tcPr>
            <w:tcW w:w="1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spacing w:line="20" w:lineRule="atLeast"/>
              <w:contextualSpacing/>
              <w:jc w:val="both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 видам доходов (поступлений)</w:t>
            </w:r>
          </w:p>
        </w:tc>
      </w:tr>
    </w:tbl>
    <w:p w:rsidR="00071C89" w:rsidRPr="00071C89" w:rsidRDefault="00071C89" w:rsidP="00071C89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</w:rPr>
      </w:pPr>
    </w:p>
    <w:p w:rsidR="00C017F5" w:rsidRDefault="00C017F5" w:rsidP="00071C89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b/>
          <w:bCs/>
          <w:sz w:val="24"/>
        </w:rPr>
      </w:pPr>
    </w:p>
    <w:p w:rsidR="00C017F5" w:rsidRDefault="00C017F5" w:rsidP="00071C89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b/>
          <w:bCs/>
          <w:sz w:val="24"/>
        </w:rPr>
      </w:pPr>
    </w:p>
    <w:p w:rsidR="00071C89" w:rsidRPr="00071C89" w:rsidRDefault="005F7A2D" w:rsidP="00071C89">
      <w:pPr>
        <w:autoSpaceDE w:val="0"/>
        <w:autoSpaceDN w:val="0"/>
        <w:adjustRightInd w:val="0"/>
        <w:jc w:val="center"/>
        <w:outlineLvl w:val="0"/>
        <w:rPr>
          <w:rFonts w:ascii="Times New Roman" w:eastAsia="Calibri" w:hAnsi="Times New Roman" w:cs="Times New Roman"/>
          <w:b/>
          <w:bCs/>
          <w:sz w:val="24"/>
        </w:rPr>
      </w:pPr>
      <w:r w:rsidRPr="00071C89">
        <w:rPr>
          <w:rFonts w:ascii="Times New Roman" w:eastAsia="Calibri" w:hAnsi="Times New Roman" w:cs="Times New Roman"/>
          <w:b/>
          <w:bCs/>
          <w:sz w:val="24"/>
        </w:rPr>
        <w:t>ЗАБАЛАНСОВЫЕ СЧЕТА</w:t>
      </w:r>
    </w:p>
    <w:p w:rsidR="00071C89" w:rsidRPr="00071C89" w:rsidRDefault="00071C89" w:rsidP="00071C89">
      <w:pPr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sz w:val="24"/>
        </w:rPr>
      </w:pPr>
    </w:p>
    <w:tbl>
      <w:tblPr>
        <w:tblW w:w="0" w:type="auto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091"/>
        <w:gridCol w:w="1071"/>
      </w:tblGrid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Наименование счета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Номер счета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 xml:space="preserve">Имущество, </w:t>
            </w:r>
            <w:r w:rsidRPr="00071C89">
              <w:rPr>
                <w:rFonts w:ascii="Times New Roman" w:eastAsia="Calibri" w:hAnsi="Times New Roman" w:cs="Times New Roman"/>
                <w:szCs w:val="20"/>
              </w:rPr>
              <w:t>полученное в пользование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01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Материальные ценности на хранении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02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Бланки строгой отчетности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03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Материальные ценности, оплаченные по централизованному снабжению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05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Задолженность учащихся и студентов за невозвращенные материальные ценности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06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lastRenderedPageBreak/>
              <w:t>Награды, призы, кубки и ценные подарки, сувениры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07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Путевки неоплаченные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08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Обеспечение исполнения обязательств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10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Государственные и муниципальные гарантии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11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Расчетные документы, ожидающие исполнения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14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Расчетные документы, не оплаченные в срок из-за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 отсутствия средств на счете государственного (муниципального) учреждения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15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Поступления денежных средств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17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Выбытия денежных средств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18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Невыясненные поступления прошлых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19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Основные средства в эксплуатации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21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Материальные ценности, получ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енные по централизованному снабжению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22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Периодические издания для пользования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23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Нефинансовые активы, переданные в доверительное управление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24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Имущество, переданное в возмездное пользование (аренду)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25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 xml:space="preserve">Имущество, переданное в безвозмездное </w:t>
            </w: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пользование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26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Материальные ценности, выданные в личное пользование работникам (сотрудникам)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27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3505DC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  <w:lang w:val="ru-RU"/>
              </w:rPr>
            </w:pPr>
            <w:r w:rsidRPr="003505DC">
              <w:rPr>
                <w:rFonts w:ascii="Times New Roman" w:eastAsia="Calibri" w:hAnsi="Times New Roman" w:cs="Times New Roman"/>
                <w:szCs w:val="20"/>
                <w:lang w:val="ru-RU"/>
              </w:rPr>
              <w:t>Расчеты по исполнению денежных обязательств через третьих лиц &lt;**&gt;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30</w:t>
            </w:r>
          </w:p>
        </w:tc>
      </w:tr>
      <w:tr w:rsidR="0059101F" w:rsidTr="00984E4A">
        <w:trPr>
          <w:trHeight w:val="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Бюджетные инвестиции, реализуемые организациями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C89" w:rsidRPr="00071C89" w:rsidRDefault="005F7A2D" w:rsidP="00071C8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szCs w:val="20"/>
              </w:rPr>
            </w:pPr>
            <w:r w:rsidRPr="00071C89">
              <w:rPr>
                <w:rFonts w:ascii="Times New Roman" w:eastAsia="Calibri" w:hAnsi="Times New Roman" w:cs="Times New Roman"/>
                <w:szCs w:val="20"/>
              </w:rPr>
              <w:t>42</w:t>
            </w:r>
          </w:p>
        </w:tc>
      </w:tr>
    </w:tbl>
    <w:p w:rsidR="00C80CCE" w:rsidRPr="00071C89" w:rsidRDefault="00C80CCE" w:rsidP="00071C89">
      <w:pPr>
        <w:sectPr w:rsidR="00C80CCE" w:rsidRPr="00071C89" w:rsidSect="00FA317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/>
          <w:pgMar w:top="1134" w:right="1434" w:bottom="1134" w:left="1434" w:header="708" w:footer="708" w:gutter="0"/>
          <w:cols w:space="708"/>
          <w:docGrid w:linePitch="360"/>
        </w:sectPr>
      </w:pPr>
    </w:p>
    <w:p w:rsidR="00B5223B" w:rsidRDefault="00B5223B" w:rsidP="00B5223B">
      <w:pPr>
        <w:autoSpaceDE w:val="0"/>
        <w:autoSpaceDN w:val="0"/>
        <w:adjustRightInd w:val="0"/>
        <w:ind w:right="28" w:firstLine="567"/>
        <w:jc w:val="right"/>
        <w:rPr>
          <w:rFonts w:ascii="Times New Roman" w:hAnsi="Times New Roman" w:cs="Times New Roman"/>
          <w:bCs/>
          <w:sz w:val="24"/>
        </w:rPr>
      </w:pPr>
    </w:p>
    <w:p w:rsidR="00B5223B" w:rsidRPr="00E3773D" w:rsidRDefault="005F7A2D" w:rsidP="00B5223B">
      <w:pPr>
        <w:autoSpaceDE w:val="0"/>
        <w:autoSpaceDN w:val="0"/>
        <w:adjustRightInd w:val="0"/>
        <w:ind w:right="28" w:firstLine="567"/>
        <w:jc w:val="right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Cs/>
          <w:sz w:val="24"/>
        </w:rPr>
        <w:t>Приложение 8</w:t>
      </w:r>
      <w:r w:rsidRPr="00E3773D">
        <w:rPr>
          <w:rFonts w:ascii="Times New Roman" w:hAnsi="Times New Roman" w:cs="Times New Roman"/>
          <w:bCs/>
          <w:sz w:val="24"/>
        </w:rPr>
        <w:t xml:space="preserve"> к Учетной политике</w:t>
      </w:r>
    </w:p>
    <w:p w:rsidR="00B5223B" w:rsidRPr="00E3773D" w:rsidRDefault="005F7A2D" w:rsidP="00B5223B">
      <w:pPr>
        <w:autoSpaceDE w:val="0"/>
        <w:autoSpaceDN w:val="0"/>
        <w:adjustRightInd w:val="0"/>
        <w:ind w:right="28" w:firstLine="567"/>
        <w:jc w:val="right"/>
        <w:rPr>
          <w:rFonts w:ascii="Times New Roman" w:hAnsi="Times New Roman" w:cs="Times New Roman"/>
          <w:bCs/>
          <w:sz w:val="24"/>
        </w:rPr>
      </w:pPr>
      <w:r w:rsidRPr="00E3773D">
        <w:rPr>
          <w:rFonts w:ascii="Times New Roman" w:hAnsi="Times New Roman" w:cs="Times New Roman"/>
          <w:bCs/>
          <w:sz w:val="24"/>
        </w:rPr>
        <w:t xml:space="preserve">муниципального казенного учреждения </w:t>
      </w:r>
    </w:p>
    <w:p w:rsidR="00B5223B" w:rsidRPr="00E3773D" w:rsidRDefault="005F7A2D" w:rsidP="00B5223B">
      <w:pPr>
        <w:autoSpaceDE w:val="0"/>
        <w:autoSpaceDN w:val="0"/>
        <w:adjustRightInd w:val="0"/>
        <w:ind w:right="28" w:firstLine="567"/>
        <w:jc w:val="right"/>
        <w:rPr>
          <w:rFonts w:ascii="Times New Roman" w:hAnsi="Times New Roman" w:cs="Times New Roman"/>
          <w:bCs/>
          <w:sz w:val="24"/>
        </w:rPr>
      </w:pPr>
      <w:r w:rsidRPr="00E3773D">
        <w:rPr>
          <w:rFonts w:ascii="Times New Roman" w:hAnsi="Times New Roman" w:cs="Times New Roman"/>
          <w:bCs/>
          <w:sz w:val="24"/>
        </w:rPr>
        <w:t xml:space="preserve">«Единая дежурно-диспетчерская служба </w:t>
      </w:r>
    </w:p>
    <w:p w:rsidR="00B5223B" w:rsidRPr="00E3773D" w:rsidRDefault="005F7A2D" w:rsidP="00B5223B">
      <w:pPr>
        <w:autoSpaceDE w:val="0"/>
        <w:autoSpaceDN w:val="0"/>
        <w:adjustRightInd w:val="0"/>
        <w:ind w:right="28"/>
        <w:jc w:val="right"/>
        <w:rPr>
          <w:rFonts w:ascii="Times New Roman" w:hAnsi="Times New Roman" w:cs="Times New Roman"/>
          <w:bCs/>
          <w:sz w:val="24"/>
        </w:rPr>
      </w:pPr>
      <w:r w:rsidRPr="00E3773D">
        <w:rPr>
          <w:rFonts w:ascii="Times New Roman" w:hAnsi="Times New Roman" w:cs="Times New Roman"/>
          <w:bCs/>
          <w:sz w:val="24"/>
        </w:rPr>
        <w:t>РМО «Усть-Удинский район»</w:t>
      </w:r>
    </w:p>
    <w:p w:rsidR="00B41B94" w:rsidRPr="00F71198" w:rsidRDefault="00CD12FE" w:rsidP="00B522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8"/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5223B" w:rsidRDefault="00B5223B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</w:rPr>
      </w:pPr>
    </w:p>
    <w:p w:rsidR="00B41B94" w:rsidRPr="00F71198" w:rsidRDefault="00CD12FE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  <w:b/>
          <w:bCs/>
        </w:rPr>
        <w:t>Положение о внутреннем финансовом контроле</w:t>
      </w:r>
    </w:p>
    <w:p w:rsidR="00B41B94" w:rsidRPr="00F71198" w:rsidRDefault="00CD12FE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F71198" w:rsidRDefault="00CD12FE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  <w:b/>
          <w:bCs/>
        </w:rPr>
        <w:t>1. Общие положения</w:t>
      </w:r>
    </w:p>
    <w:p w:rsidR="00B41B94" w:rsidRPr="00F71198" w:rsidRDefault="00CD12FE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1.1. Настоящее положение разработано в соответствии с законодательством</w:t>
      </w: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 xml:space="preserve">России (включая </w:t>
      </w:r>
      <w:r w:rsidR="0066153A" w:rsidRPr="003505DC">
        <w:rPr>
          <w:rFonts w:ascii="Times New Roman" w:hAnsi="Times New Roman" w:cs="Times New Roman"/>
          <w:lang w:val="ru-RU"/>
        </w:rPr>
        <w:t xml:space="preserve">  в</w:t>
      </w:r>
      <w:r w:rsidRPr="003505DC">
        <w:rPr>
          <w:rFonts w:ascii="Times New Roman" w:hAnsi="Times New Roman" w:cs="Times New Roman"/>
          <w:lang w:val="ru-RU"/>
        </w:rPr>
        <w:t>нутриведомственн</w:t>
      </w:r>
      <w:r w:rsidR="003A1681" w:rsidRPr="003505DC">
        <w:rPr>
          <w:rFonts w:ascii="Times New Roman" w:hAnsi="Times New Roman" w:cs="Times New Roman"/>
          <w:lang w:val="ru-RU"/>
        </w:rPr>
        <w:t>ые нормативно-правовые акты) и У</w:t>
      </w:r>
      <w:r w:rsidRPr="003505DC">
        <w:rPr>
          <w:rFonts w:ascii="Times New Roman" w:hAnsi="Times New Roman" w:cs="Times New Roman"/>
          <w:lang w:val="ru-RU"/>
        </w:rPr>
        <w:t xml:space="preserve">ставом учреждения. Положение </w:t>
      </w:r>
      <w:r w:rsidR="0066153A" w:rsidRPr="003505DC">
        <w:rPr>
          <w:rFonts w:ascii="Times New Roman" w:hAnsi="Times New Roman" w:cs="Times New Roman"/>
          <w:lang w:val="ru-RU"/>
        </w:rPr>
        <w:t>у</w:t>
      </w:r>
      <w:r w:rsidRPr="003505DC">
        <w:rPr>
          <w:rFonts w:ascii="Times New Roman" w:hAnsi="Times New Roman" w:cs="Times New Roman"/>
          <w:lang w:val="ru-RU"/>
        </w:rPr>
        <w:t>станавливает единые цели, правила и принципы проведения вн</w:t>
      </w:r>
      <w:r w:rsidR="00AF2702" w:rsidRPr="003505DC">
        <w:rPr>
          <w:rFonts w:ascii="Times New Roman" w:hAnsi="Times New Roman" w:cs="Times New Roman"/>
          <w:lang w:val="ru-RU"/>
        </w:rPr>
        <w:t xml:space="preserve">утреннего финансового контроля </w:t>
      </w:r>
      <w:r w:rsidRPr="003505DC">
        <w:rPr>
          <w:rFonts w:ascii="Times New Roman" w:hAnsi="Times New Roman" w:cs="Times New Roman"/>
          <w:lang w:val="ru-RU"/>
        </w:rPr>
        <w:t>учреждения.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1.2. Внутренний финансовый контроль направлен на:</w:t>
      </w:r>
    </w:p>
    <w:p w:rsidR="00B41B94" w:rsidRPr="003505DC" w:rsidRDefault="00CD12FE" w:rsidP="005F7A2D">
      <w:pPr>
        <w:numPr>
          <w:ilvl w:val="0"/>
          <w:numId w:val="32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создание системы соблюдения законодательства</w:t>
      </w: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 xml:space="preserve">России в сфере финансовой деятельности; </w:t>
      </w:r>
    </w:p>
    <w:p w:rsidR="00B41B94" w:rsidRPr="003505DC" w:rsidRDefault="00CD12FE" w:rsidP="005F7A2D">
      <w:pPr>
        <w:numPr>
          <w:ilvl w:val="0"/>
          <w:numId w:val="32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повышение качества составления и достоверности бюджетной отчетности и ведения бюджетного учета;</w:t>
      </w:r>
    </w:p>
    <w:p w:rsidR="00B41B94" w:rsidRPr="003505DC" w:rsidRDefault="00CD12FE" w:rsidP="005F7A2D">
      <w:pPr>
        <w:numPr>
          <w:ilvl w:val="0"/>
          <w:numId w:val="32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повышение результативности </w:t>
      </w:r>
      <w:r w:rsidR="00596E58" w:rsidRPr="003505DC">
        <w:rPr>
          <w:rFonts w:ascii="Times New Roman" w:hAnsi="Times New Roman" w:cs="Times New Roman"/>
          <w:lang w:val="ru-RU"/>
        </w:rPr>
        <w:t xml:space="preserve">и недопущение нецелевого </w:t>
      </w:r>
      <w:r w:rsidRPr="003505DC">
        <w:rPr>
          <w:rFonts w:ascii="Times New Roman" w:hAnsi="Times New Roman" w:cs="Times New Roman"/>
          <w:lang w:val="ru-RU"/>
        </w:rPr>
        <w:t>использования</w:t>
      </w:r>
      <w:r w:rsidR="00596E58" w:rsidRPr="003505DC">
        <w:rPr>
          <w:rFonts w:ascii="Times New Roman" w:hAnsi="Times New Roman" w:cs="Times New Roman"/>
          <w:lang w:val="ru-RU"/>
        </w:rPr>
        <w:t xml:space="preserve"> </w:t>
      </w:r>
      <w:r w:rsidRPr="003505DC">
        <w:rPr>
          <w:rFonts w:ascii="Times New Roman" w:hAnsi="Times New Roman" w:cs="Times New Roman"/>
          <w:lang w:val="ru-RU"/>
        </w:rPr>
        <w:t>бюджетных средств.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1.3. Внутренний контроль в учреждении </w:t>
      </w:r>
      <w:r w:rsidR="003A1681" w:rsidRPr="003505DC">
        <w:rPr>
          <w:rFonts w:ascii="Times New Roman" w:hAnsi="Times New Roman" w:cs="Times New Roman"/>
          <w:lang w:val="ru-RU"/>
        </w:rPr>
        <w:t>осуществляют</w:t>
      </w:r>
      <w:r w:rsidRPr="003505DC">
        <w:rPr>
          <w:rFonts w:ascii="Times New Roman" w:hAnsi="Times New Roman" w:cs="Times New Roman"/>
          <w:lang w:val="ru-RU"/>
        </w:rPr>
        <w:t>:</w:t>
      </w:r>
    </w:p>
    <w:p w:rsidR="00B41B94" w:rsidRPr="00F71198" w:rsidRDefault="00CD12FE" w:rsidP="005F7A2D">
      <w:pPr>
        <w:numPr>
          <w:ilvl w:val="0"/>
          <w:numId w:val="33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созданная приказом руководителя комиссия;</w:t>
      </w:r>
    </w:p>
    <w:p w:rsidR="00807E7B" w:rsidRPr="003505DC" w:rsidRDefault="005F7A2D" w:rsidP="005F7A2D">
      <w:pPr>
        <w:numPr>
          <w:ilvl w:val="0"/>
          <w:numId w:val="33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руководители всех уровней, сотрудники учреждения;</w:t>
      </w:r>
    </w:p>
    <w:p w:rsidR="00B41B94" w:rsidRPr="003505DC" w:rsidRDefault="00CD12FE" w:rsidP="005F7A2D">
      <w:pPr>
        <w:numPr>
          <w:ilvl w:val="0"/>
          <w:numId w:val="33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сторонние организации или внешние аудиторы, привлекаемые для целей проверки финансово-хозяйственной деятельности учреждения. </w:t>
      </w:r>
    </w:p>
    <w:p w:rsidR="001F14C5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1.4. Целями внутреннего финансового контроля учреждения являются</w:t>
      </w:r>
      <w:r w:rsidR="009B4442" w:rsidRPr="003505DC">
        <w:rPr>
          <w:rFonts w:ascii="Times New Roman" w:hAnsi="Times New Roman" w:cs="Times New Roman"/>
          <w:lang w:val="ru-RU"/>
        </w:rPr>
        <w:t>:</w:t>
      </w:r>
      <w:r w:rsidRPr="003505DC">
        <w:rPr>
          <w:rFonts w:ascii="Times New Roman" w:hAnsi="Times New Roman" w:cs="Times New Roman"/>
          <w:lang w:val="ru-RU"/>
        </w:rPr>
        <w:t xml:space="preserve"> </w:t>
      </w:r>
    </w:p>
    <w:p w:rsidR="001F14C5" w:rsidRPr="003505DC" w:rsidRDefault="00CD12FE" w:rsidP="005F7A2D">
      <w:pPr>
        <w:numPr>
          <w:ilvl w:val="0"/>
          <w:numId w:val="34"/>
        </w:numPr>
        <w:tabs>
          <w:tab w:val="left" w:pos="-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подтверждение достоверности бюджетного учета и отчетности учреждения </w:t>
      </w:r>
      <w:r w:rsidR="005F7A2D" w:rsidRPr="003505DC">
        <w:rPr>
          <w:rFonts w:ascii="Times New Roman" w:hAnsi="Times New Roman" w:cs="Times New Roman"/>
          <w:lang w:val="ru-RU"/>
        </w:rPr>
        <w:t>и соответствия порядк</w:t>
      </w:r>
      <w:r w:rsidR="005F7A2D" w:rsidRPr="003505DC">
        <w:rPr>
          <w:rFonts w:ascii="Times New Roman" w:hAnsi="Times New Roman" w:cs="Times New Roman"/>
          <w:lang w:val="ru-RU"/>
        </w:rPr>
        <w:t>а ведения учета методологии и стандартам бюджетного учета, установленным Минфином России;</w:t>
      </w:r>
    </w:p>
    <w:p w:rsidR="00B41B94" w:rsidRPr="003505DC" w:rsidRDefault="00CD12FE" w:rsidP="005F7A2D">
      <w:pPr>
        <w:numPr>
          <w:ilvl w:val="0"/>
          <w:numId w:val="34"/>
        </w:numPr>
        <w:tabs>
          <w:tab w:val="left" w:pos="-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соблюдение </w:t>
      </w:r>
      <w:r w:rsidR="004A6EE1" w:rsidRPr="003505DC">
        <w:rPr>
          <w:rFonts w:ascii="Times New Roman" w:hAnsi="Times New Roman" w:cs="Times New Roman"/>
          <w:lang w:val="ru-RU"/>
        </w:rPr>
        <w:t xml:space="preserve">другого </w:t>
      </w:r>
      <w:r w:rsidRPr="003505DC">
        <w:rPr>
          <w:rFonts w:ascii="Times New Roman" w:hAnsi="Times New Roman" w:cs="Times New Roman"/>
          <w:lang w:val="ru-RU"/>
        </w:rPr>
        <w:t>действующего законодательства</w:t>
      </w: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 xml:space="preserve">России, регулирующего порядок осуществления финансово-хозяйственной </w:t>
      </w:r>
      <w:r w:rsidR="004A6EE1" w:rsidRPr="003505DC">
        <w:rPr>
          <w:rFonts w:ascii="Times New Roman" w:hAnsi="Times New Roman" w:cs="Times New Roman"/>
          <w:lang w:val="ru-RU"/>
        </w:rPr>
        <w:t>деятельности;</w:t>
      </w:r>
    </w:p>
    <w:p w:rsidR="004A6EE1" w:rsidRPr="003505DC" w:rsidRDefault="005F7A2D" w:rsidP="005F7A2D">
      <w:pPr>
        <w:numPr>
          <w:ilvl w:val="0"/>
          <w:numId w:val="34"/>
        </w:numPr>
        <w:tabs>
          <w:tab w:val="left" w:pos="-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подготовка предложений по повышению</w:t>
      </w:r>
      <w:r w:rsidRPr="003505DC">
        <w:rPr>
          <w:rFonts w:ascii="Times New Roman" w:hAnsi="Times New Roman" w:cs="Times New Roman"/>
          <w:lang w:val="ru-RU"/>
        </w:rPr>
        <w:t xml:space="preserve"> экономности и результативности использования средств федерального бюджета.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1.5. Основные задачи внутреннего контроля:</w:t>
      </w:r>
    </w:p>
    <w:p w:rsidR="00B41B94" w:rsidRPr="003505DC" w:rsidRDefault="00CD12FE" w:rsidP="005F7A2D">
      <w:pPr>
        <w:numPr>
          <w:ilvl w:val="0"/>
          <w:numId w:val="3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установление соответствия проводимых финансовых операций в части финансово-хозяйственной деятельности и их отражение в бюджетном учете и отчетности требованиям законодательства; установление соответствия осуществляемых операций регламентам, полномочиям сотрудников;</w:t>
      </w:r>
    </w:p>
    <w:p w:rsidR="00B41B94" w:rsidRPr="003505DC" w:rsidRDefault="00CD12FE" w:rsidP="005F7A2D">
      <w:pPr>
        <w:numPr>
          <w:ilvl w:val="0"/>
          <w:numId w:val="3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соблюдение установленных технологических процессов и операций при осуществлении деятельности;</w:t>
      </w:r>
    </w:p>
    <w:p w:rsidR="0066153A" w:rsidRPr="003505DC" w:rsidRDefault="00CD12FE" w:rsidP="005F7A2D">
      <w:pPr>
        <w:numPr>
          <w:ilvl w:val="0"/>
          <w:numId w:val="3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анализ системы внутреннего контроля учреждения, по</w:t>
      </w:r>
      <w:r w:rsidR="00AF2702" w:rsidRPr="003505DC">
        <w:rPr>
          <w:rFonts w:ascii="Times New Roman" w:hAnsi="Times New Roman" w:cs="Times New Roman"/>
          <w:lang w:val="ru-RU"/>
        </w:rPr>
        <w:t xml:space="preserve">зволяющий выявить существенные </w:t>
      </w:r>
      <w:r w:rsidRPr="003505DC">
        <w:rPr>
          <w:rFonts w:ascii="Times New Roman" w:hAnsi="Times New Roman" w:cs="Times New Roman"/>
          <w:lang w:val="ru-RU"/>
        </w:rPr>
        <w:t>аспекты, влияющие на ее эффективность.</w:t>
      </w:r>
    </w:p>
    <w:p w:rsidR="00B41B94" w:rsidRPr="003505DC" w:rsidRDefault="00CD12FE" w:rsidP="0066153A">
      <w:pPr>
        <w:tabs>
          <w:tab w:val="left" w:pos="-567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1.6. Принципы внутреннего финансового контроля учреждения:</w:t>
      </w:r>
    </w:p>
    <w:p w:rsidR="00B41B94" w:rsidRPr="003505DC" w:rsidRDefault="00CD12FE" w:rsidP="005F7A2D">
      <w:pPr>
        <w:numPr>
          <w:ilvl w:val="0"/>
          <w:numId w:val="36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lastRenderedPageBreak/>
        <w:t>принцип законности. Неуклонное и точное соблюдение всеми субъектами внутреннего контроля норм и правил, установленных законодательством</w:t>
      </w: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>России;</w:t>
      </w:r>
    </w:p>
    <w:p w:rsidR="00B41B94" w:rsidRPr="003505DC" w:rsidRDefault="00CD12FE" w:rsidP="005F7A2D">
      <w:pPr>
        <w:numPr>
          <w:ilvl w:val="0"/>
          <w:numId w:val="36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принцип объективности. Внутренний контроль осуществляется с использованием фактических документальных данных в порядке, установленном законодательством</w:t>
      </w: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>России, путем применения методов, обеспечивающих получение полной и достоверной информации;</w:t>
      </w:r>
    </w:p>
    <w:p w:rsidR="00B41B94" w:rsidRPr="003505DC" w:rsidRDefault="00CD12FE" w:rsidP="005F7A2D">
      <w:pPr>
        <w:numPr>
          <w:ilvl w:val="0"/>
          <w:numId w:val="36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принцип независимости. Субъекты внутреннего контроля при выполнении своих функциональных обязанностей независимы от объектов внутреннего контроля;</w:t>
      </w:r>
    </w:p>
    <w:p w:rsidR="00B41B94" w:rsidRPr="003505DC" w:rsidRDefault="00CD12FE" w:rsidP="005F7A2D">
      <w:pPr>
        <w:numPr>
          <w:ilvl w:val="0"/>
          <w:numId w:val="36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принцип системности. Проведение контрольных мероприятий всех сторон деятельности объекта внутреннего контроля и его взаимосвязей в структуре управления;</w:t>
      </w:r>
    </w:p>
    <w:p w:rsidR="00B41B94" w:rsidRPr="003505DC" w:rsidRDefault="00CD12FE" w:rsidP="005F7A2D">
      <w:pPr>
        <w:numPr>
          <w:ilvl w:val="0"/>
          <w:numId w:val="36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принцип ответственности. Каждый субъект внутреннего контроля за ненадлежащее выполнение контрольных функций несет ответственность в соответствии с законодательством</w:t>
      </w: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>России.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center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t xml:space="preserve">2. </w:t>
      </w:r>
      <w:r w:rsidR="001C5D9A" w:rsidRPr="003505DC">
        <w:rPr>
          <w:rFonts w:ascii="Times New Roman" w:hAnsi="Times New Roman" w:cs="Times New Roman"/>
          <w:b/>
          <w:bCs/>
          <w:lang w:val="ru-RU"/>
        </w:rPr>
        <w:t>Организация системы</w:t>
      </w:r>
      <w:r w:rsidRPr="003505DC">
        <w:rPr>
          <w:rFonts w:ascii="Times New Roman" w:hAnsi="Times New Roman" w:cs="Times New Roman"/>
          <w:b/>
          <w:bCs/>
          <w:lang w:val="ru-RU"/>
        </w:rPr>
        <w:t xml:space="preserve"> внутреннего контроля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2.1. Система внутреннего контроля обеспечивает:</w:t>
      </w:r>
    </w:p>
    <w:p w:rsidR="00B41B94" w:rsidRPr="003505DC" w:rsidRDefault="00CD12FE" w:rsidP="005F7A2D">
      <w:pPr>
        <w:numPr>
          <w:ilvl w:val="0"/>
          <w:numId w:val="3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точность и полноту документации бюджетного учета;</w:t>
      </w:r>
    </w:p>
    <w:p w:rsidR="00B41B94" w:rsidRPr="00F71198" w:rsidRDefault="00CD12FE" w:rsidP="005F7A2D">
      <w:pPr>
        <w:numPr>
          <w:ilvl w:val="0"/>
          <w:numId w:val="3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соблюдение требований законодательства;</w:t>
      </w:r>
    </w:p>
    <w:p w:rsidR="00B41B94" w:rsidRPr="003505DC" w:rsidRDefault="00CD12FE" w:rsidP="005F7A2D">
      <w:pPr>
        <w:numPr>
          <w:ilvl w:val="0"/>
          <w:numId w:val="3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своевременность подготовки достоверной бюджетной отчетности;</w:t>
      </w:r>
    </w:p>
    <w:p w:rsidR="00B41B94" w:rsidRPr="00F71198" w:rsidRDefault="00CD12FE" w:rsidP="005F7A2D">
      <w:pPr>
        <w:numPr>
          <w:ilvl w:val="0"/>
          <w:numId w:val="3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предотвращение ошибок и искажений;</w:t>
      </w:r>
    </w:p>
    <w:p w:rsidR="00B41B94" w:rsidRPr="003505DC" w:rsidRDefault="00CD12FE" w:rsidP="005F7A2D">
      <w:pPr>
        <w:numPr>
          <w:ilvl w:val="0"/>
          <w:numId w:val="3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исполнение приказов и распоряжений руководителя учреждения;</w:t>
      </w:r>
    </w:p>
    <w:p w:rsidR="00B41B94" w:rsidRPr="00F71198" w:rsidRDefault="00CD12FE" w:rsidP="005F7A2D">
      <w:pPr>
        <w:numPr>
          <w:ilvl w:val="0"/>
          <w:numId w:val="3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сохранность имущества учреждения.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2.2. Система внутреннего контроля позволяет следить за эффективностью работы структурных подразделений, отделов, добросовестностью выполнения сотрудниками возложенных на них должностных обязанностей.</w:t>
      </w:r>
    </w:p>
    <w:p w:rsidR="001C5D9A" w:rsidRPr="003505DC" w:rsidRDefault="005F7A2D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2.3. В рамках внутреннего контроля проверяется правильность отражения совершаемых фактов хозяйственной жизни в соответствии с действующим законодательством России и иными нормативными актами учреждения.</w:t>
      </w:r>
    </w:p>
    <w:p w:rsidR="001C5D9A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2.4. При выполнении контрольных действий отдельно или совместно используются следующие методы:</w:t>
      </w:r>
    </w:p>
    <w:p w:rsidR="001C5D9A" w:rsidRPr="003505DC" w:rsidRDefault="005F7A2D" w:rsidP="0066153A">
      <w:pPr>
        <w:shd w:val="clear" w:color="auto" w:fill="FFFFFF"/>
        <w:ind w:left="-709"/>
        <w:textAlignment w:val="baseline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–</w:t>
      </w:r>
      <w:r w:rsidR="0066153A" w:rsidRPr="003505DC">
        <w:rPr>
          <w:rFonts w:ascii="Times New Roman" w:hAnsi="Times New Roman" w:cs="Times New Roman"/>
          <w:lang w:val="ru-RU"/>
        </w:rPr>
        <w:t xml:space="preserve"> </w:t>
      </w:r>
      <w:r w:rsidRPr="003505DC">
        <w:rPr>
          <w:rFonts w:ascii="Times New Roman" w:hAnsi="Times New Roman" w:cs="Times New Roman"/>
          <w:lang w:val="ru-RU"/>
        </w:rPr>
        <w:t>самоконтроль;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="0066153A" w:rsidRPr="003505DC">
        <w:rPr>
          <w:rFonts w:ascii="Times New Roman" w:hAnsi="Times New Roman" w:cs="Times New Roman"/>
          <w:lang w:val="ru-RU"/>
        </w:rPr>
        <w:t xml:space="preserve">– </w:t>
      </w:r>
      <w:r w:rsidRPr="003505DC">
        <w:rPr>
          <w:rFonts w:ascii="Times New Roman" w:hAnsi="Times New Roman" w:cs="Times New Roman"/>
          <w:lang w:val="ru-RU"/>
        </w:rPr>
        <w:t>контроль по уровню подчиненности (подведомственности);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>– смежный контроль.</w:t>
      </w:r>
    </w:p>
    <w:p w:rsidR="001C5D9A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2.5. Контрольные действия подразделяются на:</w:t>
      </w:r>
    </w:p>
    <w:p w:rsidR="001C5D9A" w:rsidRPr="003505DC" w:rsidRDefault="005F7A2D" w:rsidP="0066153A">
      <w:pPr>
        <w:shd w:val="clear" w:color="auto" w:fill="FFFFFF"/>
        <w:ind w:left="-709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– визуальные </w:t>
      </w:r>
      <w:r w:rsidR="00871970" w:rsidRPr="003505DC">
        <w:rPr>
          <w:rFonts w:ascii="Times New Roman" w:hAnsi="Times New Roman" w:cs="Times New Roman"/>
          <w:lang w:val="ru-RU"/>
        </w:rPr>
        <w:t>–</w:t>
      </w:r>
      <w:r w:rsidRPr="003505DC">
        <w:rPr>
          <w:rFonts w:ascii="Times New Roman" w:hAnsi="Times New Roman" w:cs="Times New Roman"/>
          <w:lang w:val="ru-RU"/>
        </w:rPr>
        <w:t xml:space="preserve"> осуществ</w:t>
      </w:r>
      <w:r w:rsidRPr="003505DC">
        <w:rPr>
          <w:rFonts w:ascii="Times New Roman" w:hAnsi="Times New Roman" w:cs="Times New Roman"/>
          <w:lang w:val="ru-RU"/>
        </w:rPr>
        <w:t>ляются без использования прикладных программных средств автоматизации;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 xml:space="preserve">– автоматические </w:t>
      </w:r>
      <w:r w:rsidR="00871970" w:rsidRPr="003505DC">
        <w:rPr>
          <w:rFonts w:ascii="Times New Roman" w:hAnsi="Times New Roman" w:cs="Times New Roman"/>
          <w:lang w:val="ru-RU"/>
        </w:rPr>
        <w:t>–</w:t>
      </w:r>
      <w:r w:rsidRPr="003505DC">
        <w:rPr>
          <w:rFonts w:ascii="Times New Roman" w:hAnsi="Times New Roman" w:cs="Times New Roman"/>
          <w:lang w:val="ru-RU"/>
        </w:rPr>
        <w:t xml:space="preserve"> осуществляются с использованием прикладных программных средств автоматизации без участия должностных лиц;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 xml:space="preserve">– смешанные </w:t>
      </w:r>
      <w:r w:rsidR="00871970" w:rsidRPr="003505DC">
        <w:rPr>
          <w:rFonts w:ascii="Times New Roman" w:hAnsi="Times New Roman" w:cs="Times New Roman"/>
          <w:lang w:val="ru-RU"/>
        </w:rPr>
        <w:t>–</w:t>
      </w:r>
      <w:r w:rsidRPr="003505DC">
        <w:rPr>
          <w:rFonts w:ascii="Times New Roman" w:hAnsi="Times New Roman" w:cs="Times New Roman"/>
          <w:lang w:val="ru-RU"/>
        </w:rPr>
        <w:t xml:space="preserve"> выполняются с использованием прикладных програ</w:t>
      </w:r>
      <w:r w:rsidRPr="003505DC">
        <w:rPr>
          <w:rFonts w:ascii="Times New Roman" w:hAnsi="Times New Roman" w:cs="Times New Roman"/>
          <w:lang w:val="ru-RU"/>
        </w:rPr>
        <w:t>ммных средств автоматизации с участием должностных лиц.</w:t>
      </w:r>
    </w:p>
    <w:p w:rsidR="001C5D9A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2.6. Способы проведения контрольных действий:</w:t>
      </w:r>
    </w:p>
    <w:p w:rsidR="001C5D9A" w:rsidRPr="003505DC" w:rsidRDefault="005F7A2D" w:rsidP="0066153A">
      <w:pPr>
        <w:shd w:val="clear" w:color="auto" w:fill="FFFFFF"/>
        <w:ind w:left="-709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– сплошной способ – контрольные действия осуществляются в отношении каждой проведенной операции: действия по формированию документа, необходимого для </w:t>
      </w:r>
      <w:r w:rsidRPr="003505DC">
        <w:rPr>
          <w:rFonts w:ascii="Times New Roman" w:hAnsi="Times New Roman" w:cs="Times New Roman"/>
          <w:lang w:val="ru-RU"/>
        </w:rPr>
        <w:t>выполнения внутренней бюджетной процедуры;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>– выборочный способ – контрольные действия осуществляются в отношении отдельной проведенной операции: действия по формированию документа, необходимого для выполнения внутренней бюджетной процедуры.</w:t>
      </w:r>
    </w:p>
    <w:p w:rsidR="008A3B84" w:rsidRPr="003505DC" w:rsidRDefault="005F7A2D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2.</w:t>
      </w:r>
      <w:r w:rsidR="001C5D9A" w:rsidRPr="003505DC">
        <w:rPr>
          <w:rFonts w:ascii="Times New Roman" w:hAnsi="Times New Roman" w:cs="Times New Roman"/>
          <w:lang w:val="ru-RU"/>
        </w:rPr>
        <w:t>7</w:t>
      </w:r>
      <w:r w:rsidRPr="003505DC">
        <w:rPr>
          <w:rFonts w:ascii="Times New Roman" w:hAnsi="Times New Roman" w:cs="Times New Roman"/>
          <w:lang w:val="ru-RU"/>
        </w:rPr>
        <w:t xml:space="preserve">. </w:t>
      </w:r>
      <w:r w:rsidR="00AC5308" w:rsidRPr="003505DC">
        <w:rPr>
          <w:rFonts w:ascii="Times New Roman" w:hAnsi="Times New Roman" w:cs="Times New Roman"/>
          <w:lang w:val="ru-RU"/>
        </w:rPr>
        <w:t>При</w:t>
      </w:r>
      <w:r w:rsidR="00BD0848" w:rsidRPr="003505DC">
        <w:rPr>
          <w:rFonts w:ascii="Times New Roman" w:hAnsi="Times New Roman" w:cs="Times New Roman"/>
          <w:lang w:val="ru-RU"/>
        </w:rPr>
        <w:t xml:space="preserve"> проведени</w:t>
      </w:r>
      <w:r w:rsidR="00AC5308" w:rsidRPr="003505DC">
        <w:rPr>
          <w:rFonts w:ascii="Times New Roman" w:hAnsi="Times New Roman" w:cs="Times New Roman"/>
          <w:lang w:val="ru-RU"/>
        </w:rPr>
        <w:t>и</w:t>
      </w:r>
      <w:r w:rsidRPr="003505DC">
        <w:rPr>
          <w:rFonts w:ascii="Times New Roman" w:hAnsi="Times New Roman" w:cs="Times New Roman"/>
          <w:lang w:val="ru-RU"/>
        </w:rPr>
        <w:t xml:space="preserve"> внутреннего контроля</w:t>
      </w:r>
      <w:r w:rsidR="00AC5308" w:rsidRPr="003505DC">
        <w:rPr>
          <w:rFonts w:ascii="Times New Roman" w:hAnsi="Times New Roman" w:cs="Times New Roman"/>
          <w:lang w:val="ru-RU"/>
        </w:rPr>
        <w:t xml:space="preserve"> проводится</w:t>
      </w:r>
      <w:r w:rsidRPr="003505DC">
        <w:rPr>
          <w:rFonts w:ascii="Times New Roman" w:hAnsi="Times New Roman" w:cs="Times New Roman"/>
          <w:lang w:val="ru-RU"/>
        </w:rPr>
        <w:t xml:space="preserve">: </w:t>
      </w:r>
    </w:p>
    <w:p w:rsidR="00A3376E" w:rsidRPr="003505DC" w:rsidRDefault="0066153A" w:rsidP="0066153A">
      <w:pPr>
        <w:ind w:left="-709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– </w:t>
      </w:r>
      <w:r w:rsidR="00AC5308" w:rsidRPr="003505DC">
        <w:rPr>
          <w:rFonts w:ascii="Times New Roman" w:hAnsi="Times New Roman" w:cs="Times New Roman"/>
          <w:lang w:val="ru-RU"/>
        </w:rPr>
        <w:t>проверка документального оформления</w:t>
      </w:r>
      <w:r w:rsidR="008A3B84" w:rsidRPr="003505DC">
        <w:rPr>
          <w:rFonts w:ascii="Times New Roman" w:hAnsi="Times New Roman" w:cs="Times New Roman"/>
          <w:lang w:val="ru-RU"/>
        </w:rPr>
        <w:t xml:space="preserve">: </w:t>
      </w:r>
      <w:r w:rsidR="005F7A2D" w:rsidRPr="003505DC">
        <w:rPr>
          <w:rFonts w:ascii="Times New Roman" w:hAnsi="Times New Roman" w:cs="Times New Roman"/>
          <w:lang w:val="ru-RU"/>
        </w:rPr>
        <w:br/>
        <w:t xml:space="preserve">– </w:t>
      </w:r>
      <w:r w:rsidR="008A3B84" w:rsidRPr="003505DC">
        <w:rPr>
          <w:rFonts w:ascii="Times New Roman" w:hAnsi="Times New Roman" w:cs="Times New Roman"/>
          <w:lang w:val="ru-RU"/>
        </w:rPr>
        <w:t>записи в регистрах бюджетного учета проводятся на основе пе</w:t>
      </w:r>
      <w:r w:rsidR="00871970" w:rsidRPr="003505DC">
        <w:rPr>
          <w:rFonts w:ascii="Times New Roman" w:hAnsi="Times New Roman" w:cs="Times New Roman"/>
          <w:lang w:val="ru-RU"/>
        </w:rPr>
        <w:t>рвичных учетных документов (в том</w:t>
      </w:r>
      <w:r w:rsidR="009B4442" w:rsidRPr="00F71198">
        <w:rPr>
          <w:rFonts w:ascii="Times New Roman" w:hAnsi="Times New Roman" w:cs="Times New Roman"/>
        </w:rPr>
        <w:t> </w:t>
      </w:r>
      <w:r w:rsidR="008A3B84" w:rsidRPr="003505DC">
        <w:rPr>
          <w:rFonts w:ascii="Times New Roman" w:hAnsi="Times New Roman" w:cs="Times New Roman"/>
          <w:lang w:val="ru-RU"/>
        </w:rPr>
        <w:t>ч</w:t>
      </w:r>
      <w:r w:rsidR="00871970" w:rsidRPr="003505DC">
        <w:rPr>
          <w:rFonts w:ascii="Times New Roman" w:hAnsi="Times New Roman" w:cs="Times New Roman"/>
          <w:lang w:val="ru-RU"/>
        </w:rPr>
        <w:t>исле</w:t>
      </w:r>
      <w:r w:rsidR="008A3B84" w:rsidRPr="003505DC">
        <w:rPr>
          <w:rFonts w:ascii="Times New Roman" w:hAnsi="Times New Roman" w:cs="Times New Roman"/>
          <w:lang w:val="ru-RU"/>
        </w:rPr>
        <w:t xml:space="preserve"> бухгалтерских справок);</w:t>
      </w:r>
      <w:r w:rsidR="005F7A2D" w:rsidRPr="003505DC">
        <w:rPr>
          <w:rFonts w:ascii="Times New Roman" w:hAnsi="Times New Roman" w:cs="Times New Roman"/>
          <w:lang w:val="ru-RU"/>
        </w:rPr>
        <w:br/>
        <w:t xml:space="preserve">– </w:t>
      </w:r>
      <w:r w:rsidR="008A3B84" w:rsidRPr="003505DC">
        <w:rPr>
          <w:rFonts w:ascii="Times New Roman" w:hAnsi="Times New Roman" w:cs="Times New Roman"/>
          <w:lang w:val="ru-RU"/>
        </w:rPr>
        <w:t>включение в бюджетную (финансовую) отчетность существенных оценочных значений</w:t>
      </w:r>
      <w:r w:rsidR="009B4442" w:rsidRPr="003505DC">
        <w:rPr>
          <w:rFonts w:ascii="Times New Roman" w:hAnsi="Times New Roman" w:cs="Times New Roman"/>
          <w:lang w:val="ru-RU"/>
        </w:rPr>
        <w:t>;</w:t>
      </w:r>
    </w:p>
    <w:p w:rsidR="00A3376E" w:rsidRPr="003505DC" w:rsidRDefault="008A3B84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lastRenderedPageBreak/>
        <w:t xml:space="preserve">подтверждение соответствия между объектами (документами) и их соответствия установленным требованиям; </w:t>
      </w:r>
    </w:p>
    <w:p w:rsidR="00A3376E" w:rsidRPr="003505DC" w:rsidRDefault="008A3B84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соотнесение оплаты </w:t>
      </w:r>
      <w:r w:rsidR="005F7A2D" w:rsidRPr="003505DC">
        <w:rPr>
          <w:rFonts w:ascii="Times New Roman" w:hAnsi="Times New Roman" w:cs="Times New Roman"/>
          <w:lang w:val="ru-RU"/>
        </w:rPr>
        <w:t>материальных активов</w:t>
      </w:r>
      <w:r w:rsidRPr="003505DC">
        <w:rPr>
          <w:rFonts w:ascii="Times New Roman" w:hAnsi="Times New Roman" w:cs="Times New Roman"/>
          <w:lang w:val="ru-RU"/>
        </w:rPr>
        <w:t xml:space="preserve"> с </w:t>
      </w:r>
      <w:r w:rsidR="005F7A2D" w:rsidRPr="003505DC">
        <w:rPr>
          <w:rFonts w:ascii="Times New Roman" w:hAnsi="Times New Roman" w:cs="Times New Roman"/>
          <w:lang w:val="ru-RU"/>
        </w:rPr>
        <w:t>их поступлением в учреждение</w:t>
      </w:r>
      <w:r w:rsidRPr="003505DC">
        <w:rPr>
          <w:rFonts w:ascii="Times New Roman" w:hAnsi="Times New Roman" w:cs="Times New Roman"/>
          <w:lang w:val="ru-RU"/>
        </w:rPr>
        <w:t>;</w:t>
      </w:r>
    </w:p>
    <w:p w:rsidR="00A3376E" w:rsidRPr="003505DC" w:rsidRDefault="008A3B84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санкционирование сделок и операций;</w:t>
      </w:r>
    </w:p>
    <w:p w:rsidR="00A3376E" w:rsidRPr="003505DC" w:rsidRDefault="008A3B84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сверка расчетов учреждения с поставщиками и покупателями </w:t>
      </w:r>
      <w:r w:rsidR="005F7A2D" w:rsidRPr="003505DC">
        <w:rPr>
          <w:rFonts w:ascii="Times New Roman" w:hAnsi="Times New Roman" w:cs="Times New Roman"/>
          <w:lang w:val="ru-RU"/>
        </w:rPr>
        <w:t xml:space="preserve">и </w:t>
      </w:r>
      <w:r w:rsidRPr="003505DC">
        <w:rPr>
          <w:rFonts w:ascii="Times New Roman" w:hAnsi="Times New Roman" w:cs="Times New Roman"/>
          <w:lang w:val="ru-RU"/>
        </w:rPr>
        <w:t>прочими дебиторами и кредиторами для подтверждения сумм дебиторской и кредиторской задолженности</w:t>
      </w:r>
      <w:r w:rsidR="005F7A2D" w:rsidRPr="003505DC">
        <w:rPr>
          <w:rFonts w:ascii="Times New Roman" w:hAnsi="Times New Roman" w:cs="Times New Roman"/>
          <w:lang w:val="ru-RU"/>
        </w:rPr>
        <w:t>;</w:t>
      </w:r>
    </w:p>
    <w:p w:rsidR="00A3376E" w:rsidRPr="003505DC" w:rsidRDefault="008A3B84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сверка остатков по счетам </w:t>
      </w:r>
      <w:r w:rsidR="005F7A2D" w:rsidRPr="003505DC">
        <w:rPr>
          <w:rFonts w:ascii="Times New Roman" w:hAnsi="Times New Roman" w:cs="Times New Roman"/>
          <w:lang w:val="ru-RU"/>
        </w:rPr>
        <w:t>бюджетного</w:t>
      </w:r>
      <w:r w:rsidRPr="003505DC">
        <w:rPr>
          <w:rFonts w:ascii="Times New Roman" w:hAnsi="Times New Roman" w:cs="Times New Roman"/>
          <w:lang w:val="ru-RU"/>
        </w:rPr>
        <w:t xml:space="preserve"> учета наличных денежных средств с остатками денежных средств по данным кассовой книги;</w:t>
      </w:r>
    </w:p>
    <w:p w:rsidR="00A3376E" w:rsidRPr="003505DC" w:rsidRDefault="008A3B84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разграничение полномочий и ротация обязанностей;</w:t>
      </w:r>
    </w:p>
    <w:p w:rsidR="00A3376E" w:rsidRPr="003505DC" w:rsidRDefault="008A3B84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процедуры контроля фактического наличия и состояния объектов</w:t>
      </w:r>
      <w:r w:rsidR="00871970" w:rsidRPr="003505DC">
        <w:rPr>
          <w:rFonts w:ascii="Times New Roman" w:hAnsi="Times New Roman" w:cs="Times New Roman"/>
          <w:lang w:val="ru-RU"/>
        </w:rPr>
        <w:t xml:space="preserve"> (в том</w:t>
      </w:r>
      <w:r w:rsidR="009B4442" w:rsidRPr="00F71198">
        <w:rPr>
          <w:rFonts w:ascii="Times New Roman" w:hAnsi="Times New Roman" w:cs="Times New Roman"/>
        </w:rPr>
        <w:t> </w:t>
      </w:r>
      <w:r w:rsidR="005F7A2D" w:rsidRPr="003505DC">
        <w:rPr>
          <w:rFonts w:ascii="Times New Roman" w:hAnsi="Times New Roman" w:cs="Times New Roman"/>
          <w:lang w:val="ru-RU"/>
        </w:rPr>
        <w:t>ч</w:t>
      </w:r>
      <w:r w:rsidR="00871970" w:rsidRPr="003505DC">
        <w:rPr>
          <w:rFonts w:ascii="Times New Roman" w:hAnsi="Times New Roman" w:cs="Times New Roman"/>
          <w:lang w:val="ru-RU"/>
        </w:rPr>
        <w:t>исле</w:t>
      </w:r>
      <w:r w:rsidR="005F7A2D" w:rsidRPr="003505DC">
        <w:rPr>
          <w:rFonts w:ascii="Times New Roman" w:hAnsi="Times New Roman" w:cs="Times New Roman"/>
          <w:lang w:val="ru-RU"/>
        </w:rPr>
        <w:t xml:space="preserve"> </w:t>
      </w:r>
      <w:r w:rsidRPr="003505DC">
        <w:rPr>
          <w:rFonts w:ascii="Times New Roman" w:hAnsi="Times New Roman" w:cs="Times New Roman"/>
          <w:lang w:val="ru-RU"/>
        </w:rPr>
        <w:t>инвентаризация</w:t>
      </w:r>
      <w:r w:rsidR="005F7A2D" w:rsidRPr="003505DC">
        <w:rPr>
          <w:rFonts w:ascii="Times New Roman" w:hAnsi="Times New Roman" w:cs="Times New Roman"/>
          <w:lang w:val="ru-RU"/>
        </w:rPr>
        <w:t>)</w:t>
      </w:r>
      <w:r w:rsidRPr="003505DC">
        <w:rPr>
          <w:rFonts w:ascii="Times New Roman" w:hAnsi="Times New Roman" w:cs="Times New Roman"/>
          <w:lang w:val="ru-RU"/>
        </w:rPr>
        <w:t>;</w:t>
      </w:r>
    </w:p>
    <w:p w:rsidR="00A3376E" w:rsidRPr="003505DC" w:rsidRDefault="005F7A2D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контроль правильности </w:t>
      </w:r>
      <w:r w:rsidR="008A3B84" w:rsidRPr="003505DC">
        <w:rPr>
          <w:rFonts w:ascii="Times New Roman" w:hAnsi="Times New Roman" w:cs="Times New Roman"/>
          <w:lang w:val="ru-RU"/>
        </w:rPr>
        <w:t>сделок, учетных операций</w:t>
      </w:r>
      <w:r w:rsidRPr="003505DC">
        <w:rPr>
          <w:rFonts w:ascii="Times New Roman" w:hAnsi="Times New Roman" w:cs="Times New Roman"/>
          <w:lang w:val="ru-RU"/>
        </w:rPr>
        <w:t>;</w:t>
      </w:r>
    </w:p>
    <w:p w:rsidR="00BD0848" w:rsidRPr="003505DC" w:rsidRDefault="008A3B84" w:rsidP="0066153A">
      <w:pPr>
        <w:ind w:left="-709" w:firstLine="709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связанные с ком</w:t>
      </w:r>
      <w:r w:rsidR="00A3376E" w:rsidRPr="003505DC">
        <w:rPr>
          <w:rFonts w:ascii="Times New Roman" w:hAnsi="Times New Roman" w:cs="Times New Roman"/>
          <w:lang w:val="ru-RU"/>
        </w:rPr>
        <w:t>пьютерной обработкой информации</w:t>
      </w:r>
      <w:r w:rsidRPr="003505DC">
        <w:rPr>
          <w:rFonts w:ascii="Times New Roman" w:hAnsi="Times New Roman" w:cs="Times New Roman"/>
          <w:lang w:val="ru-RU"/>
        </w:rPr>
        <w:t xml:space="preserve">: </w:t>
      </w:r>
      <w:r w:rsidR="00A3376E" w:rsidRPr="003505DC">
        <w:rPr>
          <w:rFonts w:ascii="Times New Roman" w:hAnsi="Times New Roman" w:cs="Times New Roman"/>
          <w:lang w:val="ru-RU"/>
        </w:rPr>
        <w:br/>
      </w:r>
      <w:r w:rsidR="005F7A2D" w:rsidRPr="003505DC">
        <w:rPr>
          <w:rFonts w:ascii="Times New Roman" w:hAnsi="Times New Roman" w:cs="Times New Roman"/>
          <w:lang w:val="ru-RU"/>
        </w:rPr>
        <w:t xml:space="preserve">– </w:t>
      </w:r>
      <w:r w:rsidRPr="003505DC">
        <w:rPr>
          <w:rFonts w:ascii="Times New Roman" w:hAnsi="Times New Roman" w:cs="Times New Roman"/>
          <w:lang w:val="ru-RU"/>
        </w:rPr>
        <w:t xml:space="preserve">регламент доступа к </w:t>
      </w:r>
      <w:r w:rsidR="005F7A2D" w:rsidRPr="003505DC">
        <w:rPr>
          <w:rFonts w:ascii="Times New Roman" w:hAnsi="Times New Roman" w:cs="Times New Roman"/>
          <w:lang w:val="ru-RU"/>
        </w:rPr>
        <w:t>компьютерным программам, информационным системам</w:t>
      </w:r>
      <w:r w:rsidRPr="003505DC">
        <w:rPr>
          <w:rFonts w:ascii="Times New Roman" w:hAnsi="Times New Roman" w:cs="Times New Roman"/>
          <w:lang w:val="ru-RU"/>
        </w:rPr>
        <w:t>, данным и справочникам</w:t>
      </w:r>
      <w:r w:rsidR="005F7A2D" w:rsidRPr="003505DC">
        <w:rPr>
          <w:rFonts w:ascii="Times New Roman" w:hAnsi="Times New Roman" w:cs="Times New Roman"/>
          <w:lang w:val="ru-RU"/>
        </w:rPr>
        <w:t>;</w:t>
      </w:r>
      <w:r w:rsidR="005F7A2D" w:rsidRPr="003505DC">
        <w:rPr>
          <w:rFonts w:ascii="Times New Roman" w:hAnsi="Times New Roman" w:cs="Times New Roman"/>
          <w:lang w:val="ru-RU"/>
        </w:rPr>
        <w:br/>
        <w:t>– порядок</w:t>
      </w:r>
      <w:r w:rsidRPr="003505DC">
        <w:rPr>
          <w:rFonts w:ascii="Times New Roman" w:hAnsi="Times New Roman" w:cs="Times New Roman"/>
          <w:lang w:val="ru-RU"/>
        </w:rPr>
        <w:t xml:space="preserve"> восстановления данных</w:t>
      </w:r>
      <w:r w:rsidR="005F7A2D" w:rsidRPr="003505DC">
        <w:rPr>
          <w:rFonts w:ascii="Times New Roman" w:hAnsi="Times New Roman" w:cs="Times New Roman"/>
          <w:lang w:val="ru-RU"/>
        </w:rPr>
        <w:t>;</w:t>
      </w:r>
      <w:r w:rsidR="005F7A2D" w:rsidRPr="003505DC">
        <w:rPr>
          <w:rFonts w:ascii="Times New Roman" w:hAnsi="Times New Roman" w:cs="Times New Roman"/>
          <w:lang w:val="ru-RU"/>
        </w:rPr>
        <w:br/>
        <w:t xml:space="preserve">– </w:t>
      </w:r>
      <w:r w:rsidRPr="003505DC">
        <w:rPr>
          <w:rFonts w:ascii="Times New Roman" w:hAnsi="Times New Roman" w:cs="Times New Roman"/>
          <w:lang w:val="ru-RU"/>
        </w:rPr>
        <w:t>обеспеч</w:t>
      </w:r>
      <w:r w:rsidR="005F7A2D" w:rsidRPr="003505DC">
        <w:rPr>
          <w:rFonts w:ascii="Times New Roman" w:hAnsi="Times New Roman" w:cs="Times New Roman"/>
          <w:lang w:val="ru-RU"/>
        </w:rPr>
        <w:t>ение</w:t>
      </w:r>
      <w:r w:rsidRPr="003505DC">
        <w:rPr>
          <w:rFonts w:ascii="Times New Roman" w:hAnsi="Times New Roman" w:cs="Times New Roman"/>
          <w:lang w:val="ru-RU"/>
        </w:rPr>
        <w:t xml:space="preserve"> бесперебойно</w:t>
      </w:r>
      <w:r w:rsidR="005F7A2D" w:rsidRPr="003505DC">
        <w:rPr>
          <w:rFonts w:ascii="Times New Roman" w:hAnsi="Times New Roman" w:cs="Times New Roman"/>
          <w:lang w:val="ru-RU"/>
        </w:rPr>
        <w:t>го</w:t>
      </w:r>
      <w:r w:rsidRPr="003505DC">
        <w:rPr>
          <w:rFonts w:ascii="Times New Roman" w:hAnsi="Times New Roman" w:cs="Times New Roman"/>
          <w:lang w:val="ru-RU"/>
        </w:rPr>
        <w:t xml:space="preserve"> использовани</w:t>
      </w:r>
      <w:r w:rsidR="005F7A2D" w:rsidRPr="003505DC">
        <w:rPr>
          <w:rFonts w:ascii="Times New Roman" w:hAnsi="Times New Roman" w:cs="Times New Roman"/>
          <w:lang w:val="ru-RU"/>
        </w:rPr>
        <w:t>я</w:t>
      </w:r>
      <w:r w:rsidRPr="003505DC">
        <w:rPr>
          <w:rFonts w:ascii="Times New Roman" w:hAnsi="Times New Roman" w:cs="Times New Roman"/>
          <w:lang w:val="ru-RU"/>
        </w:rPr>
        <w:t xml:space="preserve"> </w:t>
      </w:r>
      <w:r w:rsidR="005F7A2D" w:rsidRPr="003505DC">
        <w:rPr>
          <w:rFonts w:ascii="Times New Roman" w:hAnsi="Times New Roman" w:cs="Times New Roman"/>
          <w:lang w:val="ru-RU"/>
        </w:rPr>
        <w:t>компьютерных программ (информационных систем)</w:t>
      </w:r>
      <w:r w:rsidRPr="003505DC">
        <w:rPr>
          <w:rFonts w:ascii="Times New Roman" w:hAnsi="Times New Roman" w:cs="Times New Roman"/>
          <w:lang w:val="ru-RU"/>
        </w:rPr>
        <w:t xml:space="preserve">; </w:t>
      </w:r>
      <w:r w:rsidR="005F7A2D" w:rsidRPr="003505DC">
        <w:rPr>
          <w:rFonts w:ascii="Times New Roman" w:hAnsi="Times New Roman" w:cs="Times New Roman"/>
          <w:lang w:val="ru-RU"/>
        </w:rPr>
        <w:br/>
        <w:t xml:space="preserve">– </w:t>
      </w:r>
      <w:r w:rsidRPr="003505DC">
        <w:rPr>
          <w:rFonts w:ascii="Times New Roman" w:hAnsi="Times New Roman" w:cs="Times New Roman"/>
          <w:lang w:val="ru-RU"/>
        </w:rPr>
        <w:t>логическая и арифметическая проверка данных в ходе обработки информации о фактах хозяйственной жизни. Исключается внесение исправлений в</w:t>
      </w:r>
      <w:r w:rsidR="005F7A2D" w:rsidRPr="003505DC">
        <w:rPr>
          <w:rFonts w:ascii="Times New Roman" w:hAnsi="Times New Roman" w:cs="Times New Roman"/>
          <w:lang w:val="ru-RU"/>
        </w:rPr>
        <w:t xml:space="preserve"> компьютерные программы (</w:t>
      </w:r>
      <w:r w:rsidRPr="003505DC">
        <w:rPr>
          <w:rFonts w:ascii="Times New Roman" w:hAnsi="Times New Roman" w:cs="Times New Roman"/>
          <w:lang w:val="ru-RU"/>
        </w:rPr>
        <w:t>информационные системы</w:t>
      </w:r>
      <w:r w:rsidR="005F7A2D" w:rsidRPr="003505DC">
        <w:rPr>
          <w:rFonts w:ascii="Times New Roman" w:hAnsi="Times New Roman" w:cs="Times New Roman"/>
          <w:lang w:val="ru-RU"/>
        </w:rPr>
        <w:t>)</w:t>
      </w:r>
      <w:r w:rsidRPr="003505DC">
        <w:rPr>
          <w:rFonts w:ascii="Times New Roman" w:hAnsi="Times New Roman" w:cs="Times New Roman"/>
          <w:lang w:val="ru-RU"/>
        </w:rPr>
        <w:t xml:space="preserve"> без документального оф</w:t>
      </w:r>
      <w:r w:rsidR="0066153A" w:rsidRPr="003505DC">
        <w:rPr>
          <w:rFonts w:ascii="Times New Roman" w:hAnsi="Times New Roman" w:cs="Times New Roman"/>
          <w:lang w:val="ru-RU"/>
        </w:rPr>
        <w:t>ормления.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CD12FE" w:rsidP="00BC0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center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t>3. Организация внутреннего финансового контроля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3.1. Внутренний финансовый контроль в учреждении подразделяется на предварительный, текущий и последующий.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3.1.1. Предварительный контроль осуществляется до начала совершения хозяйственной операции. Позволяет определить, насколько целесообразной и правомерной </w:t>
      </w:r>
      <w:r w:rsidR="003A1681" w:rsidRPr="003505DC">
        <w:rPr>
          <w:rFonts w:ascii="Times New Roman" w:hAnsi="Times New Roman" w:cs="Times New Roman"/>
          <w:lang w:val="ru-RU"/>
        </w:rPr>
        <w:t xml:space="preserve">является </w:t>
      </w:r>
      <w:r w:rsidRPr="003505DC">
        <w:rPr>
          <w:rFonts w:ascii="Times New Roman" w:hAnsi="Times New Roman" w:cs="Times New Roman"/>
          <w:lang w:val="ru-RU"/>
        </w:rPr>
        <w:t xml:space="preserve">операция. 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Целью предварительного финансового контроля является пред</w:t>
      </w:r>
      <w:r w:rsidR="00AF2702" w:rsidRPr="003505DC">
        <w:rPr>
          <w:rFonts w:ascii="Times New Roman" w:hAnsi="Times New Roman" w:cs="Times New Roman"/>
          <w:lang w:val="ru-RU"/>
        </w:rPr>
        <w:t xml:space="preserve">упреждение нарушений на стадии </w:t>
      </w:r>
      <w:r w:rsidRPr="003505DC">
        <w:rPr>
          <w:rFonts w:ascii="Times New Roman" w:hAnsi="Times New Roman" w:cs="Times New Roman"/>
          <w:lang w:val="ru-RU"/>
        </w:rPr>
        <w:t xml:space="preserve">планирования расходов и заключения договоров. 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Предварительный контроль осуществляют руководитель учреждения, его заместители, главный бухгалтер и сотрудники юридического отдела.</w:t>
      </w:r>
    </w:p>
    <w:p w:rsidR="00B41B94" w:rsidRPr="003505DC" w:rsidRDefault="00A336C3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При проведении</w:t>
      </w:r>
      <w:r w:rsidR="00CD12FE" w:rsidRPr="003505DC">
        <w:rPr>
          <w:rFonts w:ascii="Times New Roman" w:hAnsi="Times New Roman" w:cs="Times New Roman"/>
          <w:lang w:val="ru-RU"/>
        </w:rPr>
        <w:t xml:space="preserve"> предварительного внутреннего финансового контроля </w:t>
      </w:r>
      <w:r w:rsidRPr="003505DC">
        <w:rPr>
          <w:rFonts w:ascii="Times New Roman" w:hAnsi="Times New Roman" w:cs="Times New Roman"/>
          <w:lang w:val="ru-RU"/>
        </w:rPr>
        <w:t>проводится</w:t>
      </w:r>
      <w:r w:rsidR="00CD12FE" w:rsidRPr="003505DC">
        <w:rPr>
          <w:rFonts w:ascii="Times New Roman" w:hAnsi="Times New Roman" w:cs="Times New Roman"/>
          <w:lang w:val="ru-RU"/>
        </w:rPr>
        <w:t>:</w:t>
      </w:r>
    </w:p>
    <w:p w:rsidR="00B41B94" w:rsidRPr="003505DC" w:rsidRDefault="00CD12FE" w:rsidP="005F7A2D">
      <w:pPr>
        <w:numPr>
          <w:ilvl w:val="0"/>
          <w:numId w:val="38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проверка финансово-плановых документов (расчетов потребности в денежных средствах, бюджетной сметы и др.) главным бухгалтером </w:t>
      </w:r>
      <w:r w:rsidRPr="003505DC">
        <w:rPr>
          <w:rStyle w:val="fill"/>
          <w:rFonts w:ascii="Times New Roman" w:hAnsi="Times New Roman" w:cs="Times New Roman"/>
          <w:b w:val="0"/>
          <w:i w:val="0"/>
          <w:color w:val="auto"/>
          <w:lang w:val="ru-RU"/>
        </w:rPr>
        <w:t>(бухгалтером)</w:t>
      </w:r>
      <w:r w:rsidRPr="003505DC">
        <w:rPr>
          <w:rFonts w:ascii="Times New Roman" w:hAnsi="Times New Roman" w:cs="Times New Roman"/>
          <w:lang w:val="ru-RU"/>
        </w:rPr>
        <w:t>, их визирование, согласование и урегулирование разногласий;</w:t>
      </w:r>
    </w:p>
    <w:p w:rsidR="00B41B94" w:rsidRPr="003505DC" w:rsidRDefault="00CD12FE" w:rsidP="005F7A2D">
      <w:pPr>
        <w:numPr>
          <w:ilvl w:val="0"/>
          <w:numId w:val="38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проверка</w:t>
      </w:r>
      <w:r w:rsidR="00647282" w:rsidRPr="003505DC">
        <w:rPr>
          <w:rFonts w:ascii="Times New Roman" w:hAnsi="Times New Roman" w:cs="Times New Roman"/>
          <w:lang w:val="ru-RU"/>
        </w:rPr>
        <w:t xml:space="preserve"> законности и экономической обоснованности,</w:t>
      </w:r>
      <w:r w:rsidRPr="003505DC">
        <w:rPr>
          <w:rFonts w:ascii="Times New Roman" w:hAnsi="Times New Roman" w:cs="Times New Roman"/>
          <w:lang w:val="ru-RU"/>
        </w:rPr>
        <w:t xml:space="preserve"> визирование проектов договоров</w:t>
      </w:r>
      <w:r w:rsidR="008A3B84" w:rsidRPr="003505DC">
        <w:rPr>
          <w:rFonts w:ascii="Times New Roman" w:hAnsi="Times New Roman" w:cs="Times New Roman"/>
          <w:lang w:val="ru-RU"/>
        </w:rPr>
        <w:t xml:space="preserve"> (контрактов),  визирование договоров и прочих документов, из которых вытекают денежные обязательства,</w:t>
      </w:r>
      <w:r w:rsidRPr="003505DC">
        <w:rPr>
          <w:rFonts w:ascii="Times New Roman" w:hAnsi="Times New Roman" w:cs="Times New Roman"/>
          <w:lang w:val="ru-RU"/>
        </w:rPr>
        <w:t xml:space="preserve"> специалистами юридической службы и главным бухгалтером (бухгалтером);</w:t>
      </w:r>
    </w:p>
    <w:p w:rsidR="008A3B84" w:rsidRPr="00F71198" w:rsidRDefault="005F7A2D" w:rsidP="005F7A2D">
      <w:pPr>
        <w:pStyle w:val="a8"/>
        <w:numPr>
          <w:ilvl w:val="0"/>
          <w:numId w:val="39"/>
        </w:numPr>
        <w:tabs>
          <w:tab w:val="left" w:pos="-567"/>
        </w:tabs>
        <w:ind w:left="-709" w:firstLine="0"/>
        <w:jc w:val="both"/>
        <w:rPr>
          <w:rFonts w:ascii="Times New Roman" w:hAnsi="Times New Roman" w:cs="Times New Roman"/>
          <w:sz w:val="22"/>
          <w:szCs w:val="22"/>
        </w:rPr>
      </w:pPr>
      <w:r w:rsidRPr="00F71198">
        <w:rPr>
          <w:rFonts w:ascii="Times New Roman" w:hAnsi="Times New Roman" w:cs="Times New Roman"/>
          <w:sz w:val="22"/>
          <w:szCs w:val="22"/>
        </w:rPr>
        <w:t xml:space="preserve">контроль за принятием обязательств учреждения в пределах </w:t>
      </w:r>
      <w:r w:rsidR="00AF2702" w:rsidRPr="00F71198">
        <w:rPr>
          <w:rFonts w:ascii="Times New Roman" w:hAnsi="Times New Roman" w:cs="Times New Roman"/>
          <w:sz w:val="22"/>
          <w:szCs w:val="22"/>
        </w:rPr>
        <w:t>доведенных лимитов бюджетных обязательств</w:t>
      </w:r>
      <w:r w:rsidRPr="00F71198">
        <w:rPr>
          <w:rFonts w:ascii="Times New Roman" w:hAnsi="Times New Roman" w:cs="Times New Roman"/>
          <w:sz w:val="22"/>
          <w:szCs w:val="22"/>
        </w:rPr>
        <w:t>;</w:t>
      </w:r>
    </w:p>
    <w:p w:rsidR="008A3B84" w:rsidRPr="00F71198" w:rsidRDefault="005F7A2D" w:rsidP="005F7A2D">
      <w:pPr>
        <w:pStyle w:val="a8"/>
        <w:numPr>
          <w:ilvl w:val="0"/>
          <w:numId w:val="38"/>
        </w:numPr>
        <w:tabs>
          <w:tab w:val="left" w:pos="-567"/>
        </w:tabs>
        <w:ind w:left="-709" w:firstLine="0"/>
        <w:jc w:val="both"/>
        <w:rPr>
          <w:rFonts w:ascii="Times New Roman" w:hAnsi="Times New Roman" w:cs="Times New Roman"/>
          <w:sz w:val="22"/>
          <w:szCs w:val="22"/>
        </w:rPr>
      </w:pPr>
      <w:r w:rsidRPr="00F71198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проверка проектов приказов руководителя учреждения</w:t>
      </w:r>
      <w:r w:rsidRPr="00F71198">
        <w:rPr>
          <w:rFonts w:ascii="Times New Roman" w:hAnsi="Times New Roman" w:cs="Times New Roman"/>
          <w:sz w:val="22"/>
          <w:szCs w:val="22"/>
        </w:rPr>
        <w:t>;</w:t>
      </w:r>
    </w:p>
    <w:p w:rsidR="005D0EFB" w:rsidRPr="003505DC" w:rsidRDefault="00647282" w:rsidP="005F7A2D">
      <w:pPr>
        <w:numPr>
          <w:ilvl w:val="0"/>
          <w:numId w:val="38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проверка</w:t>
      </w:r>
      <w:r w:rsidR="00CD12FE" w:rsidRPr="003505DC">
        <w:rPr>
          <w:rFonts w:ascii="Times New Roman" w:hAnsi="Times New Roman" w:cs="Times New Roman"/>
          <w:lang w:val="ru-RU"/>
        </w:rPr>
        <w:t xml:space="preserve"> документов </w:t>
      </w:r>
      <w:r w:rsidRPr="003505DC">
        <w:rPr>
          <w:rFonts w:ascii="Times New Roman" w:hAnsi="Times New Roman" w:cs="Times New Roman"/>
          <w:lang w:val="ru-RU"/>
        </w:rPr>
        <w:t xml:space="preserve">до совершения хозяйственных операций в соответствии </w:t>
      </w:r>
      <w:r w:rsidR="009B4442" w:rsidRPr="003505DC">
        <w:rPr>
          <w:rFonts w:ascii="Times New Roman" w:hAnsi="Times New Roman" w:cs="Times New Roman"/>
          <w:lang w:val="ru-RU"/>
        </w:rPr>
        <w:t xml:space="preserve">с </w:t>
      </w:r>
      <w:r w:rsidRPr="003505DC">
        <w:rPr>
          <w:rFonts w:ascii="Times New Roman" w:hAnsi="Times New Roman" w:cs="Times New Roman"/>
          <w:lang w:val="ru-RU"/>
        </w:rPr>
        <w:t>графиком документооборота, проверка расчетов перед выплатами</w:t>
      </w:r>
      <w:r w:rsidR="008A3B84" w:rsidRPr="003505DC">
        <w:rPr>
          <w:rFonts w:ascii="Times New Roman" w:hAnsi="Times New Roman" w:cs="Times New Roman"/>
          <w:lang w:val="ru-RU"/>
        </w:rPr>
        <w:t>;</w:t>
      </w:r>
    </w:p>
    <w:p w:rsidR="008A3B84" w:rsidRPr="00F71198" w:rsidRDefault="005F7A2D" w:rsidP="005F7A2D">
      <w:pPr>
        <w:pStyle w:val="a8"/>
        <w:numPr>
          <w:ilvl w:val="0"/>
          <w:numId w:val="39"/>
        </w:numPr>
        <w:tabs>
          <w:tab w:val="left" w:pos="-567"/>
        </w:tabs>
        <w:ind w:left="-709" w:firstLine="0"/>
        <w:jc w:val="both"/>
        <w:rPr>
          <w:rFonts w:ascii="Times New Roman" w:hAnsi="Times New Roman" w:cs="Times New Roman"/>
          <w:sz w:val="22"/>
          <w:szCs w:val="22"/>
        </w:rPr>
      </w:pPr>
      <w:r w:rsidRPr="00F71198">
        <w:rPr>
          <w:rFonts w:ascii="Times New Roman" w:hAnsi="Times New Roman" w:cs="Times New Roman"/>
          <w:sz w:val="22"/>
          <w:szCs w:val="22"/>
        </w:rPr>
        <w:lastRenderedPageBreak/>
        <w:t xml:space="preserve">проверка </w:t>
      </w:r>
      <w:r w:rsidR="00AF2702" w:rsidRPr="00F71198">
        <w:rPr>
          <w:rFonts w:ascii="Times New Roman" w:hAnsi="Times New Roman" w:cs="Times New Roman"/>
          <w:sz w:val="22"/>
          <w:szCs w:val="22"/>
        </w:rPr>
        <w:t>бюджетной</w:t>
      </w:r>
      <w:r w:rsidRPr="00F71198">
        <w:rPr>
          <w:rFonts w:ascii="Times New Roman" w:hAnsi="Times New Roman" w:cs="Times New Roman"/>
          <w:sz w:val="22"/>
          <w:szCs w:val="22"/>
        </w:rPr>
        <w:t>, финансовой, статистической, налоговой и другой отчетности до утверждения или подписа</w:t>
      </w:r>
      <w:r w:rsidR="00BC02BA">
        <w:rPr>
          <w:rFonts w:ascii="Times New Roman" w:hAnsi="Times New Roman" w:cs="Times New Roman"/>
          <w:sz w:val="22"/>
          <w:szCs w:val="22"/>
        </w:rPr>
        <w:t>ния.</w:t>
      </w:r>
    </w:p>
    <w:p w:rsidR="00B41B94" w:rsidRPr="003505DC" w:rsidRDefault="00CD12FE" w:rsidP="0066153A">
      <w:p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3.1.2. </w:t>
      </w:r>
      <w:r w:rsidR="00A336C3" w:rsidRPr="003505DC">
        <w:rPr>
          <w:rFonts w:ascii="Times New Roman" w:hAnsi="Times New Roman" w:cs="Times New Roman"/>
          <w:lang w:val="ru-RU"/>
        </w:rPr>
        <w:t xml:space="preserve">При проведении </w:t>
      </w:r>
      <w:r w:rsidRPr="003505DC">
        <w:rPr>
          <w:rFonts w:ascii="Times New Roman" w:hAnsi="Times New Roman" w:cs="Times New Roman"/>
          <w:lang w:val="ru-RU"/>
        </w:rPr>
        <w:t xml:space="preserve">текущего внутреннего финансового контроля </w:t>
      </w:r>
      <w:r w:rsidR="00A336C3" w:rsidRPr="003505DC">
        <w:rPr>
          <w:rFonts w:ascii="Times New Roman" w:hAnsi="Times New Roman" w:cs="Times New Roman"/>
          <w:lang w:val="ru-RU"/>
        </w:rPr>
        <w:t>проводится</w:t>
      </w:r>
      <w:r w:rsidRPr="003505DC">
        <w:rPr>
          <w:rFonts w:ascii="Times New Roman" w:hAnsi="Times New Roman" w:cs="Times New Roman"/>
          <w:lang w:val="ru-RU"/>
        </w:rPr>
        <w:t>:</w:t>
      </w:r>
    </w:p>
    <w:p w:rsidR="00B41B94" w:rsidRPr="00F71198" w:rsidRDefault="00CD12FE" w:rsidP="005F7A2D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3505DC">
        <w:rPr>
          <w:rFonts w:ascii="Times New Roman" w:hAnsi="Times New Roman" w:cs="Times New Roman"/>
          <w:lang w:val="ru-RU"/>
        </w:rPr>
        <w:t xml:space="preserve">проверка расходных денежных документов до их оплаты (расчетно-платежных ведомостей, платежных поручений, счетов и т. п.). </w:t>
      </w:r>
      <w:r w:rsidRPr="00F71198">
        <w:rPr>
          <w:rFonts w:ascii="Times New Roman" w:hAnsi="Times New Roman" w:cs="Times New Roman"/>
        </w:rPr>
        <w:t>Фактом контроля является разрешение документов к оплате;</w:t>
      </w:r>
    </w:p>
    <w:p w:rsidR="003A1681" w:rsidRPr="003505DC" w:rsidRDefault="005F7A2D" w:rsidP="005F7A2D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проверка первичных доку</w:t>
      </w:r>
      <w:r w:rsidRPr="003505DC">
        <w:rPr>
          <w:rFonts w:ascii="Times New Roman" w:hAnsi="Times New Roman" w:cs="Times New Roman"/>
          <w:lang w:val="ru-RU"/>
        </w:rPr>
        <w:t>ментов, отражающих факты хозяйственной жизни учреждения;</w:t>
      </w:r>
    </w:p>
    <w:p w:rsidR="00B41B94" w:rsidRPr="003505DC" w:rsidRDefault="00CD12FE" w:rsidP="005F7A2D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проверка наличия денежных средств в кассе</w:t>
      </w:r>
      <w:r w:rsidR="00A336C3" w:rsidRPr="003505DC">
        <w:rPr>
          <w:rFonts w:ascii="Times New Roman" w:hAnsi="Times New Roman" w:cs="Times New Roman"/>
          <w:lang w:val="ru-RU"/>
        </w:rPr>
        <w:t>, в т</w:t>
      </w:r>
      <w:r w:rsidR="009B4442" w:rsidRPr="003505DC">
        <w:rPr>
          <w:rFonts w:ascii="Times New Roman" w:hAnsi="Times New Roman" w:cs="Times New Roman"/>
          <w:lang w:val="ru-RU"/>
        </w:rPr>
        <w:t xml:space="preserve">ом </w:t>
      </w:r>
      <w:r w:rsidR="00A336C3" w:rsidRPr="003505DC">
        <w:rPr>
          <w:rFonts w:ascii="Times New Roman" w:hAnsi="Times New Roman" w:cs="Times New Roman"/>
          <w:lang w:val="ru-RU"/>
        </w:rPr>
        <w:t>ч</w:t>
      </w:r>
      <w:r w:rsidR="009B4442" w:rsidRPr="003505DC">
        <w:rPr>
          <w:rFonts w:ascii="Times New Roman" w:hAnsi="Times New Roman" w:cs="Times New Roman"/>
          <w:lang w:val="ru-RU"/>
        </w:rPr>
        <w:t>исле</w:t>
      </w:r>
      <w:r w:rsidR="00A336C3" w:rsidRPr="003505DC">
        <w:rPr>
          <w:rFonts w:ascii="Times New Roman" w:hAnsi="Times New Roman" w:cs="Times New Roman"/>
          <w:lang w:val="ru-RU"/>
        </w:rPr>
        <w:t xml:space="preserve"> контроль за соблюдением правил осуществления кассовых операций, оформления кассовых документов, установленного лимита кассы, хране</w:t>
      </w:r>
      <w:r w:rsidR="00F54939" w:rsidRPr="003505DC">
        <w:rPr>
          <w:rFonts w:ascii="Times New Roman" w:hAnsi="Times New Roman" w:cs="Times New Roman"/>
          <w:lang w:val="ru-RU"/>
        </w:rPr>
        <w:t>нием наличных денежных средств;</w:t>
      </w:r>
    </w:p>
    <w:p w:rsidR="00B41B94" w:rsidRPr="003505DC" w:rsidRDefault="00CD12FE" w:rsidP="005F7A2D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проверка полноты оприходования полученных в банке наличных денежных средств;</w:t>
      </w:r>
    </w:p>
    <w:p w:rsidR="00B41B94" w:rsidRPr="003505DC" w:rsidRDefault="00CD12FE" w:rsidP="005F7A2D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проверка у подотчетных лиц наличия полученных под отчет наличных денежных средств и (или) оправдательных документов;</w:t>
      </w:r>
    </w:p>
    <w:p w:rsidR="00B41B94" w:rsidRPr="003505DC" w:rsidRDefault="00CD12FE" w:rsidP="005F7A2D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контроль за взысканием дебиторской и погашением кредиторской задолженности;</w:t>
      </w:r>
    </w:p>
    <w:p w:rsidR="00B41B94" w:rsidRPr="003505DC" w:rsidRDefault="00CD12FE" w:rsidP="005F7A2D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сверка аналитического учета с синтетическим (оборотная ведомость);</w:t>
      </w:r>
    </w:p>
    <w:p w:rsidR="00BD0848" w:rsidRPr="003505DC" w:rsidRDefault="00CD12FE" w:rsidP="005F7A2D">
      <w:pPr>
        <w:numPr>
          <w:ilvl w:val="0"/>
          <w:numId w:val="39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проверка фактического наличия материальных средств</w:t>
      </w:r>
      <w:r w:rsidR="005F7A2D" w:rsidRPr="003505DC">
        <w:rPr>
          <w:rFonts w:ascii="Times New Roman" w:hAnsi="Times New Roman" w:cs="Times New Roman"/>
          <w:lang w:val="ru-RU"/>
        </w:rPr>
        <w:t>;</w:t>
      </w:r>
    </w:p>
    <w:p w:rsidR="00674E14" w:rsidRPr="00F71198" w:rsidRDefault="005F7A2D" w:rsidP="005F7A2D">
      <w:pPr>
        <w:pStyle w:val="a8"/>
        <w:numPr>
          <w:ilvl w:val="0"/>
          <w:numId w:val="39"/>
        </w:numPr>
        <w:tabs>
          <w:tab w:val="left" w:pos="-567"/>
        </w:tabs>
        <w:ind w:left="-709" w:firstLine="0"/>
        <w:jc w:val="both"/>
        <w:rPr>
          <w:rFonts w:ascii="Times New Roman" w:hAnsi="Times New Roman" w:cs="Times New Roman"/>
          <w:sz w:val="22"/>
          <w:szCs w:val="22"/>
        </w:rPr>
      </w:pPr>
      <w:r w:rsidRPr="00F71198">
        <w:rPr>
          <w:rFonts w:ascii="Times New Roman" w:hAnsi="Times New Roman" w:cs="Times New Roman"/>
          <w:sz w:val="22"/>
          <w:szCs w:val="22"/>
        </w:rPr>
        <w:t>мониторинг расходования лимитов бюджетных обязательств</w:t>
      </w:r>
      <w:r w:rsidRPr="00F71198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r w:rsidRPr="00F71198">
        <w:rPr>
          <w:rFonts w:ascii="Times New Roman" w:hAnsi="Times New Roman" w:cs="Times New Roman"/>
          <w:sz w:val="22"/>
          <w:szCs w:val="22"/>
        </w:rPr>
        <w:t>(и других целевых средств)</w:t>
      </w:r>
      <w:r w:rsidRPr="00F71198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 xml:space="preserve"> </w:t>
      </w:r>
      <w:r w:rsidRPr="00F71198">
        <w:rPr>
          <w:rFonts w:ascii="Times New Roman" w:hAnsi="Times New Roman" w:cs="Times New Roman"/>
          <w:sz w:val="22"/>
          <w:szCs w:val="22"/>
        </w:rPr>
        <w:t xml:space="preserve">по назначению, оценка </w:t>
      </w:r>
      <w:r w:rsidRPr="00F71198">
        <w:rPr>
          <w:rFonts w:ascii="Times New Roman" w:hAnsi="Times New Roman" w:cs="Times New Roman"/>
          <w:sz w:val="22"/>
          <w:szCs w:val="22"/>
        </w:rPr>
        <w:t>эффективности и результативности их расходования</w:t>
      </w:r>
      <w:r w:rsidR="006B7437" w:rsidRPr="00F71198">
        <w:rPr>
          <w:rFonts w:ascii="Times New Roman" w:hAnsi="Times New Roman" w:cs="Times New Roman"/>
          <w:sz w:val="22"/>
          <w:szCs w:val="22"/>
        </w:rPr>
        <w:t>;</w:t>
      </w:r>
    </w:p>
    <w:p w:rsidR="00674E14" w:rsidRPr="00F71198" w:rsidRDefault="005F7A2D" w:rsidP="005F7A2D">
      <w:pPr>
        <w:pStyle w:val="a8"/>
        <w:numPr>
          <w:ilvl w:val="0"/>
          <w:numId w:val="39"/>
        </w:numPr>
        <w:tabs>
          <w:tab w:val="left" w:pos="-567"/>
        </w:tabs>
        <w:ind w:left="-709" w:firstLine="0"/>
        <w:jc w:val="both"/>
        <w:rPr>
          <w:rFonts w:ascii="Times New Roman" w:hAnsi="Times New Roman" w:cs="Times New Roman"/>
          <w:sz w:val="22"/>
          <w:szCs w:val="22"/>
        </w:rPr>
      </w:pPr>
      <w:r w:rsidRPr="00F71198">
        <w:rPr>
          <w:rFonts w:ascii="Times New Roman" w:hAnsi="Times New Roman" w:cs="Times New Roman"/>
          <w:sz w:val="22"/>
          <w:szCs w:val="22"/>
        </w:rPr>
        <w:t>анализ главным бухгалтером (бухгалтером) конкретных журналов операций, в том числе в обособленных подразделениях, на соответствие методологии учета и положениям учетной политики учреждения</w:t>
      </w:r>
      <w:r w:rsidR="00BC02BA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.</w:t>
      </w:r>
    </w:p>
    <w:p w:rsidR="00B41B94" w:rsidRPr="003505DC" w:rsidRDefault="00CD12FE" w:rsidP="0066153A">
      <w:p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Ведение текущего контроля осуществляется на постоянной основе специалистами финансового отдела и бухгалтерии</w:t>
      </w:r>
      <w:r w:rsidR="00A336C3" w:rsidRPr="003505DC">
        <w:rPr>
          <w:rFonts w:ascii="Times New Roman" w:hAnsi="Times New Roman" w:cs="Times New Roman"/>
          <w:lang w:val="ru-RU"/>
        </w:rPr>
        <w:t>, сотрудниками планового отдела</w:t>
      </w:r>
      <w:r w:rsidRPr="003505DC">
        <w:rPr>
          <w:rFonts w:ascii="Times New Roman" w:hAnsi="Times New Roman" w:cs="Times New Roman"/>
          <w:lang w:val="ru-RU"/>
        </w:rPr>
        <w:t>.</w:t>
      </w:r>
    </w:p>
    <w:p w:rsidR="003A1681" w:rsidRPr="00F71198" w:rsidRDefault="005F7A2D" w:rsidP="0066153A">
      <w:p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/>
        <w:jc w:val="both"/>
        <w:rPr>
          <w:rFonts w:ascii="Times New Roman" w:hAnsi="Times New Roman" w:cs="Times New Roman"/>
        </w:rPr>
      </w:pPr>
      <w:r w:rsidRPr="003505DC">
        <w:rPr>
          <w:rFonts w:ascii="Times New Roman" w:hAnsi="Times New Roman" w:cs="Times New Roman"/>
          <w:lang w:val="ru-RU"/>
        </w:rPr>
        <w:t xml:space="preserve">Проверку первичных учетных документов проводят сотрудники бухгалтерии, которые принимают документы к учету. </w:t>
      </w:r>
      <w:r w:rsidRPr="00F71198">
        <w:rPr>
          <w:rFonts w:ascii="Times New Roman" w:hAnsi="Times New Roman" w:cs="Times New Roman"/>
        </w:rPr>
        <w:t>В каждом документе пров</w:t>
      </w:r>
      <w:r w:rsidRPr="00F71198">
        <w:rPr>
          <w:rFonts w:ascii="Times New Roman" w:hAnsi="Times New Roman" w:cs="Times New Roman"/>
        </w:rPr>
        <w:t>еряют:</w:t>
      </w:r>
    </w:p>
    <w:p w:rsidR="003A1681" w:rsidRPr="003505DC" w:rsidRDefault="005F7A2D" w:rsidP="005F7A2D">
      <w:pPr>
        <w:numPr>
          <w:ilvl w:val="0"/>
          <w:numId w:val="40"/>
        </w:num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соответствие формы документа и хозяйственной операции;</w:t>
      </w:r>
    </w:p>
    <w:p w:rsidR="003A1681" w:rsidRPr="003505DC" w:rsidRDefault="005F7A2D" w:rsidP="005F7A2D">
      <w:pPr>
        <w:numPr>
          <w:ilvl w:val="0"/>
          <w:numId w:val="40"/>
        </w:num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наличие обязательных реквизитов, если документ составлен не по унифицированной форме;</w:t>
      </w:r>
    </w:p>
    <w:p w:rsidR="003A1681" w:rsidRPr="003505DC" w:rsidRDefault="005F7A2D" w:rsidP="005F7A2D">
      <w:pPr>
        <w:numPr>
          <w:ilvl w:val="0"/>
          <w:numId w:val="40"/>
        </w:num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правильность заполнения и наличие подписей.</w:t>
      </w:r>
    </w:p>
    <w:p w:rsidR="003A1681" w:rsidRPr="003505DC" w:rsidRDefault="005F7A2D" w:rsidP="0066153A">
      <w:pPr>
        <w:tabs>
          <w:tab w:val="left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На документах, прошедших контроль, ответственные сотрудники </w:t>
      </w:r>
      <w:r w:rsidRPr="003505DC">
        <w:rPr>
          <w:rFonts w:ascii="Times New Roman" w:hAnsi="Times New Roman" w:cs="Times New Roman"/>
          <w:lang w:val="ru-RU"/>
        </w:rPr>
        <w:t>ставят отметку «проверено», дату, подпись и расшифровку подписи.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3.1.3. Последующий контроль проводится по итогам совершения хозяйственных операций. Осуществляется путем анализа и проверки бухгалтерской документации и отчетности, проведения инвентаризаций и иных необходимых процедур. 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Целью последующего внутреннего финансового контроля является обнаружение фактов незаконного, нецелесообразного расходования денежных и материальных средств и вскрытие причин нарушений.</w:t>
      </w:r>
    </w:p>
    <w:p w:rsidR="00A336C3" w:rsidRPr="003505DC" w:rsidRDefault="001C5D9A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color w:val="222222"/>
          <w:shd w:val="clear" w:color="auto" w:fill="FFFFFF"/>
          <w:lang w:val="ru-RU"/>
        </w:rPr>
        <w:t xml:space="preserve">При </w:t>
      </w:r>
      <w:r w:rsidRPr="003505DC">
        <w:rPr>
          <w:rFonts w:ascii="Times New Roman" w:hAnsi="Times New Roman" w:cs="Times New Roman"/>
          <w:lang w:val="ru-RU"/>
        </w:rPr>
        <w:t xml:space="preserve">последующем внутреннем контроле </w:t>
      </w:r>
      <w:r w:rsidRPr="003505DC">
        <w:rPr>
          <w:rFonts w:ascii="Times New Roman" w:hAnsi="Times New Roman" w:cs="Times New Roman"/>
          <w:color w:val="222222"/>
          <w:shd w:val="clear" w:color="auto" w:fill="FFFFFF"/>
          <w:lang w:val="ru-RU"/>
        </w:rPr>
        <w:t>осуществляют следующие контрольные действия</w:t>
      </w:r>
      <w:r w:rsidRPr="003505DC">
        <w:rPr>
          <w:rFonts w:ascii="Times New Roman" w:hAnsi="Times New Roman" w:cs="Times New Roman"/>
          <w:lang w:val="ru-RU"/>
        </w:rPr>
        <w:t>:</w:t>
      </w:r>
    </w:p>
    <w:p w:rsidR="00A336C3" w:rsidRPr="003505DC" w:rsidRDefault="005F7A2D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проверка наличия имущества учреждения, в том числе: </w:t>
      </w:r>
      <w:r w:rsidR="006B7437" w:rsidRPr="003505DC">
        <w:rPr>
          <w:rFonts w:ascii="Times New Roman" w:hAnsi="Times New Roman" w:cs="Times New Roman"/>
          <w:lang w:val="ru-RU"/>
        </w:rPr>
        <w:t>инвентаризация, внезапная проверка кассы;</w:t>
      </w:r>
      <w:r w:rsidRPr="003505DC">
        <w:rPr>
          <w:rFonts w:ascii="Times New Roman" w:hAnsi="Times New Roman" w:cs="Times New Roman"/>
          <w:lang w:val="ru-RU"/>
        </w:rPr>
        <w:t xml:space="preserve"> </w:t>
      </w:r>
    </w:p>
    <w:p w:rsidR="00A336C3" w:rsidRPr="003505DC" w:rsidRDefault="005F7A2D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анализ исполнения плановых документов;</w:t>
      </w:r>
    </w:p>
    <w:p w:rsidR="00B41B94" w:rsidRPr="003505DC" w:rsidRDefault="00CD12FE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проверка поступления, наличия и использования денежных средств в учреждении;</w:t>
      </w:r>
    </w:p>
    <w:p w:rsidR="006B7437" w:rsidRPr="003505DC" w:rsidRDefault="005F7A2D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проверка материально ответственных лиц, в том числе закупок за наличный расчет с внесением соответствующих записей в Книгу учета материальных ценностей, проверка достоверности данных о закупках в торговых точках;</w:t>
      </w:r>
    </w:p>
    <w:p w:rsidR="006B7437" w:rsidRPr="003505DC" w:rsidRDefault="005F7A2D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соблюдение норм расхода материальных запасо</w:t>
      </w:r>
      <w:r w:rsidRPr="003505DC">
        <w:rPr>
          <w:rFonts w:ascii="Times New Roman" w:hAnsi="Times New Roman" w:cs="Times New Roman"/>
          <w:lang w:val="ru-RU"/>
        </w:rPr>
        <w:t>в;</w:t>
      </w:r>
    </w:p>
    <w:p w:rsidR="00B41B94" w:rsidRPr="003505DC" w:rsidRDefault="00CD12FE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документальные проверки финансово-хозяйственной деятельности учреждения и его обособленных структурных подразделений</w:t>
      </w:r>
      <w:r w:rsidR="006B7437" w:rsidRPr="003505DC">
        <w:rPr>
          <w:rFonts w:ascii="Times New Roman" w:hAnsi="Times New Roman" w:cs="Times New Roman"/>
          <w:lang w:val="ru-RU"/>
        </w:rPr>
        <w:t>;</w:t>
      </w:r>
    </w:p>
    <w:p w:rsidR="006B7437" w:rsidRPr="00F71198" w:rsidRDefault="005F7A2D" w:rsidP="005F7A2D">
      <w:pPr>
        <w:pStyle w:val="a8"/>
        <w:numPr>
          <w:ilvl w:val="0"/>
          <w:numId w:val="41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  <w:sz w:val="22"/>
          <w:szCs w:val="22"/>
        </w:rPr>
      </w:pPr>
      <w:r w:rsidRPr="00F71198">
        <w:rPr>
          <w:rFonts w:ascii="Times New Roman" w:hAnsi="Times New Roman" w:cs="Times New Roman"/>
          <w:sz w:val="22"/>
          <w:szCs w:val="22"/>
        </w:rPr>
        <w:lastRenderedPageBreak/>
        <w:t>проверка достоверности отражения хозяйственных операций в учете и отчетности учреждения</w:t>
      </w:r>
      <w:r w:rsidRPr="00F71198">
        <w:rPr>
          <w:rFonts w:ascii="Times New Roman" w:hAnsi="Times New Roman" w:cs="Times New Roman"/>
          <w:color w:val="333333"/>
          <w:sz w:val="22"/>
          <w:szCs w:val="22"/>
          <w:shd w:val="clear" w:color="auto" w:fill="FFFFFF"/>
        </w:rPr>
        <w:t>.</w:t>
      </w:r>
    </w:p>
    <w:p w:rsidR="00B41B94" w:rsidRPr="00F71198" w:rsidRDefault="00CD12FE" w:rsidP="00BC02BA">
      <w:pPr>
        <w:tabs>
          <w:tab w:val="num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/>
        <w:jc w:val="both"/>
        <w:rPr>
          <w:rFonts w:ascii="Times New Roman" w:hAnsi="Times New Roman" w:cs="Times New Roman"/>
        </w:rPr>
      </w:pPr>
      <w:r w:rsidRPr="003505DC">
        <w:rPr>
          <w:rFonts w:ascii="Times New Roman" w:hAnsi="Times New Roman" w:cs="Times New Roman"/>
          <w:lang w:val="ru-RU"/>
        </w:rPr>
        <w:t xml:space="preserve">Последующий контроль осуществляется путем проведения плановых и внеплановых проверок. Плановые проверки проводятся с периодичностью, установленной графиком проведения внутренних проверок финансово-хозяйственной деятельности. </w:t>
      </w:r>
      <w:r w:rsidRPr="00F71198">
        <w:rPr>
          <w:rFonts w:ascii="Times New Roman" w:hAnsi="Times New Roman" w:cs="Times New Roman"/>
        </w:rPr>
        <w:t xml:space="preserve">График включает: </w:t>
      </w:r>
    </w:p>
    <w:p w:rsidR="00B41B94" w:rsidRPr="00F71198" w:rsidRDefault="00CD12FE" w:rsidP="005F7A2D">
      <w:pPr>
        <w:numPr>
          <w:ilvl w:val="0"/>
          <w:numId w:val="42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объект проверки; </w:t>
      </w:r>
    </w:p>
    <w:p w:rsidR="00B41B94" w:rsidRPr="003505DC" w:rsidRDefault="00CD12FE" w:rsidP="005F7A2D">
      <w:pPr>
        <w:numPr>
          <w:ilvl w:val="0"/>
          <w:numId w:val="43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период, за который проводится проверка; </w:t>
      </w:r>
    </w:p>
    <w:p w:rsidR="00B41B94" w:rsidRPr="00F71198" w:rsidRDefault="00CD12FE" w:rsidP="005F7A2D">
      <w:pPr>
        <w:numPr>
          <w:ilvl w:val="0"/>
          <w:numId w:val="43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срок проведения проверки; </w:t>
      </w:r>
    </w:p>
    <w:p w:rsidR="00B41B94" w:rsidRPr="00F71198" w:rsidRDefault="00CD12FE" w:rsidP="005F7A2D">
      <w:pPr>
        <w:numPr>
          <w:ilvl w:val="0"/>
          <w:numId w:val="43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ответственных исполнителей. </w:t>
      </w:r>
    </w:p>
    <w:p w:rsidR="00B41B94" w:rsidRPr="00F71198" w:rsidRDefault="00CD12FE" w:rsidP="00BC02BA">
      <w:pPr>
        <w:tabs>
          <w:tab w:val="num" w:pos="-567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Объектами плановой проверки являются:</w:t>
      </w:r>
    </w:p>
    <w:p w:rsidR="00B41B94" w:rsidRPr="003505DC" w:rsidRDefault="00CD12FE" w:rsidP="005F7A2D">
      <w:pPr>
        <w:numPr>
          <w:ilvl w:val="0"/>
          <w:numId w:val="44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соблюдение законодательства</w:t>
      </w: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>России, регулирующего порядок ведения бюджетного учета и норм учетной политики;</w:t>
      </w:r>
    </w:p>
    <w:p w:rsidR="00B41B94" w:rsidRPr="003505DC" w:rsidRDefault="00CD12FE" w:rsidP="005F7A2D">
      <w:pPr>
        <w:numPr>
          <w:ilvl w:val="0"/>
          <w:numId w:val="44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правильность и своевременность отражения всех хозяйственных операций в бюджетном учете;</w:t>
      </w:r>
    </w:p>
    <w:p w:rsidR="00B41B94" w:rsidRPr="003505DC" w:rsidRDefault="00CD12FE" w:rsidP="005F7A2D">
      <w:pPr>
        <w:numPr>
          <w:ilvl w:val="0"/>
          <w:numId w:val="44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полнота и правильность документального оформления операций;</w:t>
      </w:r>
    </w:p>
    <w:p w:rsidR="00B41B94" w:rsidRPr="003505DC" w:rsidRDefault="00CD12FE" w:rsidP="005F7A2D">
      <w:pPr>
        <w:numPr>
          <w:ilvl w:val="0"/>
          <w:numId w:val="44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своевременность и полнота проведения инвентаризаций;</w:t>
      </w:r>
    </w:p>
    <w:p w:rsidR="00B41B94" w:rsidRPr="00F71198" w:rsidRDefault="00CD12FE" w:rsidP="005F7A2D">
      <w:pPr>
        <w:numPr>
          <w:ilvl w:val="0"/>
          <w:numId w:val="44"/>
        </w:numPr>
        <w:tabs>
          <w:tab w:val="clear" w:pos="720"/>
          <w:tab w:val="num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достоверность отчетности.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В ходе проведения внеплановой проверки осуществляется контроль по вопросам, в отношении которых есть информация о возможных нарушениях.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3.2. Лица, ответственные за проведение проверки, осуществляю</w:t>
      </w:r>
      <w:r w:rsidR="00AF2702" w:rsidRPr="003505DC">
        <w:rPr>
          <w:rFonts w:ascii="Times New Roman" w:hAnsi="Times New Roman" w:cs="Times New Roman"/>
          <w:lang w:val="ru-RU"/>
        </w:rPr>
        <w:t xml:space="preserve">т анализ выявленных нарушений, </w:t>
      </w:r>
      <w:r w:rsidRPr="003505DC">
        <w:rPr>
          <w:rFonts w:ascii="Times New Roman" w:hAnsi="Times New Roman" w:cs="Times New Roman"/>
          <w:lang w:val="ru-RU"/>
        </w:rPr>
        <w:t xml:space="preserve">определяют их причины и разрабатывают предложения для принятия мер </w:t>
      </w:r>
      <w:r w:rsidR="00AF2702" w:rsidRPr="003505DC">
        <w:rPr>
          <w:rFonts w:ascii="Times New Roman" w:hAnsi="Times New Roman" w:cs="Times New Roman"/>
          <w:lang w:val="ru-RU"/>
        </w:rPr>
        <w:t xml:space="preserve">по их устранению и </w:t>
      </w:r>
      <w:r w:rsidRPr="003505DC">
        <w:rPr>
          <w:rFonts w:ascii="Times New Roman" w:hAnsi="Times New Roman" w:cs="Times New Roman"/>
          <w:lang w:val="ru-RU"/>
        </w:rPr>
        <w:t>недопущению в дальнейшем.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Результаты проведения предварительного и текущего контроля оформляются в виде протоколов проведения внутренней проверки. К ним могут прилагаться перечень мероприятий по устранению недостатков и нарушений, если таковые были выявлены, а также рекомендации по недопущению возможных ошибок.</w:t>
      </w:r>
    </w:p>
    <w:p w:rsidR="00B41B94" w:rsidRPr="00F71198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</w:rPr>
      </w:pPr>
      <w:r w:rsidRPr="003505DC">
        <w:rPr>
          <w:rFonts w:ascii="Times New Roman" w:hAnsi="Times New Roman" w:cs="Times New Roman"/>
          <w:lang w:val="ru-RU"/>
        </w:rPr>
        <w:t xml:space="preserve">3.3. Результаты проведения последующего контроля оформляются в виде акта. </w:t>
      </w:r>
      <w:r w:rsidRPr="00F71198">
        <w:rPr>
          <w:rFonts w:ascii="Times New Roman" w:hAnsi="Times New Roman" w:cs="Times New Roman"/>
        </w:rPr>
        <w:t>Акт проверки должен включать в себя следующие сведения:</w:t>
      </w:r>
    </w:p>
    <w:p w:rsidR="00B41B94" w:rsidRPr="003505DC" w:rsidRDefault="00CD12FE" w:rsidP="005F7A2D">
      <w:pPr>
        <w:numPr>
          <w:ilvl w:val="0"/>
          <w:numId w:val="4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программа проверки (утверждается руководителем учреждения);</w:t>
      </w:r>
    </w:p>
    <w:p w:rsidR="00B41B94" w:rsidRPr="003505DC" w:rsidRDefault="00CD12FE" w:rsidP="005F7A2D">
      <w:pPr>
        <w:numPr>
          <w:ilvl w:val="0"/>
          <w:numId w:val="4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характер и состояние систем бухгалтерского учета и отчетности,</w:t>
      </w:r>
    </w:p>
    <w:p w:rsidR="00B41B94" w:rsidRPr="003505DC" w:rsidRDefault="00CD12FE" w:rsidP="005F7A2D">
      <w:pPr>
        <w:numPr>
          <w:ilvl w:val="0"/>
          <w:numId w:val="4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виды, методы и приемы, применяемые в процессе проведения контрольных мероприятий;</w:t>
      </w:r>
    </w:p>
    <w:p w:rsidR="00B41B94" w:rsidRPr="003505DC" w:rsidRDefault="00CD12FE" w:rsidP="005F7A2D">
      <w:pPr>
        <w:numPr>
          <w:ilvl w:val="0"/>
          <w:numId w:val="4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анализ соблюдения законодательства</w:t>
      </w: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>России, регламентирующего порядок осуществления финансово-хозяйственной деятельности;</w:t>
      </w:r>
    </w:p>
    <w:p w:rsidR="00B41B94" w:rsidRPr="003505DC" w:rsidRDefault="00CD12FE" w:rsidP="005F7A2D">
      <w:pPr>
        <w:numPr>
          <w:ilvl w:val="0"/>
          <w:numId w:val="4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выводы о результатах проведения контроля;</w:t>
      </w:r>
    </w:p>
    <w:p w:rsidR="00B41B94" w:rsidRPr="003505DC" w:rsidRDefault="00CD12FE" w:rsidP="005F7A2D">
      <w:pPr>
        <w:numPr>
          <w:ilvl w:val="0"/>
          <w:numId w:val="45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описание принятых мер и перечень мероприятий по устранению недостатков и нарушений, выявленных в ходе последующего контроля, рекомендации по недопущению возможных ошибок.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Работники учреждения, допустившие недостатки, искажения и нарушения, в письменной форме представляют руководителю учреждения объяснения по вопросам, относящимся к результатам проведения контроля.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3.4. По результатам проведения проверки главным бухгалтером учреждения (лицом, уполномоченным руководителем учреждения) разрабатывается план мероприятий по устранению выявленных недостатков и нарушений с указанием сроков и ответственных лиц, который утверждается руководителем учреждения.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По истечении установленного срока главный бухгалтер незамедлительно информирует руководителя учреждения о выполнении мероприятий или их неисполнении с указанием причин.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CD12FE" w:rsidP="00BC0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center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t>4. Субъекты внутреннего контроля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>4.1. В систему субъектов внутреннего контроля входят:</w:t>
      </w:r>
    </w:p>
    <w:p w:rsidR="00B41B94" w:rsidRPr="003505DC" w:rsidRDefault="00CD12FE" w:rsidP="005F7A2D">
      <w:pPr>
        <w:numPr>
          <w:ilvl w:val="0"/>
          <w:numId w:val="46"/>
        </w:numPr>
        <w:tabs>
          <w:tab w:val="clear" w:pos="720"/>
          <w:tab w:val="left" w:pos="142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lastRenderedPageBreak/>
        <w:t>руководитель учреждения и его заместители;</w:t>
      </w:r>
    </w:p>
    <w:p w:rsidR="00B41B94" w:rsidRPr="00F71198" w:rsidRDefault="00CD12FE" w:rsidP="005F7A2D">
      <w:pPr>
        <w:numPr>
          <w:ilvl w:val="0"/>
          <w:numId w:val="46"/>
        </w:numPr>
        <w:tabs>
          <w:tab w:val="clear" w:pos="720"/>
          <w:tab w:val="left" w:pos="142"/>
        </w:tabs>
        <w:ind w:left="-709" w:firstLine="709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>комиссия по внутреннему контролю;</w:t>
      </w:r>
    </w:p>
    <w:p w:rsidR="00B41B94" w:rsidRPr="003505DC" w:rsidRDefault="00CD12FE" w:rsidP="005F7A2D">
      <w:pPr>
        <w:numPr>
          <w:ilvl w:val="0"/>
          <w:numId w:val="46"/>
        </w:numPr>
        <w:tabs>
          <w:tab w:val="clear" w:pos="720"/>
          <w:tab w:val="left" w:pos="142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руководители и работники учреждения на всех уровнях;</w:t>
      </w:r>
    </w:p>
    <w:p w:rsidR="00B41B94" w:rsidRPr="003505DC" w:rsidRDefault="00CD12FE" w:rsidP="005F7A2D">
      <w:pPr>
        <w:numPr>
          <w:ilvl w:val="0"/>
          <w:numId w:val="46"/>
        </w:numPr>
        <w:tabs>
          <w:tab w:val="clear" w:pos="720"/>
          <w:tab w:val="left" w:pos="142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сторонние организации или внешние аудиторы, привлекаемые для целей проверки финансово-хозяйственной деятельности учреждения.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4.2. Разграничение полномочий и ответственности органов, задействованных в функционировании системы внутреннего контроля, определяется внутренними документами учреждения, в том числе положениями о соответствующих структурных подразделениях, а также организационно-распорядительными документами учреждения и должностными инструкциями работников.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CD12FE" w:rsidP="00BC0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center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t>5. Права комиссии по проведению внутренних проверок.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5.1. Для обеспечения эффективности внутреннего контроля ком</w:t>
      </w:r>
      <w:r w:rsidR="00AF2702" w:rsidRPr="003505DC">
        <w:rPr>
          <w:rFonts w:ascii="Times New Roman" w:hAnsi="Times New Roman" w:cs="Times New Roman"/>
          <w:lang w:val="ru-RU"/>
        </w:rPr>
        <w:t xml:space="preserve">иссия по проведению внутренних </w:t>
      </w:r>
      <w:r w:rsidRPr="003505DC">
        <w:rPr>
          <w:rFonts w:ascii="Times New Roman" w:hAnsi="Times New Roman" w:cs="Times New Roman"/>
          <w:lang w:val="ru-RU"/>
        </w:rPr>
        <w:t xml:space="preserve">проверок имеет право: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проверять соответствие финансово-хозяйственных операций действующему законодательству;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проверять правильность составления бухгалтерских документов и своевременного их отражения в учете;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входить (с обязательным привлечением главного бухгалтера) в помещение проверяемого объекта, в помещения, используемые для хранения документов (архивы), наличных денег и ценностей, компьютерной обработки данных и хранения данных на машинных носителях;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проверять наличие денежных средств, денежных документов и бланков строгой отчетности в кассе учреждения и подразделений, использующих наличные расчеты с населением и проверять правильность применения ККМ.</w:t>
      </w:r>
      <w:r w:rsidR="00AF2702" w:rsidRPr="003505DC">
        <w:rPr>
          <w:rFonts w:ascii="Times New Roman" w:hAnsi="Times New Roman" w:cs="Times New Roman"/>
          <w:lang w:val="ru-RU"/>
        </w:rPr>
        <w:t xml:space="preserve"> При этом исключить из сроков, </w:t>
      </w:r>
      <w:r w:rsidRPr="003505DC">
        <w:rPr>
          <w:rFonts w:ascii="Times New Roman" w:hAnsi="Times New Roman" w:cs="Times New Roman"/>
          <w:lang w:val="ru-RU"/>
        </w:rPr>
        <w:t xml:space="preserve">в которые такая проверка может быть проведена, период выплаты заработной платы;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проверять все учетные бухгалтерские регистры; </w:t>
      </w:r>
    </w:p>
    <w:p w:rsidR="00B41B94" w:rsidRPr="00F71198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</w:rPr>
      </w:pPr>
      <w:r w:rsidRPr="00F71198">
        <w:rPr>
          <w:rFonts w:ascii="Times New Roman" w:hAnsi="Times New Roman" w:cs="Times New Roman"/>
        </w:rPr>
        <w:t xml:space="preserve">проверять планово-сметные документы;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ознакомляться со всеми учредительными и распорядительными документами (приказами, распоряжениями, указаниями руководства учреждения), регулирующими финансово-хозяйственную деятельность;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ознакомляться с перепиской подразделения с вышестоящими организациями, деловыми партнерами, другими юридическими, а также физическими лицами (жалобы и заявления);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обследовать производственные и служебные помещения (при этом могут преследоваться цели, не связанные напрямую с финансовым состоянием подразделения, например, проверка противопожарного состояния помещений или оценка рациональности используемых технологических схем);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проводить мероприятия научной организации труда (хронометраж, фотография рабочего времени, метод моментальных фотографий и т.</w:t>
      </w:r>
      <w:r w:rsidRPr="00F71198">
        <w:rPr>
          <w:rFonts w:ascii="Times New Roman" w:hAnsi="Times New Roman" w:cs="Times New Roman"/>
        </w:rPr>
        <w:t> </w:t>
      </w:r>
      <w:r w:rsidRPr="003505DC">
        <w:rPr>
          <w:rFonts w:ascii="Times New Roman" w:hAnsi="Times New Roman" w:cs="Times New Roman"/>
          <w:lang w:val="ru-RU"/>
        </w:rPr>
        <w:t xml:space="preserve">п.) с целью оценки напряженности норм времени и норм выработки;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проверять состояние и сохранность товарно-материальных ценностей у материально ответственных и подотчетных лиц;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проверять состояние, наличие и эффективность использования объектов основных средств;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проверять правильность оформления бухгалтерских операций, а также правильность начислений и своевременность уплаты налогов в бюджет и сборов в государственные внебюджетные фонды; 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требовать от руководителей структурных подразделений справки, расчеты и объяснения по проверяемым фактам хозяйственной деятельности;</w:t>
      </w:r>
    </w:p>
    <w:p w:rsidR="00B41B94" w:rsidRPr="003505DC" w:rsidRDefault="00CD12FE" w:rsidP="005F7A2D">
      <w:pPr>
        <w:numPr>
          <w:ilvl w:val="0"/>
          <w:numId w:val="47"/>
        </w:numPr>
        <w:tabs>
          <w:tab w:val="clear" w:pos="720"/>
          <w:tab w:val="left" w:pos="-567"/>
        </w:tabs>
        <w:ind w:left="-709" w:firstLine="0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на иные действия, обусловленные спецификой деятельности комиссии и иными факторами. </w:t>
      </w:r>
    </w:p>
    <w:p w:rsidR="001C5D9A" w:rsidRPr="003505DC" w:rsidRDefault="001C5D9A" w:rsidP="0066153A">
      <w:pPr>
        <w:ind w:left="-709" w:firstLine="709"/>
        <w:jc w:val="both"/>
        <w:rPr>
          <w:rFonts w:ascii="Times New Roman" w:hAnsi="Times New Roman" w:cs="Times New Roman"/>
          <w:lang w:val="ru-RU"/>
        </w:rPr>
      </w:pPr>
    </w:p>
    <w:p w:rsidR="00BC02BA" w:rsidRPr="003505DC" w:rsidRDefault="00BC02BA" w:rsidP="00BC02BA">
      <w:pPr>
        <w:shd w:val="clear" w:color="auto" w:fill="FFFFFF"/>
        <w:ind w:left="-709"/>
        <w:jc w:val="center"/>
        <w:textAlignment w:val="baseline"/>
        <w:rPr>
          <w:rFonts w:ascii="Times New Roman" w:hAnsi="Times New Roman" w:cs="Times New Roman"/>
          <w:b/>
          <w:lang w:val="ru-RU"/>
        </w:rPr>
      </w:pPr>
    </w:p>
    <w:p w:rsidR="001C5D9A" w:rsidRPr="003505DC" w:rsidRDefault="005F7A2D" w:rsidP="00BC02BA">
      <w:pPr>
        <w:shd w:val="clear" w:color="auto" w:fill="FFFFFF"/>
        <w:ind w:left="-709"/>
        <w:jc w:val="center"/>
        <w:textAlignment w:val="baseline"/>
        <w:rPr>
          <w:rFonts w:ascii="Times New Roman" w:hAnsi="Times New Roman" w:cs="Times New Roman"/>
          <w:b/>
          <w:bCs/>
          <w:color w:val="222222"/>
          <w:lang w:val="ru-RU"/>
        </w:rPr>
      </w:pPr>
      <w:r w:rsidRPr="003505DC">
        <w:rPr>
          <w:rFonts w:ascii="Times New Roman" w:hAnsi="Times New Roman" w:cs="Times New Roman"/>
          <w:b/>
          <w:lang w:val="ru-RU"/>
        </w:rPr>
        <w:t>6. Порядок формирования, утверждения и актуализации карт</w:t>
      </w:r>
      <w:r w:rsidR="00BC02BA" w:rsidRPr="003505DC">
        <w:rPr>
          <w:rFonts w:ascii="Times New Roman" w:hAnsi="Times New Roman" w:cs="Times New Roman"/>
          <w:b/>
          <w:lang w:val="ru-RU"/>
        </w:rPr>
        <w:t xml:space="preserve"> </w:t>
      </w:r>
      <w:r w:rsidRPr="003505DC">
        <w:rPr>
          <w:rFonts w:ascii="Times New Roman" w:hAnsi="Times New Roman" w:cs="Times New Roman"/>
          <w:b/>
          <w:bCs/>
          <w:color w:val="222222"/>
          <w:lang w:val="ru-RU"/>
        </w:rPr>
        <w:t>внутреннего финансового контроля</w:t>
      </w:r>
    </w:p>
    <w:p w:rsidR="001C5D9A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bCs/>
          <w:color w:val="222222"/>
          <w:lang w:val="ru-RU"/>
        </w:rPr>
        <w:t>6</w:t>
      </w:r>
      <w:r w:rsidR="005F7A2D" w:rsidRPr="003505DC">
        <w:rPr>
          <w:rFonts w:ascii="Times New Roman" w:hAnsi="Times New Roman" w:cs="Times New Roman"/>
          <w:bCs/>
          <w:color w:val="222222"/>
          <w:lang w:val="ru-RU"/>
        </w:rPr>
        <w:t xml:space="preserve">.1. 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Планирование внутреннего финансового контроля, осуществляемого субъектами внутреннего контроля, заключается в формировании (актуализации) карты внутреннего контроля на очередной год. </w:t>
      </w:r>
    </w:p>
    <w:p w:rsidR="001C5D9A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 xml:space="preserve">Процесс формирования (актуализации)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к</w:t>
      </w:r>
      <w:r w:rsidRPr="003505DC">
        <w:rPr>
          <w:rFonts w:ascii="Times New Roman" w:hAnsi="Times New Roman" w:cs="Times New Roman"/>
          <w:color w:val="222222"/>
          <w:lang w:val="ru-RU"/>
        </w:rPr>
        <w:t>арты внутреннего контроля включает следующие этапы:</w:t>
      </w:r>
    </w:p>
    <w:p w:rsidR="001C5D9A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lastRenderedPageBreak/>
        <w:t>– анализ предметов внутреннего контроля в целях определения применяемых к ним методов контроля и контрольных действий;</w:t>
      </w:r>
      <w:r w:rsidR="00EC7A8D" w:rsidRPr="003505DC">
        <w:rPr>
          <w:rFonts w:ascii="Times New Roman" w:hAnsi="Times New Roman" w:cs="Times New Roman"/>
          <w:color w:val="222222"/>
          <w:lang w:val="ru-RU"/>
        </w:rPr>
        <w:br/>
      </w:r>
      <w:r w:rsidRPr="003505DC">
        <w:rPr>
          <w:rFonts w:ascii="Times New Roman" w:hAnsi="Times New Roman" w:cs="Times New Roman"/>
          <w:color w:val="222222"/>
          <w:lang w:val="ru-RU"/>
        </w:rPr>
        <w:t>– формирование перечня операций, действий (в том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 числе по формированию документов), необходимых для выполнения функций;</w:t>
      </w:r>
      <w:r w:rsidR="00EC7A8D" w:rsidRPr="003505DC">
        <w:rPr>
          <w:rFonts w:ascii="Times New Roman" w:hAnsi="Times New Roman" w:cs="Times New Roman"/>
          <w:color w:val="222222"/>
          <w:lang w:val="ru-RU"/>
        </w:rPr>
        <w:br/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– осуществление полномочий в установленной сфере деятельности (далее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–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 Перечень) с указанием необходимости или отсутствия необходимости проведения контрольных действий в отношении отде</w:t>
      </w:r>
      <w:r w:rsidRPr="003505DC">
        <w:rPr>
          <w:rFonts w:ascii="Times New Roman" w:hAnsi="Times New Roman" w:cs="Times New Roman"/>
          <w:color w:val="222222"/>
          <w:lang w:val="ru-RU"/>
        </w:rPr>
        <w:t>льных операций.</w:t>
      </w:r>
    </w:p>
    <w:p w:rsidR="001C5D9A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6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>.2. В результате анализа предмета внутреннего контроля производится оценка существующих процедур внутреннего финансового контроля на их достаточность и эффективность, а также выявляются недостающие процедуры внутреннего контроля, отсутстви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>е которых может привести к возникновению негативных последствий при осуществлении возложенных на соответствующие подразделения функций и полномочий, а также процедуры внутреннего финансового контроля, требующие внесения изменений.</w:t>
      </w:r>
    </w:p>
    <w:p w:rsidR="001C5D9A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 xml:space="preserve">По результатам оценки </w:t>
      </w:r>
      <w:r w:rsidRPr="003505DC">
        <w:rPr>
          <w:rFonts w:ascii="Times New Roman" w:hAnsi="Times New Roman" w:cs="Times New Roman"/>
          <w:color w:val="222222"/>
          <w:lang w:val="ru-RU"/>
        </w:rPr>
        <w:t>предмета внутреннего контроля до начала очередного года формируется Перечень.</w:t>
      </w:r>
    </w:p>
    <w:p w:rsidR="001C5D9A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6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>.3. Карта внутреннего финансового контроля содержит по каждой отражаемой в ней операции данные о должностном лице, ответственном за выполнение операции (действия по формированию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 документа, необходимого для выполнения внутренней бюджетной процедуры), периодичности выполнения операций, должностных лицах, осуществляющих контрольные действия, методах, способах и формах осуществления контроля, сроках и периодичности проведения выбороч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>ного внутреннего финансового контроля, порядок оформления результатов внутреннего финансового контроля в отношении отдельных операций.</w:t>
      </w:r>
    </w:p>
    <w:p w:rsidR="001C5D9A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6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.4 Карты внутреннего финансового контроля составляются в </w:t>
      </w:r>
      <w:r w:rsidR="005F7A2D" w:rsidRPr="003505DC">
        <w:rPr>
          <w:rFonts w:ascii="Times New Roman" w:hAnsi="Times New Roman" w:cs="Times New Roman"/>
          <w:lang w:val="ru-RU"/>
        </w:rPr>
        <w:t>отделе бухгалтерского учета и отчетности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>.</w:t>
      </w:r>
    </w:p>
    <w:p w:rsidR="001C5D9A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6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>.5. Карты внутреннег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о финансового контроля утверждаются </w:t>
      </w:r>
      <w:r w:rsidR="005F7A2D" w:rsidRPr="003505DC">
        <w:rPr>
          <w:rFonts w:ascii="Times New Roman" w:hAnsi="Times New Roman" w:cs="Times New Roman"/>
          <w:lang w:val="ru-RU"/>
        </w:rPr>
        <w:t>руководителем учреждения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>.</w:t>
      </w:r>
    </w:p>
    <w:p w:rsidR="001C5D9A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6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>.6. Актуализация (формирование) карт внутреннего финансового контроля проводится не реже одного раза в год, до начала очередного финансового года:</w:t>
      </w:r>
    </w:p>
    <w:p w:rsidR="001C5D9A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 xml:space="preserve">– при принятии решения </w:t>
      </w:r>
      <w:r w:rsidRPr="003505DC">
        <w:rPr>
          <w:rFonts w:ascii="Times New Roman" w:hAnsi="Times New Roman" w:cs="Times New Roman"/>
          <w:lang w:val="ru-RU"/>
        </w:rPr>
        <w:t>руководителем учреждени</w:t>
      </w:r>
      <w:r w:rsidRPr="003505DC">
        <w:rPr>
          <w:rFonts w:ascii="Times New Roman" w:hAnsi="Times New Roman" w:cs="Times New Roman"/>
          <w:lang w:val="ru-RU"/>
        </w:rPr>
        <w:t>я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 о внесении изменений в карты внутреннего финансового контроля;</w:t>
      </w:r>
      <w:r w:rsidR="00EC7A8D" w:rsidRPr="003505DC">
        <w:rPr>
          <w:rFonts w:ascii="Times New Roman" w:hAnsi="Times New Roman" w:cs="Times New Roman"/>
          <w:color w:val="222222"/>
          <w:lang w:val="ru-RU"/>
        </w:rPr>
        <w:br/>
      </w:r>
      <w:r w:rsidRPr="003505DC">
        <w:rPr>
          <w:rFonts w:ascii="Times New Roman" w:hAnsi="Times New Roman" w:cs="Times New Roman"/>
          <w:color w:val="222222"/>
          <w:lang w:val="ru-RU"/>
        </w:rPr>
        <w:t>– в случае внесения изменений в нормативные правовые акты, регулирующие бюджетные правоотношения, определяющих необходимость изменения внутренних бюджетных процедур.</w:t>
      </w:r>
    </w:p>
    <w:p w:rsidR="001C5D9A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 xml:space="preserve">Изменения при смене лиц, 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ответственных за выполнение контрольных действий, а также связанные с увольнением (приемом на работу) специалистов, участвующих в проведении внутреннего контроля, могут вноситься в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к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арту внутреннего контроля по мере необходимости, но </w:t>
      </w:r>
      <w:r w:rsidRPr="003505DC">
        <w:rPr>
          <w:rFonts w:ascii="Times New Roman" w:hAnsi="Times New Roman" w:cs="Times New Roman"/>
          <w:lang w:val="ru-RU"/>
        </w:rPr>
        <w:t>не позднее пяти рабочи</w:t>
      </w:r>
      <w:r w:rsidRPr="003505DC">
        <w:rPr>
          <w:rFonts w:ascii="Times New Roman" w:hAnsi="Times New Roman" w:cs="Times New Roman"/>
          <w:lang w:val="ru-RU"/>
        </w:rPr>
        <w:t>х дней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 после принятия соответствующего решения.</w:t>
      </w:r>
    </w:p>
    <w:p w:rsidR="001C5D9A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6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.7. Карта внутреннего контроля и (или) Перечень могут быть оформлены </w:t>
      </w:r>
      <w:r w:rsidR="005F7A2D" w:rsidRPr="003505DC">
        <w:rPr>
          <w:rFonts w:ascii="Times New Roman" w:hAnsi="Times New Roman" w:cs="Times New Roman"/>
          <w:lang w:val="ru-RU"/>
        </w:rPr>
        <w:t>как на бумажном носителе, так и в форме электронного документа с использованием электронной подписи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. В случае ведения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к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арты внутреннего контроля в форме электронного документа программное обеспечение, используемое в целях такого ведения, должно позволять идентифицировать время занесения в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к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>арту внутреннего контроля каждой записи, без возможности ее несанкционированного изм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>енения, а также проставления необходимых отметок об ознакомлении сотрудников структурного подразделения с обязанностью осуществления внутреннего контроля.</w:t>
      </w:r>
    </w:p>
    <w:p w:rsidR="001C5D9A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6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.8. Срок хранения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к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>арты внутреннего контроля и Перечня устанавливается в соответствии с номенклатуро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 xml:space="preserve">й дел соответствующего структурного подразделения и составляет </w:t>
      </w:r>
      <w:r w:rsidR="005F7A2D" w:rsidRPr="003505DC">
        <w:rPr>
          <w:rFonts w:ascii="Times New Roman" w:hAnsi="Times New Roman" w:cs="Times New Roman"/>
          <w:lang w:val="ru-RU"/>
        </w:rPr>
        <w:t>пять лет</w:t>
      </w:r>
      <w:r w:rsidR="005F7A2D" w:rsidRPr="003505DC">
        <w:rPr>
          <w:rFonts w:ascii="Times New Roman" w:hAnsi="Times New Roman" w:cs="Times New Roman"/>
          <w:color w:val="222222"/>
          <w:lang w:val="ru-RU"/>
        </w:rPr>
        <w:t>.</w:t>
      </w:r>
    </w:p>
    <w:p w:rsidR="001C5D9A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 xml:space="preserve">В случае актуализации в течение года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к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арты внутреннего контроля обеспечивается хранение всех утвержденных в текущем году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к</w:t>
      </w:r>
      <w:r w:rsidRPr="003505DC">
        <w:rPr>
          <w:rFonts w:ascii="Times New Roman" w:hAnsi="Times New Roman" w:cs="Times New Roman"/>
          <w:color w:val="222222"/>
          <w:lang w:val="ru-RU"/>
        </w:rPr>
        <w:t>арт внутреннего контроля.</w:t>
      </w:r>
    </w:p>
    <w:p w:rsidR="00B93B52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</w:p>
    <w:p w:rsidR="00B93B52" w:rsidRPr="003505DC" w:rsidRDefault="005F7A2D" w:rsidP="00BC02BA">
      <w:pPr>
        <w:shd w:val="clear" w:color="auto" w:fill="FFFFFF"/>
        <w:ind w:left="-709" w:firstLine="709"/>
        <w:jc w:val="center"/>
        <w:textAlignment w:val="baseline"/>
        <w:rPr>
          <w:rFonts w:ascii="Times New Roman" w:hAnsi="Times New Roman" w:cs="Times New Roman"/>
          <w:b/>
          <w:bCs/>
          <w:color w:val="222222"/>
          <w:lang w:val="ru-RU"/>
        </w:rPr>
      </w:pPr>
      <w:r w:rsidRPr="003505DC">
        <w:rPr>
          <w:rFonts w:ascii="Times New Roman" w:hAnsi="Times New Roman" w:cs="Times New Roman"/>
          <w:b/>
          <w:color w:val="222222"/>
          <w:lang w:val="ru-RU"/>
        </w:rPr>
        <w:t xml:space="preserve">7. </w:t>
      </w:r>
      <w:r w:rsidRPr="003505DC">
        <w:rPr>
          <w:rFonts w:ascii="Times New Roman" w:hAnsi="Times New Roman" w:cs="Times New Roman"/>
          <w:b/>
          <w:bCs/>
          <w:color w:val="222222"/>
          <w:lang w:val="ru-RU"/>
        </w:rPr>
        <w:t>Оценка рисков</w:t>
      </w:r>
    </w:p>
    <w:p w:rsidR="00B93B52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b/>
          <w:color w:val="222222"/>
          <w:lang w:val="ru-RU"/>
        </w:rPr>
      </w:pP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lastRenderedPageBreak/>
        <w:t xml:space="preserve">7.1. Оценка </w:t>
      </w:r>
      <w:r w:rsidRPr="003505DC">
        <w:rPr>
          <w:rFonts w:ascii="Times New Roman" w:hAnsi="Times New Roman" w:cs="Times New Roman"/>
          <w:color w:val="222222"/>
          <w:lang w:val="ru-RU"/>
        </w:rPr>
        <w:t>бюджетных рисков состоит в идентификации рисков по каждой указанной в Перечне операции и определении уровня риска.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Идентификация рисков заключается в определении по каждой операции (действию по формированию документа, необходимого для выполнения внутренней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 бюджетной процедуры) возможных событий, наступление которых негативно повлияет на результат внутренней бюджетной процедуры:</w:t>
      </w:r>
    </w:p>
    <w:p w:rsidR="00B93B52" w:rsidRPr="003505DC" w:rsidRDefault="00BC02BA" w:rsidP="00BC02BA">
      <w:pPr>
        <w:tabs>
          <w:tab w:val="left" w:pos="-426"/>
          <w:tab w:val="left" w:pos="1134"/>
        </w:tabs>
        <w:ind w:left="-709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–</w:t>
      </w:r>
      <w:r w:rsidR="005F7A2D" w:rsidRPr="003505DC">
        <w:rPr>
          <w:rFonts w:ascii="Times New Roman" w:hAnsi="Times New Roman" w:cs="Times New Roman"/>
          <w:lang w:val="ru-RU"/>
        </w:rPr>
        <w:t>несвоевременность выполнения операции;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="005F7A2D" w:rsidRPr="003505DC">
        <w:rPr>
          <w:rFonts w:ascii="Times New Roman" w:hAnsi="Times New Roman" w:cs="Times New Roman"/>
          <w:lang w:val="ru-RU"/>
        </w:rPr>
        <w:t>– ошибки, допуще</w:t>
      </w:r>
      <w:r w:rsidRPr="003505DC">
        <w:rPr>
          <w:rFonts w:ascii="Times New Roman" w:hAnsi="Times New Roman" w:cs="Times New Roman"/>
          <w:lang w:val="ru-RU"/>
        </w:rPr>
        <w:t>нные в ходе выполнения операции.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Идентификация рисков проводится путем пров</w:t>
      </w:r>
      <w:r w:rsidRPr="003505DC">
        <w:rPr>
          <w:rFonts w:ascii="Times New Roman" w:hAnsi="Times New Roman" w:cs="Times New Roman"/>
          <w:color w:val="222222"/>
          <w:lang w:val="ru-RU"/>
        </w:rPr>
        <w:t>едения анализа информации, указанной в представлениях и предписаниях органов государственного финансового контроля, рекомендациях (предложениях) внутреннего финансового аудита, иной информации об имеющихся нарушениях и недостатках в сфере бюджетных правоот</w:t>
      </w:r>
      <w:r w:rsidRPr="003505DC">
        <w:rPr>
          <w:rFonts w:ascii="Times New Roman" w:hAnsi="Times New Roman" w:cs="Times New Roman"/>
          <w:color w:val="222222"/>
          <w:lang w:val="ru-RU"/>
        </w:rPr>
        <w:t>ношений, их причинах и условиях, в том числе информации, содержащейся в результатах отчетов финансового контроля.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7.2. Каждый бюджетный риск подлежит оценке по критерию «вероятность», характеризующему ожидание наступления события, негативно влияющего на вы</w:t>
      </w:r>
      <w:r w:rsidRPr="003505DC">
        <w:rPr>
          <w:rFonts w:ascii="Times New Roman" w:hAnsi="Times New Roman" w:cs="Times New Roman"/>
          <w:color w:val="222222"/>
          <w:lang w:val="ru-RU"/>
        </w:rPr>
        <w:t>полнение внутренних бюджетных процедур, и критерию «последствия», характеризующему размер наносимого ущерба, снижение внешней оценки качества финансового менеджмента главного администратора бюджетных средств, существенность налагаемых санкций за допущенное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 нарушение бюджетного законодательства, снижение результативности (экономности) использования бюджетных средств. По каждому критерию определяется шкала уровней вероятности (последствий) риска, имеющая </w:t>
      </w:r>
      <w:r w:rsidRPr="003505DC">
        <w:rPr>
          <w:rFonts w:ascii="Times New Roman" w:hAnsi="Times New Roman" w:cs="Times New Roman"/>
          <w:lang w:val="ru-RU"/>
        </w:rPr>
        <w:t>пять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 позиций: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–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 </w:t>
      </w:r>
      <w:r w:rsidRPr="003505DC">
        <w:rPr>
          <w:rFonts w:ascii="Times New Roman" w:hAnsi="Times New Roman" w:cs="Times New Roman"/>
          <w:lang w:val="ru-RU"/>
        </w:rPr>
        <w:t xml:space="preserve">уровень по критерию «вероятность» </w:t>
      </w:r>
      <w:r w:rsidR="00871970" w:rsidRPr="003505DC">
        <w:rPr>
          <w:rFonts w:ascii="Times New Roman" w:hAnsi="Times New Roman" w:cs="Times New Roman"/>
          <w:lang w:val="ru-RU"/>
        </w:rPr>
        <w:t>–</w:t>
      </w:r>
      <w:r w:rsidRPr="003505DC">
        <w:rPr>
          <w:rFonts w:ascii="Times New Roman" w:hAnsi="Times New Roman" w:cs="Times New Roman"/>
          <w:lang w:val="ru-RU"/>
        </w:rPr>
        <w:t xml:space="preserve"> нев</w:t>
      </w:r>
      <w:r w:rsidRPr="003505DC">
        <w:rPr>
          <w:rFonts w:ascii="Times New Roman" w:hAnsi="Times New Roman" w:cs="Times New Roman"/>
          <w:lang w:val="ru-RU"/>
        </w:rPr>
        <w:t>ероятный (от 0</w:t>
      </w:r>
      <w:r w:rsidR="00871970" w:rsidRPr="003505DC">
        <w:rPr>
          <w:rFonts w:ascii="Times New Roman" w:hAnsi="Times New Roman" w:cs="Times New Roman"/>
          <w:lang w:val="ru-RU"/>
        </w:rPr>
        <w:t>%</w:t>
      </w:r>
      <w:r w:rsidRPr="003505DC">
        <w:rPr>
          <w:rFonts w:ascii="Times New Roman" w:hAnsi="Times New Roman" w:cs="Times New Roman"/>
          <w:lang w:val="ru-RU"/>
        </w:rPr>
        <w:t xml:space="preserve"> до 20%), маловероятный (от 20</w:t>
      </w:r>
      <w:r w:rsidR="00871970" w:rsidRPr="003505DC">
        <w:rPr>
          <w:rFonts w:ascii="Times New Roman" w:hAnsi="Times New Roman" w:cs="Times New Roman"/>
          <w:lang w:val="ru-RU"/>
        </w:rPr>
        <w:t>%</w:t>
      </w:r>
      <w:r w:rsidRPr="003505DC">
        <w:rPr>
          <w:rFonts w:ascii="Times New Roman" w:hAnsi="Times New Roman" w:cs="Times New Roman"/>
          <w:lang w:val="ru-RU"/>
        </w:rPr>
        <w:t xml:space="preserve"> до 40%), средний (от 40</w:t>
      </w:r>
      <w:r w:rsidR="00871970" w:rsidRPr="003505DC">
        <w:rPr>
          <w:rFonts w:ascii="Times New Roman" w:hAnsi="Times New Roman" w:cs="Times New Roman"/>
          <w:lang w:val="ru-RU"/>
        </w:rPr>
        <w:t>%</w:t>
      </w:r>
      <w:r w:rsidRPr="003505DC">
        <w:rPr>
          <w:rFonts w:ascii="Times New Roman" w:hAnsi="Times New Roman" w:cs="Times New Roman"/>
          <w:lang w:val="ru-RU"/>
        </w:rPr>
        <w:t xml:space="preserve"> до 60%), вероятный (от 60</w:t>
      </w:r>
      <w:r w:rsidR="00871970" w:rsidRPr="003505DC">
        <w:rPr>
          <w:rFonts w:ascii="Times New Roman" w:hAnsi="Times New Roman" w:cs="Times New Roman"/>
          <w:lang w:val="ru-RU"/>
        </w:rPr>
        <w:t>%</w:t>
      </w:r>
      <w:r w:rsidRPr="003505DC">
        <w:rPr>
          <w:rFonts w:ascii="Times New Roman" w:hAnsi="Times New Roman" w:cs="Times New Roman"/>
          <w:lang w:val="ru-RU"/>
        </w:rPr>
        <w:t xml:space="preserve"> до 80%), ожидаемый (от 80</w:t>
      </w:r>
      <w:r w:rsidR="00871970" w:rsidRPr="003505DC">
        <w:rPr>
          <w:rFonts w:ascii="Times New Roman" w:hAnsi="Times New Roman" w:cs="Times New Roman"/>
          <w:lang w:val="ru-RU"/>
        </w:rPr>
        <w:t>%</w:t>
      </w:r>
      <w:r w:rsidRPr="003505DC">
        <w:rPr>
          <w:rFonts w:ascii="Times New Roman" w:hAnsi="Times New Roman" w:cs="Times New Roman"/>
          <w:lang w:val="ru-RU"/>
        </w:rPr>
        <w:t xml:space="preserve"> до 100%);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 xml:space="preserve">– уровень по критерию «последствия» </w:t>
      </w:r>
      <w:r w:rsidR="00871970" w:rsidRPr="003505DC">
        <w:rPr>
          <w:rFonts w:ascii="Times New Roman" w:hAnsi="Times New Roman" w:cs="Times New Roman"/>
          <w:lang w:val="ru-RU"/>
        </w:rPr>
        <w:t xml:space="preserve">– </w:t>
      </w:r>
      <w:r w:rsidRPr="003505DC">
        <w:rPr>
          <w:rFonts w:ascii="Times New Roman" w:hAnsi="Times New Roman" w:cs="Times New Roman"/>
          <w:lang w:val="ru-RU"/>
        </w:rPr>
        <w:t>низкий, умеренный, высокий, очень высокий.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 xml:space="preserve">7.3. Оценка вероятности осуществляется </w:t>
      </w:r>
      <w:r w:rsidRPr="003505DC">
        <w:rPr>
          <w:rFonts w:ascii="Times New Roman" w:hAnsi="Times New Roman" w:cs="Times New Roman"/>
          <w:color w:val="222222"/>
          <w:lang w:val="ru-RU"/>
        </w:rPr>
        <w:t>на основе анализа информации о следующих причинах рисков: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–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 </w:t>
      </w:r>
      <w:r w:rsidRPr="003505DC">
        <w:rPr>
          <w:rFonts w:ascii="Times New Roman" w:hAnsi="Times New Roman" w:cs="Times New Roman"/>
          <w:lang w:val="ru-RU"/>
        </w:rPr>
        <w:t>недостаточность положений правовых актов, регламентирующих выполнение внутренней бюджетной процедуры, их несоответствие нормативным правовым актам, регулирующим бюджетные правоотношения, на момент</w:t>
      </w:r>
      <w:r w:rsidRPr="003505DC">
        <w:rPr>
          <w:rFonts w:ascii="Times New Roman" w:hAnsi="Times New Roman" w:cs="Times New Roman"/>
          <w:lang w:val="ru-RU"/>
        </w:rPr>
        <w:t xml:space="preserve"> совершения операции;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>– длительный период обновления средств автоматизации подготовки документа;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>– низкое качество содержания и (или) несвоевременность представления документов, представляемых должностным лицам, осуществляющим внутренние бюджетные процедур</w:t>
      </w:r>
      <w:r w:rsidRPr="003505DC">
        <w:rPr>
          <w:rFonts w:ascii="Times New Roman" w:hAnsi="Times New Roman" w:cs="Times New Roman"/>
          <w:lang w:val="ru-RU"/>
        </w:rPr>
        <w:t>ы, необходимых для проведения операций (действий по формированию документа, необходимого для выполнения внутренней бюджетной процедуры);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>– наличие конфликта интересов у должностных лиц, осуществляющих внутренние бюджетные процедуры (например, приемка товар</w:t>
      </w:r>
      <w:r w:rsidRPr="003505DC">
        <w:rPr>
          <w:rFonts w:ascii="Times New Roman" w:hAnsi="Times New Roman" w:cs="Times New Roman"/>
          <w:lang w:val="ru-RU"/>
        </w:rPr>
        <w:t>ов, работ, услуг и оформление заявки на кассовый расход в целях оплаты закупки осуществляется одним должностным лицом);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>– отсутствие разграничения прав доступа пользователей к базам данных, вводу и выводу информации из автоматизированных информационных сис</w:t>
      </w:r>
      <w:r w:rsidRPr="003505DC">
        <w:rPr>
          <w:rFonts w:ascii="Times New Roman" w:hAnsi="Times New Roman" w:cs="Times New Roman"/>
          <w:lang w:val="ru-RU"/>
        </w:rPr>
        <w:t>тем, обеспечивающих осуществление бюджетных полномочий, а также регламента взаимодействия пользователей с информационными ресурсами;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>– неэффективность средств автоматизации подготовки документа, необходимого для выполнения внутренней бюджетной процедуры;</w:t>
      </w:r>
      <w:r w:rsidR="00EC7A8D" w:rsidRPr="003505DC">
        <w:rPr>
          <w:rFonts w:ascii="Times New Roman" w:hAnsi="Times New Roman" w:cs="Times New Roman"/>
          <w:lang w:val="ru-RU"/>
        </w:rPr>
        <w:br/>
      </w:r>
      <w:r w:rsidRPr="003505DC">
        <w:rPr>
          <w:rFonts w:ascii="Times New Roman" w:hAnsi="Times New Roman" w:cs="Times New Roman"/>
          <w:lang w:val="ru-RU"/>
        </w:rPr>
        <w:t>–</w:t>
      </w:r>
      <w:r w:rsidRPr="003505DC">
        <w:rPr>
          <w:rFonts w:ascii="Times New Roman" w:hAnsi="Times New Roman" w:cs="Times New Roman"/>
          <w:lang w:val="ru-RU"/>
        </w:rPr>
        <w:t xml:space="preserve"> недостаточная укомплектованность подразделения, ответственного за выполнение внутренней бюджетной процедуры, а также уровня квалификации сотрудников указанного подразделения.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>7.4. Операции с уровнем риска «средний», «высокий», «очень высокий» включаются в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к</w:t>
      </w:r>
      <w:r w:rsidRPr="003505DC">
        <w:rPr>
          <w:rFonts w:ascii="Times New Roman" w:hAnsi="Times New Roman" w:cs="Times New Roman"/>
          <w:color w:val="222222"/>
          <w:lang w:val="ru-RU"/>
        </w:rPr>
        <w:t>арту внутреннего финансового контроля.</w:t>
      </w:r>
    </w:p>
    <w:p w:rsidR="00B93B52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b/>
          <w:color w:val="222222"/>
          <w:lang w:val="ru-RU"/>
        </w:rPr>
      </w:pPr>
    </w:p>
    <w:p w:rsidR="00B93B52" w:rsidRPr="003505DC" w:rsidRDefault="005F7A2D" w:rsidP="00BC02BA">
      <w:pPr>
        <w:shd w:val="clear" w:color="auto" w:fill="FFFFFF"/>
        <w:ind w:left="-709"/>
        <w:jc w:val="center"/>
        <w:textAlignment w:val="baseline"/>
        <w:rPr>
          <w:rFonts w:ascii="Times New Roman" w:hAnsi="Times New Roman" w:cs="Times New Roman"/>
          <w:b/>
          <w:bCs/>
          <w:color w:val="222222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t xml:space="preserve">8. </w:t>
      </w:r>
      <w:r w:rsidRPr="003505DC">
        <w:rPr>
          <w:rFonts w:ascii="Times New Roman" w:hAnsi="Times New Roman" w:cs="Times New Roman"/>
          <w:b/>
          <w:bCs/>
          <w:color w:val="222222"/>
          <w:lang w:val="ru-RU"/>
        </w:rPr>
        <w:t>Порядок ведения, учета и хранения регистров (журналов)</w:t>
      </w:r>
      <w:r w:rsidR="00BC02BA" w:rsidRPr="003505DC">
        <w:rPr>
          <w:rFonts w:ascii="Times New Roman" w:hAnsi="Times New Roman" w:cs="Times New Roman"/>
          <w:b/>
          <w:bCs/>
          <w:color w:val="222222"/>
          <w:lang w:val="ru-RU"/>
        </w:rPr>
        <w:t xml:space="preserve"> </w:t>
      </w:r>
      <w:r w:rsidRPr="003505DC">
        <w:rPr>
          <w:rFonts w:ascii="Times New Roman" w:hAnsi="Times New Roman" w:cs="Times New Roman"/>
          <w:b/>
          <w:bCs/>
          <w:color w:val="222222"/>
          <w:lang w:val="ru-RU"/>
        </w:rPr>
        <w:t>внутреннего финансового контроля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 xml:space="preserve">8.1. Выявленные недостатки и (или) нарушения при исполнении внутренних бюджетных процедур, сведения о причинах и об </w:t>
      </w:r>
      <w:r w:rsidRPr="003505DC">
        <w:rPr>
          <w:rFonts w:ascii="Times New Roman" w:hAnsi="Times New Roman" w:cs="Times New Roman"/>
          <w:color w:val="222222"/>
          <w:lang w:val="ru-RU"/>
        </w:rPr>
        <w:t>обстоятельствах бюджетных рисков возникновения нарушений и (или) недостатков и о предлагаемых мерах по их устранению отражаются в регистрах (журналах) внутреннего финансового контроля.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lastRenderedPageBreak/>
        <w:t>8.2. Ведение журналов внутреннего финансового контроля осуществляется в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 каждом подразделении, ответственном за выполнение внутренних бюджетных процедур.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 xml:space="preserve">8.3. Информация в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ж</w:t>
      </w:r>
      <w:r w:rsidRPr="003505DC">
        <w:rPr>
          <w:rFonts w:ascii="Times New Roman" w:hAnsi="Times New Roman" w:cs="Times New Roman"/>
          <w:color w:val="222222"/>
          <w:lang w:val="ru-RU"/>
        </w:rPr>
        <w:t>урналы внутреннего финансового контроля заносится уполномоченными лицами на основании информации от должностных лиц, осуществляющих контрольные действия по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 мере их совершения в хронологическом порядке.</w:t>
      </w:r>
    </w:p>
    <w:p w:rsidR="00B93B52" w:rsidRPr="003505DC" w:rsidRDefault="005F7A2D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color w:val="222222"/>
          <w:lang w:val="ru-RU"/>
        </w:rPr>
      </w:pPr>
      <w:r w:rsidRPr="003505DC">
        <w:rPr>
          <w:rFonts w:ascii="Times New Roman" w:hAnsi="Times New Roman" w:cs="Times New Roman"/>
          <w:color w:val="222222"/>
          <w:lang w:val="ru-RU"/>
        </w:rPr>
        <w:t xml:space="preserve">8.4. Учет и хранение </w:t>
      </w:r>
      <w:r w:rsidR="00871970" w:rsidRPr="003505DC">
        <w:rPr>
          <w:rFonts w:ascii="Times New Roman" w:hAnsi="Times New Roman" w:cs="Times New Roman"/>
          <w:color w:val="222222"/>
          <w:lang w:val="ru-RU"/>
        </w:rPr>
        <w:t>ж</w:t>
      </w:r>
      <w:r w:rsidRPr="003505DC">
        <w:rPr>
          <w:rFonts w:ascii="Times New Roman" w:hAnsi="Times New Roman" w:cs="Times New Roman"/>
          <w:color w:val="222222"/>
          <w:lang w:val="ru-RU"/>
        </w:rPr>
        <w:t>урналов внутреннего финансового контроля осуществляется способами, обеспечивающими их защиту от несанкционированных исправлений, утраты целостности информации в них и сохранность самих до</w:t>
      </w:r>
      <w:r w:rsidRPr="003505DC">
        <w:rPr>
          <w:rFonts w:ascii="Times New Roman" w:hAnsi="Times New Roman" w:cs="Times New Roman"/>
          <w:color w:val="222222"/>
          <w:lang w:val="ru-RU"/>
        </w:rPr>
        <w:t xml:space="preserve">кументов, в соответствии с требованиями делопроизводства, принятыми в </w:t>
      </w:r>
      <w:r w:rsidRPr="003505DC">
        <w:rPr>
          <w:rFonts w:ascii="Times New Roman" w:hAnsi="Times New Roman" w:cs="Times New Roman"/>
          <w:lang w:val="ru-RU"/>
        </w:rPr>
        <w:t>учреждении</w:t>
      </w:r>
      <w:r w:rsidRPr="003505DC">
        <w:rPr>
          <w:rFonts w:ascii="Times New Roman" w:hAnsi="Times New Roman" w:cs="Times New Roman"/>
          <w:color w:val="222222"/>
          <w:lang w:val="ru-RU"/>
        </w:rPr>
        <w:t>, в том числе с применением автоматизированных информационных систем.</w:t>
      </w:r>
    </w:p>
    <w:p w:rsidR="00B93B52" w:rsidRPr="003505DC" w:rsidRDefault="00B93B52" w:rsidP="0066153A">
      <w:pPr>
        <w:shd w:val="clear" w:color="auto" w:fill="FFFFFF"/>
        <w:ind w:left="-709" w:firstLine="709"/>
        <w:jc w:val="both"/>
        <w:textAlignment w:val="baseline"/>
        <w:rPr>
          <w:rFonts w:ascii="Times New Roman" w:hAnsi="Times New Roman" w:cs="Times New Roman"/>
          <w:b/>
          <w:color w:val="222222"/>
          <w:lang w:val="ru-RU"/>
        </w:rPr>
      </w:pPr>
    </w:p>
    <w:p w:rsidR="00B41B94" w:rsidRPr="003505DC" w:rsidRDefault="00B93B52" w:rsidP="00BC0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center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t>9</w:t>
      </w:r>
      <w:r w:rsidR="00CD12FE" w:rsidRPr="003505DC">
        <w:rPr>
          <w:rFonts w:ascii="Times New Roman" w:hAnsi="Times New Roman" w:cs="Times New Roman"/>
          <w:b/>
          <w:bCs/>
          <w:lang w:val="ru-RU"/>
        </w:rPr>
        <w:t>. Ответственность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9</w:t>
      </w:r>
      <w:r w:rsidR="00CD12FE" w:rsidRPr="003505DC">
        <w:rPr>
          <w:rFonts w:ascii="Times New Roman" w:hAnsi="Times New Roman" w:cs="Times New Roman"/>
          <w:lang w:val="ru-RU"/>
        </w:rPr>
        <w:t>.1. Субъекты внутреннего контроля в рамках их компетенции и в соответствии со своими функциональными обязанностями несут ответственность за разработку, документирование, внедрение, мониторинг и развитие внутреннего контроля во вверенных им сферах деятельности.</w:t>
      </w:r>
    </w:p>
    <w:p w:rsidR="00B41B94" w:rsidRPr="003505DC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9</w:t>
      </w:r>
      <w:r w:rsidR="00CD12FE" w:rsidRPr="003505DC">
        <w:rPr>
          <w:rFonts w:ascii="Times New Roman" w:hAnsi="Times New Roman" w:cs="Times New Roman"/>
          <w:lang w:val="ru-RU"/>
        </w:rPr>
        <w:t xml:space="preserve">.2. Ответственность за организацию и функционирование системы внутреннего контроля возлагается на </w:t>
      </w:r>
      <w:r w:rsidR="00BC02BA" w:rsidRPr="003505DC">
        <w:rPr>
          <w:rFonts w:ascii="Times New Roman" w:hAnsi="Times New Roman" w:cs="Times New Roman"/>
          <w:lang w:val="ru-RU"/>
        </w:rPr>
        <w:t>директора</w:t>
      </w:r>
      <w:r w:rsidR="00CD12FE" w:rsidRPr="003505DC">
        <w:rPr>
          <w:rFonts w:ascii="Times New Roman" w:hAnsi="Times New Roman" w:cs="Times New Roman"/>
          <w:lang w:val="ru-RU"/>
        </w:rPr>
        <w:t>.</w:t>
      </w:r>
    </w:p>
    <w:p w:rsidR="00B41B94" w:rsidRPr="003505DC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9</w:t>
      </w:r>
      <w:r w:rsidR="00CD12FE" w:rsidRPr="003505DC">
        <w:rPr>
          <w:rFonts w:ascii="Times New Roman" w:hAnsi="Times New Roman" w:cs="Times New Roman"/>
          <w:lang w:val="ru-RU"/>
        </w:rPr>
        <w:t>.3. Лица, допустившие недостатки, искажения и нарушения, несут дисциплинарную ответственность в соответствии с требованиями Трудового кодекса</w:t>
      </w:r>
      <w:r w:rsidR="00CD12FE" w:rsidRPr="00F71198">
        <w:rPr>
          <w:rFonts w:ascii="Times New Roman" w:hAnsi="Times New Roman" w:cs="Times New Roman"/>
        </w:rPr>
        <w:t> </w:t>
      </w:r>
      <w:r w:rsidR="00CD12FE" w:rsidRPr="003505DC">
        <w:rPr>
          <w:rFonts w:ascii="Times New Roman" w:hAnsi="Times New Roman" w:cs="Times New Roman"/>
          <w:lang w:val="ru-RU"/>
        </w:rPr>
        <w:t xml:space="preserve">РФ. 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B93B52" w:rsidP="00BC02B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center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t>10</w:t>
      </w:r>
      <w:r w:rsidR="00CD12FE" w:rsidRPr="003505DC">
        <w:rPr>
          <w:rFonts w:ascii="Times New Roman" w:hAnsi="Times New Roman" w:cs="Times New Roman"/>
          <w:b/>
          <w:bCs/>
          <w:lang w:val="ru-RU"/>
        </w:rPr>
        <w:t>. Оценка состояния системы финансового контроля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10</w:t>
      </w:r>
      <w:r w:rsidR="00CD12FE" w:rsidRPr="003505DC">
        <w:rPr>
          <w:rFonts w:ascii="Times New Roman" w:hAnsi="Times New Roman" w:cs="Times New Roman"/>
          <w:lang w:val="ru-RU"/>
        </w:rPr>
        <w:t>.1. Оценка эффективности системы внутреннего контроля в учреждении осуществляется субъектами внутреннего контроля и рассматривается на специальных совещаниях, проводимых руководителем учреждения.</w:t>
      </w:r>
    </w:p>
    <w:p w:rsidR="00B41B94" w:rsidRPr="003505DC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10</w:t>
      </w:r>
      <w:r w:rsidR="00CD12FE" w:rsidRPr="003505DC">
        <w:rPr>
          <w:rFonts w:ascii="Times New Roman" w:hAnsi="Times New Roman" w:cs="Times New Roman"/>
          <w:lang w:val="ru-RU"/>
        </w:rPr>
        <w:t>.2. Непосредственная оценка адекватности, достаточности и эффективности системы внутреннего контроля, а также контроль за соблюдением процедур внутреннего контроля осуществляется комиссией по внутреннему контролю.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В рамках указанных полномочий комиссия по внутреннему контролю представляет руководителю учреждения результаты проверок эффективности действующих процедур внутреннего контроля и в случае необходимости разработанные совместно с главным бухгалтером предложения по их совершенствованию.</w:t>
      </w:r>
    </w:p>
    <w:p w:rsidR="00B41B94" w:rsidRPr="003505DC" w:rsidRDefault="00B41B94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</w:p>
    <w:p w:rsidR="00B41B94" w:rsidRPr="003505DC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t>11</w:t>
      </w:r>
      <w:r w:rsidR="00CD12FE" w:rsidRPr="003505DC">
        <w:rPr>
          <w:rFonts w:ascii="Times New Roman" w:hAnsi="Times New Roman" w:cs="Times New Roman"/>
          <w:b/>
          <w:bCs/>
          <w:lang w:val="ru-RU"/>
        </w:rPr>
        <w:t>. Заключительные положения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11</w:t>
      </w:r>
      <w:r w:rsidR="00CD12FE" w:rsidRPr="003505DC">
        <w:rPr>
          <w:rFonts w:ascii="Times New Roman" w:hAnsi="Times New Roman" w:cs="Times New Roman"/>
          <w:lang w:val="ru-RU"/>
        </w:rPr>
        <w:t>.1. Все изменения и дополнения к настоящему положению утверждаются руководителем учреждения.</w:t>
      </w:r>
    </w:p>
    <w:p w:rsidR="00B41B94" w:rsidRPr="003505DC" w:rsidRDefault="00B93B52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709" w:firstLine="709"/>
        <w:jc w:val="both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>11</w:t>
      </w:r>
      <w:r w:rsidR="00CD12FE" w:rsidRPr="003505DC">
        <w:rPr>
          <w:rFonts w:ascii="Times New Roman" w:hAnsi="Times New Roman" w:cs="Times New Roman"/>
          <w:lang w:val="ru-RU"/>
        </w:rPr>
        <w:t>.2. Если в результате изменения действующего законодательства</w:t>
      </w:r>
      <w:r w:rsidR="00CD12FE" w:rsidRPr="00F71198">
        <w:rPr>
          <w:rFonts w:ascii="Times New Roman" w:hAnsi="Times New Roman" w:cs="Times New Roman"/>
        </w:rPr>
        <w:t> </w:t>
      </w:r>
      <w:r w:rsidR="00CD12FE" w:rsidRPr="003505DC">
        <w:rPr>
          <w:rFonts w:ascii="Times New Roman" w:hAnsi="Times New Roman" w:cs="Times New Roman"/>
          <w:lang w:val="ru-RU"/>
        </w:rPr>
        <w:t>России отдельные статьи настоящего положения вступят с ним в противоречие, они утрачивают силу, преимущественную силу имеют положения действующего законодательства</w:t>
      </w:r>
      <w:r w:rsidR="00CD12FE" w:rsidRPr="00F71198">
        <w:rPr>
          <w:rFonts w:ascii="Times New Roman" w:hAnsi="Times New Roman" w:cs="Times New Roman"/>
        </w:rPr>
        <w:t> </w:t>
      </w:r>
      <w:r w:rsidR="00CD12FE" w:rsidRPr="003505DC">
        <w:rPr>
          <w:rFonts w:ascii="Times New Roman" w:hAnsi="Times New Roman" w:cs="Times New Roman"/>
          <w:lang w:val="ru-RU"/>
        </w:rPr>
        <w:t>России.</w:t>
      </w:r>
    </w:p>
    <w:p w:rsidR="00B41B94" w:rsidRPr="003505DC" w:rsidRDefault="00CD12FE" w:rsidP="0066153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Times New Roman" w:hAnsi="Times New Roman" w:cs="Times New Roman"/>
          <w:lang w:val="ru-RU"/>
        </w:rPr>
      </w:pPr>
      <w:r w:rsidRPr="00F71198">
        <w:rPr>
          <w:rFonts w:ascii="Times New Roman" w:hAnsi="Times New Roman" w:cs="Times New Roman"/>
        </w:rPr>
        <w:t> </w:t>
      </w:r>
    </w:p>
    <w:p w:rsidR="00B41B94" w:rsidRPr="003505DC" w:rsidRDefault="00CD12FE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lastRenderedPageBreak/>
        <w:t xml:space="preserve">График проведения внутренних проверок финансово-хозяйственной деятельности </w:t>
      </w:r>
    </w:p>
    <w:tbl>
      <w:tblPr>
        <w:tblW w:w="5322" w:type="pct"/>
        <w:tblInd w:w="-64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"/>
        <w:gridCol w:w="4760"/>
        <w:gridCol w:w="1951"/>
        <w:gridCol w:w="1310"/>
        <w:gridCol w:w="2356"/>
      </w:tblGrid>
      <w:tr w:rsidR="0059101F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02BA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02BA">
              <w:rPr>
                <w:rFonts w:ascii="Times New Roman" w:hAnsi="Times New Roman" w:cs="Times New Roman"/>
                <w:b/>
              </w:rPr>
              <w:t>Объект проверки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02BA">
              <w:rPr>
                <w:rFonts w:ascii="Times New Roman" w:hAnsi="Times New Roman" w:cs="Times New Roman"/>
                <w:b/>
              </w:rPr>
              <w:t xml:space="preserve">Срок проведения </w:t>
            </w:r>
            <w:r w:rsidRPr="00BC02BA">
              <w:rPr>
                <w:rFonts w:ascii="Times New Roman" w:hAnsi="Times New Roman" w:cs="Times New Roman"/>
                <w:b/>
              </w:rPr>
              <w:br/>
              <w:t>проверки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1B94" w:rsidRPr="003505DC" w:rsidRDefault="00CD12FE" w:rsidP="005F5654">
            <w:pPr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3505DC">
              <w:rPr>
                <w:rFonts w:ascii="Times New Roman" w:hAnsi="Times New Roman" w:cs="Times New Roman"/>
                <w:b/>
                <w:lang w:val="ru-RU"/>
              </w:rPr>
              <w:t xml:space="preserve">Период, за </w:t>
            </w:r>
            <w:r w:rsidRPr="003505DC">
              <w:rPr>
                <w:rFonts w:ascii="Times New Roman" w:hAnsi="Times New Roman" w:cs="Times New Roman"/>
                <w:b/>
                <w:lang w:val="ru-RU"/>
              </w:rPr>
              <w:br/>
              <w:t xml:space="preserve">который </w:t>
            </w:r>
            <w:r w:rsidRPr="003505DC">
              <w:rPr>
                <w:rFonts w:ascii="Times New Roman" w:hAnsi="Times New Roman" w:cs="Times New Roman"/>
                <w:b/>
                <w:lang w:val="ru-RU"/>
              </w:rPr>
              <w:br/>
              <w:t xml:space="preserve">проводится </w:t>
            </w:r>
            <w:r w:rsidRPr="003505DC">
              <w:rPr>
                <w:rFonts w:ascii="Times New Roman" w:hAnsi="Times New Roman" w:cs="Times New Roman"/>
                <w:b/>
                <w:lang w:val="ru-RU"/>
              </w:rPr>
              <w:br/>
              <w:t>проверка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BC02BA">
              <w:rPr>
                <w:rFonts w:ascii="Times New Roman" w:hAnsi="Times New Roman" w:cs="Times New Roman"/>
                <w:b/>
              </w:rPr>
              <w:t xml:space="preserve">Ответственный </w:t>
            </w:r>
            <w:r w:rsidRPr="00BC02BA">
              <w:rPr>
                <w:rFonts w:ascii="Times New Roman" w:hAnsi="Times New Roman" w:cs="Times New Roman"/>
                <w:b/>
              </w:rPr>
              <w:br/>
              <w:t>исполнитель</w:t>
            </w:r>
          </w:p>
        </w:tc>
      </w:tr>
      <w:tr w:rsidR="0059101F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3505DC" w:rsidRDefault="00CD12FE" w:rsidP="005F5654">
            <w:pPr>
              <w:rPr>
                <w:rFonts w:ascii="Times New Roman" w:hAnsi="Times New Roman" w:cs="Times New Roman"/>
                <w:lang w:val="ru-RU"/>
              </w:rPr>
            </w:pPr>
            <w:r w:rsidRPr="003505DC">
              <w:rPr>
                <w:rFonts w:ascii="Times New Roman" w:hAnsi="Times New Roman" w:cs="Times New Roman"/>
                <w:lang w:val="ru-RU"/>
              </w:rPr>
              <w:t>Ревизия кассы, соблюдение порядка ведения кассовых операций</w:t>
            </w:r>
          </w:p>
          <w:p w:rsidR="00B41B94" w:rsidRPr="003505DC" w:rsidRDefault="00CD12FE" w:rsidP="005F5654">
            <w:pPr>
              <w:rPr>
                <w:rFonts w:ascii="Times New Roman" w:hAnsi="Times New Roman" w:cs="Times New Roman"/>
                <w:lang w:val="ru-RU"/>
              </w:rPr>
            </w:pPr>
            <w:r w:rsidRPr="003505DC">
              <w:rPr>
                <w:rFonts w:ascii="Times New Roman" w:hAnsi="Times New Roman" w:cs="Times New Roman"/>
                <w:lang w:val="ru-RU"/>
              </w:rPr>
              <w:t>Проверка наличия, выдачи и списания бланков строгой отчетности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3505DC" w:rsidRDefault="00CD12FE" w:rsidP="005F565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505DC">
              <w:rPr>
                <w:rFonts w:ascii="Times New Roman" w:hAnsi="Times New Roman" w:cs="Times New Roman"/>
                <w:lang w:val="ru-RU"/>
              </w:rPr>
              <w:t>Ежеквартально на последний день отчетного квартала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Квартал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бухгалтер</w:t>
            </w:r>
          </w:p>
        </w:tc>
      </w:tr>
      <w:tr w:rsidR="0059101F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3505DC" w:rsidRDefault="00CD12FE" w:rsidP="005F5654">
            <w:pPr>
              <w:rPr>
                <w:rFonts w:ascii="Times New Roman" w:hAnsi="Times New Roman" w:cs="Times New Roman"/>
                <w:lang w:val="ru-RU"/>
              </w:rPr>
            </w:pPr>
            <w:r w:rsidRPr="003505DC">
              <w:rPr>
                <w:rFonts w:ascii="Times New Roman" w:hAnsi="Times New Roman" w:cs="Times New Roman"/>
                <w:lang w:val="ru-RU"/>
              </w:rPr>
              <w:t>Проверка соблюдения лимита денежных средств в кассе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Месяц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бухгалтер</w:t>
            </w:r>
          </w:p>
        </w:tc>
      </w:tr>
      <w:tr w:rsidR="0059101F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3505DC" w:rsidRDefault="00CD12FE" w:rsidP="005F5654">
            <w:pPr>
              <w:rPr>
                <w:rFonts w:ascii="Times New Roman" w:hAnsi="Times New Roman" w:cs="Times New Roman"/>
                <w:lang w:val="ru-RU"/>
              </w:rPr>
            </w:pPr>
            <w:r w:rsidRPr="003505DC">
              <w:rPr>
                <w:rFonts w:ascii="Times New Roman" w:hAnsi="Times New Roman" w:cs="Times New Roman"/>
                <w:lang w:val="ru-RU"/>
              </w:rPr>
              <w:t>Проверка наличия актов сверки с поставщиками и подрядчиками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На 1 января</w:t>
            </w:r>
          </w:p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На 1 июля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Полугодие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бухгалтер</w:t>
            </w:r>
          </w:p>
          <w:p w:rsidR="00B41B94" w:rsidRPr="00BC02BA" w:rsidRDefault="00CD12FE" w:rsidP="00BC02BA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Заместитель директора</w:t>
            </w:r>
          </w:p>
        </w:tc>
      </w:tr>
      <w:tr w:rsidR="0059101F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3505DC" w:rsidRDefault="00CD12FE" w:rsidP="00BC02BA">
            <w:pPr>
              <w:rPr>
                <w:rFonts w:ascii="Times New Roman" w:hAnsi="Times New Roman" w:cs="Times New Roman"/>
                <w:lang w:val="ru-RU"/>
              </w:rPr>
            </w:pPr>
            <w:r w:rsidRPr="003505DC">
              <w:rPr>
                <w:rFonts w:ascii="Times New Roman" w:hAnsi="Times New Roman" w:cs="Times New Roman"/>
                <w:lang w:val="ru-RU"/>
              </w:rPr>
              <w:t>Проверка правильности расчетов с Казначейством России, финансовыми, налоговыми органами, внебюджетными фондами, другими организациями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Ежегодно на 1 января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бухгалтер</w:t>
            </w:r>
          </w:p>
          <w:p w:rsidR="00B41B94" w:rsidRPr="00BC02BA" w:rsidRDefault="00BC02BA" w:rsidP="00BC02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</w:p>
        </w:tc>
      </w:tr>
      <w:tr w:rsidR="0059101F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Инвентаризация нефинансовых активов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 xml:space="preserve">Ежегодно на </w:t>
            </w:r>
            <w:r w:rsidR="00BC02BA">
              <w:rPr>
                <w:rFonts w:ascii="Times New Roman" w:hAnsi="Times New Roman" w:cs="Times New Roman"/>
              </w:rPr>
              <w:t>3</w:t>
            </w:r>
            <w:r w:rsidRPr="00BC02BA">
              <w:rPr>
                <w:rFonts w:ascii="Times New Roman" w:hAnsi="Times New Roman" w:cs="Times New Roman"/>
              </w:rPr>
              <w:t>1 декабря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Председатель инвентаризационной комиссии</w:t>
            </w:r>
          </w:p>
        </w:tc>
      </w:tr>
      <w:tr w:rsidR="0059101F" w:rsidTr="00BC02BA">
        <w:tc>
          <w:tcPr>
            <w:tcW w:w="1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2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Инвентаризация финансовых активов</w:t>
            </w:r>
          </w:p>
        </w:tc>
        <w:tc>
          <w:tcPr>
            <w:tcW w:w="91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jc w:val="center"/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Ежегодно на 1 января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F71198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109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B41B94" w:rsidRPr="00BC02BA" w:rsidRDefault="00CD12FE" w:rsidP="005F5654">
            <w:pPr>
              <w:rPr>
                <w:rFonts w:ascii="Times New Roman" w:hAnsi="Times New Roman" w:cs="Times New Roman"/>
              </w:rPr>
            </w:pPr>
            <w:r w:rsidRPr="00BC02BA">
              <w:rPr>
                <w:rFonts w:ascii="Times New Roman" w:hAnsi="Times New Roman" w:cs="Times New Roman"/>
              </w:rPr>
              <w:t>Председатель инвентаризационной комиссии</w:t>
            </w:r>
          </w:p>
        </w:tc>
      </w:tr>
    </w:tbl>
    <w:p w:rsidR="00B41B94" w:rsidRPr="00F71198" w:rsidRDefault="00B41B94" w:rsidP="005F5654">
      <w:pPr>
        <w:rPr>
          <w:rFonts w:ascii="Times New Roman" w:hAnsi="Times New Roman" w:cs="Times New Roman"/>
          <w:vanish/>
        </w:rPr>
      </w:pPr>
    </w:p>
    <w:p w:rsidR="00B41B94" w:rsidRPr="00F71198" w:rsidRDefault="00CD12FE" w:rsidP="005F565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  <w:sectPr w:rsidR="00B41B94" w:rsidRPr="00F71198" w:rsidSect="00BC02BA">
          <w:pgSz w:w="11906" w:h="16838"/>
          <w:pgMar w:top="-261" w:right="566" w:bottom="426" w:left="1389" w:header="708" w:footer="708" w:gutter="0"/>
          <w:cols w:space="708"/>
          <w:docGrid w:linePitch="360"/>
        </w:sectPr>
      </w:pPr>
      <w:r w:rsidRPr="00F71198">
        <w:rPr>
          <w:rFonts w:ascii="Times New Roman" w:hAnsi="Times New Roman" w:cs="Times New Roman"/>
        </w:rPr>
        <w:t> </w:t>
      </w:r>
    </w:p>
    <w:p w:rsidR="00CD2F8A" w:rsidRPr="00CD2F8A" w:rsidRDefault="005F7A2D" w:rsidP="00CD2F8A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</w:rPr>
      </w:pPr>
      <w:r w:rsidRPr="00CD2F8A">
        <w:rPr>
          <w:rFonts w:ascii="Times New Roman" w:eastAsia="Calibri" w:hAnsi="Times New Roman" w:cs="Times New Roman"/>
        </w:rPr>
        <w:lastRenderedPageBreak/>
        <w:t xml:space="preserve">Приложение </w:t>
      </w:r>
      <w:r w:rsidR="001C0436">
        <w:rPr>
          <w:rFonts w:ascii="Times New Roman" w:eastAsia="Calibri" w:hAnsi="Times New Roman" w:cs="Times New Roman"/>
        </w:rPr>
        <w:t>9</w:t>
      </w:r>
      <w:r w:rsidRPr="00CD2F8A">
        <w:rPr>
          <w:rFonts w:ascii="Times New Roman" w:eastAsia="Calibri" w:hAnsi="Times New Roman" w:cs="Times New Roman"/>
        </w:rPr>
        <w:t xml:space="preserve"> к Учетной политике</w:t>
      </w:r>
    </w:p>
    <w:p w:rsidR="00CD2F8A" w:rsidRPr="00CD2F8A" w:rsidRDefault="005F7A2D" w:rsidP="00CD2F8A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</w:rPr>
      </w:pPr>
      <w:r w:rsidRPr="00CD2F8A">
        <w:rPr>
          <w:rFonts w:ascii="Times New Roman" w:eastAsia="Calibri" w:hAnsi="Times New Roman" w:cs="Times New Roman"/>
        </w:rPr>
        <w:t xml:space="preserve">муниципального казенного учреждения </w:t>
      </w:r>
    </w:p>
    <w:p w:rsidR="00CD2F8A" w:rsidRPr="00CD2F8A" w:rsidRDefault="005F7A2D" w:rsidP="00CD2F8A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</w:rPr>
      </w:pPr>
      <w:r w:rsidRPr="00CD2F8A">
        <w:rPr>
          <w:rFonts w:ascii="Times New Roman" w:eastAsia="Calibri" w:hAnsi="Times New Roman" w:cs="Times New Roman"/>
        </w:rPr>
        <w:t xml:space="preserve">«Единая дежурно-диспетчерская служба </w:t>
      </w:r>
    </w:p>
    <w:p w:rsidR="00CD2F8A" w:rsidRPr="00CD2F8A" w:rsidRDefault="005F7A2D" w:rsidP="00CD2F8A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</w:rPr>
      </w:pPr>
      <w:r w:rsidRPr="00CD2F8A">
        <w:rPr>
          <w:rFonts w:ascii="Times New Roman" w:eastAsia="Calibri" w:hAnsi="Times New Roman" w:cs="Times New Roman"/>
        </w:rPr>
        <w:t>РМО «Усть-Удинский район»</w:t>
      </w:r>
    </w:p>
    <w:p w:rsidR="008039A7" w:rsidRDefault="00354B1E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  <w:r w:rsidRPr="00DD6960">
        <w:rPr>
          <w:rFonts w:ascii="Times New Roman" w:hAnsi="Times New Roman" w:cs="Times New Roman"/>
        </w:rPr>
        <w:t> </w:t>
      </w:r>
    </w:p>
    <w:p w:rsidR="00CD2F8A" w:rsidRDefault="00CD2F8A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</w:p>
    <w:p w:rsidR="00CD2F8A" w:rsidRPr="00DD6960" w:rsidRDefault="00CD2F8A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</w:rPr>
      </w:pPr>
    </w:p>
    <w:p w:rsidR="008039A7" w:rsidRPr="003505DC" w:rsidRDefault="007272BD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b/>
          <w:bCs/>
          <w:lang w:val="ru-RU"/>
        </w:rPr>
        <w:t>Перечень</w:t>
      </w:r>
      <w:r w:rsidR="00354B1E" w:rsidRPr="003505DC">
        <w:rPr>
          <w:rFonts w:ascii="Times New Roman" w:hAnsi="Times New Roman" w:cs="Times New Roman"/>
          <w:b/>
          <w:bCs/>
          <w:lang w:val="ru-RU"/>
        </w:rPr>
        <w:t xml:space="preserve"> хозяйственного </w:t>
      </w:r>
      <w:r w:rsidRPr="003505DC">
        <w:rPr>
          <w:rFonts w:ascii="Times New Roman" w:hAnsi="Times New Roman" w:cs="Times New Roman"/>
          <w:b/>
          <w:bCs/>
          <w:lang w:val="ru-RU"/>
        </w:rPr>
        <w:t xml:space="preserve">и производственного </w:t>
      </w:r>
      <w:r w:rsidR="00354B1E" w:rsidRPr="003505DC">
        <w:rPr>
          <w:rFonts w:ascii="Times New Roman" w:hAnsi="Times New Roman" w:cs="Times New Roman"/>
          <w:b/>
          <w:bCs/>
          <w:lang w:val="ru-RU"/>
        </w:rPr>
        <w:t>инвентаря</w:t>
      </w:r>
      <w:r w:rsidRPr="003505DC">
        <w:rPr>
          <w:rFonts w:ascii="Times New Roman" w:hAnsi="Times New Roman" w:cs="Times New Roman"/>
          <w:b/>
          <w:bCs/>
          <w:lang w:val="ru-RU"/>
        </w:rPr>
        <w:t>, который включается в состав основных средств</w:t>
      </w:r>
    </w:p>
    <w:p w:rsidR="008039A7" w:rsidRPr="003505DC" w:rsidRDefault="00354B1E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lang w:val="ru-RU"/>
        </w:rPr>
      </w:pPr>
      <w:r w:rsidRPr="00DD6960">
        <w:rPr>
          <w:rFonts w:ascii="Times New Roman" w:hAnsi="Times New Roman" w:cs="Times New Roman"/>
        </w:rPr>
        <w:t> </w:t>
      </w:r>
    </w:p>
    <w:p w:rsidR="008039A7" w:rsidRPr="003505DC" w:rsidRDefault="00354B1E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lang w:val="ru-RU"/>
        </w:rPr>
      </w:pPr>
      <w:r w:rsidRPr="00DD6960">
        <w:rPr>
          <w:rFonts w:ascii="Times New Roman" w:hAnsi="Times New Roman" w:cs="Times New Roman"/>
        </w:rPr>
        <w:t> </w:t>
      </w:r>
    </w:p>
    <w:p w:rsidR="008039A7" w:rsidRPr="003505DC" w:rsidRDefault="00354B1E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1. К хозяйственному </w:t>
      </w:r>
      <w:r w:rsidR="007272BD" w:rsidRPr="003505DC">
        <w:rPr>
          <w:rFonts w:ascii="Times New Roman" w:hAnsi="Times New Roman" w:cs="Times New Roman"/>
          <w:lang w:val="ru-RU"/>
        </w:rPr>
        <w:t xml:space="preserve">и производственному </w:t>
      </w:r>
      <w:r w:rsidRPr="003505DC">
        <w:rPr>
          <w:rFonts w:ascii="Times New Roman" w:hAnsi="Times New Roman" w:cs="Times New Roman"/>
          <w:lang w:val="ru-RU"/>
        </w:rPr>
        <w:t>инвентарю</w:t>
      </w:r>
      <w:r w:rsidR="007272BD" w:rsidRPr="003505DC">
        <w:rPr>
          <w:rFonts w:ascii="Times New Roman" w:hAnsi="Times New Roman" w:cs="Times New Roman"/>
          <w:lang w:val="ru-RU"/>
        </w:rPr>
        <w:t>, который включа</w:t>
      </w:r>
      <w:r w:rsidR="00F64D5F" w:rsidRPr="003505DC">
        <w:rPr>
          <w:rFonts w:ascii="Times New Roman" w:hAnsi="Times New Roman" w:cs="Times New Roman"/>
          <w:lang w:val="ru-RU"/>
        </w:rPr>
        <w:t>е</w:t>
      </w:r>
      <w:r w:rsidR="007272BD" w:rsidRPr="003505DC">
        <w:rPr>
          <w:rFonts w:ascii="Times New Roman" w:hAnsi="Times New Roman" w:cs="Times New Roman"/>
          <w:lang w:val="ru-RU"/>
        </w:rPr>
        <w:t>тся в состав основных средств,</w:t>
      </w:r>
      <w:r w:rsidRPr="003505DC">
        <w:rPr>
          <w:rFonts w:ascii="Times New Roman" w:hAnsi="Times New Roman" w:cs="Times New Roman"/>
          <w:lang w:val="ru-RU"/>
        </w:rPr>
        <w:t xml:space="preserve"> относятся:</w:t>
      </w:r>
    </w:p>
    <w:p w:rsidR="008039A7" w:rsidRPr="003505DC" w:rsidRDefault="00354B1E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b/>
          <w:i/>
          <w:color w:val="000000"/>
          <w:lang w:val="ru-RU"/>
        </w:rPr>
      </w:pPr>
      <w:r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 xml:space="preserve">офисная </w:t>
      </w:r>
      <w:r w:rsidR="007272BD"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>мебель и предметы интерьера: столы, стулья, стеллажи, полки, зеркала и др.</w:t>
      </w:r>
      <w:r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>;</w:t>
      </w:r>
    </w:p>
    <w:p w:rsidR="008039A7" w:rsidRPr="003505DC" w:rsidRDefault="007272BD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>осветительные, бытовые и прочие приборы: светильники, весы, часы и др.;</w:t>
      </w:r>
    </w:p>
    <w:p w:rsidR="008039A7" w:rsidRPr="003505DC" w:rsidRDefault="00EF1276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b/>
          <w:i/>
          <w:color w:val="000000"/>
          <w:lang w:val="ru-RU"/>
        </w:rPr>
      </w:pPr>
      <w:r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>кухонные бытовые приборы: кулеры, СВЧ-печи, холодильники, кофемашины и кофеварки и др.</w:t>
      </w:r>
      <w:r w:rsidR="00354B1E"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>;</w:t>
      </w:r>
    </w:p>
    <w:p w:rsidR="008039A7" w:rsidRPr="003505DC" w:rsidRDefault="00EF1276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Style w:val="fill"/>
          <w:rFonts w:ascii="Times New Roman" w:hAnsi="Times New Roman" w:cs="Times New Roman"/>
          <w:bCs w:val="0"/>
          <w:iCs w:val="0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>средства пожаротушения:</w:t>
      </w:r>
      <w:r w:rsidRPr="003505DC">
        <w:rPr>
          <w:rStyle w:val="fill"/>
          <w:rFonts w:ascii="Times New Roman" w:hAnsi="Times New Roman" w:cs="Times New Roman"/>
          <w:color w:val="000000"/>
          <w:lang w:val="ru-RU"/>
        </w:rPr>
        <w:t xml:space="preserve"> </w:t>
      </w:r>
      <w:r w:rsidR="007272BD" w:rsidRPr="003505DC">
        <w:rPr>
          <w:rFonts w:ascii="Times New Roman" w:hAnsi="Times New Roman" w:cs="Times New Roman"/>
          <w:lang w:val="ru-RU"/>
        </w:rPr>
        <w:t>огнетушители перезаряжаемые</w:t>
      </w:r>
      <w:r w:rsidRPr="003505DC">
        <w:rPr>
          <w:rFonts w:ascii="Times New Roman" w:hAnsi="Times New Roman" w:cs="Times New Roman"/>
          <w:lang w:val="ru-RU"/>
        </w:rPr>
        <w:t>, пожарные шкафы;</w:t>
      </w:r>
    </w:p>
    <w:p w:rsidR="007272BD" w:rsidRPr="003505DC" w:rsidRDefault="00EF1276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>инвентарь для автомобиля, приобретенный отдельно: чехлы, буксировочный трос и др.</w:t>
      </w:r>
      <w:r w:rsidR="00766BF9" w:rsidRPr="003505DC">
        <w:rPr>
          <w:rFonts w:ascii="Times New Roman" w:hAnsi="Times New Roman" w:cs="Times New Roman"/>
          <w:color w:val="000000"/>
          <w:lang w:val="ru-RU"/>
        </w:rPr>
        <w:t>;</w:t>
      </w:r>
    </w:p>
    <w:p w:rsidR="00766BF9" w:rsidRPr="003505DC" w:rsidRDefault="005F7A2D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>канцелярские принадлежности с электрическим приводом;</w:t>
      </w:r>
    </w:p>
    <w:p w:rsidR="008039A7" w:rsidRPr="003505DC" w:rsidRDefault="008039A7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lang w:val="ru-RU"/>
        </w:rPr>
      </w:pPr>
    </w:p>
    <w:p w:rsidR="007272BD" w:rsidRPr="003505DC" w:rsidRDefault="00354B1E" w:rsidP="00495F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lang w:val="ru-RU"/>
        </w:rPr>
      </w:pPr>
      <w:r w:rsidRPr="003505DC">
        <w:rPr>
          <w:rFonts w:ascii="Times New Roman" w:hAnsi="Times New Roman" w:cs="Times New Roman"/>
          <w:lang w:val="ru-RU"/>
        </w:rPr>
        <w:t xml:space="preserve">2. </w:t>
      </w:r>
      <w:r w:rsidR="005F7A2D" w:rsidRPr="003505DC">
        <w:rPr>
          <w:rFonts w:ascii="Times New Roman" w:hAnsi="Times New Roman" w:cs="Times New Roman"/>
          <w:lang w:val="ru-RU"/>
        </w:rPr>
        <w:t>К хозяйственному и производственному инвентарю, который включается в состав материальных запасов</w:t>
      </w:r>
      <w:r w:rsidR="00F64D5F" w:rsidRPr="003505DC">
        <w:rPr>
          <w:rFonts w:ascii="Times New Roman" w:hAnsi="Times New Roman" w:cs="Times New Roman"/>
          <w:lang w:val="ru-RU"/>
        </w:rPr>
        <w:t>,</w:t>
      </w:r>
      <w:r w:rsidR="005F7A2D" w:rsidRPr="003505DC">
        <w:rPr>
          <w:rFonts w:ascii="Times New Roman" w:hAnsi="Times New Roman" w:cs="Times New Roman"/>
          <w:lang w:val="ru-RU"/>
        </w:rPr>
        <w:t xml:space="preserve"> относится:</w:t>
      </w:r>
    </w:p>
    <w:p w:rsidR="00EF1276" w:rsidRPr="003505DC" w:rsidRDefault="007272BD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</w:pPr>
      <w:r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>инвентарь для уборки офисных помещений (территорий), рабочих мест: контейнеры, тачки, ведра, лопаты, грабли, швабры, метлы, веники и др.</w:t>
      </w:r>
      <w:r w:rsidR="005F7A2D"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>;</w:t>
      </w:r>
    </w:p>
    <w:p w:rsidR="00EF1276" w:rsidRPr="003505DC" w:rsidRDefault="005F7A2D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</w:pPr>
      <w:r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>принадлежности для ремонта помещений (например, дрели, молотки, гаечные ключи и т.</w:t>
      </w:r>
      <w:r w:rsidRPr="00DD6960">
        <w:rPr>
          <w:rStyle w:val="fill"/>
          <w:rFonts w:ascii="Times New Roman" w:hAnsi="Times New Roman" w:cs="Times New Roman"/>
          <w:b w:val="0"/>
          <w:i w:val="0"/>
          <w:color w:val="000000"/>
        </w:rPr>
        <w:t> </w:t>
      </w:r>
      <w:r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>п.);</w:t>
      </w:r>
    </w:p>
    <w:p w:rsidR="00675043" w:rsidRPr="003505DC" w:rsidRDefault="005F7A2D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</w:pPr>
      <w:r w:rsidRPr="003505DC">
        <w:rPr>
          <w:rStyle w:val="fill"/>
          <w:rFonts w:ascii="Times New Roman" w:hAnsi="Times New Roman" w:cs="Times New Roman"/>
          <w:b w:val="0"/>
          <w:i w:val="0"/>
          <w:color w:val="000000"/>
          <w:lang w:val="ru-RU"/>
        </w:rPr>
        <w:t>электротовары: удлинители, тройники электрические, переходники электрические и др.;</w:t>
      </w:r>
    </w:p>
    <w:p w:rsidR="00EF1276" w:rsidRPr="003505DC" w:rsidRDefault="005F7A2D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</w:pPr>
      <w:r w:rsidRPr="003505DC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  <w:t xml:space="preserve">инструмент </w:t>
      </w:r>
      <w:r w:rsidRPr="003505DC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  <w:t>слесарно-монтажный, столярно-плотницкий, ручной, малярный, строительный и другой, в частности: молотки, отвертки, ножовки по металлу, плоскогубцы;</w:t>
      </w:r>
    </w:p>
    <w:p w:rsidR="00EF1276" w:rsidRPr="003505DC" w:rsidRDefault="005F7A2D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</w:pPr>
      <w:r w:rsidRPr="003505DC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  <w:t xml:space="preserve">канцелярские </w:t>
      </w:r>
      <w:r w:rsidR="00766BF9" w:rsidRPr="003505DC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  <w:t>принадлежности (кроме тех, что указаны в п</w:t>
      </w:r>
      <w:r w:rsidR="00237B1E" w:rsidRPr="003505DC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  <w:t>.</w:t>
      </w:r>
      <w:r w:rsidR="00766BF9" w:rsidRPr="003505DC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  <w:t xml:space="preserve"> 1 настоящего </w:t>
      </w:r>
      <w:r w:rsidR="00F64D5F" w:rsidRPr="003505DC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  <w:t>п</w:t>
      </w:r>
      <w:r w:rsidR="00766BF9" w:rsidRPr="003505DC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  <w:t>еречня)</w:t>
      </w:r>
      <w:r w:rsidR="00F75E4B" w:rsidRPr="003505DC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  <w:t>, фоторамки, фотоальбомы</w:t>
      </w:r>
      <w:r w:rsidRPr="003505DC">
        <w:rPr>
          <w:rStyle w:val="fill"/>
          <w:rFonts w:ascii="Times New Roman" w:hAnsi="Times New Roman" w:cs="Times New Roman"/>
          <w:b w:val="0"/>
          <w:bCs w:val="0"/>
          <w:i w:val="0"/>
          <w:iCs w:val="0"/>
          <w:color w:val="000000"/>
          <w:lang w:val="ru-RU"/>
        </w:rPr>
        <w:t>;</w:t>
      </w:r>
    </w:p>
    <w:p w:rsidR="00EF1276" w:rsidRPr="003505DC" w:rsidRDefault="005F7A2D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>туалетные принадлежности: бумажные полотенца, освежители воздуха, мыло и др</w:t>
      </w:r>
      <w:r w:rsidR="00F64D5F" w:rsidRPr="003505DC">
        <w:rPr>
          <w:rFonts w:ascii="Times New Roman" w:hAnsi="Times New Roman" w:cs="Times New Roman"/>
          <w:color w:val="000000"/>
          <w:lang w:val="ru-RU"/>
        </w:rPr>
        <w:t>.</w:t>
      </w:r>
      <w:r w:rsidRPr="003505DC">
        <w:rPr>
          <w:rFonts w:ascii="Times New Roman" w:hAnsi="Times New Roman" w:cs="Times New Roman"/>
          <w:color w:val="000000"/>
          <w:lang w:val="ru-RU"/>
        </w:rPr>
        <w:t>;</w:t>
      </w:r>
    </w:p>
    <w:p w:rsidR="00EF1276" w:rsidRPr="003505DC" w:rsidRDefault="005F7A2D" w:rsidP="005F7A2D">
      <w:pPr>
        <w:numPr>
          <w:ilvl w:val="0"/>
          <w:numId w:val="48"/>
        </w:numPr>
        <w:tabs>
          <w:tab w:val="clear" w:pos="720"/>
        </w:tabs>
        <w:ind w:left="0" w:firstLine="0"/>
        <w:rPr>
          <w:rFonts w:ascii="Times New Roman" w:hAnsi="Times New Roman" w:cs="Times New Roman"/>
          <w:color w:val="000000"/>
          <w:lang w:val="ru-RU"/>
        </w:rPr>
        <w:sectPr w:rsidR="00EF1276" w:rsidRPr="003505DC" w:rsidSect="000A7501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1134" w:right="1509" w:bottom="1134" w:left="1509" w:header="708" w:footer="708" w:gutter="0"/>
          <w:cols w:space="708"/>
          <w:docGrid w:linePitch="360"/>
        </w:sectPr>
      </w:pPr>
      <w:r w:rsidRPr="003505DC">
        <w:rPr>
          <w:rFonts w:ascii="Times New Roman" w:hAnsi="Times New Roman" w:cs="Times New Roman"/>
          <w:color w:val="000000"/>
          <w:lang w:val="ru-RU"/>
        </w:rPr>
        <w:t>средства пожаротушения (кроме тех, что включаются в состав основных средств в соответствии с п</w:t>
      </w:r>
      <w:r w:rsidR="00F64D5F" w:rsidRPr="003505DC">
        <w:rPr>
          <w:rFonts w:ascii="Times New Roman" w:hAnsi="Times New Roman" w:cs="Times New Roman"/>
          <w:color w:val="000000"/>
          <w:lang w:val="ru-RU"/>
        </w:rPr>
        <w:t>.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 1 настоящего </w:t>
      </w:r>
      <w:r w:rsidR="00F64D5F" w:rsidRPr="003505DC">
        <w:rPr>
          <w:rFonts w:ascii="Times New Roman" w:hAnsi="Times New Roman" w:cs="Times New Roman"/>
          <w:color w:val="000000"/>
          <w:lang w:val="ru-RU"/>
        </w:rPr>
        <w:t>п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еречня): багор, штыковая лопата, конусное </w:t>
      </w:r>
      <w:r w:rsidRPr="003505DC">
        <w:rPr>
          <w:rFonts w:ascii="Times New Roman" w:hAnsi="Times New Roman" w:cs="Times New Roman"/>
          <w:color w:val="000000"/>
          <w:lang w:val="ru-RU"/>
        </w:rPr>
        <w:t>ведро, пожарный лом, кошма, топор, одноразовый огнетушитель.</w:t>
      </w:r>
    </w:p>
    <w:p w:rsidR="00D664DA" w:rsidRPr="00B5695E" w:rsidRDefault="005F7A2D" w:rsidP="00D664DA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Приложение 1</w:t>
      </w:r>
      <w:r w:rsidR="006E6939">
        <w:rPr>
          <w:rFonts w:ascii="Times New Roman" w:eastAsia="Calibri" w:hAnsi="Times New Roman" w:cs="Times New Roman"/>
          <w:sz w:val="24"/>
          <w:szCs w:val="24"/>
          <w:lang w:val="ru-RU"/>
        </w:rPr>
        <w:t>0</w:t>
      </w: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 Учетной политике</w:t>
      </w:r>
    </w:p>
    <w:p w:rsidR="00D664DA" w:rsidRPr="00B5695E" w:rsidRDefault="005F7A2D" w:rsidP="00D664DA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муниципального казенного учреждения </w:t>
      </w:r>
    </w:p>
    <w:p w:rsidR="00D664DA" w:rsidRPr="00B5695E" w:rsidRDefault="005F7A2D" w:rsidP="00D664DA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«Единая дежурно-диспетчерская служба </w:t>
      </w:r>
    </w:p>
    <w:p w:rsidR="00D664DA" w:rsidRPr="00B5695E" w:rsidRDefault="005F7A2D" w:rsidP="00D664DA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>РМО «Усть-Удинский район»</w:t>
      </w:r>
    </w:p>
    <w:p w:rsidR="00D664DA" w:rsidRDefault="00D664DA" w:rsidP="002D091E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D2A7F" w:rsidRPr="002E2753" w:rsidRDefault="005F7A2D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Положение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служебных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командировках</w:t>
      </w:r>
    </w:p>
    <w:p w:rsidR="006D2A7F" w:rsidRPr="002E2753" w:rsidRDefault="005F7A2D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1.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положения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1.1.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Настоящее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территории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Положение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распространяется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руководства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административных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состо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ящих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трудовых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отношениях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1.2.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является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поездка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распоряжению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уполномоченного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должностного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лица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определенный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постоянной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выполнени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поручения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участия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мероприятиях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соответствующих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уставным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целям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задачам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1.4.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Основными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задачами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являются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6D2A7F" w:rsidRPr="002E2753" w:rsidRDefault="005F7A2D" w:rsidP="005F7A2D">
      <w:pPr>
        <w:numPr>
          <w:ilvl w:val="0"/>
          <w:numId w:val="49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конкретных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производственно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хозяйственной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финансовой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деятельности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5F7A2D" w:rsidP="005F7A2D">
      <w:pPr>
        <w:numPr>
          <w:ilvl w:val="0"/>
          <w:numId w:val="49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оказание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организационно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методической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практической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помощи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образовательного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5F7A2D" w:rsidP="005F7A2D">
      <w:pPr>
        <w:numPr>
          <w:ilvl w:val="0"/>
          <w:numId w:val="49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конференций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совещаний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семинаров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мероприятий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непосредственное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участие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5F7A2D" w:rsidP="005F7A2D">
      <w:pPr>
        <w:numPr>
          <w:ilvl w:val="0"/>
          <w:numId w:val="49"/>
        </w:numPr>
        <w:spacing w:before="0" w:beforeAutospacing="0" w:after="0" w:afterAutospacing="0"/>
        <w:ind w:left="780" w:right="180" w:firstLine="7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изучение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обобщение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распространение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опыта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новых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фор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методов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Default="005F7A2D" w:rsidP="002D091E">
      <w:pPr>
        <w:spacing w:before="0" w:beforeAutospacing="0" w:after="0" w:afterAutospacing="0"/>
        <w:ind w:firstLine="71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1.5. </w:t>
      </w:r>
      <w:r>
        <w:rPr>
          <w:rFonts w:hAnsi="Times New Roman" w:cs="Times New Roman"/>
          <w:color w:val="000000"/>
          <w:sz w:val="24"/>
          <w:szCs w:val="24"/>
        </w:rPr>
        <w:t>Не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являются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служебными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командировками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 w:rsidR="006D2A7F" w:rsidRPr="002E2753" w:rsidRDefault="005F7A2D" w:rsidP="005F7A2D">
      <w:pPr>
        <w:numPr>
          <w:ilvl w:val="0"/>
          <w:numId w:val="50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поездки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должностные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обязанности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которых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предполагают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разъездной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характер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иное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предусмотрено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локальными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нормативными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правовыми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актами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5F7A2D" w:rsidP="005F7A2D">
      <w:pPr>
        <w:numPr>
          <w:ilvl w:val="0"/>
          <w:numId w:val="50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поездки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местность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откуда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условиям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сообщения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характеру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имеет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возможность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ежедневно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возвращаться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местожительству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Вопрос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целесообразности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ежедневного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стожительству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каждом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конкретном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структурного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подразделения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осуществивший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5F7A2D" w:rsidP="005F7A2D">
      <w:pPr>
        <w:numPr>
          <w:ilvl w:val="0"/>
          <w:numId w:val="50"/>
        </w:numPr>
        <w:spacing w:before="0" w:beforeAutospacing="0" w:after="0" w:afterAutospacing="0"/>
        <w:ind w:left="780" w:right="180" w:firstLine="7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выезды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личным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вопросам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производственной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необходимости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соответствующего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договора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вызова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приглашающей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стороны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1.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одразделений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вызовет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нарушений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нормальном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режиме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ведения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производственного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процесса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руководящего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состава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назначает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лицо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ременно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исполняющее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обязанности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убывшего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возложением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всех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должностных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обязанностей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включая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предоставленные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командированному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доверенности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1.8.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апрещается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беременных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женщин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1.9.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женщин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имеющих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возрасте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письменного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условии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что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это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запрещено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дицинским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заключением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женщины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имеющие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детей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возрасте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должны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ознакомлены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своим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отказаться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1.10.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письменного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согласия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направлять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6D2A7F" w:rsidRPr="002E2753" w:rsidRDefault="005F7A2D" w:rsidP="005F7A2D">
      <w:pPr>
        <w:numPr>
          <w:ilvl w:val="0"/>
          <w:numId w:val="51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матерей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отцов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воспитывающих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супруга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супруги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детей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возрасте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пяти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6D2A7F" w:rsidRDefault="005F7A2D" w:rsidP="005F7A2D">
      <w:pPr>
        <w:numPr>
          <w:ilvl w:val="0"/>
          <w:numId w:val="51"/>
        </w:numPr>
        <w:spacing w:before="0" w:beforeAutospacing="0" w:after="0" w:afterAutospacing="0"/>
        <w:ind w:left="780" w:right="180" w:firstLine="71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сотрудников</w:t>
      </w:r>
      <w:r>
        <w:rPr>
          <w:rFonts w:hAnsi="Times New Roman" w:cs="Times New Roman"/>
          <w:color w:val="000000"/>
          <w:sz w:val="24"/>
          <w:szCs w:val="24"/>
        </w:rPr>
        <w:t xml:space="preserve">, </w:t>
      </w:r>
      <w:r>
        <w:rPr>
          <w:rFonts w:hAnsi="Times New Roman" w:cs="Times New Roman"/>
          <w:color w:val="000000"/>
          <w:sz w:val="24"/>
          <w:szCs w:val="24"/>
        </w:rPr>
        <w:t>имеющих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детей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инвалидов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D2A7F" w:rsidRPr="002E2753" w:rsidRDefault="005F7A2D" w:rsidP="005F7A2D">
      <w:pPr>
        <w:numPr>
          <w:ilvl w:val="0"/>
          <w:numId w:val="51"/>
        </w:numPr>
        <w:spacing w:before="0" w:beforeAutospacing="0" w:after="0" w:afterAutospacing="0"/>
        <w:ind w:left="780" w:right="180" w:firstLine="71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осуществляющих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уход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больными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членами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семей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медицинским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заключением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такие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должны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ознакомлены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письменной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форме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своим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отказаться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1.11.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выдача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аванса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отчитавшимся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израсходованных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предыдущей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2.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Срок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режим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командировки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2.1.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так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рубеж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определяет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учетом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объема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сложности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других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особенностей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поручения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2.2.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Фактический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пребыв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документам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представляемым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обратно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личном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фактический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пребывания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указывается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записке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записку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представляет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работодателю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одновременно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оправдательными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подтверждающими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использование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личного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путе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лист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счета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квитанции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кассовые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чеки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.).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выезда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считается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отправления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автобуса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другого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>Усть-Уды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прибытия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прибытия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>Усть-Уду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отправлении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24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включительно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выбытия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считаются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текущие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00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часов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позже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следующие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выезда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приезда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реги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ональному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отправления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прибытия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расписанием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движения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отправления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прибытия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отличное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расписания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фактическое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отправления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прибытия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подтверждается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твующими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справками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заверенными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отметками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билетах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2.3.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находящегося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распространяется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режим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рабочего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правила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распорядка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куда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Вместо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отдыха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использованных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отдыха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предоставляются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Исключение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составляют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проходили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выходные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отдыха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установленные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Правилами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трудового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распорядка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специально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выходные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праздничные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нерабочие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компенсация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выплачивается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действующим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законодательством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отбывает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прибывает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выходной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предоставляется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отдыха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2.4.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невозможности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установленные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сроки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вследствие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непреодолимой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силы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зависящих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обстоятельств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продлена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Факт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наличия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данных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обстоятельств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должен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подтвержден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проведенной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проверкой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результатам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установленном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выносится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ующее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заключение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задержки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пути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уважительных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причин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выплачивается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зарплата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суточные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жилого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помещения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2.5.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наступления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временной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нетрудосп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особности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обязан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незамедлительно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уведомить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этом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работодателя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2.6.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Явка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выезда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приезда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решается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договоренности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оформления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служебных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командировок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3.1.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Оформление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3.1.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осуществляются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решению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финансовых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командировочные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Кадровая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служба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знакомит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командируемого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Однодневная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 xml:space="preserve">тоже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должна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оформлена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3.1.6.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чем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начала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копия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смета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командировочных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направляются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бухгалтерию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заказа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нег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перевода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денег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банковскую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карту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командированному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3.1.7.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Факт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выбытия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фиксируется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Журнале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учета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выбывающих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3.1.8.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исключительных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связанных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осуществлением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плановых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выездов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когда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произвести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оформление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представляется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возможным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допускается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выезд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Приказ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издается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после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отъезда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следующего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рабочего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3.3.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Выдача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денежных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средств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командировочные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расходы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3.3.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>1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Выдача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командируемым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командировочные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осуществляется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заявления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сметы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предварительного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расчета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командировочных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копий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>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3.3.3.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Выдача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денежных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командировочные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банковскую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карточку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3.3.7.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приобретаются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самостоятельно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4.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Гарантии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компенсации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направлении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сотрудников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служебные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командировки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4.1.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сохраняется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должность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средний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заработок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пребывания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пути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Средний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заработок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пребывания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сохраняется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рабочие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недели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графику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установленному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постоянной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4.2.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Командированному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обязано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возместить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6D2A7F" w:rsidRDefault="005F7A2D" w:rsidP="005F7A2D">
      <w:pPr>
        <w:numPr>
          <w:ilvl w:val="0"/>
          <w:numId w:val="5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расходы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проезд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D2A7F" w:rsidRPr="002E2753" w:rsidRDefault="005F7A2D" w:rsidP="005F7A2D">
      <w:pPr>
        <w:numPr>
          <w:ilvl w:val="0"/>
          <w:numId w:val="5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найму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жилого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помещения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5F7A2D" w:rsidP="005F7A2D">
      <w:pPr>
        <w:numPr>
          <w:ilvl w:val="0"/>
          <w:numId w:val="52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дополнительные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вязанные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проживанием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постоянного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местожительства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суточные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6D2A7F" w:rsidRPr="002E2753" w:rsidRDefault="005F7A2D" w:rsidP="005F7A2D">
      <w:pPr>
        <w:numPr>
          <w:ilvl w:val="0"/>
          <w:numId w:val="52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другие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произведенные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ведома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администрации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4.3.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возмещает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6D2A7F" w:rsidRPr="002E2753" w:rsidRDefault="005F7A2D" w:rsidP="005F7A2D">
      <w:pPr>
        <w:numPr>
          <w:ilvl w:val="0"/>
          <w:numId w:val="53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обратно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5F7A2D" w:rsidP="005F7A2D">
      <w:pPr>
        <w:numPr>
          <w:ilvl w:val="0"/>
          <w:numId w:val="53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населенного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другой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несколько</w:t>
      </w:r>
      <w:r w:rsidR="008B171B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организаций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расположенных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населенных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пунктах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этих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входят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6D2A7F" w:rsidRPr="002E2753" w:rsidRDefault="005F7A2D" w:rsidP="005F7A2D">
      <w:pPr>
        <w:numPr>
          <w:ilvl w:val="0"/>
          <w:numId w:val="5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билета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пользования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самолет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поезд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.);</w:t>
      </w:r>
    </w:p>
    <w:p w:rsidR="006D2A7F" w:rsidRPr="002E2753" w:rsidRDefault="005F7A2D" w:rsidP="005F7A2D">
      <w:pPr>
        <w:numPr>
          <w:ilvl w:val="0"/>
          <w:numId w:val="5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услуг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оформлению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билетов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5F7A2D" w:rsidP="005F7A2D">
      <w:pPr>
        <w:numPr>
          <w:ilvl w:val="0"/>
          <w:numId w:val="54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оплату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постельных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принадлежностей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поездах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5F7A2D" w:rsidP="005F7A2D">
      <w:pPr>
        <w:numPr>
          <w:ilvl w:val="0"/>
          <w:numId w:val="54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вокзал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пристань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аэропорт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отправления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расположено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населенного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где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работает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приобретение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виды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следовании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обратно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постоянной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представленными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4.4.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компенсируют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подпунктом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«в»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1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постановления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Правительства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02.10.2002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729.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превышающих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размер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установленный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данным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пунктом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фактическим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расходам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счет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кономии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выделенных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бюджета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содержание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можно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добраться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видами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руководство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вправе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своему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выбору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оплатить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один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приобретение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все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виды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следовании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обратно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постоянной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представленными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размер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суточных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составляет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1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5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0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руб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каждый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границу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суточные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выплачиваются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размере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установленном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постановлением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Правительства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26.12.2005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812.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болезни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нахождения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основаниях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выплачиваются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суточные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всего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имеет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возможности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состоянию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здоровья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приступить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выполнению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возложенного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поручения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вернуться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постоянному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Выплата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суточных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одится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также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если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заболевший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находился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лечении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стационарном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лечебном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продлении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срока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установленном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8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жилья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дтверждающих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превышать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 xml:space="preserve"> 800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руб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отсутствии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подтверждающих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12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руб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границу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найму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жилья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размерах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установлены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приложени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постановлению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Правительства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22.08.2020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1267.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4.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9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связанные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подтвержденные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соответствующими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документами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минимальном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размере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связи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билета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поезд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самолет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другое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транспортное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средство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могут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возмещены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только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уважительным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причинам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отмене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отозвание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болезнь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наличии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подтверждающего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такие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перевозку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багажа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весом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свыше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установленных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транспортными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предприятиями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предельных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норм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телефонные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переговоры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размерах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согласованных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лицо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принявшим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решение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4.1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0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направленному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однодневную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согласно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статьям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167, 168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Трудового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кодекса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оплачиваются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: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средний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заработок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проезд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2E2753">
        <w:rPr>
          <w:lang w:val="ru-RU"/>
        </w:rPr>
        <w:br/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произвед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разрешения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Суточные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надбавки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взамен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суточных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однодневной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выплачиваются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D091E" w:rsidRDefault="002D091E" w:rsidP="002D091E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6D2A7F" w:rsidRPr="002E2753" w:rsidRDefault="005F7A2D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5.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отчета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командировке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5.1.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течение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обязательно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дооформляет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были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составлены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перед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отъездом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заполняет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авансовый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0504505)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израсходованных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суммах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задании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ф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-10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заполняет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графу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12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«Краткий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выполнении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задания»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Этот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согласовывается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структурного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подразделения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Авансовый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предоставляет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бухгалтерию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Одновременно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авансовым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передает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бухгалтерию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которые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подтверждают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производственный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характер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6D2A7F" w:rsidRPr="002E2753" w:rsidRDefault="005F7A2D" w:rsidP="005F7A2D">
      <w:pPr>
        <w:numPr>
          <w:ilvl w:val="0"/>
          <w:numId w:val="5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задание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кратким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выполнении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Default="005F7A2D" w:rsidP="005F7A2D">
      <w:pPr>
        <w:numPr>
          <w:ilvl w:val="0"/>
          <w:numId w:val="5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проездные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билеты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D2A7F" w:rsidRDefault="005F7A2D" w:rsidP="005F7A2D">
      <w:pPr>
        <w:numPr>
          <w:ilvl w:val="0"/>
          <w:numId w:val="5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счета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за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проживание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D2A7F" w:rsidRDefault="005F7A2D" w:rsidP="005F7A2D">
      <w:pPr>
        <w:numPr>
          <w:ilvl w:val="0"/>
          <w:numId w:val="5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чеки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ККТ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D2A7F" w:rsidRDefault="005F7A2D" w:rsidP="005F7A2D">
      <w:pPr>
        <w:numPr>
          <w:ilvl w:val="0"/>
          <w:numId w:val="5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товарные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чеки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D2A7F" w:rsidRDefault="005F7A2D" w:rsidP="005F7A2D">
      <w:pPr>
        <w:numPr>
          <w:ilvl w:val="0"/>
          <w:numId w:val="55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квитанции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электронных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терминалов</w:t>
      </w:r>
      <w:r>
        <w:rPr>
          <w:rFonts w:hAnsi="Times New Roman" w:cs="Times New Roman"/>
          <w:color w:val="000000"/>
          <w:sz w:val="24"/>
          <w:szCs w:val="24"/>
        </w:rPr>
        <w:t xml:space="preserve"> (</w:t>
      </w:r>
      <w:r>
        <w:rPr>
          <w:rFonts w:hAnsi="Times New Roman" w:cs="Times New Roman"/>
          <w:color w:val="000000"/>
          <w:sz w:val="24"/>
          <w:szCs w:val="24"/>
        </w:rPr>
        <w:t>слипы</w:t>
      </w:r>
      <w:r>
        <w:rPr>
          <w:rFonts w:hAnsi="Times New Roman" w:cs="Times New Roman"/>
          <w:color w:val="000000"/>
          <w:sz w:val="24"/>
          <w:szCs w:val="24"/>
        </w:rPr>
        <w:t>);</w:t>
      </w:r>
    </w:p>
    <w:p w:rsidR="006D2A7F" w:rsidRPr="002E2753" w:rsidRDefault="005F7A2D" w:rsidP="005F7A2D">
      <w:pPr>
        <w:numPr>
          <w:ilvl w:val="0"/>
          <w:numId w:val="55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подтверждающие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стоимость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телефонных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переговоров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5.</w:t>
      </w:r>
      <w:r w:rsidR="002D091E"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трех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рабочих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дня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возвращения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готовит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представляет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структурного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подразделения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полный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проделанной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работе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участии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мероприятии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которое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был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определенных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задач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прилагаются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оригиналы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ксерокопии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полученных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подписанных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врученных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имени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участия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либо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мероприятии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прилагаются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полученные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участником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мероприятия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материалы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Отзыв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отмена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осуществляется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="002D091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сле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дующем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порядке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6.1.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структурного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подразделения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готовит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служебную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записку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имя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объяснением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причин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невозможности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направления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отзыва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истечения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срока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ле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решения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готовится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приказ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отмене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или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отзыве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Возмещение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отозванному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производится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основании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авансового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отчета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приложенных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нему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6.2.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может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быть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прекращена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досрочно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решению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руководителя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учреждения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случаях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6D2A7F" w:rsidRPr="002E2753" w:rsidRDefault="005F7A2D" w:rsidP="005F7A2D">
      <w:pPr>
        <w:numPr>
          <w:ilvl w:val="0"/>
          <w:numId w:val="5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выполнения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служебного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задания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полном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объеме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Pr="002E2753" w:rsidRDefault="005F7A2D" w:rsidP="005F7A2D">
      <w:pPr>
        <w:numPr>
          <w:ilvl w:val="0"/>
          <w:numId w:val="5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болезни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командированного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наличия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чрезвычайных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семейных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обстоятельств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иных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обстоятельств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требующих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присутствия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месту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постоянн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проживания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6D2A7F" w:rsidRDefault="005F7A2D" w:rsidP="005F7A2D">
      <w:pPr>
        <w:numPr>
          <w:ilvl w:val="0"/>
          <w:numId w:val="56"/>
        </w:numPr>
        <w:spacing w:before="0" w:beforeAutospacing="0" w:after="0" w:afterAutospacing="0"/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наличия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служебной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необходимости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 w:rsidR="006D2A7F" w:rsidRPr="002E2753" w:rsidRDefault="005F7A2D" w:rsidP="005F7A2D">
      <w:pPr>
        <w:numPr>
          <w:ilvl w:val="0"/>
          <w:numId w:val="56"/>
        </w:numPr>
        <w:spacing w:before="0" w:beforeAutospacing="0" w:after="0" w:afterAutospacing="0"/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нарушения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трудовой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дисциплины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период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нахождения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6D2A7F" w:rsidRPr="002E2753" w:rsidRDefault="005F7A2D" w:rsidP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6.3.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Отъезд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командировку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без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надлежащего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оформления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вине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сотрудников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считается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прогулом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влечет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собой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меры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ди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сциплинарного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взыскания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Трудовым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кодексом</w:t>
      </w:r>
      <w:r w:rsidRPr="002E2753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2D091E" w:rsidRPr="002E2753" w:rsidRDefault="002D091E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  <w:sectPr w:rsidR="002D091E" w:rsidRPr="002E2753" w:rsidSect="002D091E">
          <w:pgSz w:w="11907" w:h="16839"/>
          <w:pgMar w:top="709" w:right="1134" w:bottom="1440" w:left="1440" w:header="720" w:footer="720" w:gutter="0"/>
          <w:cols w:space="720"/>
        </w:sectPr>
      </w:pPr>
    </w:p>
    <w:p w:rsidR="00C75206" w:rsidRPr="00B5695E" w:rsidRDefault="005F7A2D" w:rsidP="00C75206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Приложение 1</w:t>
      </w:r>
      <w:r w:rsidR="00234F61">
        <w:rPr>
          <w:rFonts w:ascii="Times New Roman" w:eastAsia="Calibri" w:hAnsi="Times New Roman" w:cs="Times New Roman"/>
          <w:sz w:val="24"/>
          <w:szCs w:val="24"/>
          <w:lang w:val="ru-RU"/>
        </w:rPr>
        <w:t>1</w:t>
      </w: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к Учетной политике</w:t>
      </w:r>
    </w:p>
    <w:p w:rsidR="00C75206" w:rsidRPr="00B5695E" w:rsidRDefault="005F7A2D" w:rsidP="00C75206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муниципального казенного учреждения </w:t>
      </w:r>
    </w:p>
    <w:p w:rsidR="00C75206" w:rsidRPr="00B5695E" w:rsidRDefault="005F7A2D" w:rsidP="00C75206">
      <w:pPr>
        <w:autoSpaceDE w:val="0"/>
        <w:autoSpaceDN w:val="0"/>
        <w:adjustRightInd w:val="0"/>
        <w:spacing w:before="0" w:beforeAutospacing="0" w:after="0" w:afterAutospacing="0"/>
        <w:ind w:firstLine="567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«Единая дежурно-диспетчерская служба </w:t>
      </w:r>
    </w:p>
    <w:p w:rsidR="00C75206" w:rsidRPr="00B5695E" w:rsidRDefault="005F7A2D" w:rsidP="00C75206">
      <w:pPr>
        <w:autoSpaceDE w:val="0"/>
        <w:autoSpaceDN w:val="0"/>
        <w:adjustRightInd w:val="0"/>
        <w:spacing w:before="0" w:beforeAutospacing="0" w:after="0" w:afterAutospacing="0"/>
        <w:jc w:val="right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5695E">
        <w:rPr>
          <w:rFonts w:ascii="Times New Roman" w:eastAsia="Calibri" w:hAnsi="Times New Roman" w:cs="Times New Roman"/>
          <w:sz w:val="24"/>
          <w:szCs w:val="24"/>
          <w:lang w:val="ru-RU"/>
        </w:rPr>
        <w:t>РМО «Усть-Удинский район»</w:t>
      </w:r>
    </w:p>
    <w:p w:rsidR="004B536C" w:rsidRDefault="005F7A2D" w:rsidP="009778E1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9778E1">
        <w:rPr>
          <w:lang w:val="ru-RU"/>
        </w:rPr>
        <w:br/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Порядок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расчета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предстоящих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расходов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выплатам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персоналу</w:t>
      </w:r>
    </w:p>
    <w:p w:rsidR="009778E1" w:rsidRPr="00C75206" w:rsidRDefault="009778E1" w:rsidP="009778E1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10"/>
          <w:szCs w:val="10"/>
          <w:lang w:val="ru-RU"/>
        </w:rPr>
      </w:pP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Оценочное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обязательство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предстоящих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выплатам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персоналу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ежеквартально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последний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квартала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величину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предстоящих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расходов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выплатам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персоналу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включаются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1)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оплаты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отпусков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сотрудникам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фактически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отработанное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дату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расчета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 w:rsidRPr="009778E1">
        <w:rPr>
          <w:lang w:val="ru-RU"/>
        </w:rPr>
        <w:br/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2)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начисленная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отпускные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взносов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обязательное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пенсионное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социальное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медицинское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страхование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страхование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несчастных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случаев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производстве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про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фессиональных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заболеваний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3.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оплаты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отпусков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рассчитывается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формуле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797"/>
        <w:gridCol w:w="286"/>
        <w:gridCol w:w="4158"/>
        <w:gridCol w:w="286"/>
        <w:gridCol w:w="2815"/>
      </w:tblGrid>
      <w:tr w:rsidR="0059101F" w:rsidRPr="003505DC" w:rsidTr="009778E1">
        <w:tc>
          <w:tcPr>
            <w:tcW w:w="96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Default="005F7A2D" w:rsidP="009778E1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Сумма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оплаты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отпусков</w:t>
            </w:r>
          </w:p>
        </w:tc>
        <w:tc>
          <w:tcPr>
            <w:tcW w:w="143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Default="005F7A2D" w:rsidP="009778E1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=</w:t>
            </w:r>
          </w:p>
        </w:tc>
        <w:tc>
          <w:tcPr>
            <w:tcW w:w="223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9778E1" w:rsidRDefault="005F7A2D" w:rsidP="009778E1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использованных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всеми</w:t>
            </w:r>
            <w:r w:rsidRPr="009778E1">
              <w:rPr>
                <w:lang w:val="ru-RU"/>
              </w:rPr>
              <w:br/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сотрудниками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дней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отпусков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9778E1">
              <w:rPr>
                <w:lang w:val="ru-RU"/>
              </w:rPr>
              <w:br/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последний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день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квартала</w:t>
            </w:r>
          </w:p>
        </w:tc>
        <w:tc>
          <w:tcPr>
            <w:tcW w:w="143" w:type="pct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Default="005F7A2D" w:rsidP="009778E1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×</w:t>
            </w:r>
          </w:p>
        </w:tc>
        <w:tc>
          <w:tcPr>
            <w:tcW w:w="151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9778E1" w:rsidRDefault="005F7A2D" w:rsidP="009778E1">
            <w:pPr>
              <w:spacing w:before="0" w:beforeAutospacing="0" w:after="0" w:afterAutospacing="0"/>
              <w:jc w:val="both"/>
              <w:rPr>
                <w:lang w:val="ru-RU"/>
              </w:rPr>
            </w:pP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Средний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дневной</w:t>
            </w:r>
            <w:r w:rsidRPr="009778E1">
              <w:rPr>
                <w:lang w:val="ru-RU"/>
              </w:rPr>
              <w:br/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заработок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учреждению</w:t>
            </w:r>
            <w:r w:rsidRPr="009778E1">
              <w:rPr>
                <w:lang w:val="ru-RU"/>
              </w:rPr>
              <w:br/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последние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12 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</w:t>
            </w:r>
            <w:r w:rsidRPr="009778E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59101F" w:rsidRPr="003505DC" w:rsidTr="009778E1">
        <w:tc>
          <w:tcPr>
            <w:tcW w:w="969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C75206" w:rsidRDefault="004B536C" w:rsidP="009778E1">
            <w:pPr>
              <w:spacing w:before="0" w:beforeAutospacing="0" w:after="0" w:afterAutospacing="0"/>
              <w:ind w:left="75" w:right="75"/>
              <w:jc w:val="both"/>
              <w:rPr>
                <w:rFonts w:hAnsi="Times New Roman" w:cs="Times New Roman"/>
                <w:color w:val="000000"/>
                <w:sz w:val="10"/>
                <w:szCs w:val="10"/>
                <w:lang w:val="ru-RU"/>
              </w:rPr>
            </w:pPr>
          </w:p>
        </w:tc>
        <w:tc>
          <w:tcPr>
            <w:tcW w:w="143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9778E1" w:rsidRDefault="004B536C" w:rsidP="009778E1">
            <w:pPr>
              <w:spacing w:before="0" w:beforeAutospacing="0" w:after="0" w:afterAutospacing="0"/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232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9778E1" w:rsidRDefault="004B536C" w:rsidP="009778E1">
            <w:pPr>
              <w:spacing w:before="0" w:beforeAutospacing="0" w:after="0" w:afterAutospacing="0"/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43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9778E1" w:rsidRDefault="004B536C" w:rsidP="009778E1">
            <w:pPr>
              <w:spacing w:before="0" w:beforeAutospacing="0" w:after="0" w:afterAutospacing="0"/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513" w:type="pct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B536C" w:rsidRPr="009778E1" w:rsidRDefault="004B536C" w:rsidP="009778E1">
            <w:pPr>
              <w:spacing w:before="0" w:beforeAutospacing="0" w:after="0" w:afterAutospacing="0"/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4.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Данные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количестве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неиспользованного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отпуска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представляет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кадровая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служба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графиком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документооборота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5.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Средний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дневной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заработок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З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ср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.)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целом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учреждению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формуле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=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ФОТ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: 12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мес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: 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Ч</w:t>
      </w:r>
      <w:r w:rsidRPr="009778E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: 29,3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где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ФОТ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фонд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оплаты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целом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учреждению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12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месяцев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предшествующих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дате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расчета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Ч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количество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штатных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единиц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штатному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расписанию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действующему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дату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расчета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29,3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среднемесячное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число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календарных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дней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установленное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статьей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139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Трудового</w:t>
      </w:r>
      <w:r w:rsidRPr="009778E1">
        <w:rPr>
          <w:lang w:val="ru-RU"/>
        </w:rPr>
        <w:br/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кодекса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6.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сумму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обязательных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взносов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формирования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включаются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1)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рассчитанная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общеустановленной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ставке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взносов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2)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рассчитанная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из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дополнительных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тарифов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взносов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Пенсион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ный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фонд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рассчитанная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общеустановленной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ставке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взносов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определяется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как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величина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суммы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оплаты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отпусков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сотрудникам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расчетную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дату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умноженная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30,2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процента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суммарную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ставку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платежей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обязательное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страхование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взносов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тра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вматизм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Дополнительные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тарифы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взносов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Пенсионный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фонд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рассчитываются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отдельно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формуле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=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Впр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: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ФОТ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×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100,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где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дополнительные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тарифы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взносов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Пенсионный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фонд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включаемые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расчет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Впр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сумма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дополнительных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тарифов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страховых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взносов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Пенсионный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фонд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рассчитанная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12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месяцев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предшествующих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дате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расчета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B536C" w:rsidRPr="009778E1" w:rsidRDefault="005F7A2D" w:rsidP="009778E1">
      <w:pPr>
        <w:spacing w:before="0" w:beforeAutospacing="0" w:after="0" w:afterAutospacing="0"/>
        <w:jc w:val="both"/>
        <w:rPr>
          <w:rFonts w:hAnsi="Times New Roman" w:cs="Times New Roman"/>
          <w:color w:val="000000"/>
          <w:sz w:val="24"/>
          <w:szCs w:val="24"/>
          <w:lang w:val="ru-RU"/>
        </w:rPr>
        <w:sectPr w:rsidR="004B536C" w:rsidRPr="009778E1" w:rsidSect="009778E1">
          <w:pgSz w:w="11907" w:h="16839"/>
          <w:pgMar w:top="1440" w:right="1275" w:bottom="1440" w:left="1440" w:header="720" w:footer="720" w:gutter="0"/>
          <w:cols w:space="720"/>
        </w:sectPr>
      </w:pP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ФОТ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фонд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оплаты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труда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целом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учреждению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12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месяцев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предшествующих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дате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расчета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резерва</w:t>
      </w:r>
      <w:r w:rsidRPr="009778E1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52724" w:rsidRPr="003505DC" w:rsidRDefault="005F7A2D" w:rsidP="00852724">
      <w:pPr>
        <w:autoSpaceDE w:val="0"/>
        <w:autoSpaceDN w:val="0"/>
        <w:adjustRightInd w:val="0"/>
        <w:ind w:right="-58" w:firstLine="567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3505DC">
        <w:rPr>
          <w:rFonts w:ascii="Times New Roman" w:hAnsi="Times New Roman" w:cs="Times New Roman"/>
          <w:bCs/>
          <w:sz w:val="24"/>
          <w:lang w:val="ru-RU"/>
        </w:rPr>
        <w:lastRenderedPageBreak/>
        <w:t>Приложение 12</w:t>
      </w:r>
      <w:r w:rsidRPr="003505DC">
        <w:rPr>
          <w:rFonts w:ascii="Times New Roman" w:hAnsi="Times New Roman" w:cs="Times New Roman"/>
          <w:bCs/>
          <w:sz w:val="24"/>
          <w:lang w:val="ru-RU"/>
        </w:rPr>
        <w:t xml:space="preserve"> к Учетной политике</w:t>
      </w:r>
    </w:p>
    <w:p w:rsidR="00852724" w:rsidRPr="003505DC" w:rsidRDefault="005F7A2D" w:rsidP="00852724">
      <w:pPr>
        <w:autoSpaceDE w:val="0"/>
        <w:autoSpaceDN w:val="0"/>
        <w:adjustRightInd w:val="0"/>
        <w:ind w:right="-58" w:firstLine="567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3505DC">
        <w:rPr>
          <w:rFonts w:ascii="Times New Roman" w:hAnsi="Times New Roman" w:cs="Times New Roman"/>
          <w:bCs/>
          <w:sz w:val="24"/>
          <w:lang w:val="ru-RU"/>
        </w:rPr>
        <w:t xml:space="preserve">муниципального казенного учреждения </w:t>
      </w:r>
    </w:p>
    <w:p w:rsidR="00852724" w:rsidRPr="003505DC" w:rsidRDefault="005F7A2D" w:rsidP="00852724">
      <w:pPr>
        <w:autoSpaceDE w:val="0"/>
        <w:autoSpaceDN w:val="0"/>
        <w:adjustRightInd w:val="0"/>
        <w:ind w:right="-58" w:firstLine="567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3505DC">
        <w:rPr>
          <w:rFonts w:ascii="Times New Roman" w:hAnsi="Times New Roman" w:cs="Times New Roman"/>
          <w:bCs/>
          <w:sz w:val="24"/>
          <w:lang w:val="ru-RU"/>
        </w:rPr>
        <w:t xml:space="preserve">«Единая дежурно-диспетчерская служба </w:t>
      </w:r>
    </w:p>
    <w:p w:rsidR="00852724" w:rsidRPr="003505DC" w:rsidRDefault="005F7A2D" w:rsidP="00852724">
      <w:pPr>
        <w:autoSpaceDE w:val="0"/>
        <w:autoSpaceDN w:val="0"/>
        <w:adjustRightInd w:val="0"/>
        <w:ind w:right="-58"/>
        <w:jc w:val="right"/>
        <w:rPr>
          <w:rFonts w:ascii="Times New Roman" w:hAnsi="Times New Roman" w:cs="Times New Roman"/>
          <w:bCs/>
          <w:sz w:val="24"/>
          <w:lang w:val="ru-RU"/>
        </w:rPr>
      </w:pPr>
      <w:r w:rsidRPr="003505DC">
        <w:rPr>
          <w:rFonts w:ascii="Times New Roman" w:hAnsi="Times New Roman" w:cs="Times New Roman"/>
          <w:bCs/>
          <w:sz w:val="24"/>
          <w:lang w:val="ru-RU"/>
        </w:rPr>
        <w:t>РМО «Усть-Удинский район»</w:t>
      </w: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  <w:lang w:val="ru-RU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852724" w:rsidRPr="003505DC" w:rsidRDefault="00852724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  <w:lang w:val="ru-RU"/>
        </w:rPr>
      </w:pPr>
    </w:p>
    <w:p w:rsidR="00852724" w:rsidRPr="003505DC" w:rsidRDefault="00852724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  <w:lang w:val="ru-RU"/>
        </w:rPr>
      </w:pP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>Порядок принятия обязательств</w:t>
      </w: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  <w:lang w:val="ru-RU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0B4797" w:rsidRPr="003505DC" w:rsidRDefault="001D27C5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 xml:space="preserve">1. </w:t>
      </w:r>
      <w:r w:rsidR="005F7A2D" w:rsidRPr="003505DC">
        <w:rPr>
          <w:rFonts w:ascii="Times New Roman" w:hAnsi="Times New Roman" w:cs="Times New Roman"/>
          <w:color w:val="000000"/>
          <w:lang w:val="ru-RU"/>
        </w:rPr>
        <w:t xml:space="preserve">Бюджетные обязательства (принятые, принимаемые, отложенные) </w:t>
      </w:r>
      <w:r w:rsidR="00CE0E27" w:rsidRPr="003505DC">
        <w:rPr>
          <w:rFonts w:ascii="Times New Roman" w:hAnsi="Times New Roman" w:cs="Times New Roman"/>
          <w:color w:val="000000"/>
          <w:lang w:val="ru-RU"/>
        </w:rPr>
        <w:t xml:space="preserve">принимаются </w:t>
      </w:r>
      <w:r w:rsidR="005F7A2D" w:rsidRPr="003505DC">
        <w:rPr>
          <w:rFonts w:ascii="Times New Roman" w:hAnsi="Times New Roman" w:cs="Times New Roman"/>
          <w:color w:val="000000"/>
          <w:lang w:val="ru-RU"/>
        </w:rPr>
        <w:t xml:space="preserve">к учету в пределах доведенных лимитов </w:t>
      </w:r>
      <w:r w:rsidR="005F7A2D" w:rsidRPr="003505DC">
        <w:rPr>
          <w:rFonts w:ascii="Times New Roman" w:hAnsi="Times New Roman" w:cs="Times New Roman"/>
          <w:color w:val="000000"/>
          <w:lang w:val="ru-RU"/>
        </w:rPr>
        <w:t>бюджетных обязательств (ЛБО).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1D27C5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>Операции по санкционированию обязательств</w:t>
      </w:r>
      <w:r w:rsidR="009D47CD" w:rsidRPr="003505DC">
        <w:rPr>
          <w:rFonts w:ascii="Times New Roman" w:hAnsi="Times New Roman" w:cs="Times New Roman"/>
          <w:color w:val="000000"/>
          <w:lang w:val="ru-RU"/>
        </w:rPr>
        <w:t>,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 принимаемых, принятых в текущем финансовом году, формируются с учетом принимаемых, принятых и неисполненных обязательств прошлых лет.</w:t>
      </w: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  <w:r w:rsidRPr="003E5F2C">
        <w:rPr>
          <w:rFonts w:ascii="Times New Roman" w:hAnsi="Times New Roman" w:cs="Times New Roman"/>
          <w:color w:val="000000"/>
        </w:rPr>
        <w:t> 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К отложенным бюджетным обязательствам текущего 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финансового года </w:t>
      </w:r>
      <w:r w:rsidR="00CE0E27" w:rsidRPr="003505DC">
        <w:rPr>
          <w:rFonts w:ascii="Times New Roman" w:hAnsi="Times New Roman" w:cs="Times New Roman"/>
          <w:color w:val="000000"/>
          <w:lang w:val="ru-RU"/>
        </w:rPr>
        <w:t xml:space="preserve">относятся 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обязательства по созданным резервам предстоящих расходов (на оплату отпусков, </w:t>
      </w:r>
      <w:r w:rsidR="001465EC" w:rsidRPr="003505DC">
        <w:rPr>
          <w:rFonts w:ascii="Times New Roman" w:hAnsi="Times New Roman" w:cs="Times New Roman"/>
          <w:color w:val="000000"/>
          <w:lang w:val="ru-RU"/>
        </w:rPr>
        <w:t xml:space="preserve">по претензионным требованиям и искам, </w:t>
      </w:r>
      <w:r w:rsidRPr="003505DC">
        <w:rPr>
          <w:rFonts w:ascii="Times New Roman" w:hAnsi="Times New Roman" w:cs="Times New Roman"/>
          <w:color w:val="000000"/>
          <w:lang w:val="ru-RU"/>
        </w:rPr>
        <w:t>на ремонт основных средств</w:t>
      </w:r>
      <w:r w:rsidR="001465EC" w:rsidRPr="003505DC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3505DC">
        <w:rPr>
          <w:rFonts w:ascii="Times New Roman" w:hAnsi="Times New Roman" w:cs="Times New Roman"/>
          <w:color w:val="000000"/>
          <w:lang w:val="ru-RU"/>
        </w:rPr>
        <w:t>и т.</w:t>
      </w:r>
      <w:r w:rsidRPr="003E5F2C">
        <w:rPr>
          <w:rFonts w:ascii="Times New Roman" w:hAnsi="Times New Roman" w:cs="Times New Roman"/>
          <w:color w:val="000000"/>
        </w:rPr>
        <w:t> 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д.). </w:t>
      </w: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  <w:r w:rsidRPr="003E5F2C">
        <w:rPr>
          <w:rFonts w:ascii="Times New Roman" w:hAnsi="Times New Roman" w:cs="Times New Roman"/>
          <w:color w:val="000000"/>
        </w:rPr>
        <w:t> </w:t>
      </w:r>
      <w:r w:rsidRPr="003505DC">
        <w:rPr>
          <w:rFonts w:ascii="Times New Roman" w:hAnsi="Times New Roman" w:cs="Times New Roman"/>
          <w:color w:val="000000"/>
          <w:lang w:val="ru-RU"/>
        </w:rPr>
        <w:t>Порядок принятия бюджетных обязательств (принятых, принимаемых, отложенных</w:t>
      </w:r>
      <w:r w:rsidRPr="003505DC">
        <w:rPr>
          <w:rFonts w:ascii="Times New Roman" w:hAnsi="Times New Roman" w:cs="Times New Roman"/>
          <w:color w:val="000000"/>
          <w:lang w:val="ru-RU"/>
        </w:rPr>
        <w:t>) приведен в таблице</w:t>
      </w:r>
      <w:r w:rsidRPr="003E5F2C">
        <w:rPr>
          <w:rFonts w:ascii="Times New Roman" w:hAnsi="Times New Roman" w:cs="Times New Roman"/>
          <w:color w:val="000000"/>
        </w:rPr>
        <w:t> </w:t>
      </w:r>
      <w:r w:rsidRPr="003505DC">
        <w:rPr>
          <w:rFonts w:ascii="Times New Roman" w:hAnsi="Times New Roman" w:cs="Times New Roman"/>
          <w:color w:val="000000"/>
          <w:lang w:val="ru-RU"/>
        </w:rPr>
        <w:t>№</w:t>
      </w:r>
      <w:r w:rsidRPr="003E5F2C">
        <w:rPr>
          <w:rFonts w:ascii="Times New Roman" w:hAnsi="Times New Roman" w:cs="Times New Roman"/>
          <w:color w:val="000000"/>
        </w:rPr>
        <w:t> </w:t>
      </w:r>
      <w:r w:rsidRPr="003505DC">
        <w:rPr>
          <w:rFonts w:ascii="Times New Roman" w:hAnsi="Times New Roman" w:cs="Times New Roman"/>
          <w:color w:val="000000"/>
          <w:lang w:val="ru-RU"/>
        </w:rPr>
        <w:t>1.</w:t>
      </w: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  <w:r w:rsidRPr="003E5F2C">
        <w:rPr>
          <w:rFonts w:ascii="Times New Roman" w:hAnsi="Times New Roman" w:cs="Times New Roman"/>
          <w:color w:val="000000"/>
        </w:rPr>
        <w:t> 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2. Денежные обязательства </w:t>
      </w:r>
      <w:r w:rsidR="00CE0E27" w:rsidRPr="003505DC">
        <w:rPr>
          <w:rFonts w:ascii="Times New Roman" w:hAnsi="Times New Roman" w:cs="Times New Roman"/>
          <w:color w:val="000000"/>
          <w:lang w:val="ru-RU"/>
        </w:rPr>
        <w:t xml:space="preserve">отражаются </w:t>
      </w:r>
      <w:r w:rsidRPr="003505DC">
        <w:rPr>
          <w:rFonts w:ascii="Times New Roman" w:hAnsi="Times New Roman" w:cs="Times New Roman"/>
          <w:color w:val="000000"/>
          <w:lang w:val="ru-RU"/>
        </w:rPr>
        <w:t>в учете не ранее принятия бюджетных обязательств. Денежные обязательства принимаются к учету в сумме документа, подтверждающего их возникновение. Порядок принятия денежных обязательств приведе</w:t>
      </w:r>
      <w:r w:rsidRPr="003505DC">
        <w:rPr>
          <w:rFonts w:ascii="Times New Roman" w:hAnsi="Times New Roman" w:cs="Times New Roman"/>
          <w:color w:val="000000"/>
          <w:lang w:val="ru-RU"/>
        </w:rPr>
        <w:t>н в таблице № 2.</w:t>
      </w: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  <w:r w:rsidRPr="003E5F2C">
        <w:rPr>
          <w:rFonts w:ascii="Times New Roman" w:hAnsi="Times New Roman" w:cs="Times New Roman"/>
          <w:color w:val="000000"/>
        </w:rPr>
        <w:t> 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3. Принятые обязательства </w:t>
      </w:r>
      <w:r w:rsidR="00CE0E27" w:rsidRPr="003505DC">
        <w:rPr>
          <w:rFonts w:ascii="Times New Roman" w:hAnsi="Times New Roman" w:cs="Times New Roman"/>
          <w:color w:val="000000"/>
          <w:lang w:val="ru-RU"/>
        </w:rPr>
        <w:t xml:space="preserve">отражаются </w:t>
      </w:r>
      <w:r w:rsidRPr="003505DC">
        <w:rPr>
          <w:rFonts w:ascii="Times New Roman" w:hAnsi="Times New Roman" w:cs="Times New Roman"/>
          <w:color w:val="000000"/>
          <w:lang w:val="ru-RU"/>
        </w:rPr>
        <w:t>в журнале регистрации обязательств (ф.</w:t>
      </w:r>
      <w:r w:rsidRPr="003E5F2C">
        <w:rPr>
          <w:rFonts w:ascii="Times New Roman" w:hAnsi="Times New Roman" w:cs="Times New Roman"/>
          <w:color w:val="000000"/>
        </w:rPr>
        <w:t> </w:t>
      </w:r>
      <w:r w:rsidRPr="003505DC">
        <w:rPr>
          <w:rFonts w:ascii="Times New Roman" w:hAnsi="Times New Roman" w:cs="Times New Roman"/>
          <w:color w:val="000000"/>
          <w:lang w:val="ru-RU"/>
        </w:rPr>
        <w:t>0504064).</w:t>
      </w:r>
    </w:p>
    <w:p w:rsidR="00BA1D4D" w:rsidRPr="003505DC" w:rsidRDefault="00BA1D4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</w:p>
    <w:p w:rsidR="00BA1D4D" w:rsidRPr="003505DC" w:rsidRDefault="00BA1D4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shd w:val="clear" w:color="auto" w:fill="FFFFFF"/>
          <w:lang w:val="ru-RU"/>
        </w:rPr>
      </w:pPr>
    </w:p>
    <w:p w:rsidR="001D27C5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shd w:val="clear" w:color="auto" w:fill="FFFFFF"/>
          <w:lang w:val="ru-RU"/>
        </w:rPr>
        <w:t xml:space="preserve">Показатели (остатки) обязательств текущего финансового года (за исключением исполненных денежных обязательств), сформированные по результатам отчетного года, подлежат </w:t>
      </w:r>
      <w:r w:rsidR="00FF0920" w:rsidRPr="003505DC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перерегистрации в году, следующе</w:t>
      </w:r>
      <w:r w:rsidRPr="003505DC">
        <w:rPr>
          <w:rFonts w:ascii="Times New Roman" w:hAnsi="Times New Roman" w:cs="Times New Roman"/>
          <w:color w:val="000000"/>
          <w:shd w:val="clear" w:color="auto" w:fill="FFFFFF"/>
          <w:lang w:val="ru-RU"/>
        </w:rPr>
        <w:t>м за отчетным.</w:t>
      </w:r>
      <w:r w:rsidRPr="003505DC">
        <w:rPr>
          <w:rFonts w:ascii="Times New Roman" w:hAnsi="Times New Roman" w:cs="Times New Roman"/>
          <w:color w:val="000000"/>
          <w:lang w:val="ru-RU"/>
        </w:rPr>
        <w:t xml:space="preserve"> </w:t>
      </w:r>
    </w:p>
    <w:p w:rsidR="000B4797" w:rsidRPr="003505DC" w:rsidRDefault="000B4797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  <w:lang w:val="ru-RU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>Таблица № 1</w:t>
      </w:r>
    </w:p>
    <w:p w:rsidR="000B4797" w:rsidRPr="003505D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  <w:lang w:val="ru-RU"/>
        </w:rPr>
      </w:pPr>
      <w:r w:rsidRPr="003505DC">
        <w:rPr>
          <w:rFonts w:ascii="Times New Roman" w:hAnsi="Times New Roman" w:cs="Times New Roman"/>
          <w:color w:val="000000"/>
          <w:lang w:val="ru-RU"/>
        </w:rPr>
        <w:t>Порядок учета принятых (пр</w:t>
      </w:r>
      <w:r w:rsidRPr="003505DC">
        <w:rPr>
          <w:rFonts w:ascii="Times New Roman" w:hAnsi="Times New Roman" w:cs="Times New Roman"/>
          <w:color w:val="000000"/>
          <w:lang w:val="ru-RU"/>
        </w:rPr>
        <w:t>инимаемых, отложенных) бюджетных обязательств</w:t>
      </w:r>
      <w:r w:rsidRPr="003E5F2C">
        <w:rPr>
          <w:rFonts w:ascii="Times New Roman" w:hAnsi="Times New Roman" w:cs="Times New Roman"/>
          <w:color w:val="000000"/>
        </w:rPr>
        <w:t> </w:t>
      </w:r>
    </w:p>
    <w:tbl>
      <w:tblPr>
        <w:tblW w:w="1442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0"/>
        <w:gridCol w:w="2703"/>
        <w:gridCol w:w="2405"/>
        <w:gridCol w:w="2408"/>
        <w:gridCol w:w="2511"/>
        <w:gridCol w:w="526"/>
        <w:gridCol w:w="1395"/>
        <w:gridCol w:w="1921"/>
      </w:tblGrid>
      <w:tr w:rsidR="0059101F" w:rsidTr="00134291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№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</w: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п/п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Вид обязательства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505D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r w:rsidRPr="003505D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Документ-</w:t>
            </w:r>
            <w:r w:rsidRPr="003505DC">
              <w:rPr>
                <w:rFonts w:ascii="Times New Roman" w:hAnsi="Times New Roman" w:cs="Times New Roman"/>
                <w:color w:val="000000"/>
                <w:lang w:val="ru-RU"/>
              </w:rPr>
              <w:br/>
            </w:r>
            <w:r w:rsidRPr="003505D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 xml:space="preserve">основание/первичный </w:t>
            </w:r>
            <w:r w:rsidRPr="003505DC">
              <w:rPr>
                <w:rFonts w:ascii="Times New Roman" w:hAnsi="Times New Roman" w:cs="Times New Roman"/>
                <w:color w:val="000000"/>
                <w:lang w:val="ru-RU"/>
              </w:rPr>
              <w:br/>
            </w:r>
            <w:r w:rsidRPr="003505DC">
              <w:rPr>
                <w:rFonts w:ascii="Times New Roman" w:hAnsi="Times New Roman" w:cs="Times New Roman"/>
                <w:b/>
                <w:bCs/>
                <w:color w:val="000000"/>
                <w:lang w:val="ru-RU"/>
              </w:rPr>
              <w:t>учетный документ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Момент отражения </w:t>
            </w: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>в учете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Сумма обязательства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Бухгалтерские записи</w:t>
            </w:r>
          </w:p>
        </w:tc>
      </w:tr>
      <w:tr w:rsidR="0059101F" w:rsidTr="00134291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Дебет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Кредит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59101F" w:rsidTr="000F6B52">
        <w:tc>
          <w:tcPr>
            <w:tcW w:w="1442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 Обязательства по госконтрактам</w:t>
            </w:r>
          </w:p>
        </w:tc>
      </w:tr>
      <w:tr w:rsidR="0059101F" w:rsidTr="004C01D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1.1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Обязательства по контрактам (договорам), которые заключены с единственным поставщиком (подрядчиком, исполнителем) </w:t>
            </w:r>
          </w:p>
        </w:tc>
      </w:tr>
      <w:tr w:rsidR="0059101F" w:rsidTr="004C01D8"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1.1.1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Заключение контракта (договора) на поставку продукции, выполнение работ, оказание услуг с единственным поставщиком 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Государственный контракт/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Бухгалтерская справка (ф. 0504833)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государственного контракта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 сумме заключенного контракта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59101F" w:rsidTr="004C01D8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4C01D8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4C01D8">
        <w:tc>
          <w:tcPr>
            <w:tcW w:w="0" w:type="auto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КРБ.1.502.Х1.ХХХ</w:t>
            </w:r>
          </w:p>
        </w:tc>
      </w:tr>
      <w:tr w:rsidR="0059101F" w:rsidTr="004C01D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1.2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Обязательства по госконтрактам, заключенным путем проведения конкурентных закупок</w:t>
            </w:r>
            <w:r w:rsidRPr="003E5F2C">
              <w:rPr>
                <w:rFonts w:ascii="Times New Roman" w:hAnsi="Times New Roman" w:cs="Times New Roman"/>
                <w:b/>
                <w:color w:val="000000"/>
              </w:rPr>
              <w:br/>
            </w:r>
            <w:r w:rsidRPr="003E5F2C">
              <w:rPr>
                <w:rFonts w:ascii="Times New Roman" w:hAnsi="Times New Roman" w:cs="Times New Roman"/>
                <w:color w:val="000000"/>
              </w:rPr>
              <w:t>(</w:t>
            </w:r>
            <w:r w:rsidRPr="003E5F2C">
              <w:rPr>
                <w:rFonts w:ascii="Times New Roman" w:hAnsi="Times New Roman" w:cs="Times New Roman"/>
                <w:i/>
                <w:color w:val="000000"/>
              </w:rPr>
              <w:t>конкурсов, аукционов, запросов котировок, запросов предложений</w:t>
            </w:r>
            <w:r w:rsidRPr="003E5F2C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1.2.1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Принятие обязательств в сумме НМЦК при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проведении конкурентной закупки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Извещение о проведении закупки/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Бухгалтерская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справка (ф. 0504833)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Дата размещения извещения о закупке на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официальном сайте www.zakupki.gov.ru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Обязательство отражается в учете по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максимальной цене, объявленной в документации о закупке – НМЦК (с указанием </w:t>
            </w:r>
            <w:r w:rsidRPr="003E5F2C">
              <w:rPr>
                <w:rFonts w:ascii="Times New Roman" w:hAnsi="Times New Roman" w:cs="Times New Roman"/>
                <w:color w:val="000000"/>
              </w:rPr>
              <w:t>контрагента «Конкурентная закупка»)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На текущий финансовый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КРБ.1.502.17.ХХХ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КРБ.1.502.Х7.ХХХ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1.2.2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Принятие суммы расходного обязательства при заключении государственного контракта по итогам конкурентной закупки 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Государственный контракт/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Бухгалтерская справка (ф. 0504833)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государственного контракта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Обязательство отражается в сумме закл</w:t>
            </w:r>
            <w:r w:rsidRPr="003E5F2C">
              <w:rPr>
                <w:rFonts w:ascii="Times New Roman" w:hAnsi="Times New Roman" w:cs="Times New Roman"/>
                <w:color w:val="000000"/>
              </w:rPr>
              <w:t>юченного контракта с учетом финансовых периодов, в которых он будет исполнен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КРБ.1.502.17.ХХХ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КРБ.1.502.Х7.ХХХ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КРБ.1.502.Х1.ХХХ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1.3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Уточнение обязательств по контрактам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1.3.1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Уточнение принимаемых обязательств на сумму экономии при заключении госконтракта</w:t>
            </w:r>
            <w:r w:rsidR="003B0E0C" w:rsidRPr="003E5F2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E5F2C">
              <w:rPr>
                <w:rFonts w:ascii="Times New Roman" w:hAnsi="Times New Roman" w:cs="Times New Roman"/>
                <w:color w:val="000000"/>
              </w:rPr>
              <w:t>по результатам конкурентной закупки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Протокол подведения итогов конкурентной закупки/ Бухгалтерская справка (ф. 0504833)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государственного контракта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Корректировка обязательства на сумму, сэкономленную в результате проведения закупки 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КРБ.1.502.17.ХХХ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КРБ.1.502.Х7.ХХХ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1.3.2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Уменьшение принятого </w:t>
            </w:r>
            <w:r w:rsidRPr="003E5F2C">
              <w:rPr>
                <w:rFonts w:ascii="Times New Roman" w:hAnsi="Times New Roman" w:cs="Times New Roman"/>
                <w:color w:val="000000"/>
              </w:rPr>
              <w:t>обязательства в случае: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– отмены закупки;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– признания закупки несостоявшейся по причине того, что не было подано ни одной заявки;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– признания победителя закупки уклонившимся от заключения контракта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Протокол подведения итогов конкурса, аукциона, запроса кот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ировок или запроса предложений. Протокол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 xml:space="preserve">признания победителя закупки уклонившимся от заключения контракта/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 xml:space="preserve">Бухгалтерская справка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(ф. 0504833)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протокола о признании конкурентной закупки несостоявшейся.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признания победителя закупки уклонившимся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 от заключения контракта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Уменьшение ранее принятого обязательства на всю сумму способом «Красное сторно»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КРБ.1.502.17.ХХХ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КРБ.1.502.Х7.ХХХ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1.4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Обязательства по госконтрактам, принятые в прошлые годы и не исполненные по состоянию на начало текущего финансового года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Госконтракты, подлежащие исполнению за счет бюджета (бюджетных ассигнований) в текущем финансовом году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Заключенные контракты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Начало </w:t>
            </w:r>
            <w:r w:rsidRPr="003E5F2C">
              <w:rPr>
                <w:rFonts w:ascii="Times New Roman" w:hAnsi="Times New Roman" w:cs="Times New Roman"/>
                <w:color w:val="000000"/>
              </w:rPr>
              <w:t>текущего финансового года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Сумма не исполненных по условиям госконтракта обязательств 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КРБ.1.502.21.ХХХ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1442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2. Обязательства по текущей деятельности учреждения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2.1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Обязательства, связанные с оплатой труда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2.1.1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Зарплата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Расходное расписание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 xml:space="preserve">(ф. 0531722)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Начало текущего финансового года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В объеме утвержденных ЛБО 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2.1.2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Взносы на обязательное пенсионное (социальное, медицинское) страхование, взносы на страхование от несчастных случаев и профзаболеваний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Расчетные ведомости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(ф. 0504402).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Расчетно-платежные ведомости (ф. 0504401).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Карточки индивидуального учета сумм начисленных выплат и иных вознаграждений и сумм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 xml:space="preserve">начисленных страховых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 xml:space="preserve">взносов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В момент образования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кредиторской задолженности – не позднее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 последнего дня месяца, за который производится начисление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(платежей)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2.2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Обязательства по расчетам с подотчетными лицами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2.2.1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Выдача денег под отчет сотруднику на приобретение товаров </w:t>
            </w:r>
            <w:r w:rsidRPr="003E5F2C">
              <w:rPr>
                <w:rFonts w:ascii="Times New Roman" w:hAnsi="Times New Roman" w:cs="Times New Roman"/>
                <w:color w:val="000000"/>
              </w:rPr>
              <w:t>(работ, услуг) за наличный расчет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Письменное заявление на выдачу денежных средств под отчет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утверждения (подписания) заявления руководителем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(выплат)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2.2.2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Выдача денег под отчет 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сотруднику при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направлении в командировку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Приказ о направлении в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командировку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приказа руководителем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(выплат)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2.2.3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Корректировка ранее принятых бюджетных обязательств в моме</w:t>
            </w:r>
            <w:r w:rsidRPr="003E5F2C">
              <w:rPr>
                <w:rFonts w:ascii="Times New Roman" w:hAnsi="Times New Roman" w:cs="Times New Roman"/>
                <w:color w:val="000000"/>
              </w:rPr>
              <w:t>нт принятия к учету авансового отчета (ф. 0504505)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Авансовый отчет (ф. 0504505)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утверждения авансового отчета (ф. 0504505)руководителем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Корректировка обязательства: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при перерасходе – в сторону увеличения; при экономии – в сторону уменьшения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Перерасход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Экономия способом «Красное сторно»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2.3.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 xml:space="preserve">Обязательства перед бюджетом, по возмещению вреда, по другим выплатам (налоги, госпошлины, сборы, исполнительные </w:t>
            </w:r>
            <w:r w:rsidRPr="003E5F2C">
              <w:rPr>
                <w:rFonts w:ascii="Times New Roman" w:hAnsi="Times New Roman" w:cs="Times New Roman"/>
                <w:b/>
                <w:color w:val="000000"/>
              </w:rPr>
              <w:t>документы)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2.3.1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Начисление налогов (налог на имущество, налог на прибыль, НДС)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Налоговые регистры, отражающие расчет налога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дату образования кредиторской задолженности – ежеквартально, не позднее последнего дня текущего квартала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Сумма начисленных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</w:r>
            <w:r w:rsidRPr="003E5F2C">
              <w:rPr>
                <w:rFonts w:ascii="Times New Roman" w:hAnsi="Times New Roman" w:cs="Times New Roman"/>
                <w:color w:val="000000"/>
              </w:rPr>
              <w:t>обязательств (платежей)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КРБ.1.502.Х1.ХХХ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2.3.2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Начисление всех видов с боров, пошлин, патентных платежей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Бухгалтерские справки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</w:r>
            <w:r w:rsidRPr="003E5F2C">
              <w:rPr>
                <w:rFonts w:ascii="Times New Roman" w:hAnsi="Times New Roman" w:cs="Times New Roman"/>
                <w:color w:val="000000"/>
              </w:rPr>
              <w:t>(ф. 0504833) с приложением расчетов.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Служебные записки (другие распоряжения руководителя) 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 момент подписания документа о необходимости платежа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(платежей)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КРБ.1.502.Х1.ХХХ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2.3.3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Начисление штрафных санкций и сумм, предписанных судом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Исполнительный лист.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Судебный приказ.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Постановления судебных (следственных) органов.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Иные документы,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устанавливающие </w:t>
            </w:r>
            <w:r w:rsidRPr="003E5F2C">
              <w:rPr>
                <w:rFonts w:ascii="Times New Roman" w:hAnsi="Times New Roman" w:cs="Times New Roman"/>
                <w:color w:val="000000"/>
              </w:rPr>
              <w:t>обязательства учреждения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Дата поступления исполнительных документов в бухгалтерию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(выплат)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КРБ.1.502.Х1.ХХХ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lastRenderedPageBreak/>
              <w:t>2.4.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Публичные нормативные обязательства (социальное обеспечение, пособия)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2.4.1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Все виды компенсационных выплат, осуществляемых в адрес физических лиц, – пенсии, пособия и т. д.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Расчетные ведомости.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Бухгалтерская справка (ф. 0504833) (с указанием нормативных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документов, на основании которых осуществляются выплаты)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дату образования кредиторской задолженности – дата поступления документов в бухгалтерию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публичных нормативных обязате</w:t>
            </w:r>
            <w:r w:rsidRPr="003E5F2C">
              <w:rPr>
                <w:rFonts w:ascii="Times New Roman" w:hAnsi="Times New Roman" w:cs="Times New Roman"/>
                <w:color w:val="000000"/>
              </w:rPr>
              <w:t>льств (выплат)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КРБ.1.503.13.000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2.5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Публичные обязательства, не относящиеся к нормативным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2.5.1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Социальные выплаты детям-сиротам и детям, оставшимся без попечения родителей, в рамках дополнительных государственных гарантий по социальной </w:t>
            </w:r>
            <w:r w:rsidRPr="003E5F2C">
              <w:rPr>
                <w:rFonts w:ascii="Times New Roman" w:hAnsi="Times New Roman" w:cs="Times New Roman"/>
                <w:color w:val="000000"/>
              </w:rPr>
              <w:t>поддержке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Расчетно-платежная ведомость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дату образования кредиторской задолженности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публичных нормативных обязательств (выплат)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2.5.2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Выплаты госслужащим, сотрудникам казенных учреждений, </w:t>
            </w:r>
            <w:r w:rsidRPr="003E5F2C">
              <w:rPr>
                <w:rFonts w:ascii="Times New Roman" w:hAnsi="Times New Roman" w:cs="Times New Roman"/>
                <w:color w:val="000000"/>
              </w:rPr>
              <w:t>военнослужащим, проходящим военную службу по призыву, учащимся, студентам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Договор (контракт).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Реестр выплат.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Бухгалтерская справка (ф. 0504833) (с указанием нормативных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 xml:space="preserve">документов, на основании которых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осуществляются выплаты)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Дата поступления документов в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 бухгалтерию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публичных обязательств (выплат)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1442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lastRenderedPageBreak/>
              <w:t>3. Обязательства по предоставлению субсидий и межбюджетных трансфертов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3.1</w:t>
            </w:r>
          </w:p>
        </w:tc>
        <w:tc>
          <w:tcPr>
            <w:tcW w:w="1386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Предоставление субсидий: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3.1.1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– бюджетным и автономным учреждениям на возмещение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 нормативных затрат, связанных с выполнением госзадания;– бюджетным и автономным учреждениям, государственным унитарным предприятиям на осуществление капитальных вложений;– иным некоммерческим организациям, не являющимся государственными (муниципальными) у</w:t>
            </w:r>
            <w:r w:rsidRPr="003E5F2C">
              <w:rPr>
                <w:rFonts w:ascii="Times New Roman" w:hAnsi="Times New Roman" w:cs="Times New Roman"/>
                <w:color w:val="000000"/>
              </w:rPr>
              <w:t>чреждениями (в т. ч. в виде имущественного взноса в госкорпорации и госкомпании)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Соглашение о предоставлении субсидии.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Иные документы, предусмотренные условиями соглашения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соглашения о предоставлении субсидии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Сумма заключенных соглашений о 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предоставлении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субсидии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3.1.2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– бюджетным и автономным учреждениям на иные цели;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– организациям, ИП, гражданам – производителям товаров, работ, услуг (подлежащих исполнению в текущем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финансовом году)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Соглашение о </w:t>
            </w:r>
            <w:r w:rsidRPr="003E5F2C">
              <w:rPr>
                <w:rFonts w:ascii="Times New Roman" w:hAnsi="Times New Roman" w:cs="Times New Roman"/>
                <w:color w:val="000000"/>
              </w:rPr>
              <w:t>предоставлении субсидии.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соглашения о предоставлении субсидии.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заключенных договоров (соглашений) о предоставлении субсидии.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Иные документы, предусмотренные условиями соглашения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в соответствии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 с нормативно-правовым актом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Объем утвержденных ЛБО на предоставление субсидий в соответствии с нормативно-правовыми актами</w:t>
            </w:r>
          </w:p>
        </w:tc>
        <w:tc>
          <w:tcPr>
            <w:tcW w:w="183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3.1.3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Предоставление межбюджетных трансфертов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Соглашение о предоставлении субсидий, субвенций или иных межбюджетных трансфертов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соглашения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заключенных соглашений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КРБ.1.503.13.000</w:t>
            </w:r>
          </w:p>
        </w:tc>
        <w:tc>
          <w:tcPr>
            <w:tcW w:w="18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Соответствующие нормативно-правовые акты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в соответствии с нормативно-правовым актом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Объем бюджетных ассигнований на предоставление обусловленных законом </w:t>
            </w:r>
            <w:r w:rsidRPr="003E5F2C">
              <w:rPr>
                <w:rFonts w:ascii="Times New Roman" w:hAnsi="Times New Roman" w:cs="Times New Roman"/>
                <w:color w:val="000000"/>
              </w:rPr>
              <w:t>дотаций, субсидий, субвенций и иных межбюджетных трансфертов</w:t>
            </w:r>
          </w:p>
        </w:tc>
        <w:tc>
          <w:tcPr>
            <w:tcW w:w="183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9101F" w:rsidTr="000F6B52">
        <w:tc>
          <w:tcPr>
            <w:tcW w:w="1442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4. Прочие обязательства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4.1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Предоставление платежей, взносов, перечислений субъектам международного права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Договор (соглашение) о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 xml:space="preserve">предоставлении платежей, взносов, перечислений субъектам </w:t>
            </w:r>
            <w:r w:rsidRPr="003E5F2C">
              <w:rPr>
                <w:rFonts w:ascii="Times New Roman" w:hAnsi="Times New Roman" w:cs="Times New Roman"/>
                <w:color w:val="000000"/>
              </w:rPr>
              <w:t>международного права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соглашения (договора)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заключенных договоров (соглашений)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4.2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Исполнение государственных гарантий без права регрессного требования гаранта к принципалу (уступки прав требования </w:t>
            </w:r>
            <w:r w:rsidRPr="003E5F2C">
              <w:rPr>
                <w:rFonts w:ascii="Times New Roman" w:hAnsi="Times New Roman" w:cs="Times New Roman"/>
                <w:color w:val="000000"/>
              </w:rPr>
              <w:t>бенефициара к принципалу)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Договор о предоставлении государственной гарантии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договора о предоставлении государственной гарантии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по гарантиям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4.3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Иные обязательства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Документы, 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подтверждающие возникновение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обязательства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Дата подписания (утверждения) соответствующих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документов либо дата их представления в бухгалтерию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Сумма принятых обязательств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c>
          <w:tcPr>
            <w:tcW w:w="14429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lastRenderedPageBreak/>
              <w:t>5. Отложенные обязательства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5.1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Принятие </w:t>
            </w:r>
            <w:r w:rsidRPr="003E5F2C">
              <w:rPr>
                <w:rFonts w:ascii="Times New Roman" w:hAnsi="Times New Roman" w:cs="Times New Roman"/>
                <w:color w:val="000000"/>
              </w:rPr>
              <w:t>обязательства на сумму созданного резерва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Бухгалтерская справка (ф. 0504833) с приложением расчетов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расчета резерва, согласно положениям учетной политики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Сумма оценочного значения, по методу, предусмотренному в учетной политике 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КРБ.1.501.93.000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</w:t>
            </w:r>
            <w:r w:rsidRPr="003E5F2C">
              <w:rPr>
                <w:rFonts w:ascii="Times New Roman" w:hAnsi="Times New Roman" w:cs="Times New Roman"/>
                <w:color w:val="000000"/>
              </w:rPr>
              <w:t>.502.99.ХХХ</w:t>
            </w:r>
          </w:p>
        </w:tc>
      </w:tr>
      <w:tr w:rsidR="0059101F" w:rsidTr="000F6B52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5.2</w:t>
            </w:r>
          </w:p>
        </w:tc>
        <w:tc>
          <w:tcPr>
            <w:tcW w:w="27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Уменьшение размера созданного резерва</w:t>
            </w:r>
          </w:p>
        </w:tc>
        <w:tc>
          <w:tcPr>
            <w:tcW w:w="24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Приказ руководителя. Бухгалтерская справка (ф. 0504833) с приложением расчетов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Дата, определенная в приказе об уменьшении размера резерва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Сумма, на которую будет уменьшен резерв, отражается способом «К</w:t>
            </w:r>
            <w:r w:rsidRPr="003E5F2C">
              <w:rPr>
                <w:rFonts w:ascii="Times New Roman" w:hAnsi="Times New Roman" w:cs="Times New Roman"/>
                <w:color w:val="000000"/>
              </w:rPr>
              <w:t>расное сторно»</w:t>
            </w: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КРБ.1.501.93.000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КРБ.1.502.99.ХХХ</w:t>
            </w:r>
          </w:p>
        </w:tc>
      </w:tr>
      <w:tr w:rsidR="0059101F" w:rsidTr="000F6B52">
        <w:trPr>
          <w:trHeight w:val="337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5.3</w:t>
            </w:r>
          </w:p>
        </w:tc>
        <w:tc>
          <w:tcPr>
            <w:tcW w:w="275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Отражение принятого обязательства при осуществлении расходов за счет созданных резервов</w:t>
            </w:r>
          </w:p>
        </w:tc>
        <w:tc>
          <w:tcPr>
            <w:tcW w:w="24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Документы, подтверждающие возникновение обязательства/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 xml:space="preserve">Бухгалтерская справка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(ф. 0504833)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 момент образования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 кредиторской задолженности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52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Сумма принятого обязательства в рамках созданного резерва 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3737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59101F" w:rsidTr="000F6B52">
        <w:trPr>
          <w:trHeight w:val="300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КРБ.1.502.99.ХХХ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</w:tr>
      <w:tr w:rsidR="0059101F" w:rsidTr="000F6B52">
        <w:trPr>
          <w:trHeight w:val="224"/>
        </w:trPr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КРБ.1.502.99.ХХХ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КРБ.1.502.Х1.ХХХ</w:t>
            </w:r>
          </w:p>
        </w:tc>
      </w:tr>
      <w:tr w:rsidR="0059101F" w:rsidTr="000F6B52">
        <w:tc>
          <w:tcPr>
            <w:tcW w:w="0" w:type="auto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5.4</w:t>
            </w:r>
          </w:p>
        </w:tc>
        <w:tc>
          <w:tcPr>
            <w:tcW w:w="2756" w:type="dxa"/>
            <w:vMerge w:val="restart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Скорректирована сумма ЛБО</w:t>
            </w: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текущий финансовый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КРБ.1.501.93.000</w:t>
            </w:r>
          </w:p>
        </w:tc>
      </w:tr>
      <w:tr w:rsidR="0059101F" w:rsidTr="000F6B52">
        <w:tc>
          <w:tcPr>
            <w:tcW w:w="0" w:type="auto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37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 плановый период</w:t>
            </w:r>
          </w:p>
        </w:tc>
      </w:tr>
      <w:tr w:rsidR="0059101F" w:rsidTr="000F6B52"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75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КРБ.1.501.Х3.000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КРБ.1.501.93.000</w:t>
            </w:r>
          </w:p>
        </w:tc>
      </w:tr>
      <w:tr w:rsidR="0059101F" w:rsidTr="000F6B52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5.5</w:t>
            </w:r>
          </w:p>
        </w:tc>
        <w:tc>
          <w:tcPr>
            <w:tcW w:w="275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Скорректированы ранее принятые бюджетные обязательства по зарплате – в части отпускных, начисленных за счет </w:t>
            </w:r>
            <w:r w:rsidRPr="003E5F2C">
              <w:rPr>
                <w:rFonts w:ascii="Times New Roman" w:hAnsi="Times New Roman" w:cs="Times New Roman"/>
                <w:color w:val="000000"/>
              </w:rPr>
              <w:t>резерва на отпуск</w:t>
            </w:r>
          </w:p>
        </w:tc>
        <w:tc>
          <w:tcPr>
            <w:tcW w:w="240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Документы, подтверждающие возникновение обязательства по отпускным/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 xml:space="preserve">Бухгалтерская справка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(ф. 0504833)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1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 момент образования кредиторской задолженности по отпускным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5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Сумма принятого обязательства по отпускным за счет резерва способом </w:t>
            </w:r>
            <w:r w:rsidRPr="003E5F2C">
              <w:rPr>
                <w:rFonts w:ascii="Times New Roman" w:hAnsi="Times New Roman" w:cs="Times New Roman"/>
                <w:color w:val="000000"/>
              </w:rPr>
              <w:t>«Красное сторно»</w:t>
            </w:r>
          </w:p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КРБ.1.501.13.000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КРБ.1.502.11.ХХХ</w:t>
            </w:r>
          </w:p>
        </w:tc>
      </w:tr>
      <w:tr w:rsidR="0059101F" w:rsidTr="000F6B52"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…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4C01D8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9101F" w:rsidTr="000F6B52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756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0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41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2552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95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343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1899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C01D8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0B4797" w:rsidRPr="003E5F2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0B4797" w:rsidRPr="003E5F2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Таблица № 2</w:t>
      </w:r>
    </w:p>
    <w:p w:rsidR="000B4797" w:rsidRPr="003E5F2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Порядок принятия денежных обязательств текущего финансового года</w:t>
      </w:r>
    </w:p>
    <w:p w:rsidR="000B4797" w:rsidRPr="003E5F2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0B4797" w:rsidRPr="003E5F2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tbl>
      <w:tblPr>
        <w:tblW w:w="146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6"/>
        <w:gridCol w:w="3451"/>
        <w:gridCol w:w="2294"/>
        <w:gridCol w:w="2309"/>
        <w:gridCol w:w="1992"/>
        <w:gridCol w:w="1954"/>
        <w:gridCol w:w="1954"/>
      </w:tblGrid>
      <w:tr w:rsidR="0059101F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№п/п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Вид обязательства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Документ-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</w: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основание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Момент </w:t>
            </w: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отражения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</w: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в учете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Сумма обязательства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Бухгалтерские записи</w:t>
            </w:r>
          </w:p>
        </w:tc>
      </w:tr>
      <w:tr w:rsidR="0059101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Дебет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bCs/>
                <w:color w:val="000000"/>
              </w:rPr>
              <w:t>Кредит</w:t>
            </w:r>
          </w:p>
        </w:tc>
      </w:tr>
      <w:tr w:rsidR="0059101F"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59101F"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1. Денежные обязательства по госконтрактам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Оплата госконтрактов на поставку материальных ценностей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Товарная накладная и (или) акт приемки-передачи 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подтверждающих 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 начисленного обязательства за минусом ранее выплаченного аванса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1.2.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Оплата госконтрактов на выполнение работ, оказание услуг, в том числе: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1.2.1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Госконтракты на оказание коммунальных, эксплуатационных услуг, услуг </w:t>
            </w:r>
            <w:r w:rsidRPr="003E5F2C">
              <w:rPr>
                <w:rFonts w:ascii="Times New Roman" w:hAnsi="Times New Roman" w:cs="Times New Roman"/>
                <w:color w:val="000000"/>
              </w:rPr>
              <w:t>связи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Счет, счет-фактура (согласно условиям контракта).</w:t>
            </w:r>
            <w:r w:rsidR="003873A4" w:rsidRPr="003E5F2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E5F2C">
              <w:rPr>
                <w:rFonts w:ascii="Times New Roman" w:hAnsi="Times New Roman" w:cs="Times New Roman"/>
                <w:color w:val="000000"/>
              </w:rPr>
              <w:t>Акт оказания услуг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подтверждающих документов.</w:t>
            </w:r>
            <w:r w:rsidR="003873A4" w:rsidRPr="003E5F2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При задержке документации – дата поступления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документации в бухгалтерию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Сумма начисленного обязательства за минусом ранее выплаченного ава</w:t>
            </w:r>
            <w:r w:rsidRPr="003E5F2C">
              <w:rPr>
                <w:rFonts w:ascii="Times New Roman" w:hAnsi="Times New Roman" w:cs="Times New Roman"/>
                <w:color w:val="000000"/>
              </w:rPr>
              <w:t>нса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1.2.2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Госконтракты на выполнение подрядных работ по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строительству, реконструкции, техническому перевооружению, расширению, модернизации основных средств, текущему и капитальному ремонту зданий, сооружений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 xml:space="preserve">Акт 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выполненных работ. Справка о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стоимости выполненных работ и затрат (форма КС-3)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1.2.3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Госконтракты на выполнение иных </w:t>
            </w:r>
            <w:r w:rsidRPr="003E5F2C">
              <w:rPr>
                <w:rFonts w:ascii="Times New Roman" w:hAnsi="Times New Roman" w:cs="Times New Roman"/>
                <w:color w:val="000000"/>
              </w:rPr>
              <w:br/>
              <w:t>работ (оказание иных услуг)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Акт выполненных работ (оказанных услуг).</w:t>
            </w:r>
            <w:r w:rsidR="003873A4" w:rsidRPr="003E5F2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Иной документ, подтверждающий </w:t>
            </w:r>
            <w:r w:rsidRPr="003E5F2C">
              <w:rPr>
                <w:rFonts w:ascii="Times New Roman" w:hAnsi="Times New Roman" w:cs="Times New Roman"/>
                <w:color w:val="000000"/>
              </w:rPr>
              <w:t>выполнение работ (оказание услуг)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Принятие денежного обязательства в том случае, если госконтрактом предусмотрена выплата аванса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Госконтракт.</w:t>
            </w:r>
            <w:r w:rsidR="003873A4" w:rsidRPr="003E5F2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3E5F2C">
              <w:rPr>
                <w:rFonts w:ascii="Times New Roman" w:hAnsi="Times New Roman" w:cs="Times New Roman"/>
                <w:color w:val="000000"/>
              </w:rPr>
              <w:t>Счет на оплату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Дата, определенная условиями госконтракта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аванса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</w:t>
            </w:r>
            <w:r w:rsidRPr="003E5F2C">
              <w:rPr>
                <w:rFonts w:ascii="Times New Roman" w:hAnsi="Times New Roman" w:cs="Times New Roman"/>
                <w:color w:val="000000"/>
              </w:rPr>
              <w:t>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>
        <w:tc>
          <w:tcPr>
            <w:tcW w:w="0" w:type="auto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3E5F2C">
              <w:rPr>
                <w:rFonts w:ascii="Times New Roman" w:hAnsi="Times New Roman" w:cs="Times New Roman"/>
                <w:b/>
                <w:color w:val="000000"/>
              </w:rPr>
              <w:t>2. Денежные обязательства по текущей деятельности учреждения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Денежные обязательства, связанные с оплатой труда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2.1.1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Выплата зарплаты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Расчетные ведомости (ф. 0504402).</w:t>
            </w:r>
          </w:p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Расчетно-платежные ведомости (ф. 0504401)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Дата </w:t>
            </w:r>
            <w:r w:rsidRPr="003E5F2C">
              <w:rPr>
                <w:rFonts w:ascii="Times New Roman" w:hAnsi="Times New Roman" w:cs="Times New Roman"/>
                <w:color w:val="000000"/>
              </w:rPr>
              <w:t>утверждения (подписания) соответствующих 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(выплат)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</w:t>
            </w:r>
            <w:r w:rsidR="000F6B52" w:rsidRPr="003E5F2C">
              <w:rPr>
                <w:rFonts w:ascii="Times New Roman" w:hAnsi="Times New Roman" w:cs="Times New Roman"/>
                <w:color w:val="000000"/>
              </w:rPr>
              <w:t>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</w:t>
            </w:r>
            <w:r w:rsidR="000F6B52" w:rsidRPr="003E5F2C">
              <w:rPr>
                <w:rFonts w:ascii="Times New Roman" w:hAnsi="Times New Roman" w:cs="Times New Roman"/>
                <w:color w:val="000000"/>
              </w:rPr>
              <w:t>ХХХ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2.1.2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Уплата взносов на обязательное пенсионное (социальное, медицинское) страхование, взносов на страхование от несчастных </w:t>
            </w:r>
            <w:r w:rsidRPr="003E5F2C">
              <w:rPr>
                <w:rFonts w:ascii="Times New Roman" w:hAnsi="Times New Roman" w:cs="Times New Roman"/>
                <w:color w:val="000000"/>
              </w:rPr>
              <w:t>случаев и профзаболеваний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Расчетные ведомости (ф. 0504402).</w:t>
            </w:r>
          </w:p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Расчетно-платежные ведомости (ф. 0504401)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принятия бюджетного обязательства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(платежей)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</w:t>
            </w:r>
            <w:r w:rsidR="000F6B52" w:rsidRPr="003E5F2C">
              <w:rPr>
                <w:rFonts w:ascii="Times New Roman" w:hAnsi="Times New Roman" w:cs="Times New Roman"/>
                <w:color w:val="000000"/>
              </w:rPr>
              <w:t>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</w:t>
            </w:r>
            <w:r w:rsidR="000F6B52" w:rsidRPr="003E5F2C">
              <w:rPr>
                <w:rFonts w:ascii="Times New Roman" w:hAnsi="Times New Roman" w:cs="Times New Roman"/>
                <w:color w:val="000000"/>
              </w:rPr>
              <w:t>ХХХ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2.2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Денежные обязательства по расчетам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 с подотчетными лицами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2.2.1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Выдача денег под отчет сотруднику на приобретение товаров (работ, услуг) за наличный расчет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Письменное заявление на выдачу денежных средств под отчет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утверждения (подписания) заявления руководителем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Сумма начисленных </w:t>
            </w:r>
            <w:r w:rsidRPr="003E5F2C">
              <w:rPr>
                <w:rFonts w:ascii="Times New Roman" w:hAnsi="Times New Roman" w:cs="Times New Roman"/>
                <w:color w:val="000000"/>
              </w:rPr>
              <w:t>обязательств (выплат)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2.2.2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Выдача денег под отчет сотруднику при направлении в командировку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Приказ о направлении в командировку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подписания приказа руководителем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(выплат)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</w:t>
            </w:r>
            <w:r w:rsidRPr="003E5F2C">
              <w:rPr>
                <w:rFonts w:ascii="Times New Roman" w:hAnsi="Times New Roman" w:cs="Times New Roman"/>
                <w:color w:val="000000"/>
              </w:rPr>
              <w:t>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2.2.3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Корректировка ранее принятых денежных обязательств в момент принятия к учету авансового отчета (ф. 0504505).Сумму превышения принятых к учету расходов подотчетного лица над ранее выданным авансом (сумму утвержденного перерасхода)</w:t>
            </w:r>
            <w:r w:rsidRPr="003E5F2C">
              <w:rPr>
                <w:rFonts w:ascii="Times New Roman" w:hAnsi="Times New Roman" w:cs="Times New Roman"/>
                <w:color w:val="000000"/>
              </w:rPr>
              <w:t xml:space="preserve"> отражать на соответствующих счетах и признавать принятым перед подотчетным лицом денежным обязательством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Авансовый отчет (ф. 0504505)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утверждения авансового отчета (ф. 0504505) руководителем</w:t>
            </w: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Корректировка обязательства: при перерасходе – в сторону </w:t>
            </w:r>
            <w:r w:rsidRPr="003E5F2C">
              <w:rPr>
                <w:rFonts w:ascii="Times New Roman" w:hAnsi="Times New Roman" w:cs="Times New Roman"/>
                <w:color w:val="000000"/>
              </w:rPr>
              <w:t>увеличения; при экономии – в сторону уменьшения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Перерасход</w:t>
            </w:r>
          </w:p>
        </w:tc>
      </w:tr>
      <w:tr w:rsidR="0059101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Экономия способом «Красное сторно»</w:t>
            </w:r>
          </w:p>
        </w:tc>
      </w:tr>
      <w:tr w:rsidR="0059101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0B4797" w:rsidRPr="003E5F2C" w:rsidRDefault="000B4797" w:rsidP="003E47C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</w:t>
            </w:r>
          </w:p>
        </w:tc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Денежные обязательства перед бюджетом, по возмещению вреда, по другим </w:t>
            </w:r>
            <w:r w:rsidRPr="003E5F2C">
              <w:rPr>
                <w:rFonts w:ascii="Times New Roman" w:hAnsi="Times New Roman" w:cs="Times New Roman"/>
                <w:color w:val="000000"/>
              </w:rPr>
              <w:t>выплатам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2.3.1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Уплата налогов (налог на имущество, налог на прибыль, НДС)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Налоговые декларации, расчеты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принятия бюджетного обязательства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(платежей)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2.3.2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Уплата всех видов сборов, </w:t>
            </w:r>
            <w:r w:rsidRPr="003E5F2C">
              <w:rPr>
                <w:rFonts w:ascii="Times New Roman" w:hAnsi="Times New Roman" w:cs="Times New Roman"/>
                <w:color w:val="000000"/>
              </w:rPr>
              <w:t>пошлин, патентных платежей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Бухгалтерские справки (ф. 0504833) с приложением расчетов. Служебные записки (другие распоряжения </w:t>
            </w: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руководителя)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Дата принятия бюджетного обязательства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(платежей)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КРБ.1.502.11.290</w:t>
            </w:r>
            <w:r w:rsidR="00895DD5" w:rsidRPr="003E5F2C">
              <w:rPr>
                <w:rFonts w:ascii="Times New Roman" w:hAnsi="Times New Roman" w:cs="Times New Roman"/>
                <w:color w:val="000000"/>
                <w:vertAlign w:val="superscript"/>
              </w:rPr>
              <w:t>&lt;1&gt;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КРБ.1.502.12.290</w:t>
            </w:r>
            <w:r w:rsidR="00895DD5" w:rsidRPr="003E5F2C">
              <w:rPr>
                <w:rFonts w:ascii="Times New Roman" w:hAnsi="Times New Roman" w:cs="Times New Roman"/>
                <w:color w:val="000000"/>
                <w:vertAlign w:val="superscript"/>
              </w:rPr>
              <w:t>&lt;1&gt;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lastRenderedPageBreak/>
              <w:t>2.3.3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Уплата штрафных санкций и сумм, предписанных судом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Исполнительный лист.</w:t>
            </w:r>
          </w:p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Судебный приказ.</w:t>
            </w:r>
          </w:p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Постановления судебных (следственных) органов.</w:t>
            </w:r>
          </w:p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Иные документы, устанавливающие обязательства учреждения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Дата принятия бюджетного обязательства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Сумма </w:t>
            </w:r>
            <w:r w:rsidRPr="003E5F2C">
              <w:rPr>
                <w:rFonts w:ascii="Times New Roman" w:hAnsi="Times New Roman" w:cs="Times New Roman"/>
                <w:color w:val="000000"/>
              </w:rPr>
              <w:t>начисленных обязательств (платежей)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</w:t>
            </w:r>
            <w:r w:rsidR="000F6B52" w:rsidRPr="003E5F2C">
              <w:rPr>
                <w:rFonts w:ascii="Times New Roman" w:hAnsi="Times New Roman" w:cs="Times New Roman"/>
                <w:color w:val="000000"/>
              </w:rPr>
              <w:t>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</w:t>
            </w:r>
            <w:r w:rsidR="000F6B52" w:rsidRPr="003E5F2C">
              <w:rPr>
                <w:rFonts w:ascii="Times New Roman" w:hAnsi="Times New Roman" w:cs="Times New Roman"/>
                <w:color w:val="000000"/>
              </w:rPr>
              <w:t>ХХХ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2.3.4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Иные денежные обязательства учреждения, подлежащие исполнению в текущем финансовом году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Документы, являющиеся основанием для оплаты обязательств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 xml:space="preserve">Дата поступления документации в </w:t>
            </w:r>
            <w:r w:rsidRPr="003E5F2C">
              <w:rPr>
                <w:rFonts w:ascii="Times New Roman" w:hAnsi="Times New Roman" w:cs="Times New Roman"/>
                <w:color w:val="000000"/>
              </w:rPr>
              <w:t>бухгалтерию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Сумма начисленных обязательств (платежей)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КРБ.1.502.11.ХХХ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КРБ.1.502.12.ХХХ</w:t>
            </w:r>
          </w:p>
        </w:tc>
      </w:tr>
      <w:tr w:rsidR="0059101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9101F"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0" w:type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0B4797" w:rsidRPr="003E5F2C" w:rsidRDefault="005F7A2D" w:rsidP="003E47C9">
            <w:pPr>
              <w:rPr>
                <w:rFonts w:ascii="Times New Roman" w:hAnsi="Times New Roman" w:cs="Times New Roman"/>
                <w:color w:val="000000"/>
              </w:rPr>
            </w:pPr>
            <w:r w:rsidRPr="003E5F2C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</w:tbl>
    <w:p w:rsidR="000B4797" w:rsidRPr="003E5F2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0B4797" w:rsidRPr="003E5F2C" w:rsidRDefault="005F7A2D" w:rsidP="003E47C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> </w:t>
      </w:r>
    </w:p>
    <w:p w:rsidR="000F6B52" w:rsidRPr="003E5F2C" w:rsidRDefault="005F7A2D" w:rsidP="003E47C9">
      <w:pPr>
        <w:rPr>
          <w:rFonts w:ascii="Times New Roman" w:hAnsi="Times New Roman" w:cs="Times New Roman"/>
          <w:color w:val="000000"/>
        </w:rPr>
      </w:pPr>
      <w:r w:rsidRPr="003E5F2C">
        <w:rPr>
          <w:rFonts w:ascii="Times New Roman" w:hAnsi="Times New Roman" w:cs="Times New Roman"/>
          <w:color w:val="000000"/>
        </w:rPr>
        <w:t xml:space="preserve">КРБ – </w:t>
      </w:r>
      <w:r w:rsidRPr="003E5F2C">
        <w:rPr>
          <w:rFonts w:ascii="Times New Roman" w:hAnsi="Times New Roman" w:cs="Times New Roman"/>
          <w:color w:val="000000"/>
          <w:shd w:val="clear" w:color="auto" w:fill="FFFFFF"/>
        </w:rPr>
        <w:t>1–17</w:t>
      </w:r>
      <w:r w:rsidR="00B52281" w:rsidRPr="003E5F2C">
        <w:rPr>
          <w:rFonts w:ascii="Times New Roman" w:hAnsi="Times New Roman" w:cs="Times New Roman"/>
          <w:color w:val="000000"/>
          <w:shd w:val="clear" w:color="auto" w:fill="FFFFFF"/>
        </w:rPr>
        <w:t>-й</w:t>
      </w:r>
      <w:r w:rsidRPr="003E5F2C">
        <w:rPr>
          <w:rFonts w:ascii="Times New Roman" w:hAnsi="Times New Roman" w:cs="Times New Roman"/>
          <w:color w:val="000000"/>
          <w:shd w:val="clear" w:color="auto" w:fill="FFFFFF"/>
        </w:rPr>
        <w:t xml:space="preserve"> разряды номера счета в соответствии с Рабочим планом счетов</w:t>
      </w:r>
      <w:r w:rsidR="00B52281" w:rsidRPr="003E5F2C">
        <w:rPr>
          <w:rFonts w:ascii="Times New Roman" w:hAnsi="Times New Roman" w:cs="Times New Roman"/>
          <w:color w:val="000000"/>
          <w:shd w:val="clear" w:color="auto" w:fill="FFFFFF"/>
        </w:rPr>
        <w:t>.</w:t>
      </w:r>
    </w:p>
    <w:p w:rsidR="000B4797" w:rsidRPr="003E5F2C" w:rsidRDefault="000F6B52" w:rsidP="003E47C9">
      <w:pPr>
        <w:rPr>
          <w:rFonts w:ascii="Times New Roman" w:hAnsi="Times New Roman" w:cs="Times New Roman"/>
        </w:rPr>
        <w:sectPr w:rsidR="000B4797" w:rsidRPr="003E5F2C" w:rsidSect="001D3EF5">
          <w:pgSz w:w="16838" w:h="11906" w:orient="landscape"/>
          <w:pgMar w:top="1701" w:right="1502" w:bottom="850" w:left="1502" w:header="708" w:footer="708" w:gutter="0"/>
          <w:cols w:space="708"/>
          <w:docGrid w:linePitch="360"/>
        </w:sectPr>
      </w:pPr>
      <w:r w:rsidRPr="003E5F2C">
        <w:rPr>
          <w:rFonts w:ascii="Times New Roman" w:hAnsi="Times New Roman" w:cs="Times New Roman"/>
          <w:color w:val="000000"/>
        </w:rPr>
        <w:t xml:space="preserve">ХХХ – </w:t>
      </w:r>
      <w:r w:rsidRPr="003E5F2C">
        <w:rPr>
          <w:rFonts w:ascii="Times New Roman" w:hAnsi="Times New Roman" w:cs="Times New Roman"/>
          <w:color w:val="000000"/>
          <w:shd w:val="clear" w:color="auto" w:fill="FFFFFF"/>
        </w:rPr>
        <w:t xml:space="preserve">в структуре аналитических кодов вида выбытий, которые предусмотрены </w:t>
      </w:r>
      <w:r w:rsidR="00AB2411" w:rsidRPr="003E5F2C">
        <w:rPr>
          <w:rFonts w:ascii="Times New Roman" w:hAnsi="Times New Roman" w:cs="Times New Roman"/>
          <w:color w:val="000000"/>
          <w:shd w:val="clear" w:color="auto" w:fill="FFFFFF"/>
        </w:rPr>
        <w:t>бюджетной сметой</w:t>
      </w:r>
      <w:r w:rsidRPr="003E5F2C">
        <w:rPr>
          <w:rFonts w:ascii="Times New Roman" w:hAnsi="Times New Roman" w:cs="Times New Roman"/>
          <w:color w:val="000000"/>
        </w:rPr>
        <w:t>.</w:t>
      </w:r>
      <w:r w:rsidR="00895DD5" w:rsidRPr="003E5F2C">
        <w:rPr>
          <w:rFonts w:ascii="Times New Roman" w:hAnsi="Times New Roman" w:cs="Times New Roman"/>
          <w:color w:val="000000"/>
        </w:rPr>
        <w:br/>
      </w:r>
      <w:r w:rsidR="00895DD5" w:rsidRPr="003E5F2C">
        <w:rPr>
          <w:rFonts w:ascii="Times New Roman" w:hAnsi="Times New Roman" w:cs="Times New Roman"/>
          <w:color w:val="000000"/>
          <w:vertAlign w:val="superscript"/>
        </w:rPr>
        <w:t xml:space="preserve">&lt;1&gt; </w:t>
      </w:r>
      <w:r w:rsidR="00895DD5" w:rsidRPr="003E5F2C">
        <w:rPr>
          <w:rFonts w:ascii="Times New Roman" w:hAnsi="Times New Roman" w:cs="Times New Roman"/>
          <w:color w:val="000000"/>
        </w:rPr>
        <w:t xml:space="preserve">В разрезе </w:t>
      </w:r>
      <w:r w:rsidR="00942033" w:rsidRPr="003E5F2C">
        <w:rPr>
          <w:rFonts w:ascii="Times New Roman" w:hAnsi="Times New Roman" w:cs="Times New Roman"/>
          <w:color w:val="000000"/>
        </w:rPr>
        <w:t>подстатей КОСГУ</w:t>
      </w:r>
      <w:r w:rsidR="00895DD5" w:rsidRPr="003E5F2C">
        <w:rPr>
          <w:rFonts w:ascii="Times New Roman" w:hAnsi="Times New Roman" w:cs="Times New Roman"/>
          <w:color w:val="000000"/>
        </w:rPr>
        <w:t>.</w:t>
      </w:r>
    </w:p>
    <w:p w:rsidR="00724B17" w:rsidRPr="00B5695E" w:rsidRDefault="005F7A2D" w:rsidP="00724B17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lastRenderedPageBreak/>
        <w:t>Приложение 13</w:t>
      </w:r>
      <w:r w:rsidRPr="00B5695E">
        <w:rPr>
          <w:rFonts w:ascii="Times New Roman" w:eastAsia="Calibri" w:hAnsi="Times New Roman" w:cs="Times New Roman"/>
          <w:sz w:val="24"/>
        </w:rPr>
        <w:t xml:space="preserve"> к Учетной политике</w:t>
      </w:r>
    </w:p>
    <w:p w:rsidR="00724B17" w:rsidRPr="00B5695E" w:rsidRDefault="005F7A2D" w:rsidP="00724B17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 xml:space="preserve">муниципального казенного учреждения </w:t>
      </w:r>
    </w:p>
    <w:p w:rsidR="00724B17" w:rsidRPr="00B5695E" w:rsidRDefault="005F7A2D" w:rsidP="00724B17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 xml:space="preserve">«Единая дежурно-диспетчерская служба </w:t>
      </w:r>
    </w:p>
    <w:p w:rsidR="00724B17" w:rsidRPr="00B5695E" w:rsidRDefault="005F7A2D" w:rsidP="00724B1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>РМО «Усть-Удинский район»</w:t>
      </w:r>
    </w:p>
    <w:p w:rsidR="00EE01B5" w:rsidRPr="00F3398C" w:rsidRDefault="00804CA2" w:rsidP="00CF0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 w:rsidRPr="00F3398C">
        <w:t> </w:t>
      </w:r>
    </w:p>
    <w:p w:rsidR="00EE01B5" w:rsidRPr="00F3398C" w:rsidRDefault="00804CA2" w:rsidP="00CF0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</w:pPr>
      <w:r w:rsidRPr="00F3398C">
        <w:t> </w:t>
      </w:r>
    </w:p>
    <w:p w:rsidR="00724B17" w:rsidRDefault="00724B17" w:rsidP="00CF0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</w:p>
    <w:p w:rsidR="00EE01B5" w:rsidRPr="00724B17" w:rsidRDefault="00804CA2" w:rsidP="00CF0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6"/>
          <w:szCs w:val="26"/>
        </w:rPr>
      </w:pPr>
      <w:r w:rsidRPr="00724B17">
        <w:rPr>
          <w:rFonts w:ascii="Times New Roman" w:hAnsi="Times New Roman" w:cs="Times New Roman"/>
          <w:sz w:val="26"/>
          <w:szCs w:val="26"/>
        </w:rPr>
        <w:t>Перечень лиц, имеющих право подписи первичных документов</w:t>
      </w:r>
    </w:p>
    <w:p w:rsidR="00EE01B5" w:rsidRPr="00F3398C" w:rsidRDefault="00804CA2" w:rsidP="00CF0DC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</w:pPr>
      <w:r w:rsidRPr="00F3398C">
        <w:t> </w:t>
      </w:r>
    </w:p>
    <w:tbl>
      <w:tblPr>
        <w:tblW w:w="969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2194"/>
        <w:gridCol w:w="2307"/>
        <w:gridCol w:w="2684"/>
        <w:gridCol w:w="1876"/>
      </w:tblGrid>
      <w:tr w:rsidR="0059101F" w:rsidTr="00174D1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jc w:val="center"/>
              <w:rPr>
                <w:b/>
                <w:szCs w:val="20"/>
              </w:rPr>
            </w:pPr>
            <w:r w:rsidRPr="00F3398C">
              <w:rPr>
                <w:b/>
                <w:szCs w:val="20"/>
              </w:rPr>
              <w:t xml:space="preserve">№ </w:t>
            </w:r>
            <w:r w:rsidRPr="00F3398C">
              <w:rPr>
                <w:b/>
                <w:szCs w:val="20"/>
              </w:rPr>
              <w:br/>
              <w:t>п/п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0E1254" w:rsidP="00CF0DC1">
            <w:pPr>
              <w:jc w:val="center"/>
              <w:rPr>
                <w:b/>
                <w:szCs w:val="20"/>
              </w:rPr>
            </w:pPr>
            <w:r w:rsidRPr="00F3398C">
              <w:rPr>
                <w:b/>
                <w:szCs w:val="20"/>
              </w:rPr>
              <w:t>Должность, Ф. </w:t>
            </w:r>
            <w:r w:rsidR="00804CA2" w:rsidRPr="00F3398C">
              <w:rPr>
                <w:b/>
                <w:szCs w:val="20"/>
              </w:rPr>
              <w:t>И.</w:t>
            </w:r>
            <w:r w:rsidRPr="00F3398C">
              <w:rPr>
                <w:b/>
                <w:szCs w:val="20"/>
              </w:rPr>
              <w:t> </w:t>
            </w:r>
            <w:r w:rsidR="00804CA2" w:rsidRPr="00F3398C">
              <w:rPr>
                <w:b/>
                <w:szCs w:val="20"/>
              </w:rPr>
              <w:t>О.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jc w:val="center"/>
              <w:rPr>
                <w:b/>
                <w:szCs w:val="20"/>
              </w:rPr>
            </w:pPr>
            <w:r w:rsidRPr="00F3398C">
              <w:rPr>
                <w:b/>
                <w:szCs w:val="20"/>
              </w:rPr>
              <w:t xml:space="preserve">Наименование </w:t>
            </w:r>
            <w:r w:rsidRPr="00F3398C">
              <w:rPr>
                <w:b/>
                <w:szCs w:val="20"/>
              </w:rPr>
              <w:br/>
              <w:t>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jc w:val="center"/>
              <w:rPr>
                <w:b/>
                <w:szCs w:val="20"/>
              </w:rPr>
            </w:pPr>
            <w:r w:rsidRPr="00F3398C">
              <w:rPr>
                <w:b/>
                <w:szCs w:val="20"/>
              </w:rPr>
              <w:t>Примечание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double" w:sz="6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E01B5" w:rsidRPr="00F3398C" w:rsidRDefault="00804CA2" w:rsidP="00CF0DC1">
            <w:pPr>
              <w:jc w:val="center"/>
              <w:rPr>
                <w:b/>
                <w:szCs w:val="20"/>
              </w:rPr>
            </w:pPr>
            <w:r w:rsidRPr="00F3398C">
              <w:rPr>
                <w:b/>
                <w:szCs w:val="20"/>
              </w:rPr>
              <w:t xml:space="preserve">С приказом </w:t>
            </w:r>
            <w:r w:rsidRPr="00F3398C">
              <w:rPr>
                <w:b/>
                <w:szCs w:val="20"/>
              </w:rPr>
              <w:br/>
              <w:t>ознакомлен</w:t>
            </w:r>
          </w:p>
        </w:tc>
      </w:tr>
      <w:tr w:rsidR="0059101F" w:rsidTr="00174D1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jc w:val="center"/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1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724B17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 xml:space="preserve">Директор </w:t>
            </w:r>
            <w:r w:rsidRPr="00F3398C">
              <w:rPr>
                <w:bCs/>
                <w:iCs/>
                <w:szCs w:val="20"/>
              </w:rPr>
              <w:br/>
            </w:r>
            <w:r w:rsidR="00B77CAC">
              <w:rPr>
                <w:rStyle w:val="fill"/>
                <w:b w:val="0"/>
                <w:i w:val="0"/>
                <w:color w:val="auto"/>
                <w:szCs w:val="20"/>
              </w:rPr>
              <w:t>А</w:t>
            </w:r>
            <w:r w:rsidR="00724B17">
              <w:rPr>
                <w:rStyle w:val="fill"/>
                <w:b w:val="0"/>
                <w:i w:val="0"/>
                <w:color w:val="auto"/>
                <w:szCs w:val="20"/>
              </w:rPr>
              <w:t>.М.Никитин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Все документы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–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E01B5" w:rsidRPr="00F3398C" w:rsidRDefault="00804CA2" w:rsidP="00CF0DC1">
            <w:pPr>
              <w:rPr>
                <w:szCs w:val="20"/>
              </w:rPr>
            </w:pPr>
            <w:r w:rsidRPr="00F3398C">
              <w:rPr>
                <w:szCs w:val="20"/>
              </w:rPr>
              <w:t> </w:t>
            </w:r>
          </w:p>
        </w:tc>
      </w:tr>
      <w:tr w:rsidR="0059101F" w:rsidTr="00174D1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jc w:val="center"/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2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174D18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бухгалтер</w:t>
            </w:r>
            <w:r w:rsidRPr="00F3398C">
              <w:rPr>
                <w:szCs w:val="20"/>
              </w:rPr>
              <w:t xml:space="preserve"> </w:t>
            </w:r>
            <w:r w:rsidRPr="00F3398C">
              <w:rPr>
                <w:szCs w:val="20"/>
              </w:rPr>
              <w:br/>
            </w:r>
            <w:r w:rsidR="00174D18">
              <w:rPr>
                <w:rStyle w:val="fill"/>
                <w:b w:val="0"/>
                <w:i w:val="0"/>
                <w:color w:val="auto"/>
                <w:szCs w:val="20"/>
              </w:rPr>
              <w:t>Е.А. Юрышева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Все документы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–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E01B5" w:rsidRPr="00F3398C" w:rsidRDefault="00804CA2" w:rsidP="00CF0DC1">
            <w:pPr>
              <w:rPr>
                <w:szCs w:val="20"/>
              </w:rPr>
            </w:pPr>
            <w:r w:rsidRPr="00F3398C">
              <w:rPr>
                <w:szCs w:val="20"/>
              </w:rPr>
              <w:t> </w:t>
            </w:r>
          </w:p>
        </w:tc>
      </w:tr>
      <w:tr w:rsidR="0059101F" w:rsidTr="00174D18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jc w:val="center"/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3</w:t>
            </w:r>
          </w:p>
        </w:tc>
        <w:tc>
          <w:tcPr>
            <w:tcW w:w="21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174D18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Заместитель</w:t>
            </w:r>
            <w:r w:rsidRPr="00F3398C">
              <w:rPr>
                <w:szCs w:val="20"/>
              </w:rPr>
              <w:t xml:space="preserve"> </w:t>
            </w:r>
            <w:r w:rsidRPr="00F3398C">
              <w:rPr>
                <w:szCs w:val="20"/>
              </w:rPr>
              <w:br/>
            </w: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директора</w:t>
            </w:r>
            <w:r w:rsidRPr="00F3398C">
              <w:rPr>
                <w:szCs w:val="20"/>
              </w:rPr>
              <w:t xml:space="preserve"> </w:t>
            </w:r>
            <w:r w:rsidRPr="00F3398C">
              <w:rPr>
                <w:szCs w:val="20"/>
              </w:rPr>
              <w:br/>
            </w:r>
            <w:r w:rsidR="00174D18">
              <w:rPr>
                <w:rStyle w:val="fill"/>
                <w:b w:val="0"/>
                <w:i w:val="0"/>
                <w:color w:val="auto"/>
                <w:szCs w:val="20"/>
              </w:rPr>
              <w:t>М.А. Новобрицкий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0F1D46" w:rsidP="00CF0DC1">
            <w:pPr>
              <w:rPr>
                <w:szCs w:val="20"/>
              </w:rPr>
            </w:pPr>
            <w:r>
              <w:rPr>
                <w:szCs w:val="20"/>
              </w:rPr>
              <w:t>Все документы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EE01B5" w:rsidRPr="00F3398C" w:rsidRDefault="00804CA2" w:rsidP="00CF0DC1">
            <w:pPr>
              <w:rPr>
                <w:szCs w:val="20"/>
              </w:rPr>
            </w:pP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За директора в его</w:t>
            </w:r>
            <w:r w:rsidRPr="00F3398C">
              <w:rPr>
                <w:szCs w:val="20"/>
              </w:rPr>
              <w:t xml:space="preserve"> </w:t>
            </w:r>
            <w:r w:rsidRPr="00F3398C">
              <w:rPr>
                <w:szCs w:val="20"/>
              </w:rPr>
              <w:br/>
            </w:r>
            <w:r w:rsidRPr="00F3398C">
              <w:rPr>
                <w:rStyle w:val="fill"/>
                <w:b w:val="0"/>
                <w:i w:val="0"/>
                <w:color w:val="auto"/>
                <w:szCs w:val="20"/>
              </w:rPr>
              <w:t>отсутствие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EE01B5" w:rsidRPr="00F3398C" w:rsidRDefault="00804CA2" w:rsidP="00CF0DC1">
            <w:pPr>
              <w:rPr>
                <w:szCs w:val="20"/>
              </w:rPr>
            </w:pPr>
            <w:r w:rsidRPr="00F3398C">
              <w:rPr>
                <w:szCs w:val="20"/>
              </w:rPr>
              <w:t> </w:t>
            </w:r>
          </w:p>
        </w:tc>
      </w:tr>
    </w:tbl>
    <w:p w:rsidR="00EE01B5" w:rsidRPr="00F3398C" w:rsidRDefault="00EE01B5" w:rsidP="00CF0DC1"/>
    <w:p w:rsidR="00804CA2" w:rsidRPr="00F3398C" w:rsidRDefault="00804CA2" w:rsidP="00CF0DC1">
      <w:pPr>
        <w:sectPr w:rsidR="00804CA2" w:rsidRPr="00F3398C" w:rsidSect="00C05209">
          <w:headerReference w:type="even" r:id="rId26"/>
          <w:headerReference w:type="default" r:id="rId27"/>
          <w:footerReference w:type="even" r:id="rId28"/>
          <w:footerReference w:type="default" r:id="rId29"/>
          <w:headerReference w:type="first" r:id="rId30"/>
          <w:footerReference w:type="first" r:id="rId31"/>
          <w:pgSz w:w="11906" w:h="16838"/>
          <w:pgMar w:top="1134" w:right="1464" w:bottom="1134" w:left="1464" w:header="708" w:footer="708" w:gutter="0"/>
          <w:cols w:space="708"/>
          <w:docGrid w:linePitch="360"/>
        </w:sectPr>
      </w:pPr>
    </w:p>
    <w:p w:rsidR="00EB6097" w:rsidRPr="00B5695E" w:rsidRDefault="005F7A2D" w:rsidP="00EB6097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lastRenderedPageBreak/>
        <w:t>Приложение 1</w:t>
      </w:r>
      <w:r w:rsidR="00E05ADA">
        <w:rPr>
          <w:rFonts w:ascii="Times New Roman" w:eastAsia="Calibri" w:hAnsi="Times New Roman" w:cs="Times New Roman"/>
          <w:sz w:val="24"/>
        </w:rPr>
        <w:t>4</w:t>
      </w:r>
      <w:r w:rsidRPr="00B5695E">
        <w:rPr>
          <w:rFonts w:ascii="Times New Roman" w:eastAsia="Calibri" w:hAnsi="Times New Roman" w:cs="Times New Roman"/>
          <w:sz w:val="24"/>
        </w:rPr>
        <w:t xml:space="preserve"> к Учетной политике</w:t>
      </w:r>
    </w:p>
    <w:p w:rsidR="00EB6097" w:rsidRPr="00B5695E" w:rsidRDefault="005F7A2D" w:rsidP="00EB6097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 xml:space="preserve">муниципального казенного учреждения </w:t>
      </w:r>
    </w:p>
    <w:p w:rsidR="00EB6097" w:rsidRPr="00B5695E" w:rsidRDefault="005F7A2D" w:rsidP="00EB6097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 xml:space="preserve">«Единая дежурно-диспетчерская служба </w:t>
      </w:r>
    </w:p>
    <w:p w:rsidR="00EB6097" w:rsidRPr="00B5695E" w:rsidRDefault="005F7A2D" w:rsidP="00EB6097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>РМО «Усть-Удинский район»</w:t>
      </w:r>
    </w:p>
    <w:p w:rsidR="001366CD" w:rsidRPr="00EE206F" w:rsidRDefault="00FC580A" w:rsidP="005409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EE206F">
        <w:t> </w:t>
      </w:r>
    </w:p>
    <w:p w:rsidR="001366CD" w:rsidRPr="00EE206F" w:rsidRDefault="00FC580A" w:rsidP="005409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EE206F">
        <w:t> </w:t>
      </w:r>
    </w:p>
    <w:p w:rsidR="001366CD" w:rsidRPr="00EE206F" w:rsidRDefault="00FC580A" w:rsidP="005409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EE206F">
        <w:t> </w:t>
      </w:r>
    </w:p>
    <w:p w:rsidR="004177E6" w:rsidRPr="00EE206F" w:rsidRDefault="005F7A2D" w:rsidP="0054096C">
      <w:pPr>
        <w:jc w:val="center"/>
        <w:rPr>
          <w:b/>
        </w:rPr>
      </w:pPr>
      <w:r w:rsidRPr="00EE206F">
        <w:rPr>
          <w:b/>
          <w:bCs/>
        </w:rPr>
        <w:t xml:space="preserve">Порядок признания </w:t>
      </w:r>
      <w:r w:rsidR="00850258" w:rsidRPr="00EE206F">
        <w:rPr>
          <w:b/>
          <w:bCs/>
        </w:rPr>
        <w:t xml:space="preserve">в бухгалтерском учете </w:t>
      </w:r>
      <w:r w:rsidRPr="00EE206F">
        <w:rPr>
          <w:b/>
          <w:bCs/>
        </w:rPr>
        <w:t xml:space="preserve">и </w:t>
      </w:r>
      <w:r w:rsidR="00850258" w:rsidRPr="00EE206F">
        <w:rPr>
          <w:b/>
          <w:bCs/>
        </w:rPr>
        <w:t>раскрытия в</w:t>
      </w:r>
      <w:r w:rsidRPr="00EE206F">
        <w:rPr>
          <w:b/>
          <w:bCs/>
        </w:rPr>
        <w:t xml:space="preserve"> </w:t>
      </w:r>
      <w:r w:rsidR="00E67292" w:rsidRPr="00EE206F">
        <w:rPr>
          <w:b/>
          <w:bCs/>
        </w:rPr>
        <w:t>бухгалтерской</w:t>
      </w:r>
      <w:r w:rsidR="00850258" w:rsidRPr="00EE206F">
        <w:rPr>
          <w:b/>
          <w:bCs/>
        </w:rPr>
        <w:t xml:space="preserve"> (финансовой) </w:t>
      </w:r>
      <w:r w:rsidRPr="00EE206F">
        <w:rPr>
          <w:b/>
          <w:bCs/>
        </w:rPr>
        <w:t>отчетности</w:t>
      </w:r>
      <w:r w:rsidR="00850258" w:rsidRPr="00EE206F">
        <w:rPr>
          <w:b/>
          <w:bCs/>
        </w:rPr>
        <w:t xml:space="preserve"> </w:t>
      </w:r>
      <w:r w:rsidRPr="00EE206F">
        <w:rPr>
          <w:b/>
          <w:bCs/>
        </w:rPr>
        <w:t>событий после отчетной даты</w:t>
      </w:r>
    </w:p>
    <w:p w:rsidR="004177E6" w:rsidRPr="00EE206F" w:rsidRDefault="005F7A2D" w:rsidP="0054096C">
      <w:r w:rsidRPr="00EE206F">
        <w:t> </w:t>
      </w:r>
    </w:p>
    <w:p w:rsidR="004177E6" w:rsidRPr="00EE206F" w:rsidRDefault="005F7A2D" w:rsidP="00772E3D">
      <w:pPr>
        <w:ind w:firstLine="709"/>
        <w:jc w:val="both"/>
      </w:pPr>
      <w:r w:rsidRPr="00EE206F">
        <w:t xml:space="preserve">1. В данные бухгалтерского учета за отчетный </w:t>
      </w:r>
      <w:r w:rsidR="00162811" w:rsidRPr="00EE206F">
        <w:t>период</w:t>
      </w:r>
      <w:r w:rsidRPr="00EE206F">
        <w:t xml:space="preserve"> включается информация о</w:t>
      </w:r>
      <w:r w:rsidR="00961A29" w:rsidRPr="00EE206F">
        <w:t xml:space="preserve"> событиях после отчетной даты – </w:t>
      </w:r>
      <w:r w:rsidRPr="00EE206F">
        <w:t>существенных фактах хозяйст</w:t>
      </w:r>
      <w:r w:rsidRPr="00EE206F">
        <w:t xml:space="preserve">венной жизни, которые </w:t>
      </w:r>
      <w:r w:rsidR="0015289B" w:rsidRPr="00EE206F">
        <w:t xml:space="preserve">произошли в период между отчетной датой и датой подписания </w:t>
      </w:r>
      <w:r w:rsidR="008519CA" w:rsidRPr="00EE206F">
        <w:t xml:space="preserve">или принятия </w:t>
      </w:r>
      <w:r w:rsidR="0015289B" w:rsidRPr="00EE206F">
        <w:t xml:space="preserve">бухгалтерской (финансовой) отчетности и оказали или </w:t>
      </w:r>
      <w:r w:rsidRPr="00EE206F">
        <w:t xml:space="preserve">могут оказать </w:t>
      </w:r>
      <w:r w:rsidR="0015289B" w:rsidRPr="00EE206F">
        <w:t xml:space="preserve">существенное </w:t>
      </w:r>
      <w:r w:rsidRPr="00EE206F">
        <w:t>влияние на финансовое состояние, движение денег или результаты деятельности учрежде</w:t>
      </w:r>
      <w:r w:rsidRPr="00EE206F">
        <w:t>ния (далее –</w:t>
      </w:r>
      <w:r w:rsidR="00961A29" w:rsidRPr="00EE206F">
        <w:t xml:space="preserve"> События</w:t>
      </w:r>
      <w:r w:rsidRPr="00EE206F">
        <w:t>).</w:t>
      </w:r>
    </w:p>
    <w:p w:rsidR="00D0259F" w:rsidRPr="00EE206F" w:rsidRDefault="008C6FD0" w:rsidP="00772E3D">
      <w:pPr>
        <w:ind w:firstLine="709"/>
        <w:jc w:val="both"/>
        <w:rPr>
          <w:szCs w:val="20"/>
        </w:rPr>
      </w:pPr>
      <w:r w:rsidRPr="00EE206F">
        <w:t>Ф</w:t>
      </w:r>
      <w:r w:rsidR="004177E6" w:rsidRPr="00EE206F">
        <w:t>акт хозяйственной жизни признается существенным, если без знания о нем пользовател</w:t>
      </w:r>
      <w:r w:rsidR="00D7651B" w:rsidRPr="00EE206F">
        <w:t>и</w:t>
      </w:r>
      <w:r w:rsidR="004177E6" w:rsidRPr="00EE206F">
        <w:t xml:space="preserve"> отчетности не</w:t>
      </w:r>
      <w:r w:rsidR="00D7651B" w:rsidRPr="00EE206F">
        <w:t xml:space="preserve"> могут </w:t>
      </w:r>
      <w:r w:rsidR="004177E6" w:rsidRPr="00EE206F">
        <w:t>достоверн</w:t>
      </w:r>
      <w:r w:rsidR="00D7651B" w:rsidRPr="00EE206F">
        <w:t>о</w:t>
      </w:r>
      <w:r w:rsidR="004177E6" w:rsidRPr="00EE206F">
        <w:t xml:space="preserve"> оцен</w:t>
      </w:r>
      <w:r w:rsidR="00D7651B" w:rsidRPr="00EE206F">
        <w:t>ить</w:t>
      </w:r>
      <w:r w:rsidR="004177E6" w:rsidRPr="00EE206F">
        <w:t xml:space="preserve"> финансово</w:t>
      </w:r>
      <w:r w:rsidR="00D7651B" w:rsidRPr="00EE206F">
        <w:t>е</w:t>
      </w:r>
      <w:r w:rsidR="004177E6" w:rsidRPr="00EE206F">
        <w:t xml:space="preserve"> состояни</w:t>
      </w:r>
      <w:r w:rsidR="00D7651B" w:rsidRPr="00EE206F">
        <w:t>е</w:t>
      </w:r>
      <w:r w:rsidR="004177E6" w:rsidRPr="00EE206F">
        <w:t>, движени</w:t>
      </w:r>
      <w:r w:rsidR="00D7651B" w:rsidRPr="00EE206F">
        <w:t>е</w:t>
      </w:r>
      <w:r w:rsidR="004177E6" w:rsidRPr="00EE206F">
        <w:t xml:space="preserve"> денежных средств или результат</w:t>
      </w:r>
      <w:r w:rsidR="00D7651B" w:rsidRPr="00EE206F">
        <w:t>ы</w:t>
      </w:r>
      <w:r w:rsidR="004177E6" w:rsidRPr="00EE206F">
        <w:t xml:space="preserve"> деятельности учреждения. </w:t>
      </w:r>
      <w:r w:rsidR="0069451A" w:rsidRPr="00EE206F">
        <w:t>Оценивает существенность влияний и к</w:t>
      </w:r>
      <w:r w:rsidR="005F7A2D" w:rsidRPr="00EE206F">
        <w:rPr>
          <w:szCs w:val="20"/>
          <w:shd w:val="clear" w:color="auto" w:fill="FFFFFF"/>
        </w:rPr>
        <w:t xml:space="preserve">валифицирует событие как </w:t>
      </w:r>
      <w:r w:rsidR="00D338DC" w:rsidRPr="00EE206F">
        <w:rPr>
          <w:szCs w:val="20"/>
          <w:shd w:val="clear" w:color="auto" w:fill="FFFFFF"/>
        </w:rPr>
        <w:t>событие после отчетной даты</w:t>
      </w:r>
      <w:r w:rsidR="005F7A2D" w:rsidRPr="00EE206F">
        <w:rPr>
          <w:szCs w:val="20"/>
          <w:shd w:val="clear" w:color="auto" w:fill="FFFFFF"/>
        </w:rPr>
        <w:t xml:space="preserve"> главный бухгалтер на основе своего профессионального суждения.</w:t>
      </w:r>
    </w:p>
    <w:p w:rsidR="00D0259F" w:rsidRPr="00EE206F" w:rsidRDefault="00D0259F" w:rsidP="00772E3D">
      <w:pPr>
        <w:ind w:firstLine="709"/>
        <w:jc w:val="both"/>
      </w:pPr>
    </w:p>
    <w:p w:rsidR="004177E6" w:rsidRPr="00EE206F" w:rsidRDefault="005F7A2D" w:rsidP="00772E3D">
      <w:pPr>
        <w:ind w:firstLine="709"/>
        <w:jc w:val="both"/>
      </w:pPr>
      <w:r w:rsidRPr="00EE206F">
        <w:t> 2. Событиями после отчетной даты признаются:</w:t>
      </w:r>
    </w:p>
    <w:p w:rsidR="00C21348" w:rsidRPr="00EE206F" w:rsidRDefault="005F7A2D" w:rsidP="00772E3D">
      <w:pPr>
        <w:ind w:firstLine="709"/>
        <w:jc w:val="both"/>
      </w:pPr>
      <w:r w:rsidRPr="00EE206F">
        <w:t> </w:t>
      </w:r>
    </w:p>
    <w:p w:rsidR="00F366CF" w:rsidRPr="00EE206F" w:rsidRDefault="005A4F82" w:rsidP="00772E3D">
      <w:pPr>
        <w:ind w:firstLine="709"/>
        <w:jc w:val="both"/>
        <w:rPr>
          <w:szCs w:val="20"/>
          <w:shd w:val="clear" w:color="auto" w:fill="FFFFFF"/>
        </w:rPr>
      </w:pPr>
      <w:r w:rsidRPr="00EE206F">
        <w:t xml:space="preserve">2.1. </w:t>
      </w:r>
      <w:r w:rsidR="00EF0F45" w:rsidRPr="00EE206F">
        <w:t>С</w:t>
      </w:r>
      <w:r w:rsidR="004177E6" w:rsidRPr="00EE206F">
        <w:t>обытия, которые подтверждают существовавшие на отчетную дату хозяйственные условия</w:t>
      </w:r>
      <w:r w:rsidR="000C6143" w:rsidRPr="00EE206F">
        <w:t xml:space="preserve"> учреждения</w:t>
      </w:r>
      <w:r w:rsidR="005F7A2D" w:rsidRPr="00EE206F">
        <w:t xml:space="preserve">. Учреждение применяет перечень таких событий, приведенный </w:t>
      </w:r>
      <w:r w:rsidR="005F7A2D" w:rsidRPr="00EE206F">
        <w:rPr>
          <w:szCs w:val="20"/>
        </w:rPr>
        <w:t>в пункте 7 СГС «</w:t>
      </w:r>
      <w:r w:rsidR="005F7A2D" w:rsidRPr="00EE206F">
        <w:rPr>
          <w:szCs w:val="20"/>
          <w:shd w:val="clear" w:color="auto" w:fill="FFFFFF"/>
        </w:rPr>
        <w:t>События после отчетной даты».</w:t>
      </w:r>
    </w:p>
    <w:p w:rsidR="000D2B08" w:rsidRPr="00EE206F" w:rsidRDefault="000D2B08" w:rsidP="00772E3D">
      <w:pPr>
        <w:ind w:firstLine="709"/>
        <w:jc w:val="both"/>
      </w:pPr>
    </w:p>
    <w:p w:rsidR="007A5B89" w:rsidRPr="00EE206F" w:rsidRDefault="005A4F82" w:rsidP="00772E3D">
      <w:pPr>
        <w:ind w:firstLine="709"/>
        <w:jc w:val="both"/>
        <w:rPr>
          <w:szCs w:val="20"/>
          <w:shd w:val="clear" w:color="auto" w:fill="FFFFFF"/>
        </w:rPr>
      </w:pPr>
      <w:r w:rsidRPr="00EE206F">
        <w:t xml:space="preserve">2.2. </w:t>
      </w:r>
      <w:r w:rsidR="00232921" w:rsidRPr="00EE206F">
        <w:t>С</w:t>
      </w:r>
      <w:r w:rsidR="00956182" w:rsidRPr="00EE206F">
        <w:t xml:space="preserve">обытия, которые </w:t>
      </w:r>
      <w:r w:rsidR="00232921" w:rsidRPr="00EE206F">
        <w:t>указывают на</w:t>
      </w:r>
      <w:r w:rsidR="00956182" w:rsidRPr="00EE206F">
        <w:t xml:space="preserve"> условия хозяйственной деятельности, </w:t>
      </w:r>
      <w:r w:rsidR="00232921" w:rsidRPr="00EE206F">
        <w:t xml:space="preserve">факты </w:t>
      </w:r>
      <w:r w:rsidR="00F232BA" w:rsidRPr="00EE206F">
        <w:t>хозяйственной</w:t>
      </w:r>
      <w:r w:rsidR="00232921" w:rsidRPr="00EE206F">
        <w:t xml:space="preserve"> жизни или обстоятельства</w:t>
      </w:r>
      <w:r w:rsidR="00CD6F92" w:rsidRPr="00EE206F">
        <w:t>,</w:t>
      </w:r>
      <w:r w:rsidR="008B4685" w:rsidRPr="00EE206F">
        <w:t xml:space="preserve"> возникшие</w:t>
      </w:r>
      <w:r w:rsidR="004177E6" w:rsidRPr="00EE206F">
        <w:t xml:space="preserve"> после отчетной даты</w:t>
      </w:r>
      <w:r w:rsidR="00B5184C" w:rsidRPr="00EE206F">
        <w:t>.</w:t>
      </w:r>
      <w:r w:rsidR="005F7A2D" w:rsidRPr="00EE206F">
        <w:t xml:space="preserve"> Учреждение применяет перечень таких событий, приведенный </w:t>
      </w:r>
      <w:r w:rsidR="005F7A2D" w:rsidRPr="00EE206F">
        <w:rPr>
          <w:szCs w:val="20"/>
        </w:rPr>
        <w:t>в пункте 7 СГС «</w:t>
      </w:r>
      <w:r w:rsidR="005F7A2D" w:rsidRPr="00EE206F">
        <w:rPr>
          <w:szCs w:val="20"/>
          <w:shd w:val="clear" w:color="auto" w:fill="FFFFFF"/>
        </w:rPr>
        <w:t>События после отчетной даты».</w:t>
      </w:r>
    </w:p>
    <w:p w:rsidR="004177E6" w:rsidRPr="00EE206F" w:rsidRDefault="005F7A2D" w:rsidP="00772E3D">
      <w:pPr>
        <w:ind w:firstLine="709"/>
        <w:jc w:val="both"/>
      </w:pPr>
      <w:r w:rsidRPr="00EE206F">
        <w:t> </w:t>
      </w:r>
    </w:p>
    <w:p w:rsidR="004177E6" w:rsidRPr="00EE206F" w:rsidRDefault="005F7A2D" w:rsidP="00772E3D">
      <w:pPr>
        <w:ind w:firstLine="709"/>
        <w:jc w:val="both"/>
      </w:pPr>
      <w:r w:rsidRPr="00EE206F">
        <w:t xml:space="preserve">3. </w:t>
      </w:r>
      <w:r w:rsidR="0029233C" w:rsidRPr="00EE206F">
        <w:t xml:space="preserve">Событие </w:t>
      </w:r>
      <w:r w:rsidRPr="00EE206F">
        <w:t xml:space="preserve">отражается в </w:t>
      </w:r>
      <w:r w:rsidR="0029233C" w:rsidRPr="00EE206F">
        <w:t xml:space="preserve">учете и </w:t>
      </w:r>
      <w:r w:rsidRPr="00EE206F">
        <w:t>о</w:t>
      </w:r>
      <w:r w:rsidR="0029233C" w:rsidRPr="00EE206F">
        <w:t>тчетности в</w:t>
      </w:r>
      <w:r w:rsidR="00C21348" w:rsidRPr="00EE206F">
        <w:t xml:space="preserve"> следующем порядке:</w:t>
      </w:r>
    </w:p>
    <w:p w:rsidR="004177E6" w:rsidRPr="00EE206F" w:rsidRDefault="005F7A2D" w:rsidP="00772E3D">
      <w:pPr>
        <w:ind w:firstLine="709"/>
        <w:jc w:val="both"/>
      </w:pPr>
      <w:r w:rsidRPr="00EE206F">
        <w:t> </w:t>
      </w:r>
    </w:p>
    <w:p w:rsidR="004177E6" w:rsidRPr="00EE206F" w:rsidRDefault="0029233C" w:rsidP="00772E3D">
      <w:pPr>
        <w:ind w:firstLine="709"/>
        <w:jc w:val="both"/>
      </w:pPr>
      <w:r w:rsidRPr="00EE206F">
        <w:lastRenderedPageBreak/>
        <w:t>3</w:t>
      </w:r>
      <w:r w:rsidR="005F7A2D" w:rsidRPr="00EE206F">
        <w:t xml:space="preserve">.1. Событие, которое подтверждает хозяйственные условия, существовавшие на отчетную дату, отражается в учете </w:t>
      </w:r>
      <w:r w:rsidR="008169A8" w:rsidRPr="00EE206F">
        <w:t>отчетного периода</w:t>
      </w:r>
      <w:r w:rsidR="005F7A2D" w:rsidRPr="00EE206F">
        <w:t>. При этом делается:</w:t>
      </w:r>
    </w:p>
    <w:p w:rsidR="004177E6" w:rsidRPr="00EE206F" w:rsidRDefault="005F7A2D" w:rsidP="005F7A2D">
      <w:pPr>
        <w:numPr>
          <w:ilvl w:val="0"/>
          <w:numId w:val="57"/>
        </w:numPr>
        <w:ind w:left="0" w:firstLine="709"/>
        <w:jc w:val="both"/>
      </w:pPr>
      <w:r w:rsidRPr="00EE206F">
        <w:t xml:space="preserve">дополнительная бухгалтерская запись, которая отражает это событие, </w:t>
      </w:r>
    </w:p>
    <w:p w:rsidR="004177E6" w:rsidRPr="00EE206F" w:rsidRDefault="005F7A2D" w:rsidP="005F7A2D">
      <w:pPr>
        <w:numPr>
          <w:ilvl w:val="0"/>
          <w:numId w:val="57"/>
        </w:numPr>
        <w:ind w:left="0" w:firstLine="709"/>
        <w:jc w:val="both"/>
      </w:pPr>
      <w:r w:rsidRPr="00EE206F">
        <w:t>либо запись способом «красное сторно» и (</w:t>
      </w:r>
      <w:r w:rsidRPr="00EE206F">
        <w:t>или) дополнительная бухгалтерская запись на сумму, отраженную в бухгалтерском учете.</w:t>
      </w:r>
    </w:p>
    <w:p w:rsidR="00961A29" w:rsidRPr="00EE206F" w:rsidRDefault="004177E6" w:rsidP="00772E3D">
      <w:pPr>
        <w:ind w:firstLine="709"/>
        <w:jc w:val="both"/>
      </w:pPr>
      <w:r w:rsidRPr="00EE206F">
        <w:t xml:space="preserve">События отражаются в регистрах </w:t>
      </w:r>
      <w:r w:rsidR="0053108C" w:rsidRPr="00EE206F">
        <w:t>бухгалтерского</w:t>
      </w:r>
      <w:r w:rsidRPr="00EE206F">
        <w:t xml:space="preserve"> учета</w:t>
      </w:r>
      <w:r w:rsidR="00A13178" w:rsidRPr="00EE206F">
        <w:t xml:space="preserve"> в последний день отчетного периода</w:t>
      </w:r>
      <w:r w:rsidRPr="00EE206F">
        <w:t xml:space="preserve"> </w:t>
      </w:r>
      <w:r w:rsidR="0094590A" w:rsidRPr="00EE206F">
        <w:t xml:space="preserve">до </w:t>
      </w:r>
      <w:r w:rsidRPr="00EE206F">
        <w:t>заключительны</w:t>
      </w:r>
      <w:r w:rsidR="0094590A" w:rsidRPr="00EE206F">
        <w:t>х операций по закрытию счетов</w:t>
      </w:r>
      <w:r w:rsidRPr="00EE206F">
        <w:t>. Данные бухгалтерского учета отражаются в соответствующих формах отчетности с учет</w:t>
      </w:r>
      <w:r w:rsidR="005F7A2D" w:rsidRPr="00EE206F">
        <w:t>ом событий после отчетной даты.</w:t>
      </w:r>
    </w:p>
    <w:p w:rsidR="001C3416" w:rsidRPr="00EE206F" w:rsidRDefault="0029233C" w:rsidP="00772E3D">
      <w:pPr>
        <w:ind w:firstLine="709"/>
        <w:jc w:val="both"/>
      </w:pPr>
      <w:r w:rsidRPr="00EE206F">
        <w:t xml:space="preserve">В </w:t>
      </w:r>
      <w:r w:rsidR="00431FA9" w:rsidRPr="00EE206F">
        <w:t xml:space="preserve">разделе 5 </w:t>
      </w:r>
      <w:r w:rsidR="004177E6" w:rsidRPr="00EE206F">
        <w:t>текстовой части пояснительной записки</w:t>
      </w:r>
      <w:r w:rsidR="00961A29" w:rsidRPr="00EE206F">
        <w:t xml:space="preserve"> </w:t>
      </w:r>
      <w:r w:rsidR="005F7A2D" w:rsidRPr="00EE206F">
        <w:t>раскрывается</w:t>
      </w:r>
      <w:r w:rsidR="00961A29" w:rsidRPr="00EE206F">
        <w:t xml:space="preserve"> информация</w:t>
      </w:r>
      <w:r w:rsidR="005F7A2D" w:rsidRPr="00EE206F">
        <w:t xml:space="preserve"> </w:t>
      </w:r>
      <w:r w:rsidR="00961A29" w:rsidRPr="00EE206F">
        <w:t>о Событии</w:t>
      </w:r>
      <w:r w:rsidR="003C6248" w:rsidRPr="00EE206F">
        <w:t xml:space="preserve"> и его оценке в денежном выражении</w:t>
      </w:r>
      <w:r w:rsidR="005F7A2D" w:rsidRPr="00EE206F">
        <w:t>.</w:t>
      </w:r>
    </w:p>
    <w:p w:rsidR="004177E6" w:rsidRPr="00EE206F" w:rsidRDefault="005A4F82" w:rsidP="00772E3D">
      <w:pPr>
        <w:ind w:firstLine="709"/>
        <w:jc w:val="both"/>
      </w:pPr>
      <w:r w:rsidRPr="00EE206F">
        <w:t> </w:t>
      </w:r>
    </w:p>
    <w:p w:rsidR="003F65EC" w:rsidRPr="00EE206F" w:rsidRDefault="0029233C" w:rsidP="00772E3D">
      <w:pPr>
        <w:ind w:firstLine="709"/>
        <w:jc w:val="both"/>
      </w:pPr>
      <w:r w:rsidRPr="00EE206F">
        <w:t>3</w:t>
      </w:r>
      <w:r w:rsidR="00864EAF" w:rsidRPr="00EE206F">
        <w:t xml:space="preserve">.2. Событие, </w:t>
      </w:r>
      <w:r w:rsidR="00232921" w:rsidRPr="00EE206F">
        <w:t>указывающее на</w:t>
      </w:r>
      <w:r w:rsidR="004177E6" w:rsidRPr="00EE206F">
        <w:t xml:space="preserve"> возникши</w:t>
      </w:r>
      <w:r w:rsidR="00232921" w:rsidRPr="00EE206F">
        <w:t>е</w:t>
      </w:r>
      <w:r w:rsidR="004177E6" w:rsidRPr="00EE206F">
        <w:t xml:space="preserve"> после отчетной даты хо</w:t>
      </w:r>
      <w:r w:rsidR="000C6143" w:rsidRPr="00EE206F">
        <w:t>зяйственны</w:t>
      </w:r>
      <w:r w:rsidR="00232921" w:rsidRPr="00EE206F">
        <w:t>е</w:t>
      </w:r>
      <w:r w:rsidR="000C6143" w:rsidRPr="00EE206F">
        <w:t xml:space="preserve"> условия, </w:t>
      </w:r>
      <w:r w:rsidR="004177E6" w:rsidRPr="00EE206F">
        <w:t xml:space="preserve">отражается в бухгалтерском учете периода, следующего за отчетным. </w:t>
      </w:r>
      <w:r w:rsidR="008817D3" w:rsidRPr="00EE206F">
        <w:t xml:space="preserve">Аналогичным образом отражается событие, которое не отражено в учете и отчетности отчетного периода из-за соблюдения сроков представления отчетности или из-за позднего поступления первичных учетных документов. </w:t>
      </w:r>
      <w:r w:rsidR="00C96EB0" w:rsidRPr="00EE206F">
        <w:t xml:space="preserve">При этом информация о таком событии и его денежная оценка </w:t>
      </w:r>
      <w:r w:rsidR="003A6E79" w:rsidRPr="00EE206F">
        <w:t>привод</w:t>
      </w:r>
      <w:r w:rsidR="00841A5F" w:rsidRPr="00EE206F">
        <w:t>я</w:t>
      </w:r>
      <w:r w:rsidR="003A6E79" w:rsidRPr="00EE206F">
        <w:t>тся в разделе 5 текстовой части пояснительной записки.</w:t>
      </w:r>
    </w:p>
    <w:p w:rsidR="008E4E50" w:rsidRPr="00EE206F" w:rsidRDefault="008E4E50" w:rsidP="00772E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1366CD" w:rsidRPr="00EE206F" w:rsidRDefault="001366CD" w:rsidP="0054096C"/>
    <w:p w:rsidR="00FC580A" w:rsidRPr="00EE206F" w:rsidRDefault="00FC580A" w:rsidP="0054096C">
      <w:pPr>
        <w:sectPr w:rsidR="00FC580A" w:rsidRPr="00EE206F" w:rsidSect="004A433D">
          <w:headerReference w:type="even" r:id="rId32"/>
          <w:headerReference w:type="default" r:id="rId33"/>
          <w:footerReference w:type="even" r:id="rId34"/>
          <w:footerReference w:type="default" r:id="rId35"/>
          <w:headerReference w:type="first" r:id="rId36"/>
          <w:footerReference w:type="first" r:id="rId37"/>
          <w:pgSz w:w="11906" w:h="16838"/>
          <w:pgMar w:top="1134" w:right="1509" w:bottom="1134" w:left="1509" w:header="708" w:footer="708" w:gutter="0"/>
          <w:cols w:space="708"/>
          <w:docGrid w:linePitch="360"/>
        </w:sectPr>
      </w:pPr>
    </w:p>
    <w:p w:rsidR="00D152CE" w:rsidRPr="00D54473" w:rsidRDefault="00D152CE" w:rsidP="001D1FFF">
      <w:pPr>
        <w:ind w:left="-567"/>
        <w:jc w:val="both"/>
      </w:pPr>
    </w:p>
    <w:p w:rsidR="00B128B8" w:rsidRPr="00B5695E" w:rsidRDefault="005F7A2D" w:rsidP="00B128B8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>Приложение 1</w:t>
      </w:r>
      <w:r w:rsidR="002B0533">
        <w:rPr>
          <w:rFonts w:ascii="Times New Roman" w:eastAsia="Calibri" w:hAnsi="Times New Roman" w:cs="Times New Roman"/>
          <w:sz w:val="24"/>
        </w:rPr>
        <w:t>5</w:t>
      </w:r>
      <w:r w:rsidRPr="00B5695E">
        <w:rPr>
          <w:rFonts w:ascii="Times New Roman" w:eastAsia="Calibri" w:hAnsi="Times New Roman" w:cs="Times New Roman"/>
          <w:sz w:val="24"/>
        </w:rPr>
        <w:t xml:space="preserve"> к Учетной политике</w:t>
      </w:r>
    </w:p>
    <w:p w:rsidR="00B128B8" w:rsidRPr="00B5695E" w:rsidRDefault="005F7A2D" w:rsidP="00B128B8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 xml:space="preserve">муниципального казенного учреждения </w:t>
      </w:r>
    </w:p>
    <w:p w:rsidR="00B128B8" w:rsidRPr="00B5695E" w:rsidRDefault="005F7A2D" w:rsidP="00B128B8">
      <w:pPr>
        <w:autoSpaceDE w:val="0"/>
        <w:autoSpaceDN w:val="0"/>
        <w:adjustRightInd w:val="0"/>
        <w:ind w:firstLine="567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 xml:space="preserve">«Единая дежурно-диспетчерская служба </w:t>
      </w:r>
    </w:p>
    <w:p w:rsidR="00B128B8" w:rsidRPr="00B5695E" w:rsidRDefault="005F7A2D" w:rsidP="00B128B8">
      <w:pPr>
        <w:autoSpaceDE w:val="0"/>
        <w:autoSpaceDN w:val="0"/>
        <w:adjustRightInd w:val="0"/>
        <w:jc w:val="right"/>
        <w:rPr>
          <w:rFonts w:ascii="Times New Roman" w:eastAsia="Calibri" w:hAnsi="Times New Roman" w:cs="Times New Roman"/>
          <w:sz w:val="24"/>
        </w:rPr>
      </w:pPr>
      <w:r w:rsidRPr="00B5695E">
        <w:rPr>
          <w:rFonts w:ascii="Times New Roman" w:eastAsia="Calibri" w:hAnsi="Times New Roman" w:cs="Times New Roman"/>
          <w:sz w:val="24"/>
        </w:rPr>
        <w:t>РМО «Усть-Удинский район»</w:t>
      </w:r>
    </w:p>
    <w:p w:rsidR="00D152CE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 </w:t>
      </w:r>
    </w:p>
    <w:p w:rsidR="00D152CE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center"/>
        <w:rPr>
          <w:rFonts w:ascii="Times New Roman" w:hAnsi="Times New Roman" w:cs="Times New Roman"/>
          <w:b/>
          <w:sz w:val="24"/>
        </w:rPr>
      </w:pPr>
      <w:r w:rsidRPr="001D1FFF">
        <w:rPr>
          <w:rFonts w:ascii="Times New Roman" w:hAnsi="Times New Roman" w:cs="Times New Roman"/>
          <w:b/>
          <w:bCs/>
          <w:sz w:val="24"/>
        </w:rPr>
        <w:t>Порядок проведения инвентаризации активов и обязательств</w:t>
      </w:r>
    </w:p>
    <w:p w:rsidR="00D152CE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 </w:t>
      </w:r>
    </w:p>
    <w:p w:rsidR="00D152CE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Настоящий Порядок разработан в соответствии со следующими документами: </w:t>
      </w:r>
    </w:p>
    <w:p w:rsidR="001D1FFF" w:rsidRDefault="005F7A2D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–</w:t>
      </w:r>
      <w:r w:rsidR="00AB004C" w:rsidRPr="001D1FFF">
        <w:rPr>
          <w:rFonts w:ascii="Times New Roman" w:hAnsi="Times New Roman" w:cs="Times New Roman"/>
          <w:sz w:val="24"/>
        </w:rPr>
        <w:t>Законом от 06.12.2011 № 402-ФЗ «О бухгалтерском учете»</w:t>
      </w:r>
      <w:r w:rsidR="004E37C9" w:rsidRPr="001D1FFF">
        <w:rPr>
          <w:rFonts w:ascii="Times New Roman" w:hAnsi="Times New Roman" w:cs="Times New Roman"/>
          <w:sz w:val="24"/>
        </w:rPr>
        <w:t>;</w:t>
      </w:r>
    </w:p>
    <w:p w:rsidR="00E335A5" w:rsidRPr="001D1FFF" w:rsidRDefault="005F7A2D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– </w:t>
      </w:r>
      <w:r w:rsidR="00B15A71" w:rsidRPr="001D1FFF">
        <w:rPr>
          <w:rFonts w:ascii="Times New Roman" w:hAnsi="Times New Roman" w:cs="Times New Roman"/>
          <w:sz w:val="24"/>
        </w:rPr>
        <w:t>Федеральным стандартом</w:t>
      </w:r>
      <w:r w:rsidR="00D8470C" w:rsidRPr="001D1FFF">
        <w:rPr>
          <w:rFonts w:ascii="Times New Roman" w:hAnsi="Times New Roman" w:cs="Times New Roman"/>
          <w:sz w:val="24"/>
        </w:rPr>
        <w:t xml:space="preserve"> «Концептуальные основы бухгалтерского учета и отчетности организаций государственного сектора»</w:t>
      </w:r>
      <w:r w:rsidRPr="001D1FFF">
        <w:rPr>
          <w:rFonts w:ascii="Times New Roman" w:hAnsi="Times New Roman" w:cs="Times New Roman"/>
          <w:sz w:val="24"/>
        </w:rPr>
        <w:t>, утвержденн</w:t>
      </w:r>
      <w:r w:rsidR="00D8470C" w:rsidRPr="001D1FFF">
        <w:rPr>
          <w:rFonts w:ascii="Times New Roman" w:hAnsi="Times New Roman" w:cs="Times New Roman"/>
          <w:sz w:val="24"/>
        </w:rPr>
        <w:t>ым</w:t>
      </w:r>
      <w:r w:rsidRPr="001D1FFF">
        <w:rPr>
          <w:rFonts w:ascii="Times New Roman" w:hAnsi="Times New Roman" w:cs="Times New Roman"/>
          <w:sz w:val="24"/>
        </w:rPr>
        <w:t xml:space="preserve"> приказом </w:t>
      </w:r>
      <w:r w:rsidR="00EF48FE" w:rsidRPr="001D1FFF">
        <w:rPr>
          <w:rFonts w:ascii="Times New Roman" w:hAnsi="Times New Roman" w:cs="Times New Roman"/>
          <w:sz w:val="24"/>
        </w:rPr>
        <w:t>Минфина</w:t>
      </w:r>
      <w:r w:rsidRPr="001D1FFF">
        <w:rPr>
          <w:rFonts w:ascii="Times New Roman" w:hAnsi="Times New Roman" w:cs="Times New Roman"/>
          <w:sz w:val="24"/>
        </w:rPr>
        <w:t xml:space="preserve"> от 31</w:t>
      </w:r>
      <w:r w:rsidR="00BF78FA" w:rsidRPr="001D1FFF">
        <w:rPr>
          <w:rFonts w:ascii="Times New Roman" w:hAnsi="Times New Roman" w:cs="Times New Roman"/>
          <w:sz w:val="24"/>
        </w:rPr>
        <w:t>.12.</w:t>
      </w:r>
      <w:r w:rsidRPr="001D1FFF">
        <w:rPr>
          <w:rFonts w:ascii="Times New Roman" w:hAnsi="Times New Roman" w:cs="Times New Roman"/>
          <w:sz w:val="24"/>
        </w:rPr>
        <w:t>2016 № 256н;</w:t>
      </w:r>
    </w:p>
    <w:p w:rsidR="008F4E8F" w:rsidRPr="001D1FFF" w:rsidRDefault="005F7A2D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  <w:shd w:val="clear" w:color="auto" w:fill="FFFFFF"/>
        </w:rPr>
      </w:pPr>
      <w:r w:rsidRPr="001D1FFF">
        <w:rPr>
          <w:rFonts w:ascii="Times New Roman" w:hAnsi="Times New Roman" w:cs="Times New Roman"/>
          <w:sz w:val="24"/>
        </w:rPr>
        <w:t>– Федеральным стандартом «Доходы</w:t>
      </w:r>
      <w:r w:rsidR="00C60B19" w:rsidRPr="001D1FFF">
        <w:rPr>
          <w:rFonts w:ascii="Times New Roman" w:hAnsi="Times New Roman" w:cs="Times New Roman"/>
          <w:sz w:val="24"/>
        </w:rPr>
        <w:t>»</w:t>
      </w:r>
      <w:r w:rsidRPr="001D1FFF">
        <w:rPr>
          <w:rFonts w:ascii="Times New Roman" w:hAnsi="Times New Roman" w:cs="Times New Roman"/>
          <w:sz w:val="24"/>
        </w:rPr>
        <w:t>, утв</w:t>
      </w:r>
      <w:r w:rsidRPr="001D1FFF">
        <w:rPr>
          <w:rFonts w:ascii="Times New Roman" w:hAnsi="Times New Roman" w:cs="Times New Roman"/>
          <w:sz w:val="24"/>
        </w:rPr>
        <w:t xml:space="preserve">ержденным </w:t>
      </w:r>
      <w:r w:rsidR="00C60B19" w:rsidRPr="001D1FFF">
        <w:rPr>
          <w:rFonts w:ascii="Times New Roman" w:hAnsi="Times New Roman" w:cs="Times New Roman"/>
          <w:sz w:val="24"/>
        </w:rPr>
        <w:t xml:space="preserve">приказом Минфина </w:t>
      </w:r>
      <w:r w:rsidRPr="001D1FFF">
        <w:rPr>
          <w:rFonts w:ascii="Times New Roman" w:hAnsi="Times New Roman" w:cs="Times New Roman"/>
          <w:sz w:val="24"/>
          <w:shd w:val="clear" w:color="auto" w:fill="FFFFFF"/>
        </w:rPr>
        <w:t>от 27.02.2018 № 32н;</w:t>
      </w:r>
    </w:p>
    <w:p w:rsidR="001D1FFF" w:rsidRDefault="005F7A2D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  <w:shd w:val="clear" w:color="auto" w:fill="FFFFFF"/>
        </w:rPr>
        <w:t xml:space="preserve">– </w:t>
      </w:r>
      <w:r w:rsidRPr="001D1FFF">
        <w:rPr>
          <w:rFonts w:ascii="Times New Roman" w:hAnsi="Times New Roman" w:cs="Times New Roman"/>
          <w:sz w:val="24"/>
        </w:rPr>
        <w:t>Федеральным стандартом «Учетная политика</w:t>
      </w:r>
      <w:r w:rsidR="002E1CDF" w:rsidRPr="001D1FFF">
        <w:rPr>
          <w:rFonts w:ascii="Times New Roman" w:hAnsi="Times New Roman" w:cs="Times New Roman"/>
          <w:sz w:val="24"/>
        </w:rPr>
        <w:t>, оценочные значения и ошибки</w:t>
      </w:r>
      <w:r w:rsidRPr="001D1FFF">
        <w:rPr>
          <w:rFonts w:ascii="Times New Roman" w:hAnsi="Times New Roman" w:cs="Times New Roman"/>
          <w:sz w:val="24"/>
        </w:rPr>
        <w:t>», утвержденным приказом Минфина</w:t>
      </w:r>
      <w:r w:rsidRPr="001D1FFF">
        <w:rPr>
          <w:rFonts w:ascii="Times New Roman" w:hAnsi="Times New Roman" w:cs="Times New Roman"/>
          <w:sz w:val="24"/>
          <w:shd w:val="clear" w:color="auto" w:fill="FFFFFF"/>
        </w:rPr>
        <w:t xml:space="preserve"> от 30.12.2017 </w:t>
      </w:r>
      <w:r w:rsidRPr="001D1FFF">
        <w:rPr>
          <w:rFonts w:ascii="Times New Roman" w:hAnsi="Times New Roman" w:cs="Times New Roman"/>
          <w:sz w:val="24"/>
        </w:rPr>
        <w:t>№ 274н</w:t>
      </w:r>
      <w:r w:rsidR="00FF6D2B" w:rsidRPr="001D1FFF">
        <w:rPr>
          <w:rFonts w:ascii="Times New Roman" w:hAnsi="Times New Roman" w:cs="Times New Roman"/>
          <w:sz w:val="24"/>
        </w:rPr>
        <w:t>;</w:t>
      </w:r>
    </w:p>
    <w:p w:rsidR="001D1FFF" w:rsidRDefault="005F7A2D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– </w:t>
      </w:r>
      <w:r w:rsidR="00AB004C" w:rsidRPr="001D1FFF">
        <w:rPr>
          <w:rFonts w:ascii="Times New Roman" w:hAnsi="Times New Roman" w:cs="Times New Roman"/>
          <w:sz w:val="24"/>
        </w:rPr>
        <w:t>указанием ЦБ от 11.03.2014 № 3210-У «О порядке ведения кассовых операций юридическими лицами...»</w:t>
      </w:r>
      <w:r w:rsidRPr="001D1FFF">
        <w:rPr>
          <w:rFonts w:ascii="Times New Roman" w:hAnsi="Times New Roman" w:cs="Times New Roman"/>
          <w:sz w:val="24"/>
        </w:rPr>
        <w:t>;</w:t>
      </w:r>
    </w:p>
    <w:p w:rsidR="001D1FFF" w:rsidRDefault="005F7A2D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– </w:t>
      </w:r>
      <w:r w:rsidR="00AB004C" w:rsidRPr="001D1FFF">
        <w:rPr>
          <w:rFonts w:ascii="Times New Roman" w:hAnsi="Times New Roman" w:cs="Times New Roman"/>
          <w:sz w:val="24"/>
        </w:rPr>
        <w:t>Методическими указаниями по первичным документам и регистрам</w:t>
      </w:r>
      <w:r w:rsidRPr="001D1FFF">
        <w:rPr>
          <w:rFonts w:ascii="Times New Roman" w:hAnsi="Times New Roman" w:cs="Times New Roman"/>
          <w:sz w:val="24"/>
        </w:rPr>
        <w:t xml:space="preserve">, утвержденными приказом </w:t>
      </w:r>
      <w:r w:rsidR="00EF48FE" w:rsidRPr="001D1FFF">
        <w:rPr>
          <w:rFonts w:ascii="Times New Roman" w:hAnsi="Times New Roman" w:cs="Times New Roman"/>
          <w:sz w:val="24"/>
        </w:rPr>
        <w:t>Минфина</w:t>
      </w:r>
      <w:r w:rsidRPr="001D1FFF">
        <w:rPr>
          <w:rFonts w:ascii="Times New Roman" w:hAnsi="Times New Roman" w:cs="Times New Roman"/>
          <w:sz w:val="24"/>
        </w:rPr>
        <w:t xml:space="preserve"> от 30</w:t>
      </w:r>
      <w:r w:rsidR="00BF78FA" w:rsidRPr="001D1FFF">
        <w:rPr>
          <w:rFonts w:ascii="Times New Roman" w:hAnsi="Times New Roman" w:cs="Times New Roman"/>
          <w:sz w:val="24"/>
        </w:rPr>
        <w:t>.03.</w:t>
      </w:r>
      <w:r w:rsidRPr="001D1FFF">
        <w:rPr>
          <w:rFonts w:ascii="Times New Roman" w:hAnsi="Times New Roman" w:cs="Times New Roman"/>
          <w:sz w:val="24"/>
        </w:rPr>
        <w:t>2015</w:t>
      </w:r>
      <w:r w:rsidR="006C30EF" w:rsidRPr="001D1FFF">
        <w:rPr>
          <w:rFonts w:ascii="Times New Roman" w:hAnsi="Times New Roman" w:cs="Times New Roman"/>
          <w:sz w:val="24"/>
        </w:rPr>
        <w:t> № </w:t>
      </w:r>
      <w:r w:rsidRPr="001D1FFF">
        <w:rPr>
          <w:rFonts w:ascii="Times New Roman" w:hAnsi="Times New Roman" w:cs="Times New Roman"/>
          <w:sz w:val="24"/>
        </w:rPr>
        <w:t>52н;</w:t>
      </w:r>
    </w:p>
    <w:p w:rsidR="00D152CE" w:rsidRPr="001D1FFF" w:rsidRDefault="005F7A2D" w:rsidP="001D1FFF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 w:firstLine="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– </w:t>
      </w:r>
      <w:r w:rsidR="00AB004C" w:rsidRPr="001D1FFF">
        <w:rPr>
          <w:rFonts w:ascii="Times New Roman" w:hAnsi="Times New Roman" w:cs="Times New Roman"/>
          <w:sz w:val="24"/>
        </w:rPr>
        <w:t>Правилами учета и хранения драгоценных металлов, камней и изделий</w:t>
      </w:r>
      <w:r w:rsidRPr="001D1FFF">
        <w:rPr>
          <w:rFonts w:ascii="Times New Roman" w:hAnsi="Times New Roman" w:cs="Times New Roman"/>
          <w:sz w:val="24"/>
        </w:rPr>
        <w:t xml:space="preserve">, утвержденными постановлением Правительства от </w:t>
      </w:r>
      <w:r w:rsidRPr="001D1FFF">
        <w:rPr>
          <w:rFonts w:ascii="Times New Roman" w:hAnsi="Times New Roman" w:cs="Times New Roman"/>
          <w:sz w:val="24"/>
        </w:rPr>
        <w:t>28</w:t>
      </w:r>
      <w:r w:rsidR="00BF78FA" w:rsidRPr="001D1FFF">
        <w:rPr>
          <w:rFonts w:ascii="Times New Roman" w:hAnsi="Times New Roman" w:cs="Times New Roman"/>
          <w:sz w:val="24"/>
        </w:rPr>
        <w:t>.09.</w:t>
      </w:r>
      <w:r w:rsidRPr="001D1FFF">
        <w:rPr>
          <w:rFonts w:ascii="Times New Roman" w:hAnsi="Times New Roman" w:cs="Times New Roman"/>
          <w:sz w:val="24"/>
        </w:rPr>
        <w:t>2000</w:t>
      </w:r>
      <w:r w:rsidR="00BF78FA" w:rsidRPr="001D1FFF">
        <w:rPr>
          <w:rFonts w:ascii="Times New Roman" w:hAnsi="Times New Roman" w:cs="Times New Roman"/>
          <w:sz w:val="24"/>
        </w:rPr>
        <w:t xml:space="preserve"> </w:t>
      </w:r>
      <w:r w:rsidR="006C30EF" w:rsidRPr="001D1FFF">
        <w:rPr>
          <w:rFonts w:ascii="Times New Roman" w:hAnsi="Times New Roman" w:cs="Times New Roman"/>
          <w:sz w:val="24"/>
        </w:rPr>
        <w:t>№ </w:t>
      </w:r>
      <w:r w:rsidRPr="001D1FFF">
        <w:rPr>
          <w:rFonts w:ascii="Times New Roman" w:hAnsi="Times New Roman" w:cs="Times New Roman"/>
          <w:sz w:val="24"/>
        </w:rPr>
        <w:t>731.</w:t>
      </w:r>
    </w:p>
    <w:p w:rsidR="00D152CE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 </w:t>
      </w:r>
    </w:p>
    <w:p w:rsidR="00D152CE" w:rsidRPr="001D1FFF" w:rsidRDefault="005F7A2D" w:rsidP="005F7A2D">
      <w:pPr>
        <w:pStyle w:val="a8"/>
        <w:numPr>
          <w:ilvl w:val="0"/>
          <w:numId w:val="58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sz w:val="24"/>
        </w:rPr>
      </w:pPr>
      <w:r w:rsidRPr="001D1FFF">
        <w:rPr>
          <w:rFonts w:ascii="Times New Roman" w:hAnsi="Times New Roman" w:cs="Times New Roman"/>
          <w:b/>
          <w:bCs/>
          <w:sz w:val="24"/>
        </w:rPr>
        <w:t>Общие положения</w:t>
      </w:r>
    </w:p>
    <w:p w:rsidR="001D1FFF" w:rsidRDefault="001D1FFF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4"/>
        </w:rPr>
      </w:pP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1.1. Настоящий Порядок устанавливает правила проведения инвентаризации имущества,</w:t>
      </w:r>
      <w:r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финансовых активов и обязательств учреждения, в том числе на забалансовых счетах,</w:t>
      </w:r>
      <w:r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 xml:space="preserve">сроки ее проведения, перечень активов и обязательств, </w:t>
      </w:r>
      <w:r w:rsidRPr="001D1FFF">
        <w:rPr>
          <w:rFonts w:ascii="Times New Roman" w:hAnsi="Times New Roman" w:cs="Times New Roman"/>
          <w:sz w:val="24"/>
        </w:rPr>
        <w:t>проверяемых при проведении</w:t>
      </w:r>
      <w:r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инвентаризации.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1.2. Инвентаризации подлежит все имущество учреждения независимо от его</w:t>
      </w:r>
      <w:r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местонахождения и все виды финансовых активов и обязательств учреждения. Также</w:t>
      </w:r>
      <w:r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 xml:space="preserve">инвентаризации подлежит имущество, находящееся на </w:t>
      </w:r>
      <w:r w:rsidRPr="001D1FFF">
        <w:rPr>
          <w:rFonts w:ascii="Times New Roman" w:hAnsi="Times New Roman" w:cs="Times New Roman"/>
          <w:sz w:val="24"/>
        </w:rPr>
        <w:t>ответственном хранении учреждения.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lastRenderedPageBreak/>
        <w:t>- Инвентаризацию имущества, переданного в аренду (безвозмездное пользование),</w:t>
      </w:r>
      <w:r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проводит арендатор (ссудополучатель).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- Инвентаризация имущества производится по его местонахождению и в разрезе</w:t>
      </w:r>
      <w:r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ответственных (материально отв</w:t>
      </w:r>
      <w:r w:rsidRPr="001D1FFF">
        <w:rPr>
          <w:rFonts w:ascii="Times New Roman" w:hAnsi="Times New Roman" w:cs="Times New Roman"/>
          <w:sz w:val="24"/>
        </w:rPr>
        <w:t>етственных) лиц, далее – ответственные лица.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1.3. Цель инвентаризации – обеспечить достоверность данных учета и отчетности.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1.4. Проведение инвентаризации обязательно: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при передаче имущества в аренду, выкупе, продаже;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перед составлением годовой отчетности </w:t>
      </w:r>
      <w:r w:rsidRPr="001D1FFF">
        <w:rPr>
          <w:rFonts w:ascii="Times New Roman" w:hAnsi="Times New Roman" w:cs="Times New Roman"/>
          <w:sz w:val="24"/>
        </w:rPr>
        <w:t>(кроме имущества, инвентаризация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которого проводилась не ранее 1 октября отчетного года);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при смене ответственных лиц;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при выявлении фактов хищения, злоупотребления или порчи имущества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(немедленно по установлении таких фактов);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в случае стихийного бедствия</w:t>
      </w:r>
      <w:r w:rsidRPr="001D1FFF">
        <w:rPr>
          <w:rFonts w:ascii="Times New Roman" w:hAnsi="Times New Roman" w:cs="Times New Roman"/>
          <w:sz w:val="24"/>
        </w:rPr>
        <w:t>, пожара и других чрезвычайных ситуаций, вызванных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экстремальными условиями (сразу же по окончании пожара или стихийного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бедствия);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при реорганизации, изменении типа учреждения или ликвидации учреждения;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в других случаях, предусмотренных действующим законо</w:t>
      </w:r>
      <w:r w:rsidRPr="001D1FFF">
        <w:rPr>
          <w:rFonts w:ascii="Times New Roman" w:hAnsi="Times New Roman" w:cs="Times New Roman"/>
          <w:sz w:val="24"/>
        </w:rPr>
        <w:t>дательством.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При коллективной или бригадной материальной ответственности</w:t>
      </w:r>
      <w:r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инвентаризацию необходимо проводить: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при смене руководителя коллектива;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при выбытии из коллектива или бригады более 50 процентов работников;</w:t>
      </w:r>
    </w:p>
    <w:p w:rsidR="001D1FFF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по требованию одного или нескольких членов</w:t>
      </w:r>
      <w:r w:rsidRPr="001D1FFF">
        <w:rPr>
          <w:rFonts w:ascii="Times New Roman" w:hAnsi="Times New Roman" w:cs="Times New Roman"/>
          <w:sz w:val="24"/>
        </w:rPr>
        <w:t xml:space="preserve"> коллектива.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center"/>
        <w:rPr>
          <w:rFonts w:ascii="Times New Roman" w:hAnsi="Times New Roman" w:cs="Times New Roman"/>
          <w:b/>
          <w:sz w:val="24"/>
        </w:rPr>
      </w:pPr>
      <w:r w:rsidRPr="001D1FFF">
        <w:rPr>
          <w:rFonts w:ascii="Times New Roman" w:hAnsi="Times New Roman" w:cs="Times New Roman"/>
          <w:b/>
          <w:sz w:val="24"/>
        </w:rPr>
        <w:t>2. Общий порядок и сроки проведения инвентаризации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2.1. Для проведения инвентаризации в учреждении создается постоянно действующая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инвентаризационная комиссия.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lastRenderedPageBreak/>
        <w:t>При большом объеме работ для одновременного проведения инвентаризации имущества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создаются рабочие инвентаризационные комиссии. Персональный состав постоянно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действующих и рабочих инвентаризационных комиссий утверждает руководитель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учреждения.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В состав инвентаризационной комиссии включают представителей администрации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учреждения, сотру</w:t>
      </w:r>
      <w:r w:rsidRPr="001D1FFF">
        <w:rPr>
          <w:rFonts w:ascii="Times New Roman" w:hAnsi="Times New Roman" w:cs="Times New Roman"/>
          <w:sz w:val="24"/>
        </w:rPr>
        <w:t>дников бухгалтерии, других специалистов.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2.2. Инвентаризационная комиссия выполняет следующие функции: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проверка фактического наличия имущества, как собственного, так и не принадлежащего учреждению, но числящегося в бухгалтерском учете;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проверка соблюде</w:t>
      </w:r>
      <w:r w:rsidRPr="001D1FFF">
        <w:rPr>
          <w:rFonts w:ascii="Times New Roman" w:hAnsi="Times New Roman" w:cs="Times New Roman"/>
          <w:sz w:val="24"/>
        </w:rPr>
        <w:t>ния правил содержания и эксплуатации основных средств, использования нематериальных активов, а также правил и условий хранения</w:t>
      </w:r>
      <w:r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материальных запасов, денежных средств;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определение состояния имущества и его назначения;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выявление признаков обесценения актив</w:t>
      </w:r>
      <w:r w:rsidRPr="001D1FFF">
        <w:rPr>
          <w:rFonts w:ascii="Times New Roman" w:hAnsi="Times New Roman" w:cs="Times New Roman"/>
          <w:sz w:val="24"/>
        </w:rPr>
        <w:t>ов;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сопоставление данных бухгалтерского учета с фактическим наличием имущества, с выписками из счетов, с данными актов сверок;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проверка правильности расчета и обоснованности создания резервов, достоверности расходов будущих периодов;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проверка документац</w:t>
      </w:r>
      <w:r w:rsidRPr="001D1FFF">
        <w:rPr>
          <w:rFonts w:ascii="Times New Roman" w:hAnsi="Times New Roman" w:cs="Times New Roman"/>
          <w:sz w:val="24"/>
        </w:rPr>
        <w:t>ии на активы и обязательства;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выявление дебиторской задолженности, безнадежной к взысканию и сомнительной, подготовка предложений о списании такой задолженности;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 xml:space="preserve">выявление кредиторской задолженности, не востребованной кредиторами, подготовка предложений </w:t>
      </w:r>
      <w:r w:rsidRPr="001D1FFF">
        <w:rPr>
          <w:rFonts w:ascii="Times New Roman" w:hAnsi="Times New Roman" w:cs="Times New Roman"/>
          <w:sz w:val="24"/>
        </w:rPr>
        <w:t>о списании такой задолженности;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составление инвентаризационных описей, в которых указываются все объекты инвентаризации, их количество, статус и целевая функция;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 xml:space="preserve">составление ведомости по расхождениям, если они обнаружены, а также выявление причин таких </w:t>
      </w:r>
      <w:r w:rsidRPr="001D1FFF">
        <w:rPr>
          <w:rFonts w:ascii="Times New Roman" w:hAnsi="Times New Roman" w:cs="Times New Roman"/>
          <w:sz w:val="24"/>
        </w:rPr>
        <w:t>отклонений;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оформление протоколов заседания инвентаризационной комиссии;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</w:t>
      </w:r>
      <w:r w:rsidRPr="001D1FFF">
        <w:rPr>
          <w:rFonts w:ascii="Times New Roman" w:hAnsi="Times New Roman" w:cs="Times New Roman"/>
          <w:sz w:val="24"/>
        </w:rPr>
        <w:t>подготовка предложений по изменению учета и устранению обстоятельств, которые повлекли неточности и ошибки.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lastRenderedPageBreak/>
        <w:t>2.3. Инвентаризации подлежит имущество учреждения, вложения в него на сче</w:t>
      </w:r>
      <w:r w:rsidRPr="001D1FFF">
        <w:rPr>
          <w:rFonts w:ascii="Times New Roman" w:hAnsi="Times New Roman" w:cs="Times New Roman"/>
          <w:sz w:val="24"/>
        </w:rPr>
        <w:t>те 106.00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«Вложения в нефинансовые активы», а также следующие финансовые активы,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обязательства и финансовые результаты: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денежные средства – счет Х.201.00.000;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расчеты по доходам – счет Х.205.00.000;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расчеты по выданным авансам – счет Х.206.00.000;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– </w:t>
      </w:r>
      <w:r w:rsidRPr="001D1FFF">
        <w:rPr>
          <w:rFonts w:ascii="Times New Roman" w:hAnsi="Times New Roman" w:cs="Times New Roman"/>
          <w:sz w:val="24"/>
        </w:rPr>
        <w:t>расчеты с подотчетными лицами – счет Х.208.00.000;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расчеты по ущербу имуществу и иным доходам – счет Х.209.00.000;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расчеты по принятым обязательствам – счет Х.302.00.000;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расчеты по платежам в бюджеты – счет Х.303.00.000;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прочие расчеты с кредитора</w:t>
      </w:r>
      <w:r w:rsidRPr="001D1FFF">
        <w:rPr>
          <w:rFonts w:ascii="Times New Roman" w:hAnsi="Times New Roman" w:cs="Times New Roman"/>
          <w:sz w:val="24"/>
        </w:rPr>
        <w:t>ми – счет Х.304.00.000;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расчеты с кредиторами по долговым обязательствам – счет Х.301.00.000;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доходы будущих периодов – счет Х.401.40.000;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расходы будущих периодов – счет Х.401.50.000;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резервы предстоящих расходов – счет Х.401.60.000.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2.4. Сроки </w:t>
      </w:r>
      <w:r w:rsidRPr="001D1FFF">
        <w:rPr>
          <w:rFonts w:ascii="Times New Roman" w:hAnsi="Times New Roman" w:cs="Times New Roman"/>
          <w:sz w:val="24"/>
        </w:rPr>
        <w:t>проведения плановых инвентаризаций установлены в Графике проведения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инвентаризации.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Кроме плановых инвентаризаций, учреждение может проводить внеплановые сплошные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инвентаризации товарно-материальных ценностей. Внеплановые инвентаризации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проводятся на осно</w:t>
      </w:r>
      <w:r w:rsidRPr="001D1FFF">
        <w:rPr>
          <w:rFonts w:ascii="Times New Roman" w:hAnsi="Times New Roman" w:cs="Times New Roman"/>
          <w:sz w:val="24"/>
        </w:rPr>
        <w:t>вании приказа руководителя.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2.5. До начала проверки фактического наличия имущества инвентаризационной комиссии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надлежит получить приходные и расходные документы или отчеты о движении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материальных ценностей и денежных средств, не сданные и не учтенные бухг</w:t>
      </w:r>
      <w:r w:rsidRPr="001D1FFF">
        <w:rPr>
          <w:rFonts w:ascii="Times New Roman" w:hAnsi="Times New Roman" w:cs="Times New Roman"/>
          <w:sz w:val="24"/>
        </w:rPr>
        <w:t>алтерией на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момент проведения инвентаризации.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Председатель инвентаризационной комиссии визирует все приходные и расходные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документы, приложенные к реестрам (отчетам), с указанием «до инвентаризации на "___"»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(дата). Это служит основанием для определения о</w:t>
      </w:r>
      <w:r w:rsidRPr="001D1FFF">
        <w:rPr>
          <w:rFonts w:ascii="Times New Roman" w:hAnsi="Times New Roman" w:cs="Times New Roman"/>
          <w:sz w:val="24"/>
        </w:rPr>
        <w:t>статков имущества к началу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инвентаризации по учетным данным.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lastRenderedPageBreak/>
        <w:t>2.6. Ответственные лица дают расписки о том, что к началу инвентаризации все расходные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и приходные документы на имущество сданы в бухгалтерию или переданы комиссии и все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ценности, поступившие на</w:t>
      </w:r>
      <w:r w:rsidRPr="001D1FFF">
        <w:rPr>
          <w:rFonts w:ascii="Times New Roman" w:hAnsi="Times New Roman" w:cs="Times New Roman"/>
          <w:sz w:val="24"/>
        </w:rPr>
        <w:t xml:space="preserve"> их ответственность, оприходованы, а выбывшие – списаны в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расход. Аналогичные расписки дают сотрудники, имеющие подотчетные суммы на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приобретение или доверенности на получение имущества.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2.7. Фактическое наличие имущества при инвентаризации определяют </w:t>
      </w:r>
      <w:r w:rsidRPr="001D1FFF">
        <w:rPr>
          <w:rFonts w:ascii="Times New Roman" w:hAnsi="Times New Roman" w:cs="Times New Roman"/>
          <w:sz w:val="24"/>
        </w:rPr>
        <w:t>путем обязательного</w:t>
      </w:r>
      <w:r w:rsidR="001D1FFF">
        <w:rPr>
          <w:rFonts w:ascii="Times New Roman" w:hAnsi="Times New Roman" w:cs="Times New Roman"/>
          <w:sz w:val="24"/>
        </w:rPr>
        <w:t xml:space="preserve"> подсчета</w:t>
      </w:r>
      <w:r w:rsidRPr="001D1FFF">
        <w:rPr>
          <w:rFonts w:ascii="Times New Roman" w:hAnsi="Times New Roman" w:cs="Times New Roman"/>
          <w:sz w:val="24"/>
        </w:rPr>
        <w:t>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2.8. Проверка фактического наличия имущества производится при обязательном участии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ответственных лиц.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2.9. Для оформления инвентаризации комиссия применяет следующие формы,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утвержденные приказом Минфина от 30.03.2015 № 52н: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инвентаризационная опись остатков на счетах учета денежных средств (ф. 0504082);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инвентаризационная опись (сличительная ведомость) бланков строгой отчетности и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денежных документов (ф. 0504086);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инвентаризационная опись (сличительная ведомость) по об</w:t>
      </w:r>
      <w:r w:rsidRPr="001D1FFF">
        <w:rPr>
          <w:rFonts w:ascii="Times New Roman" w:hAnsi="Times New Roman" w:cs="Times New Roman"/>
          <w:sz w:val="24"/>
        </w:rPr>
        <w:t>ъектам нефинансовых активов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(ф. 0504087). По объектам, переданным в аренду, безвозмездное пользование, а также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полученным в аренду, безвозмездное пользование и по другим основаниям, составляются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отдельные описи (ф. 0504087);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инвентаризационная опись расч</w:t>
      </w:r>
      <w:r w:rsidRPr="001D1FFF">
        <w:rPr>
          <w:rFonts w:ascii="Times New Roman" w:hAnsi="Times New Roman" w:cs="Times New Roman"/>
          <w:sz w:val="24"/>
        </w:rPr>
        <w:t>етов с покупателями, поставщиками и прочими</w:t>
      </w:r>
      <w:r w:rsidR="001D1FFF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дебиторами и кредиторами (ф. 0504089);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ведомость расхождений по результатам инвентаризации (ф. 0504092);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акт о результа</w:t>
      </w:r>
      <w:r w:rsidR="001D1FFF">
        <w:rPr>
          <w:rFonts w:ascii="Times New Roman" w:hAnsi="Times New Roman" w:cs="Times New Roman"/>
          <w:sz w:val="24"/>
        </w:rPr>
        <w:t>тах инвентаризации (ф. 0504835).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Формы заполняют в порядке, установленном Методическими </w:t>
      </w:r>
      <w:r w:rsidRPr="001D1FFF">
        <w:rPr>
          <w:rFonts w:ascii="Times New Roman" w:hAnsi="Times New Roman" w:cs="Times New Roman"/>
          <w:sz w:val="24"/>
        </w:rPr>
        <w:t>указаниями, утвержденными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приказом Минфина от 30.03.2015 № 52н.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Для результатов инвентаризации расходов будущих периодов применяется акт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инвентаризации расходов будущих периодов № ИНВ-11 (ф. 0317012), утвержденный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приказом Минфина от 13.06.1995 № 49.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lastRenderedPageBreak/>
        <w:t>2.10. Инвентаризационная комиссия обеспечивает полноту и точность внесения в описи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данных о фактических остатках основных средств, нематериальных активов, материальных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запасов и другого имущества, денежных средств, финансовых активов и обязательств,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правил</w:t>
      </w:r>
      <w:r w:rsidRPr="001D1FFF">
        <w:rPr>
          <w:rFonts w:ascii="Times New Roman" w:hAnsi="Times New Roman" w:cs="Times New Roman"/>
          <w:sz w:val="24"/>
        </w:rPr>
        <w:t>ьность и своевременность оформления материалов инвентаризации. Также комиссия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обеспечивает внесение в описи обнаруженных признаков обесценения актива.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2.11. Если инвентаризация проводится в течение нескольких дней, то помещения, где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 xml:space="preserve">хранятся материальные </w:t>
      </w:r>
      <w:r w:rsidRPr="001D1FFF">
        <w:rPr>
          <w:rFonts w:ascii="Times New Roman" w:hAnsi="Times New Roman" w:cs="Times New Roman"/>
          <w:sz w:val="24"/>
        </w:rPr>
        <w:t>ценности, при уходе инвентаризационной комиссии должны быть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опечатаны. Во время перерывов в работе инвентаризационных комиссий (в обеденный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перерыв, в ночное время, по другим причинам) описи должны храниться в ящике (шкафу,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сейфе) в закрытом помещении, где</w:t>
      </w:r>
      <w:r w:rsidRPr="001D1FFF">
        <w:rPr>
          <w:rFonts w:ascii="Times New Roman" w:hAnsi="Times New Roman" w:cs="Times New Roman"/>
          <w:sz w:val="24"/>
        </w:rPr>
        <w:t xml:space="preserve"> проводится инвентаризация.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2.12. Если ответственные лица обнаружат после инвентаризации ошибки в описях, они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должны немедленно (до открытия склада, кладовой, секции и т. п.) заявить об этом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председателю инвентаризационной комиссии.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Инвентаризационная ко</w:t>
      </w:r>
      <w:r w:rsidRPr="001D1FFF">
        <w:rPr>
          <w:rFonts w:ascii="Times New Roman" w:hAnsi="Times New Roman" w:cs="Times New Roman"/>
          <w:sz w:val="24"/>
        </w:rPr>
        <w:t>миссия осуществляет проверку указанных фактов и в случае их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подтверждения производит исправление выявленных ошибок в установленном порядке.</w:t>
      </w:r>
      <w:r w:rsidR="00CD6FFB">
        <w:rPr>
          <w:rFonts w:ascii="Times New Roman" w:hAnsi="Times New Roman" w:cs="Times New Roman"/>
          <w:sz w:val="24"/>
        </w:rPr>
        <w:t xml:space="preserve"> 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3. Особенности инвентаризации отдельных видов имущества, финансовых активов,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 xml:space="preserve">обязательств и финансовых </w:t>
      </w:r>
      <w:r w:rsidRPr="001D1FFF">
        <w:rPr>
          <w:rFonts w:ascii="Times New Roman" w:hAnsi="Times New Roman" w:cs="Times New Roman"/>
          <w:sz w:val="24"/>
        </w:rPr>
        <w:t>результатов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3.1. Инвентаризация основных средств проводится один раз в год перед составлением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 xml:space="preserve">годовой бухгалтерской отчетности. </w:t>
      </w:r>
    </w:p>
    <w:p w:rsidR="00CD6FFB" w:rsidRPr="001D1FFF" w:rsidRDefault="00CD6FFB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Инвентаризации подлежат основные средства на балансовых счетах 101.00 «Основные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 xml:space="preserve">средства», а также имущество на забалансовых </w:t>
      </w:r>
      <w:r w:rsidRPr="001D1FFF">
        <w:rPr>
          <w:rFonts w:ascii="Times New Roman" w:hAnsi="Times New Roman" w:cs="Times New Roman"/>
          <w:sz w:val="24"/>
        </w:rPr>
        <w:t>счетах 01 «Имущество, полученное в пользование», 02 «Материальные ценности на хранении».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Основные средства, которые временно отсутствуют (находятся у подрядчика на ремонте, у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сотрудников в командировке и т. д.), инвентаризируются по документам и регистрам</w:t>
      </w:r>
      <w:r w:rsidRPr="001D1FFF">
        <w:rPr>
          <w:rFonts w:ascii="Times New Roman" w:hAnsi="Times New Roman" w:cs="Times New Roman"/>
          <w:sz w:val="24"/>
        </w:rPr>
        <w:t xml:space="preserve"> до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момента выбытия.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Перед инвентаризацией комиссия проверяет: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lastRenderedPageBreak/>
        <w:t>– есть ли инвентарные карточки, книги и описи на основные средства, как они заполнены;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состояние техпаспортов и других технических документов;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документы о государственной регистрации объек</w:t>
      </w:r>
      <w:r w:rsidRPr="001D1FFF">
        <w:rPr>
          <w:rFonts w:ascii="Times New Roman" w:hAnsi="Times New Roman" w:cs="Times New Roman"/>
          <w:sz w:val="24"/>
        </w:rPr>
        <w:t>тов;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документы на основные средства, которые приняли или сдали на хранение и в аренду.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При отсутствии документов комиссия должна обеспечить их получение или оформление.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При обнаружении расхождений и неточностей в регистрах бухгалтерского учета или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техни</w:t>
      </w:r>
      <w:r w:rsidRPr="001D1FFF">
        <w:rPr>
          <w:rFonts w:ascii="Times New Roman" w:hAnsi="Times New Roman" w:cs="Times New Roman"/>
          <w:sz w:val="24"/>
        </w:rPr>
        <w:t>ческой документации следует внести соответствующие исправления и уточнения.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В ходе инвентаризации комиссия проверяет: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фактическое наличие объектов основных средств, эксплуатируются ли они по назначению;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– физическое состояние объектов основных средств: </w:t>
      </w:r>
      <w:r w:rsidRPr="001D1FFF">
        <w:rPr>
          <w:rFonts w:ascii="Times New Roman" w:hAnsi="Times New Roman" w:cs="Times New Roman"/>
          <w:sz w:val="24"/>
        </w:rPr>
        <w:t>рабочее, поломка, износ, порча и т. д.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CD6F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Данные об эксплуатации и физическом состоянии комиссия указывает в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 xml:space="preserve">инвентаризационной описи (ф. 0504087). 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3.</w:t>
      </w:r>
      <w:r w:rsidR="00CD6FFB">
        <w:rPr>
          <w:rFonts w:ascii="Times New Roman" w:hAnsi="Times New Roman" w:cs="Times New Roman"/>
          <w:sz w:val="24"/>
        </w:rPr>
        <w:t>2</w:t>
      </w:r>
      <w:r w:rsidRPr="001D1FFF">
        <w:rPr>
          <w:rFonts w:ascii="Times New Roman" w:hAnsi="Times New Roman" w:cs="Times New Roman"/>
          <w:sz w:val="24"/>
        </w:rPr>
        <w:t>. При инвентаризации нематериальных активов комиссия проверяет: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– есть ли свидетельства, патенты и </w:t>
      </w:r>
      <w:r w:rsidRPr="001D1FFF">
        <w:rPr>
          <w:rFonts w:ascii="Times New Roman" w:hAnsi="Times New Roman" w:cs="Times New Roman"/>
          <w:sz w:val="24"/>
        </w:rPr>
        <w:t>лицензионные договоры, которые подтверждают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исключительные права учреждения на активы;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учтены ли активы на балансе и нет ли ошибок в учете.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Результаты инвентаризации заносятся в инвентаризационную опись (ф. 0504087).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3.</w:t>
      </w:r>
      <w:r w:rsidR="00CD6FFB">
        <w:rPr>
          <w:rFonts w:ascii="Times New Roman" w:hAnsi="Times New Roman" w:cs="Times New Roman"/>
          <w:sz w:val="24"/>
        </w:rPr>
        <w:t>3</w:t>
      </w:r>
      <w:r w:rsidRPr="001D1FFF">
        <w:rPr>
          <w:rFonts w:ascii="Times New Roman" w:hAnsi="Times New Roman" w:cs="Times New Roman"/>
          <w:sz w:val="24"/>
        </w:rPr>
        <w:t>. Материальные запасы комиссия п</w:t>
      </w:r>
      <w:r w:rsidRPr="001D1FFF">
        <w:rPr>
          <w:rFonts w:ascii="Times New Roman" w:hAnsi="Times New Roman" w:cs="Times New Roman"/>
          <w:sz w:val="24"/>
        </w:rPr>
        <w:t xml:space="preserve">роверяет по каждому ответственному лицу и по местам </w:t>
      </w:r>
      <w:r w:rsidR="00CD6FFB">
        <w:rPr>
          <w:rFonts w:ascii="Times New Roman" w:hAnsi="Times New Roman" w:cs="Times New Roman"/>
          <w:sz w:val="24"/>
        </w:rPr>
        <w:t>х</w:t>
      </w:r>
      <w:r w:rsidRPr="001D1FFF">
        <w:rPr>
          <w:rFonts w:ascii="Times New Roman" w:hAnsi="Times New Roman" w:cs="Times New Roman"/>
          <w:sz w:val="24"/>
        </w:rPr>
        <w:t>ранения. При инвентаризации материальных запасов, которых нет в учреждении (в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пути, отгруженные, не оплачены в срок, на складах других организаций), проверяется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обоснованность сумм на соответствующих сче</w:t>
      </w:r>
      <w:r w:rsidRPr="001D1FFF">
        <w:rPr>
          <w:rFonts w:ascii="Times New Roman" w:hAnsi="Times New Roman" w:cs="Times New Roman"/>
          <w:sz w:val="24"/>
        </w:rPr>
        <w:t>тах бухучета.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lastRenderedPageBreak/>
        <w:t>Отдельные инвентаризационные описи (ф. 0504087) составляются на материальные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запасы, которые: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находятся в учреждении и распределены по ответственным лицам;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находятся в пути. По каждой отправке в описи указывается наименование, количество</w:t>
      </w:r>
      <w:r w:rsidRPr="001D1FFF">
        <w:rPr>
          <w:rFonts w:ascii="Times New Roman" w:hAnsi="Times New Roman" w:cs="Times New Roman"/>
          <w:sz w:val="24"/>
        </w:rPr>
        <w:t xml:space="preserve"> и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стоимость, дата отгрузки, а также перечень и номера учетных документов;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отгружены и не оплачены вовремя покупателями. По каждой отгрузке в описи указывается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наименование покупателя и материальных запасов, сумма, дата отгрузки, дата выписки и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номер рас</w:t>
      </w:r>
      <w:r w:rsidRPr="001D1FFF">
        <w:rPr>
          <w:rFonts w:ascii="Times New Roman" w:hAnsi="Times New Roman" w:cs="Times New Roman"/>
          <w:sz w:val="24"/>
        </w:rPr>
        <w:t>четного документа;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переданы в переработку. В описи указывается наименование перерабатывающей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организации и материальных запасов, количество, фактическая стоимость по данным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бухучета, дата передачи, номера и даты документов;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– находятся на складах других </w:t>
      </w:r>
      <w:r w:rsidRPr="001D1FFF">
        <w:rPr>
          <w:rFonts w:ascii="Times New Roman" w:hAnsi="Times New Roman" w:cs="Times New Roman"/>
          <w:sz w:val="24"/>
        </w:rPr>
        <w:t>организаций. В описи указывается наименование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организации и материальных запасов, количество и стоимость.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3.</w:t>
      </w:r>
      <w:r w:rsidR="00CD6FFB">
        <w:rPr>
          <w:rFonts w:ascii="Times New Roman" w:hAnsi="Times New Roman" w:cs="Times New Roman"/>
          <w:sz w:val="24"/>
        </w:rPr>
        <w:t>4</w:t>
      </w:r>
      <w:r w:rsidRPr="001D1FFF">
        <w:rPr>
          <w:rFonts w:ascii="Times New Roman" w:hAnsi="Times New Roman" w:cs="Times New Roman"/>
          <w:sz w:val="24"/>
        </w:rPr>
        <w:t>. При инвентаризации полученного в аренду имущества комиссия проверяет сохранность имущества, а также проверяет документы на право аренды: договор</w:t>
      </w:r>
      <w:r w:rsidRPr="001D1FFF">
        <w:rPr>
          <w:rFonts w:ascii="Times New Roman" w:hAnsi="Times New Roman" w:cs="Times New Roman"/>
          <w:sz w:val="24"/>
        </w:rPr>
        <w:t xml:space="preserve"> аренды, акт приема-передачи. Цена договора сверяется с данными бухгалтерского учета. Результаты инвентаризации комиссия отражает в инвентаризационной описи (ф. 0504087).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3.</w:t>
      </w:r>
      <w:r w:rsidR="00CD6FFB">
        <w:rPr>
          <w:rFonts w:ascii="Times New Roman" w:hAnsi="Times New Roman" w:cs="Times New Roman"/>
          <w:sz w:val="24"/>
        </w:rPr>
        <w:t>5</w:t>
      </w:r>
      <w:r w:rsidRPr="001D1FFF">
        <w:rPr>
          <w:rFonts w:ascii="Times New Roman" w:hAnsi="Times New Roman" w:cs="Times New Roman"/>
          <w:sz w:val="24"/>
        </w:rPr>
        <w:t>. Инвентаризацию расчетов с дебиторами и кредиторами комиссия проводит с учетом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следующих особенностей: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определяет сроки возникновения задолженности;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выявляет суммы невыплаченной зарплаты (депонированные суммы), а также переплаты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сотрудникам;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сверяет данные бухучета с суммами в актах сверки с покупателями (заказчиками) и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поставщ</w:t>
      </w:r>
      <w:r w:rsidRPr="001D1FFF">
        <w:rPr>
          <w:rFonts w:ascii="Times New Roman" w:hAnsi="Times New Roman" w:cs="Times New Roman"/>
          <w:sz w:val="24"/>
        </w:rPr>
        <w:t>иками (исполнителями, подрядчиками), а также с бюджетом и внебюджетными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фондами – по налогам и взносам;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проверяет обоснованность задолженности по недостачам, хищениям и ущербам;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выявляет кредиторскую задолженность, не востребованную кредиторами, а такж</w:t>
      </w:r>
      <w:r w:rsidRPr="001D1FFF">
        <w:rPr>
          <w:rFonts w:ascii="Times New Roman" w:hAnsi="Times New Roman" w:cs="Times New Roman"/>
          <w:sz w:val="24"/>
        </w:rPr>
        <w:t>е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дебиторскую задолженность, безнадежную к взысканию и сомнительную в соответствии с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положением о задолженности.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Результаты инвентаризации комиссия отражает в инвентаризационной описи (ф. 0504089).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lastRenderedPageBreak/>
        <w:t>3.</w:t>
      </w:r>
      <w:r w:rsidR="004A7447">
        <w:rPr>
          <w:rFonts w:ascii="Times New Roman" w:hAnsi="Times New Roman" w:cs="Times New Roman"/>
          <w:sz w:val="24"/>
        </w:rPr>
        <w:t>6</w:t>
      </w:r>
      <w:r w:rsidRPr="001D1FFF">
        <w:rPr>
          <w:rFonts w:ascii="Times New Roman" w:hAnsi="Times New Roman" w:cs="Times New Roman"/>
          <w:sz w:val="24"/>
        </w:rPr>
        <w:t xml:space="preserve">. При инвентаризации расходов будущих периодов </w:t>
      </w:r>
      <w:r w:rsidRPr="001D1FFF">
        <w:rPr>
          <w:rFonts w:ascii="Times New Roman" w:hAnsi="Times New Roman" w:cs="Times New Roman"/>
          <w:sz w:val="24"/>
        </w:rPr>
        <w:t>комиссия проверяет: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суммы расходов из документов, подтверждающих расходы будущих периодов, – счетов,</w:t>
      </w:r>
      <w:r w:rsidR="00CD6FFB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актов, договоров, накладных;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соответствие периода учета расходов периоду, который установлен в учетной политике;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правильность сумм, списываемых на ра</w:t>
      </w:r>
      <w:r w:rsidRPr="001D1FFF">
        <w:rPr>
          <w:rFonts w:ascii="Times New Roman" w:hAnsi="Times New Roman" w:cs="Times New Roman"/>
          <w:sz w:val="24"/>
        </w:rPr>
        <w:t>сходы текущего года.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Результаты инвентаризации комиссия отражает в акте инвентаризации расходов будущих периодов (ф. 0317012).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3.7</w:t>
      </w:r>
      <w:r w:rsidRPr="001D1FFF">
        <w:rPr>
          <w:rFonts w:ascii="Times New Roman" w:hAnsi="Times New Roman" w:cs="Times New Roman"/>
          <w:sz w:val="24"/>
        </w:rPr>
        <w:t>. При инвентаризации резервов предстоящих расходов комиссия проверяет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правильность их расчета и обоснованность создания.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В </w:t>
      </w:r>
      <w:r w:rsidRPr="001D1FFF">
        <w:rPr>
          <w:rFonts w:ascii="Times New Roman" w:hAnsi="Times New Roman" w:cs="Times New Roman"/>
          <w:sz w:val="24"/>
        </w:rPr>
        <w:t>части резерва на оплату отпусков проверяются: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количество дней неиспользованного отпуска;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среднедневная сумма расходов на оплату труда;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– сумма отчислений на обязательное пенсионное, социальное, медицинское страхование и</w:t>
      </w: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на страхование от несчастных слу</w:t>
      </w:r>
      <w:r w:rsidRPr="001D1FFF">
        <w:rPr>
          <w:rFonts w:ascii="Times New Roman" w:hAnsi="Times New Roman" w:cs="Times New Roman"/>
          <w:sz w:val="24"/>
        </w:rPr>
        <w:t>чаев и профзаболеваний.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Результаты инвентаризации комиссия отражает в акте инвентаризации резервов,  которого утверждена в учетной политике учреждения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4. Оформление результатов инвентаризации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4.1. Правильно оформленные инвентаризационной комиссией и </w:t>
      </w:r>
      <w:r w:rsidRPr="001D1FFF">
        <w:rPr>
          <w:rFonts w:ascii="Times New Roman" w:hAnsi="Times New Roman" w:cs="Times New Roman"/>
          <w:sz w:val="24"/>
        </w:rPr>
        <w:t>подписанные всеми ее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членами и ответственными лицами инвентаризационные описи (сличительные ведомости),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акты о результатах инвентаризации передаются в бухгалтерию для выверки данных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фактического наличия имущественно-материальных и других ценностей, финансо</w:t>
      </w:r>
      <w:r w:rsidRPr="001D1FFF">
        <w:rPr>
          <w:rFonts w:ascii="Times New Roman" w:hAnsi="Times New Roman" w:cs="Times New Roman"/>
          <w:sz w:val="24"/>
        </w:rPr>
        <w:t>вых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активов и обязательств с данными бухгалтерского учета.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lastRenderedPageBreak/>
        <w:t>4.2. Выявленные расхождения в инвентаризационных описях (сличительных ведомостях)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обобщаются в ведомости расхождений по результатам инвентаризации (ф. 0504092). В этом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случае она будет приложением</w:t>
      </w:r>
      <w:r w:rsidRPr="001D1FFF">
        <w:rPr>
          <w:rFonts w:ascii="Times New Roman" w:hAnsi="Times New Roman" w:cs="Times New Roman"/>
          <w:sz w:val="24"/>
        </w:rPr>
        <w:t xml:space="preserve"> к акту о результатах инвентаризации (ф. 0504835). Акт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подписывается всеми членами инвентаризационной комиссии и утверждается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руководителем учреждения.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4.3. После завершения инвентаризации выявленные расхождения (неучтенные объекты,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недостачи) должны быть</w:t>
      </w:r>
      <w:r w:rsidRPr="001D1FFF">
        <w:rPr>
          <w:rFonts w:ascii="Times New Roman" w:hAnsi="Times New Roman" w:cs="Times New Roman"/>
          <w:sz w:val="24"/>
        </w:rPr>
        <w:t xml:space="preserve"> отражены в бухгалтерском учете, а при необходимости материалы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направлены в судебные органы для предъявления гражданского иска.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4.4. Результаты инвентаризации отражаются в бухгалтерском учете и отчетности того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месяца, в котором была закончена инвентаризац</w:t>
      </w:r>
      <w:r w:rsidRPr="001D1FFF">
        <w:rPr>
          <w:rFonts w:ascii="Times New Roman" w:hAnsi="Times New Roman" w:cs="Times New Roman"/>
          <w:sz w:val="24"/>
        </w:rPr>
        <w:t>ия, а по годовой инвентаризации – в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годовом бухгалтерском отчете.</w:t>
      </w:r>
    </w:p>
    <w:p w:rsidR="00CF0101" w:rsidRPr="001D1FFF" w:rsidRDefault="00CF0101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CF0101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4.5. На суммы выявленных излишков, недостач основных средств, нематериальных активов,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материальных запасов инвентаризационная комиссия требует объяснение с ответственного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лица по причинам р</w:t>
      </w:r>
      <w:r w:rsidRPr="001D1FFF">
        <w:rPr>
          <w:rFonts w:ascii="Times New Roman" w:hAnsi="Times New Roman" w:cs="Times New Roman"/>
          <w:sz w:val="24"/>
        </w:rPr>
        <w:t>асхождений с данными бухгалтерского учета. Приказом руководителя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создается комиссия для проведения внутреннего служебного расследования для выявления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виновного лица, допустившего возникновение несохранности доверенных ему</w:t>
      </w:r>
      <w:r w:rsidR="004A7447">
        <w:rPr>
          <w:rFonts w:ascii="Times New Roman" w:hAnsi="Times New Roman" w:cs="Times New Roman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материальных ценностей.</w:t>
      </w:r>
    </w:p>
    <w:p w:rsidR="003D24C5" w:rsidRPr="001D1FFF" w:rsidRDefault="003D24C5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p w:rsidR="003D24C5" w:rsidRPr="001D1FFF" w:rsidRDefault="005F7A2D" w:rsidP="001D1FFF">
      <w:pPr>
        <w:spacing w:after="150"/>
        <w:ind w:left="-567"/>
        <w:jc w:val="both"/>
        <w:rPr>
          <w:rFonts w:ascii="Times New Roman" w:hAnsi="Times New Roman" w:cs="Times New Roman"/>
          <w:color w:val="222222"/>
          <w:sz w:val="24"/>
        </w:rPr>
      </w:pPr>
      <w:r w:rsidRPr="001D1FFF">
        <w:rPr>
          <w:rFonts w:ascii="Times New Roman" w:hAnsi="Times New Roman" w:cs="Times New Roman"/>
          <w:sz w:val="24"/>
        </w:rPr>
        <w:t xml:space="preserve">5. </w:t>
      </w:r>
      <w:r w:rsidRPr="001D1FFF">
        <w:rPr>
          <w:rFonts w:ascii="Times New Roman" w:hAnsi="Times New Roman" w:cs="Times New Roman"/>
          <w:sz w:val="24"/>
        </w:rPr>
        <w:t>Особенности</w:t>
      </w:r>
      <w:r w:rsidRPr="001D1FFF">
        <w:rPr>
          <w:rFonts w:ascii="Times New Roman" w:hAnsi="Times New Roman" w:cs="Times New Roman"/>
          <w:b/>
          <w:bCs/>
          <w:color w:val="222222"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инвентаризации имущества с помощью видео- и фотофиксации</w:t>
      </w:r>
    </w:p>
    <w:p w:rsidR="003D24C5" w:rsidRPr="001D1FFF" w:rsidRDefault="005F7A2D" w:rsidP="001D1FFF">
      <w:pPr>
        <w:spacing w:after="150"/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color w:val="222222"/>
          <w:sz w:val="24"/>
        </w:rPr>
        <w:t>5</w:t>
      </w:r>
      <w:r w:rsidRPr="001D1FFF">
        <w:rPr>
          <w:rFonts w:ascii="Times New Roman" w:hAnsi="Times New Roman" w:cs="Times New Roman"/>
          <w:sz w:val="24"/>
        </w:rPr>
        <w:t>.1. Инвентаризация имущества производится по его местонахождению и в разрезе</w:t>
      </w:r>
      <w:r w:rsidRPr="001D1FFF">
        <w:rPr>
          <w:rFonts w:ascii="Times New Roman" w:hAnsi="Times New Roman" w:cs="Times New Roman"/>
          <w:sz w:val="24"/>
        </w:rPr>
        <w:br/>
        <w:t>ответственных лиц. Инвентаризируется имущество в структурных подразделениях учреждения, филиале, складе  с  п</w:t>
      </w:r>
      <w:r w:rsidRPr="001D1FFF">
        <w:rPr>
          <w:rFonts w:ascii="Times New Roman" w:hAnsi="Times New Roman" w:cs="Times New Roman"/>
          <w:sz w:val="24"/>
        </w:rPr>
        <w:t>омощью видео- и фотофиксации.</w:t>
      </w:r>
    </w:p>
    <w:p w:rsidR="003D24C5" w:rsidRPr="001D1FFF" w:rsidRDefault="005F7A2D" w:rsidP="001D1FFF">
      <w:pPr>
        <w:spacing w:after="150"/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5.2. Записывать видео инвентаризации может любой член комиссии на телефон с камерой. Он же производит фотосъемку имущества по местам его хранения. Председатель обеспечивает, чтобы запись была качественной, в кадр попадало все,</w:t>
      </w:r>
      <w:r w:rsidRPr="001D1FFF">
        <w:rPr>
          <w:rFonts w:ascii="Times New Roman" w:hAnsi="Times New Roman" w:cs="Times New Roman"/>
          <w:sz w:val="24"/>
        </w:rPr>
        <w:t xml:space="preserve"> что происходит в помещении, и вся процедура инвентаризации</w:t>
      </w:r>
      <w:r w:rsidRPr="001D1FFF">
        <w:rPr>
          <w:rFonts w:ascii="Times New Roman" w:hAnsi="Times New Roman" w:cs="Times New Roman"/>
          <w:i/>
          <w:iCs/>
          <w:sz w:val="24"/>
        </w:rPr>
        <w:t xml:space="preserve"> </w:t>
      </w:r>
      <w:r w:rsidRPr="001D1FFF">
        <w:rPr>
          <w:rFonts w:ascii="Times New Roman" w:hAnsi="Times New Roman" w:cs="Times New Roman"/>
          <w:sz w:val="24"/>
        </w:rPr>
        <w:t>целиком, включая опечатывание помещений по окончании инвентаризации, если оно проводится.</w:t>
      </w:r>
    </w:p>
    <w:p w:rsidR="003D24C5" w:rsidRPr="001D1FFF" w:rsidRDefault="005F7A2D" w:rsidP="001D1FFF">
      <w:pPr>
        <w:spacing w:after="150"/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5.3. Полученные файлы ответственный член комиссии отправляет другим членам комиссии, чтобы зафиксировать н</w:t>
      </w:r>
      <w:r w:rsidRPr="001D1FFF">
        <w:rPr>
          <w:rFonts w:ascii="Times New Roman" w:hAnsi="Times New Roman" w:cs="Times New Roman"/>
          <w:sz w:val="24"/>
        </w:rPr>
        <w:t>аличие имущества и оформить это в инвентаризационных описях с помощью программы для общения в сети WhatsApp.</w:t>
      </w:r>
    </w:p>
    <w:p w:rsidR="003D24C5" w:rsidRPr="001D1FFF" w:rsidRDefault="005F7A2D" w:rsidP="001D1FFF">
      <w:pPr>
        <w:spacing w:after="150"/>
        <w:ind w:left="-567"/>
        <w:jc w:val="both"/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5.4. Председатель комиссии передает описи членам комиссии, которые присутствовали удаленно, не позднее следующего рабочего дня после возвращения из</w:t>
      </w:r>
      <w:r w:rsidRPr="001D1FFF">
        <w:rPr>
          <w:rFonts w:ascii="Times New Roman" w:hAnsi="Times New Roman" w:cs="Times New Roman"/>
          <w:sz w:val="24"/>
        </w:rPr>
        <w:t xml:space="preserve"> места ее проведения, а члены комиссии, подписав описи, передают их в бухгалтерию не позднее следующего рабочего дня после получения. Видеозаписи и фото, которые подтверждают, что имущество фактически находится в указанных местах хранения у ответственных л</w:t>
      </w:r>
      <w:r w:rsidRPr="001D1FFF">
        <w:rPr>
          <w:rFonts w:ascii="Times New Roman" w:hAnsi="Times New Roman" w:cs="Times New Roman"/>
          <w:sz w:val="24"/>
        </w:rPr>
        <w:t>иц, по окончании инвентаризации передаются в электронный архив.</w:t>
      </w:r>
    </w:p>
    <w:p w:rsidR="00D152CE" w:rsidRPr="001D1FFF" w:rsidRDefault="005F7A2D" w:rsidP="004A74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center"/>
        <w:rPr>
          <w:rFonts w:ascii="Times New Roman" w:hAnsi="Times New Roman" w:cs="Times New Roman"/>
          <w:b/>
          <w:bCs/>
          <w:sz w:val="24"/>
        </w:rPr>
      </w:pPr>
      <w:r w:rsidRPr="001D1FFF">
        <w:rPr>
          <w:rFonts w:ascii="Times New Roman" w:hAnsi="Times New Roman" w:cs="Times New Roman"/>
          <w:b/>
          <w:bCs/>
          <w:sz w:val="24"/>
        </w:rPr>
        <w:lastRenderedPageBreak/>
        <w:t>График проведения инвентаризации</w:t>
      </w:r>
    </w:p>
    <w:p w:rsidR="001E2154" w:rsidRPr="001D1FFF" w:rsidRDefault="001E2154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bCs/>
          <w:sz w:val="24"/>
        </w:rPr>
      </w:pPr>
    </w:p>
    <w:p w:rsidR="001E2154" w:rsidRPr="001D1FFF" w:rsidRDefault="005F7A2D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bCs/>
          <w:sz w:val="24"/>
        </w:rPr>
      </w:pPr>
      <w:r w:rsidRPr="001D1FFF">
        <w:rPr>
          <w:rFonts w:ascii="Times New Roman" w:hAnsi="Times New Roman" w:cs="Times New Roman"/>
          <w:bCs/>
          <w:sz w:val="24"/>
        </w:rPr>
        <w:t>Инвентаризация проводится со сле</w:t>
      </w:r>
      <w:r w:rsidR="00835AFE" w:rsidRPr="001D1FFF">
        <w:rPr>
          <w:rFonts w:ascii="Times New Roman" w:hAnsi="Times New Roman" w:cs="Times New Roman"/>
          <w:bCs/>
          <w:sz w:val="24"/>
        </w:rPr>
        <w:t>дующей периодичностью и в сроки.</w:t>
      </w:r>
    </w:p>
    <w:p w:rsidR="001E2154" w:rsidRPr="001D1FFF" w:rsidRDefault="001E2154" w:rsidP="001D1F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-567"/>
        <w:jc w:val="both"/>
        <w:rPr>
          <w:rFonts w:ascii="Times New Roman" w:hAnsi="Times New Roman" w:cs="Times New Roman"/>
          <w:sz w:val="24"/>
        </w:rPr>
      </w:pPr>
    </w:p>
    <w:tbl>
      <w:tblPr>
        <w:tblW w:w="5268" w:type="pct"/>
        <w:tblInd w:w="-50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8"/>
        <w:gridCol w:w="3402"/>
        <w:gridCol w:w="2553"/>
        <w:gridCol w:w="3309"/>
      </w:tblGrid>
      <w:tr w:rsidR="0059101F" w:rsidTr="004A7447">
        <w:tc>
          <w:tcPr>
            <w:tcW w:w="3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152CE" w:rsidRPr="001D1FFF" w:rsidRDefault="005F7A2D" w:rsidP="00A435A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1FFF">
              <w:rPr>
                <w:rFonts w:ascii="Times New Roman" w:hAnsi="Times New Roman" w:cs="Times New Roman"/>
                <w:b/>
                <w:sz w:val="24"/>
              </w:rPr>
              <w:t>№</w:t>
            </w:r>
            <w:r w:rsidRPr="001D1FFF">
              <w:rPr>
                <w:rFonts w:ascii="Times New Roman" w:hAnsi="Times New Roman" w:cs="Times New Roman"/>
                <w:b/>
                <w:sz w:val="24"/>
              </w:rPr>
              <w:br/>
              <w:t>п/п</w:t>
            </w:r>
          </w:p>
        </w:tc>
        <w:tc>
          <w:tcPr>
            <w:tcW w:w="1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152CE" w:rsidRPr="001D1FFF" w:rsidRDefault="005F7A2D" w:rsidP="00A435A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1FFF">
              <w:rPr>
                <w:rFonts w:ascii="Times New Roman" w:hAnsi="Times New Roman" w:cs="Times New Roman"/>
                <w:b/>
                <w:sz w:val="24"/>
              </w:rPr>
              <w:t>Наименование объектов инвентаризации</w:t>
            </w:r>
          </w:p>
        </w:tc>
        <w:tc>
          <w:tcPr>
            <w:tcW w:w="12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152CE" w:rsidRPr="001D1FFF" w:rsidRDefault="005F7A2D" w:rsidP="00A435A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1FFF">
              <w:rPr>
                <w:rFonts w:ascii="Times New Roman" w:hAnsi="Times New Roman" w:cs="Times New Roman"/>
                <w:b/>
                <w:sz w:val="24"/>
              </w:rPr>
              <w:t xml:space="preserve">Сроки проведения </w:t>
            </w:r>
            <w:r w:rsidRPr="001D1FFF">
              <w:rPr>
                <w:rFonts w:ascii="Times New Roman" w:hAnsi="Times New Roman" w:cs="Times New Roman"/>
                <w:b/>
                <w:sz w:val="24"/>
              </w:rPr>
              <w:br/>
              <w:t>инвентаризации</w:t>
            </w:r>
          </w:p>
        </w:tc>
        <w:tc>
          <w:tcPr>
            <w:tcW w:w="16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152CE" w:rsidRPr="001D1FFF" w:rsidRDefault="005F7A2D" w:rsidP="00A435A0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1FFF">
              <w:rPr>
                <w:rFonts w:ascii="Times New Roman" w:hAnsi="Times New Roman" w:cs="Times New Roman"/>
                <w:b/>
                <w:sz w:val="24"/>
              </w:rPr>
              <w:t xml:space="preserve">Период </w:t>
            </w:r>
            <w:r w:rsidRPr="001D1FFF">
              <w:rPr>
                <w:rFonts w:ascii="Times New Roman" w:hAnsi="Times New Roman" w:cs="Times New Roman"/>
                <w:b/>
                <w:sz w:val="24"/>
              </w:rPr>
              <w:t>проведения инвентаризации</w:t>
            </w:r>
          </w:p>
        </w:tc>
      </w:tr>
      <w:tr w:rsidR="0059101F" w:rsidTr="004A7447">
        <w:tc>
          <w:tcPr>
            <w:tcW w:w="3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152CE" w:rsidRPr="001D1FFF" w:rsidRDefault="005F7A2D" w:rsidP="00A435A0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Style w:val="fill"/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1</w:t>
            </w:r>
          </w:p>
        </w:tc>
        <w:tc>
          <w:tcPr>
            <w:tcW w:w="1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1D1FFF" w:rsidRDefault="005F7A2D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Нефинансовые активы</w:t>
            </w:r>
          </w:p>
          <w:p w:rsidR="00F9194B" w:rsidRPr="001D1FFF" w:rsidRDefault="005F7A2D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(основные средства,</w:t>
            </w:r>
          </w:p>
          <w:p w:rsidR="00F9194B" w:rsidRPr="001D1FFF" w:rsidRDefault="005F7A2D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материальные запасы,</w:t>
            </w:r>
          </w:p>
          <w:p w:rsidR="00D152CE" w:rsidRPr="001D1FFF" w:rsidRDefault="005F7A2D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нематериальные активы)</w:t>
            </w:r>
          </w:p>
        </w:tc>
        <w:tc>
          <w:tcPr>
            <w:tcW w:w="12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1D1FFF" w:rsidRDefault="005F7A2D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Ежегодно</w:t>
            </w:r>
          </w:p>
          <w:p w:rsidR="00D152CE" w:rsidRPr="001D1FFF" w:rsidRDefault="005F7A2D" w:rsidP="004A74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3</w:t>
            </w:r>
            <w:r w:rsidR="00F9194B" w:rsidRPr="001D1FFF">
              <w:rPr>
                <w:rFonts w:ascii="Times New Roman" w:hAnsi="Times New Roman" w:cs="Times New Roman"/>
                <w:sz w:val="24"/>
              </w:rPr>
              <w:t>1 декабря</w:t>
            </w:r>
          </w:p>
        </w:tc>
        <w:tc>
          <w:tcPr>
            <w:tcW w:w="16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152CE" w:rsidRPr="001D1FFF" w:rsidRDefault="005F7A2D" w:rsidP="00A435A0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Год</w:t>
            </w:r>
          </w:p>
        </w:tc>
      </w:tr>
      <w:tr w:rsidR="0059101F" w:rsidTr="004A7447">
        <w:tc>
          <w:tcPr>
            <w:tcW w:w="3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1D1FFF" w:rsidRDefault="005F7A2D" w:rsidP="00A435A0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Style w:val="fill"/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2</w:t>
            </w:r>
          </w:p>
        </w:tc>
        <w:tc>
          <w:tcPr>
            <w:tcW w:w="1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1D1FFF" w:rsidRDefault="005F7A2D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Финансовые активы</w:t>
            </w:r>
          </w:p>
          <w:p w:rsidR="00F9194B" w:rsidRPr="001D1FFF" w:rsidRDefault="005F7A2D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(финансовые вложения,</w:t>
            </w:r>
          </w:p>
          <w:p w:rsidR="00F9194B" w:rsidRPr="001D1FFF" w:rsidRDefault="005F7A2D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денежные средства на</w:t>
            </w:r>
          </w:p>
          <w:p w:rsidR="00F9194B" w:rsidRPr="001D1FFF" w:rsidRDefault="005F7A2D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счетах, дебиторская</w:t>
            </w:r>
          </w:p>
          <w:p w:rsidR="00F9194B" w:rsidRPr="001D1FFF" w:rsidRDefault="005F7A2D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задолженность)</w:t>
            </w:r>
          </w:p>
        </w:tc>
        <w:tc>
          <w:tcPr>
            <w:tcW w:w="12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1D1FFF" w:rsidRDefault="005F7A2D" w:rsidP="004F23BD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Ежегодно</w:t>
            </w:r>
          </w:p>
          <w:p w:rsidR="00F9194B" w:rsidRPr="001D1FFF" w:rsidRDefault="005F7A2D" w:rsidP="004A74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31</w:t>
            </w:r>
            <w:r w:rsidRPr="001D1FFF">
              <w:rPr>
                <w:rFonts w:ascii="Times New Roman" w:hAnsi="Times New Roman" w:cs="Times New Roman"/>
                <w:sz w:val="24"/>
              </w:rPr>
              <w:t xml:space="preserve"> декабря</w:t>
            </w:r>
          </w:p>
        </w:tc>
        <w:tc>
          <w:tcPr>
            <w:tcW w:w="16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1D1FFF" w:rsidRDefault="005F7A2D" w:rsidP="004F23BD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Год</w:t>
            </w:r>
          </w:p>
        </w:tc>
      </w:tr>
      <w:tr w:rsidR="0059101F" w:rsidTr="004A7447">
        <w:tc>
          <w:tcPr>
            <w:tcW w:w="355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5F7A2D" w:rsidP="00A435A0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706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5F7A2D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Обязательства (кредиторская задолженность):</w:t>
            </w:r>
          </w:p>
        </w:tc>
        <w:tc>
          <w:tcPr>
            <w:tcW w:w="1280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A7447" w:rsidRPr="001D1FFF" w:rsidRDefault="005F7A2D" w:rsidP="004A7447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Ежегодно</w:t>
            </w:r>
          </w:p>
          <w:p w:rsidR="004A7447" w:rsidRPr="001D1FFF" w:rsidRDefault="005F7A2D" w:rsidP="004A74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31</w:t>
            </w:r>
            <w:r w:rsidRPr="001D1FFF">
              <w:rPr>
                <w:rFonts w:ascii="Times New Roman" w:hAnsi="Times New Roman" w:cs="Times New Roman"/>
                <w:sz w:val="24"/>
              </w:rPr>
              <w:t xml:space="preserve"> декабря</w:t>
            </w:r>
          </w:p>
        </w:tc>
        <w:tc>
          <w:tcPr>
            <w:tcW w:w="1659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4A7447" w:rsidRPr="001D1FFF" w:rsidRDefault="005F7A2D" w:rsidP="004A7447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Ежегодно</w:t>
            </w:r>
          </w:p>
          <w:p w:rsidR="004A7447" w:rsidRPr="001D1FFF" w:rsidRDefault="005F7A2D" w:rsidP="004A744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До 31</w:t>
            </w:r>
            <w:r w:rsidRPr="001D1FFF">
              <w:rPr>
                <w:rFonts w:ascii="Times New Roman" w:hAnsi="Times New Roman" w:cs="Times New Roman"/>
                <w:sz w:val="24"/>
              </w:rPr>
              <w:t xml:space="preserve"> декабря</w:t>
            </w:r>
          </w:p>
        </w:tc>
      </w:tr>
      <w:tr w:rsidR="0059101F" w:rsidTr="004A7447">
        <w:tc>
          <w:tcPr>
            <w:tcW w:w="35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447" w:rsidRPr="001D1FFF" w:rsidRDefault="004A7447" w:rsidP="00A435A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6" w:type="pct"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5F7A2D" w:rsidP="00A435A0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– с подотчетными лицами</w:t>
            </w:r>
          </w:p>
        </w:tc>
        <w:tc>
          <w:tcPr>
            <w:tcW w:w="1280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4A7447" w:rsidP="00A435A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9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4A7447" w:rsidP="00A435A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101F" w:rsidTr="004A7447">
        <w:tc>
          <w:tcPr>
            <w:tcW w:w="355" w:type="pct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A7447" w:rsidRPr="001D1FFF" w:rsidRDefault="004A7447" w:rsidP="00A435A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706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5F7A2D" w:rsidP="00A435A0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– с организациями и учреждениями</w:t>
            </w:r>
          </w:p>
        </w:tc>
        <w:tc>
          <w:tcPr>
            <w:tcW w:w="1280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4A7447" w:rsidP="00A435A0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59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A7447" w:rsidRPr="001D1FFF" w:rsidRDefault="004A7447" w:rsidP="00A435A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59101F" w:rsidTr="004A7447">
        <w:tc>
          <w:tcPr>
            <w:tcW w:w="3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473" w:rsidRPr="001D1FFF" w:rsidRDefault="005F7A2D" w:rsidP="00A435A0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Style w:val="fill"/>
                <w:rFonts w:ascii="Times New Roman" w:hAnsi="Times New Roman" w:cs="Times New Roman"/>
                <w:b w:val="0"/>
                <w:i w:val="0"/>
                <w:color w:val="auto"/>
                <w:sz w:val="24"/>
              </w:rPr>
              <w:t>5</w:t>
            </w:r>
          </w:p>
        </w:tc>
        <w:tc>
          <w:tcPr>
            <w:tcW w:w="170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F9194B" w:rsidRPr="001D1FFF" w:rsidRDefault="005F7A2D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Внезапные инвентаризации</w:t>
            </w:r>
          </w:p>
          <w:p w:rsidR="00D54473" w:rsidRPr="001D1FFF" w:rsidRDefault="005F7A2D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всех видов имущества</w:t>
            </w:r>
          </w:p>
        </w:tc>
        <w:tc>
          <w:tcPr>
            <w:tcW w:w="128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473" w:rsidRPr="001D1FFF" w:rsidRDefault="005F7A2D" w:rsidP="007844C9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–</w:t>
            </w:r>
          </w:p>
        </w:tc>
        <w:tc>
          <w:tcPr>
            <w:tcW w:w="165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D54473" w:rsidRPr="001D1FFF" w:rsidRDefault="005F7A2D" w:rsidP="00F9194B">
            <w:pPr>
              <w:rPr>
                <w:rFonts w:ascii="Times New Roman" w:hAnsi="Times New Roman" w:cs="Times New Roman"/>
                <w:sz w:val="24"/>
              </w:rPr>
            </w:pPr>
            <w:r w:rsidRPr="001D1FFF">
              <w:rPr>
                <w:rFonts w:ascii="Times New Roman" w:hAnsi="Times New Roman" w:cs="Times New Roman"/>
                <w:sz w:val="24"/>
              </w:rPr>
              <w:t>При необходимости в соответствии</w:t>
            </w:r>
            <w:r w:rsidRPr="001D1FFF">
              <w:rPr>
                <w:rFonts w:ascii="Times New Roman" w:hAnsi="Times New Roman" w:cs="Times New Roman"/>
                <w:sz w:val="24"/>
              </w:rPr>
              <w:br/>
              <w:t>с</w:t>
            </w:r>
            <w:r w:rsidRPr="001D1FFF">
              <w:rPr>
                <w:rFonts w:ascii="Times New Roman" w:hAnsi="Times New Roman" w:cs="Times New Roman"/>
                <w:sz w:val="24"/>
              </w:rPr>
              <w:t xml:space="preserve"> приказом руководителя или</w:t>
            </w:r>
            <w:r w:rsidR="00DB05D3" w:rsidRPr="001D1FFF">
              <w:rPr>
                <w:rFonts w:ascii="Times New Roman" w:hAnsi="Times New Roman" w:cs="Times New Roman"/>
                <w:sz w:val="24"/>
              </w:rPr>
              <w:br/>
            </w:r>
            <w:r w:rsidRPr="001D1FFF">
              <w:rPr>
                <w:rFonts w:ascii="Times New Roman" w:hAnsi="Times New Roman" w:cs="Times New Roman"/>
                <w:sz w:val="24"/>
              </w:rPr>
              <w:t>учредителя</w:t>
            </w:r>
          </w:p>
        </w:tc>
      </w:tr>
    </w:tbl>
    <w:p w:rsidR="00D152CE" w:rsidRPr="001D1FFF" w:rsidRDefault="005F7A2D" w:rsidP="00A435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</w:rPr>
      </w:pPr>
      <w:r w:rsidRPr="001D1FFF">
        <w:rPr>
          <w:rFonts w:ascii="Times New Roman" w:hAnsi="Times New Roman" w:cs="Times New Roman"/>
          <w:sz w:val="24"/>
        </w:rPr>
        <w:t> </w:t>
      </w:r>
    </w:p>
    <w:p w:rsidR="002B7921" w:rsidRPr="001D1FFF" w:rsidRDefault="002B7921" w:rsidP="00A435A0">
      <w:pPr>
        <w:rPr>
          <w:rFonts w:ascii="Times New Roman" w:hAnsi="Times New Roman" w:cs="Times New Roman"/>
          <w:sz w:val="24"/>
        </w:rPr>
      </w:pPr>
    </w:p>
    <w:p w:rsidR="004E37C9" w:rsidRPr="001D1FFF" w:rsidRDefault="004E37C9" w:rsidP="00A435A0">
      <w:pPr>
        <w:rPr>
          <w:rFonts w:ascii="Times New Roman" w:hAnsi="Times New Roman" w:cs="Times New Roman"/>
          <w:sz w:val="24"/>
        </w:rPr>
      </w:pPr>
    </w:p>
    <w:sectPr w:rsidR="004E37C9" w:rsidRPr="001D1FFF" w:rsidSect="001D1FFF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6" w:h="16838"/>
      <w:pgMar w:top="1134" w:right="991" w:bottom="1134" w:left="15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7A2D" w:rsidRDefault="005F7A2D">
      <w:pPr>
        <w:spacing w:before="0" w:after="0"/>
      </w:pPr>
      <w:r>
        <w:separator/>
      </w:r>
    </w:p>
  </w:endnote>
  <w:endnote w:type="continuationSeparator" w:id="0">
    <w:p w:rsidR="005F7A2D" w:rsidRDefault="005F7A2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398" w:rsidRDefault="0022139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398" w:rsidRDefault="00221398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398" w:rsidRDefault="00221398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AB9" w:rsidRDefault="00FE2AB9">
    <w:pPr>
      <w:pStyle w:val="a6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AB9" w:rsidRDefault="00FE2AB9">
    <w:pPr>
      <w:pStyle w:val="a6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AB9" w:rsidRDefault="00FE2AB9">
    <w:pPr>
      <w:pStyle w:val="a6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320" w:rsidRDefault="00A42320">
    <w:pPr>
      <w:pStyle w:val="a6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320" w:rsidRDefault="00A42320">
    <w:pPr>
      <w:pStyle w:val="a6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320" w:rsidRDefault="00A42320">
    <w:pPr>
      <w:pStyle w:val="a6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2F" w:rsidRDefault="00A27C2F">
    <w:pPr>
      <w:pStyle w:val="a6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2F" w:rsidRDefault="00A27C2F">
    <w:pPr>
      <w:pStyle w:val="a6"/>
    </w:pP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2F" w:rsidRDefault="00A27C2F">
    <w:pPr>
      <w:pStyle w:val="a6"/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6E7" w:rsidRDefault="009C26E7">
    <w:pPr>
      <w:pStyle w:val="a6"/>
    </w:pP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6E7" w:rsidRDefault="009C26E7">
    <w:pPr>
      <w:pStyle w:val="a6"/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6E7" w:rsidRDefault="009C26E7">
    <w:pPr>
      <w:pStyle w:val="a6"/>
    </w:pP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693" w:rsidRDefault="009B3693">
    <w:pPr>
      <w:pStyle w:val="a6"/>
    </w:pP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693" w:rsidRDefault="009B3693">
    <w:pPr>
      <w:pStyle w:val="a6"/>
    </w:pP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693" w:rsidRDefault="009B3693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7A2D" w:rsidRDefault="005F7A2D">
      <w:pPr>
        <w:spacing w:before="0" w:after="0"/>
      </w:pPr>
      <w:r>
        <w:separator/>
      </w:r>
    </w:p>
  </w:footnote>
  <w:footnote w:type="continuationSeparator" w:id="0">
    <w:p w:rsidR="005F7A2D" w:rsidRDefault="005F7A2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398" w:rsidRDefault="0022139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398" w:rsidRDefault="00221398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398" w:rsidRDefault="00221398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AB9" w:rsidRDefault="00FE2AB9">
    <w:pPr>
      <w:pStyle w:val="a4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AB9" w:rsidRDefault="00FE2AB9">
    <w:pPr>
      <w:pStyle w:val="a4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2AB9" w:rsidRDefault="00FE2AB9">
    <w:pPr>
      <w:pStyle w:val="a4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320" w:rsidRDefault="00A42320">
    <w:pPr>
      <w:pStyle w:val="a4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320" w:rsidRDefault="00A42320">
    <w:pPr>
      <w:pStyle w:val="a4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2320" w:rsidRDefault="00A42320">
    <w:pPr>
      <w:pStyle w:val="a4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2F" w:rsidRDefault="00A27C2F">
    <w:pPr>
      <w:pStyle w:val="a4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2F" w:rsidRDefault="00A27C2F">
    <w:pPr>
      <w:pStyle w:val="a4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7C2F" w:rsidRDefault="00A27C2F">
    <w:pPr>
      <w:pStyle w:val="a4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6E7" w:rsidRDefault="009C26E7">
    <w:pPr>
      <w:pStyle w:val="a4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6E7" w:rsidRDefault="009C26E7">
    <w:pPr>
      <w:pStyle w:val="a4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26E7" w:rsidRDefault="009C26E7">
    <w:pPr>
      <w:pStyle w:val="a4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693" w:rsidRDefault="009B3693">
    <w:pPr>
      <w:pStyle w:val="a4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693" w:rsidRDefault="009B3693">
    <w:pPr>
      <w:pStyle w:val="a4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3693" w:rsidRDefault="009B369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A267A"/>
    <w:multiLevelType w:val="multilevel"/>
    <w:tmpl w:val="9A960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7A63E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F940B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D83D1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2237282"/>
    <w:multiLevelType w:val="hybridMultilevel"/>
    <w:tmpl w:val="5C20BC18"/>
    <w:lvl w:ilvl="0" w:tplc="ACAA7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DEEA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F96FD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6817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BC1F0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A9EE6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963DA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546FC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6EF8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FE162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AE549D"/>
    <w:multiLevelType w:val="multilevel"/>
    <w:tmpl w:val="97AAE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9254B43"/>
    <w:multiLevelType w:val="multilevel"/>
    <w:tmpl w:val="30267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79625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A05587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C0305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1BF4E14"/>
    <w:multiLevelType w:val="multilevel"/>
    <w:tmpl w:val="5A363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2A54A9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330767"/>
    <w:multiLevelType w:val="hybridMultilevel"/>
    <w:tmpl w:val="5EF0AFD2"/>
    <w:lvl w:ilvl="0" w:tplc="5818FC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64242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DAF8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E4C1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C817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ECF49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E04D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42E1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E20A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45A508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92C2F05"/>
    <w:multiLevelType w:val="multilevel"/>
    <w:tmpl w:val="2F5E7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B1202D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5536D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33F42FD"/>
    <w:multiLevelType w:val="multilevel"/>
    <w:tmpl w:val="40A2E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7F624D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837460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583DE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E214B3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E2D067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EAF07E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0757D5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177432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28E7CC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2904EF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4664CBF"/>
    <w:multiLevelType w:val="multilevel"/>
    <w:tmpl w:val="0512C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47163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45FC1C1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46C07F6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47206BF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4836048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9F928C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EAD7F7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331483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54BB46A9"/>
    <w:multiLevelType w:val="hybridMultilevel"/>
    <w:tmpl w:val="773E2740"/>
    <w:lvl w:ilvl="0" w:tplc="6592030E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933830F2" w:tentative="1">
      <w:start w:val="1"/>
      <w:numFmt w:val="lowerLetter"/>
      <w:lvlText w:val="%2."/>
      <w:lvlJc w:val="left"/>
      <w:pPr>
        <w:ind w:left="513" w:hanging="360"/>
      </w:pPr>
    </w:lvl>
    <w:lvl w:ilvl="2" w:tplc="FFAACF10" w:tentative="1">
      <w:start w:val="1"/>
      <w:numFmt w:val="lowerRoman"/>
      <w:lvlText w:val="%3."/>
      <w:lvlJc w:val="right"/>
      <w:pPr>
        <w:ind w:left="1233" w:hanging="180"/>
      </w:pPr>
    </w:lvl>
    <w:lvl w:ilvl="3" w:tplc="2236CD62" w:tentative="1">
      <w:start w:val="1"/>
      <w:numFmt w:val="decimal"/>
      <w:lvlText w:val="%4."/>
      <w:lvlJc w:val="left"/>
      <w:pPr>
        <w:ind w:left="1953" w:hanging="360"/>
      </w:pPr>
    </w:lvl>
    <w:lvl w:ilvl="4" w:tplc="E160DE20" w:tentative="1">
      <w:start w:val="1"/>
      <w:numFmt w:val="lowerLetter"/>
      <w:lvlText w:val="%5."/>
      <w:lvlJc w:val="left"/>
      <w:pPr>
        <w:ind w:left="2673" w:hanging="360"/>
      </w:pPr>
    </w:lvl>
    <w:lvl w:ilvl="5" w:tplc="32008326" w:tentative="1">
      <w:start w:val="1"/>
      <w:numFmt w:val="lowerRoman"/>
      <w:lvlText w:val="%6."/>
      <w:lvlJc w:val="right"/>
      <w:pPr>
        <w:ind w:left="3393" w:hanging="180"/>
      </w:pPr>
    </w:lvl>
    <w:lvl w:ilvl="6" w:tplc="ECE00F68" w:tentative="1">
      <w:start w:val="1"/>
      <w:numFmt w:val="decimal"/>
      <w:lvlText w:val="%7."/>
      <w:lvlJc w:val="left"/>
      <w:pPr>
        <w:ind w:left="4113" w:hanging="360"/>
      </w:pPr>
    </w:lvl>
    <w:lvl w:ilvl="7" w:tplc="63B45EB4" w:tentative="1">
      <w:start w:val="1"/>
      <w:numFmt w:val="lowerLetter"/>
      <w:lvlText w:val="%8."/>
      <w:lvlJc w:val="left"/>
      <w:pPr>
        <w:ind w:left="4833" w:hanging="360"/>
      </w:pPr>
    </w:lvl>
    <w:lvl w:ilvl="8" w:tplc="7A80E616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9">
    <w:nsid w:val="58A6286A"/>
    <w:multiLevelType w:val="multilevel"/>
    <w:tmpl w:val="28BC2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CCA7E9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3481A08"/>
    <w:multiLevelType w:val="multilevel"/>
    <w:tmpl w:val="CD500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3C30BD0"/>
    <w:multiLevelType w:val="multilevel"/>
    <w:tmpl w:val="ACBE9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3DB21A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70D19C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9164A6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69B16DB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6EC24DE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6F3E712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>
    <w:nsid w:val="6F526F87"/>
    <w:multiLevelType w:val="multilevel"/>
    <w:tmpl w:val="2BB63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>
    <w:nsid w:val="714A040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>
    <w:nsid w:val="749C57DD"/>
    <w:multiLevelType w:val="multilevel"/>
    <w:tmpl w:val="A5CE6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>
    <w:nsid w:val="786A5A44"/>
    <w:multiLevelType w:val="multilevel"/>
    <w:tmpl w:val="7A30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>
    <w:nsid w:val="78A1042A"/>
    <w:multiLevelType w:val="multilevel"/>
    <w:tmpl w:val="B7689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>
    <w:nsid w:val="799D430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>
    <w:nsid w:val="7A916894"/>
    <w:multiLevelType w:val="multilevel"/>
    <w:tmpl w:val="9404D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>
    <w:nsid w:val="7ABF546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>
    <w:nsid w:val="7EE72E76"/>
    <w:multiLevelType w:val="hybridMultilevel"/>
    <w:tmpl w:val="6764F44E"/>
    <w:lvl w:ilvl="0" w:tplc="CA1418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5C1F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3A18E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207E4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A8CC4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32B35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51E00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32887C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A6062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30"/>
  </w:num>
  <w:num w:numId="3">
    <w:abstractNumId w:val="17"/>
  </w:num>
  <w:num w:numId="4">
    <w:abstractNumId w:val="24"/>
  </w:num>
  <w:num w:numId="5">
    <w:abstractNumId w:val="34"/>
  </w:num>
  <w:num w:numId="6">
    <w:abstractNumId w:val="43"/>
  </w:num>
  <w:num w:numId="7">
    <w:abstractNumId w:val="20"/>
  </w:num>
  <w:num w:numId="8">
    <w:abstractNumId w:val="56"/>
  </w:num>
  <w:num w:numId="9">
    <w:abstractNumId w:val="45"/>
  </w:num>
  <w:num w:numId="10">
    <w:abstractNumId w:val="27"/>
  </w:num>
  <w:num w:numId="11">
    <w:abstractNumId w:val="40"/>
  </w:num>
  <w:num w:numId="12">
    <w:abstractNumId w:val="48"/>
  </w:num>
  <w:num w:numId="13">
    <w:abstractNumId w:val="16"/>
  </w:num>
  <w:num w:numId="14">
    <w:abstractNumId w:val="44"/>
  </w:num>
  <w:num w:numId="15">
    <w:abstractNumId w:val="3"/>
  </w:num>
  <w:num w:numId="16">
    <w:abstractNumId w:val="50"/>
  </w:num>
  <w:num w:numId="17">
    <w:abstractNumId w:val="1"/>
  </w:num>
  <w:num w:numId="18">
    <w:abstractNumId w:val="2"/>
  </w:num>
  <w:num w:numId="19">
    <w:abstractNumId w:val="21"/>
  </w:num>
  <w:num w:numId="20">
    <w:abstractNumId w:val="19"/>
  </w:num>
  <w:num w:numId="21">
    <w:abstractNumId w:val="12"/>
  </w:num>
  <w:num w:numId="22">
    <w:abstractNumId w:val="54"/>
  </w:num>
  <w:num w:numId="23">
    <w:abstractNumId w:val="25"/>
  </w:num>
  <w:num w:numId="24">
    <w:abstractNumId w:val="5"/>
  </w:num>
  <w:num w:numId="25">
    <w:abstractNumId w:val="32"/>
  </w:num>
  <w:num w:numId="26">
    <w:abstractNumId w:val="35"/>
  </w:num>
  <w:num w:numId="27">
    <w:abstractNumId w:val="36"/>
  </w:num>
  <w:num w:numId="28">
    <w:abstractNumId w:val="46"/>
  </w:num>
  <w:num w:numId="29">
    <w:abstractNumId w:val="8"/>
  </w:num>
  <w:num w:numId="30">
    <w:abstractNumId w:val="47"/>
  </w:num>
  <w:num w:numId="31">
    <w:abstractNumId w:val="9"/>
  </w:num>
  <w:num w:numId="32">
    <w:abstractNumId w:val="51"/>
  </w:num>
  <w:num w:numId="33">
    <w:abstractNumId w:val="0"/>
  </w:num>
  <w:num w:numId="34">
    <w:abstractNumId w:val="13"/>
  </w:num>
  <w:num w:numId="35">
    <w:abstractNumId w:val="6"/>
  </w:num>
  <w:num w:numId="36">
    <w:abstractNumId w:val="55"/>
  </w:num>
  <w:num w:numId="37">
    <w:abstractNumId w:val="53"/>
  </w:num>
  <w:num w:numId="38">
    <w:abstractNumId w:val="18"/>
  </w:num>
  <w:num w:numId="39">
    <w:abstractNumId w:val="39"/>
  </w:num>
  <w:num w:numId="40">
    <w:abstractNumId w:val="4"/>
  </w:num>
  <w:num w:numId="41">
    <w:abstractNumId w:val="11"/>
  </w:num>
  <w:num w:numId="42">
    <w:abstractNumId w:val="29"/>
  </w:num>
  <w:num w:numId="43">
    <w:abstractNumId w:val="15"/>
  </w:num>
  <w:num w:numId="44">
    <w:abstractNumId w:val="41"/>
  </w:num>
  <w:num w:numId="45">
    <w:abstractNumId w:val="52"/>
  </w:num>
  <w:num w:numId="46">
    <w:abstractNumId w:val="7"/>
  </w:num>
  <w:num w:numId="47">
    <w:abstractNumId w:val="42"/>
  </w:num>
  <w:num w:numId="48">
    <w:abstractNumId w:val="49"/>
  </w:num>
  <w:num w:numId="49">
    <w:abstractNumId w:val="23"/>
  </w:num>
  <w:num w:numId="50">
    <w:abstractNumId w:val="31"/>
  </w:num>
  <w:num w:numId="51">
    <w:abstractNumId w:val="33"/>
  </w:num>
  <w:num w:numId="52">
    <w:abstractNumId w:val="26"/>
  </w:num>
  <w:num w:numId="53">
    <w:abstractNumId w:val="22"/>
  </w:num>
  <w:num w:numId="54">
    <w:abstractNumId w:val="37"/>
  </w:num>
  <w:num w:numId="55">
    <w:abstractNumId w:val="14"/>
  </w:num>
  <w:num w:numId="56">
    <w:abstractNumId w:val="10"/>
  </w:num>
  <w:num w:numId="57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38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04E3E"/>
    <w:rsid w:val="00012772"/>
    <w:rsid w:val="00071C89"/>
    <w:rsid w:val="000A040C"/>
    <w:rsid w:val="000B4797"/>
    <w:rsid w:val="000C03AE"/>
    <w:rsid w:val="000C6143"/>
    <w:rsid w:val="000D0351"/>
    <w:rsid w:val="000D2B08"/>
    <w:rsid w:val="000E1254"/>
    <w:rsid w:val="000E71AD"/>
    <w:rsid w:val="000F1D46"/>
    <w:rsid w:val="000F6B52"/>
    <w:rsid w:val="001069B3"/>
    <w:rsid w:val="0011185B"/>
    <w:rsid w:val="001366CD"/>
    <w:rsid w:val="001465EC"/>
    <w:rsid w:val="0015031D"/>
    <w:rsid w:val="0015289B"/>
    <w:rsid w:val="00162811"/>
    <w:rsid w:val="00163C6B"/>
    <w:rsid w:val="00174D18"/>
    <w:rsid w:val="0018139E"/>
    <w:rsid w:val="0019086E"/>
    <w:rsid w:val="001C0436"/>
    <w:rsid w:val="001C3416"/>
    <w:rsid w:val="001C5D9A"/>
    <w:rsid w:val="001D1FFF"/>
    <w:rsid w:val="001D27C5"/>
    <w:rsid w:val="001E2154"/>
    <w:rsid w:val="001F14C5"/>
    <w:rsid w:val="00200310"/>
    <w:rsid w:val="00210969"/>
    <w:rsid w:val="0021739A"/>
    <w:rsid w:val="00221398"/>
    <w:rsid w:val="00232921"/>
    <w:rsid w:val="00234F61"/>
    <w:rsid w:val="00237B1E"/>
    <w:rsid w:val="0029233C"/>
    <w:rsid w:val="00294067"/>
    <w:rsid w:val="002B0533"/>
    <w:rsid w:val="002B7921"/>
    <w:rsid w:val="002D091E"/>
    <w:rsid w:val="002D33B1"/>
    <w:rsid w:val="002D3591"/>
    <w:rsid w:val="002E1CDF"/>
    <w:rsid w:val="002E2753"/>
    <w:rsid w:val="00303A28"/>
    <w:rsid w:val="00305E1A"/>
    <w:rsid w:val="00320168"/>
    <w:rsid w:val="003505DC"/>
    <w:rsid w:val="003514A0"/>
    <w:rsid w:val="00353E20"/>
    <w:rsid w:val="00354B1E"/>
    <w:rsid w:val="00380E91"/>
    <w:rsid w:val="003873A4"/>
    <w:rsid w:val="003A1681"/>
    <w:rsid w:val="003A6E79"/>
    <w:rsid w:val="003B0457"/>
    <w:rsid w:val="003B0E0C"/>
    <w:rsid w:val="003C6248"/>
    <w:rsid w:val="003D24C5"/>
    <w:rsid w:val="003E47C9"/>
    <w:rsid w:val="003E5F2C"/>
    <w:rsid w:val="003F65EC"/>
    <w:rsid w:val="00403F18"/>
    <w:rsid w:val="004177E6"/>
    <w:rsid w:val="00431FA9"/>
    <w:rsid w:val="004538E9"/>
    <w:rsid w:val="00474983"/>
    <w:rsid w:val="004955C6"/>
    <w:rsid w:val="00495F7A"/>
    <w:rsid w:val="004A364B"/>
    <w:rsid w:val="004A6EE1"/>
    <w:rsid w:val="004A7447"/>
    <w:rsid w:val="004B536C"/>
    <w:rsid w:val="004C01D8"/>
    <w:rsid w:val="004D1F19"/>
    <w:rsid w:val="004D4FB2"/>
    <w:rsid w:val="004E37C9"/>
    <w:rsid w:val="004E3871"/>
    <w:rsid w:val="004F23BD"/>
    <w:rsid w:val="004F7477"/>
    <w:rsid w:val="004F7E17"/>
    <w:rsid w:val="0053108C"/>
    <w:rsid w:val="0054096C"/>
    <w:rsid w:val="00565949"/>
    <w:rsid w:val="00590701"/>
    <w:rsid w:val="0059101F"/>
    <w:rsid w:val="00596E58"/>
    <w:rsid w:val="005A05CE"/>
    <w:rsid w:val="005A4F82"/>
    <w:rsid w:val="005C03DF"/>
    <w:rsid w:val="005D0EFB"/>
    <w:rsid w:val="005F5654"/>
    <w:rsid w:val="005F7A2D"/>
    <w:rsid w:val="00647282"/>
    <w:rsid w:val="00653AF6"/>
    <w:rsid w:val="0066153A"/>
    <w:rsid w:val="00674E14"/>
    <w:rsid w:val="00675043"/>
    <w:rsid w:val="00680461"/>
    <w:rsid w:val="0069451A"/>
    <w:rsid w:val="00695C37"/>
    <w:rsid w:val="006B7437"/>
    <w:rsid w:val="006C30EF"/>
    <w:rsid w:val="006D2A7F"/>
    <w:rsid w:val="006E2A39"/>
    <w:rsid w:val="006E6939"/>
    <w:rsid w:val="006F3FA3"/>
    <w:rsid w:val="00724B17"/>
    <w:rsid w:val="007272BD"/>
    <w:rsid w:val="00766BF9"/>
    <w:rsid w:val="00772E3D"/>
    <w:rsid w:val="007844C9"/>
    <w:rsid w:val="007A5B89"/>
    <w:rsid w:val="008039A7"/>
    <w:rsid w:val="00804CA2"/>
    <w:rsid w:val="00807E7B"/>
    <w:rsid w:val="008169A8"/>
    <w:rsid w:val="00835AFE"/>
    <w:rsid w:val="00841A5F"/>
    <w:rsid w:val="008439F4"/>
    <w:rsid w:val="00850258"/>
    <w:rsid w:val="008519CA"/>
    <w:rsid w:val="00852724"/>
    <w:rsid w:val="008541A8"/>
    <w:rsid w:val="00860FDA"/>
    <w:rsid w:val="008633CA"/>
    <w:rsid w:val="00864EAF"/>
    <w:rsid w:val="00871970"/>
    <w:rsid w:val="00872983"/>
    <w:rsid w:val="008817D3"/>
    <w:rsid w:val="00895DD5"/>
    <w:rsid w:val="008A3B84"/>
    <w:rsid w:val="008B171B"/>
    <w:rsid w:val="008B4685"/>
    <w:rsid w:val="008C6FD0"/>
    <w:rsid w:val="008D5C8C"/>
    <w:rsid w:val="008E4E50"/>
    <w:rsid w:val="008F4E8F"/>
    <w:rsid w:val="008F5459"/>
    <w:rsid w:val="009235C8"/>
    <w:rsid w:val="00942033"/>
    <w:rsid w:val="0094590A"/>
    <w:rsid w:val="00947DD4"/>
    <w:rsid w:val="0095420E"/>
    <w:rsid w:val="00956182"/>
    <w:rsid w:val="0095655A"/>
    <w:rsid w:val="00961A29"/>
    <w:rsid w:val="009778E1"/>
    <w:rsid w:val="009A6DE6"/>
    <w:rsid w:val="009B3693"/>
    <w:rsid w:val="009B4442"/>
    <w:rsid w:val="009C26E7"/>
    <w:rsid w:val="009D47CD"/>
    <w:rsid w:val="00A13178"/>
    <w:rsid w:val="00A27C2F"/>
    <w:rsid w:val="00A336C3"/>
    <w:rsid w:val="00A3376E"/>
    <w:rsid w:val="00A42320"/>
    <w:rsid w:val="00A435A0"/>
    <w:rsid w:val="00A452F5"/>
    <w:rsid w:val="00A45A89"/>
    <w:rsid w:val="00A73A2A"/>
    <w:rsid w:val="00AB004C"/>
    <w:rsid w:val="00AB2411"/>
    <w:rsid w:val="00AC5308"/>
    <w:rsid w:val="00AE11E2"/>
    <w:rsid w:val="00AF2702"/>
    <w:rsid w:val="00B128B8"/>
    <w:rsid w:val="00B15A71"/>
    <w:rsid w:val="00B41B94"/>
    <w:rsid w:val="00B5184C"/>
    <w:rsid w:val="00B5223B"/>
    <w:rsid w:val="00B52281"/>
    <w:rsid w:val="00B5695E"/>
    <w:rsid w:val="00B73A5A"/>
    <w:rsid w:val="00B77CAC"/>
    <w:rsid w:val="00B93B52"/>
    <w:rsid w:val="00BA1D4D"/>
    <w:rsid w:val="00BC02BA"/>
    <w:rsid w:val="00BC0814"/>
    <w:rsid w:val="00BD0848"/>
    <w:rsid w:val="00BF59C4"/>
    <w:rsid w:val="00BF78FA"/>
    <w:rsid w:val="00C017F5"/>
    <w:rsid w:val="00C21348"/>
    <w:rsid w:val="00C57C68"/>
    <w:rsid w:val="00C60B19"/>
    <w:rsid w:val="00C75206"/>
    <w:rsid w:val="00C80CCE"/>
    <w:rsid w:val="00C929EB"/>
    <w:rsid w:val="00C96EB0"/>
    <w:rsid w:val="00CA6E5C"/>
    <w:rsid w:val="00CD12FE"/>
    <w:rsid w:val="00CD2F8A"/>
    <w:rsid w:val="00CD6F92"/>
    <w:rsid w:val="00CD6FFB"/>
    <w:rsid w:val="00CE0E27"/>
    <w:rsid w:val="00CF0101"/>
    <w:rsid w:val="00CF0DC1"/>
    <w:rsid w:val="00CF693F"/>
    <w:rsid w:val="00D0259F"/>
    <w:rsid w:val="00D152CE"/>
    <w:rsid w:val="00D253CA"/>
    <w:rsid w:val="00D338DC"/>
    <w:rsid w:val="00D5127A"/>
    <w:rsid w:val="00D54473"/>
    <w:rsid w:val="00D664DA"/>
    <w:rsid w:val="00D73040"/>
    <w:rsid w:val="00D7651B"/>
    <w:rsid w:val="00D8470C"/>
    <w:rsid w:val="00D85A82"/>
    <w:rsid w:val="00DA4E96"/>
    <w:rsid w:val="00DB05D3"/>
    <w:rsid w:val="00DD6960"/>
    <w:rsid w:val="00E05ADA"/>
    <w:rsid w:val="00E1202A"/>
    <w:rsid w:val="00E3238C"/>
    <w:rsid w:val="00E335A5"/>
    <w:rsid w:val="00E3773D"/>
    <w:rsid w:val="00E438A1"/>
    <w:rsid w:val="00E56826"/>
    <w:rsid w:val="00E67292"/>
    <w:rsid w:val="00E73956"/>
    <w:rsid w:val="00E83309"/>
    <w:rsid w:val="00EB6097"/>
    <w:rsid w:val="00EC7A8D"/>
    <w:rsid w:val="00EE01B5"/>
    <w:rsid w:val="00EE206F"/>
    <w:rsid w:val="00EE433A"/>
    <w:rsid w:val="00EF0F45"/>
    <w:rsid w:val="00EF1276"/>
    <w:rsid w:val="00EF48FE"/>
    <w:rsid w:val="00EF5E54"/>
    <w:rsid w:val="00F01E19"/>
    <w:rsid w:val="00F025AF"/>
    <w:rsid w:val="00F232BA"/>
    <w:rsid w:val="00F3398C"/>
    <w:rsid w:val="00F366CF"/>
    <w:rsid w:val="00F54939"/>
    <w:rsid w:val="00F64D5F"/>
    <w:rsid w:val="00F71198"/>
    <w:rsid w:val="00F7290D"/>
    <w:rsid w:val="00F75E4B"/>
    <w:rsid w:val="00F77B17"/>
    <w:rsid w:val="00F83E3A"/>
    <w:rsid w:val="00F87041"/>
    <w:rsid w:val="00F9194B"/>
    <w:rsid w:val="00FC580A"/>
    <w:rsid w:val="00FE2AB9"/>
    <w:rsid w:val="00FF0920"/>
    <w:rsid w:val="00FF6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B5695E"/>
    <w:pPr>
      <w:spacing w:before="0" w:after="0"/>
    </w:pPr>
  </w:style>
  <w:style w:type="character" w:customStyle="1" w:styleId="fill">
    <w:name w:val="fill"/>
    <w:rsid w:val="004538E9"/>
    <w:rPr>
      <w:b/>
      <w:bCs/>
      <w:i/>
      <w:iCs/>
      <w:color w:val="FF0000"/>
    </w:rPr>
  </w:style>
  <w:style w:type="paragraph" w:styleId="a4">
    <w:name w:val="header"/>
    <w:basedOn w:val="a"/>
    <w:link w:val="a5"/>
    <w:uiPriority w:val="99"/>
    <w:semiHidden/>
    <w:unhideWhenUsed/>
    <w:rsid w:val="00FE2AB9"/>
    <w:pPr>
      <w:tabs>
        <w:tab w:val="center" w:pos="4677"/>
        <w:tab w:val="right" w:pos="9355"/>
      </w:tabs>
      <w:spacing w:before="0" w:beforeAutospacing="0" w:after="0" w:afterAutospacing="0"/>
    </w:pPr>
    <w:rPr>
      <w:rFonts w:ascii="Arial" w:eastAsia="Times New Roman" w:hAnsi="Arial" w:cs="Arial"/>
      <w:sz w:val="20"/>
      <w:szCs w:val="24"/>
      <w:lang w:val="ru-RU" w:eastAsia="ru-RU"/>
    </w:rPr>
  </w:style>
  <w:style w:type="character" w:customStyle="1" w:styleId="a5">
    <w:name w:val="Верхний колонтитул Знак"/>
    <w:link w:val="a4"/>
    <w:uiPriority w:val="99"/>
    <w:semiHidden/>
    <w:rsid w:val="00FE2AB9"/>
    <w:rPr>
      <w:rFonts w:ascii="Arial" w:eastAsia="Times New Roman" w:hAnsi="Arial" w:cs="Arial"/>
      <w:sz w:val="20"/>
      <w:szCs w:val="24"/>
      <w:lang w:val="ru-RU" w:eastAsia="ru-RU"/>
    </w:rPr>
  </w:style>
  <w:style w:type="paragraph" w:styleId="a6">
    <w:name w:val="footer"/>
    <w:basedOn w:val="a"/>
    <w:link w:val="a7"/>
    <w:uiPriority w:val="99"/>
    <w:unhideWhenUsed/>
    <w:rsid w:val="00FE2AB9"/>
    <w:pPr>
      <w:tabs>
        <w:tab w:val="center" w:pos="4677"/>
        <w:tab w:val="right" w:pos="9355"/>
      </w:tabs>
      <w:spacing w:before="0" w:beforeAutospacing="0" w:after="0" w:afterAutospacing="0"/>
    </w:pPr>
    <w:rPr>
      <w:rFonts w:ascii="Arial" w:eastAsia="Times New Roman" w:hAnsi="Arial" w:cs="Arial"/>
      <w:sz w:val="20"/>
      <w:szCs w:val="24"/>
      <w:lang w:val="ru-RU" w:eastAsia="ru-RU"/>
    </w:rPr>
  </w:style>
  <w:style w:type="character" w:customStyle="1" w:styleId="a7">
    <w:name w:val="Нижний колонтитул Знак"/>
    <w:link w:val="a6"/>
    <w:uiPriority w:val="99"/>
    <w:rsid w:val="00FE2AB9"/>
    <w:rPr>
      <w:rFonts w:ascii="Arial" w:eastAsia="Times New Roman" w:hAnsi="Arial" w:cs="Arial"/>
      <w:sz w:val="20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8A3B84"/>
    <w:pPr>
      <w:spacing w:before="0" w:beforeAutospacing="0" w:after="0" w:afterAutospacing="0"/>
      <w:ind w:left="720"/>
      <w:contextualSpacing/>
    </w:pPr>
    <w:rPr>
      <w:rFonts w:ascii="Arial" w:eastAsia="Times New Roman" w:hAnsi="Arial" w:cs="Arial"/>
      <w:sz w:val="20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9" Type="http://schemas.openxmlformats.org/officeDocument/2006/relationships/header" Target="header17.xml"/><Relationship Id="rId3" Type="http://schemas.microsoft.com/office/2007/relationships/stylesWithEffects" Target="stylesWithEffects.xml"/><Relationship Id="rId21" Type="http://schemas.openxmlformats.org/officeDocument/2006/relationships/header" Target="header8.xml"/><Relationship Id="rId34" Type="http://schemas.openxmlformats.org/officeDocument/2006/relationships/footer" Target="footer13.xml"/><Relationship Id="rId42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header" Target="header14.xml"/><Relationship Id="rId38" Type="http://schemas.openxmlformats.org/officeDocument/2006/relationships/header" Target="header16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oter" Target="footer11.xml"/><Relationship Id="rId41" Type="http://schemas.openxmlformats.org/officeDocument/2006/relationships/footer" Target="footer1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footer" Target="footer15.xml"/><Relationship Id="rId40" Type="http://schemas.openxmlformats.org/officeDocument/2006/relationships/footer" Target="footer16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footer" Target="footer8.xml"/><Relationship Id="rId28" Type="http://schemas.openxmlformats.org/officeDocument/2006/relationships/footer" Target="footer10.xml"/><Relationship Id="rId36" Type="http://schemas.openxmlformats.org/officeDocument/2006/relationships/header" Target="header15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7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35" Type="http://schemas.openxmlformats.org/officeDocument/2006/relationships/footer" Target="footer14.xml"/><Relationship Id="rId43" Type="http://schemas.openxmlformats.org/officeDocument/2006/relationships/footer" Target="foot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99</Pages>
  <Words>24758</Words>
  <Characters>141126</Characters>
  <Application>Microsoft Office Word</Application>
  <DocSecurity>0</DocSecurity>
  <Lines>1176</Lines>
  <Paragraphs>331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WOW</dc:creator>
  <dc:description>Подготовлено экспертами Актион-МЦФЭР</dc:description>
  <cp:lastModifiedBy>Пользователь</cp:lastModifiedBy>
  <cp:revision>38</cp:revision>
  <dcterms:created xsi:type="dcterms:W3CDTF">2021-08-24T02:13:00Z</dcterms:created>
  <dcterms:modified xsi:type="dcterms:W3CDTF">2022-05-31T03:05:00Z</dcterms:modified>
</cp:coreProperties>
</file>