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5B18" w:rsidRPr="00815B18" w:rsidRDefault="00815B18" w:rsidP="00627172">
      <w:pPr>
        <w:pStyle w:val="1"/>
        <w:jc w:val="center"/>
        <w:rPr>
          <w:b/>
          <w:bCs/>
          <w:sz w:val="23"/>
          <w:szCs w:val="23"/>
        </w:rPr>
      </w:pPr>
      <w:r w:rsidRPr="00815B18">
        <w:rPr>
          <w:b/>
          <w:bCs/>
          <w:sz w:val="23"/>
          <w:szCs w:val="23"/>
        </w:rPr>
        <w:t xml:space="preserve">                                                                                                                                                 </w:t>
      </w:r>
    </w:p>
    <w:p w:rsidR="00097FF5" w:rsidRDefault="00097FF5" w:rsidP="00627172">
      <w:pPr>
        <w:pStyle w:val="1"/>
        <w:jc w:val="center"/>
        <w:rPr>
          <w:bCs/>
          <w:sz w:val="23"/>
          <w:szCs w:val="23"/>
        </w:rPr>
      </w:pPr>
      <w:r>
        <w:rPr>
          <w:noProof/>
        </w:rPr>
        <w:drawing>
          <wp:inline distT="0" distB="0" distL="0" distR="0" wp14:anchorId="10202942" wp14:editId="3CDB8299">
            <wp:extent cx="695325" cy="885825"/>
            <wp:effectExtent l="0" t="0" r="9525" b="9525"/>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ЫЙ"/>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95325" cy="885825"/>
                    </a:xfrm>
                    <a:prstGeom prst="rect">
                      <a:avLst/>
                    </a:prstGeom>
                    <a:noFill/>
                    <a:ln>
                      <a:noFill/>
                    </a:ln>
                  </pic:spPr>
                </pic:pic>
              </a:graphicData>
            </a:graphic>
          </wp:inline>
        </w:drawing>
      </w:r>
    </w:p>
    <w:p w:rsidR="00097FF5" w:rsidRPr="005807AE" w:rsidRDefault="00097FF5" w:rsidP="00097FF5">
      <w:pPr>
        <w:widowControl w:val="0"/>
        <w:shd w:val="clear" w:color="auto" w:fill="FFFFFF"/>
        <w:autoSpaceDE w:val="0"/>
        <w:autoSpaceDN w:val="0"/>
        <w:adjustRightInd w:val="0"/>
        <w:spacing w:line="322" w:lineRule="exact"/>
        <w:ind w:left="53"/>
        <w:jc w:val="center"/>
        <w:rPr>
          <w:sz w:val="28"/>
          <w:szCs w:val="28"/>
        </w:rPr>
      </w:pPr>
      <w:r w:rsidRPr="005807AE">
        <w:rPr>
          <w:color w:val="000000"/>
          <w:spacing w:val="-4"/>
          <w:sz w:val="28"/>
          <w:szCs w:val="28"/>
        </w:rPr>
        <w:t>Российская Федерация</w:t>
      </w:r>
    </w:p>
    <w:p w:rsidR="00097FF5" w:rsidRPr="005807AE" w:rsidRDefault="00097FF5" w:rsidP="00097FF5">
      <w:pPr>
        <w:widowControl w:val="0"/>
        <w:shd w:val="clear" w:color="auto" w:fill="FFFFFF"/>
        <w:autoSpaceDE w:val="0"/>
        <w:autoSpaceDN w:val="0"/>
        <w:adjustRightInd w:val="0"/>
        <w:spacing w:line="322" w:lineRule="exact"/>
        <w:ind w:left="58"/>
        <w:jc w:val="center"/>
        <w:rPr>
          <w:sz w:val="28"/>
          <w:szCs w:val="28"/>
        </w:rPr>
      </w:pPr>
      <w:r w:rsidRPr="005807AE">
        <w:rPr>
          <w:color w:val="000000"/>
          <w:spacing w:val="-2"/>
          <w:sz w:val="28"/>
          <w:szCs w:val="28"/>
        </w:rPr>
        <w:t>Иркутская область</w:t>
      </w:r>
    </w:p>
    <w:p w:rsidR="00097FF5" w:rsidRPr="005807AE" w:rsidRDefault="00097FF5" w:rsidP="00097FF5">
      <w:pPr>
        <w:widowControl w:val="0"/>
        <w:shd w:val="clear" w:color="auto" w:fill="FFFFFF"/>
        <w:autoSpaceDE w:val="0"/>
        <w:autoSpaceDN w:val="0"/>
        <w:adjustRightInd w:val="0"/>
        <w:spacing w:line="322" w:lineRule="exact"/>
        <w:ind w:left="60"/>
        <w:jc w:val="center"/>
        <w:rPr>
          <w:sz w:val="28"/>
          <w:szCs w:val="28"/>
        </w:rPr>
      </w:pPr>
      <w:r w:rsidRPr="005807AE">
        <w:rPr>
          <w:color w:val="000000"/>
          <w:spacing w:val="-2"/>
          <w:sz w:val="28"/>
          <w:szCs w:val="28"/>
        </w:rPr>
        <w:t>Усть-Удинский район</w:t>
      </w:r>
    </w:p>
    <w:p w:rsidR="00097FF5" w:rsidRPr="005807AE" w:rsidRDefault="00097FF5" w:rsidP="00097FF5">
      <w:pPr>
        <w:widowControl w:val="0"/>
        <w:shd w:val="clear" w:color="auto" w:fill="FFFFFF"/>
        <w:autoSpaceDE w:val="0"/>
        <w:autoSpaceDN w:val="0"/>
        <w:adjustRightInd w:val="0"/>
        <w:spacing w:line="324" w:lineRule="exact"/>
        <w:ind w:left="94" w:right="-26"/>
        <w:jc w:val="center"/>
        <w:rPr>
          <w:b/>
          <w:color w:val="000000"/>
          <w:spacing w:val="3"/>
          <w:sz w:val="28"/>
          <w:szCs w:val="28"/>
        </w:rPr>
      </w:pPr>
      <w:r w:rsidRPr="005807AE">
        <w:rPr>
          <w:b/>
          <w:color w:val="000000"/>
          <w:spacing w:val="3"/>
          <w:sz w:val="28"/>
          <w:szCs w:val="28"/>
        </w:rPr>
        <w:t>АДМИНИСТРАЦИЯ</w:t>
      </w:r>
    </w:p>
    <w:p w:rsidR="00097FF5" w:rsidRPr="005807AE" w:rsidRDefault="00097FF5" w:rsidP="00097FF5">
      <w:pPr>
        <w:widowControl w:val="0"/>
        <w:shd w:val="clear" w:color="auto" w:fill="FFFFFF"/>
        <w:autoSpaceDE w:val="0"/>
        <w:autoSpaceDN w:val="0"/>
        <w:adjustRightInd w:val="0"/>
        <w:spacing w:line="324" w:lineRule="exact"/>
        <w:ind w:left="94" w:right="-26"/>
        <w:jc w:val="center"/>
        <w:rPr>
          <w:color w:val="000000"/>
          <w:spacing w:val="3"/>
          <w:sz w:val="28"/>
          <w:szCs w:val="28"/>
        </w:rPr>
      </w:pPr>
    </w:p>
    <w:p w:rsidR="00627172" w:rsidRPr="008777CE" w:rsidRDefault="00097FF5" w:rsidP="00097FF5">
      <w:pPr>
        <w:jc w:val="center"/>
        <w:rPr>
          <w:sz w:val="23"/>
          <w:szCs w:val="23"/>
        </w:rPr>
      </w:pPr>
      <w:r w:rsidRPr="005807AE">
        <w:rPr>
          <w:color w:val="000000"/>
          <w:spacing w:val="3"/>
          <w:sz w:val="28"/>
          <w:szCs w:val="28"/>
        </w:rPr>
        <w:t>ПОСТАНОВЛЕНИЕ</w:t>
      </w:r>
    </w:p>
    <w:p w:rsidR="00627172" w:rsidRDefault="00627172" w:rsidP="00627172">
      <w:pPr>
        <w:rPr>
          <w:sz w:val="23"/>
          <w:szCs w:val="23"/>
        </w:rPr>
      </w:pPr>
    </w:p>
    <w:p w:rsidR="00097FF5" w:rsidRPr="008777CE" w:rsidRDefault="00097FF5" w:rsidP="00627172">
      <w:pPr>
        <w:rPr>
          <w:sz w:val="23"/>
          <w:szCs w:val="23"/>
        </w:rPr>
      </w:pPr>
    </w:p>
    <w:p w:rsidR="00627172" w:rsidRDefault="008777CE" w:rsidP="00627172">
      <w:pPr>
        <w:spacing w:line="360" w:lineRule="auto"/>
        <w:rPr>
          <w:bCs/>
        </w:rPr>
      </w:pPr>
      <w:r w:rsidRPr="00097FF5">
        <w:rPr>
          <w:bCs/>
        </w:rPr>
        <w:t>«</w:t>
      </w:r>
      <w:r w:rsidR="00AB1056">
        <w:rPr>
          <w:bCs/>
        </w:rPr>
        <w:t>04</w:t>
      </w:r>
      <w:r w:rsidR="00627172" w:rsidRPr="00097FF5">
        <w:rPr>
          <w:bCs/>
        </w:rPr>
        <w:t xml:space="preserve">» </w:t>
      </w:r>
      <w:r w:rsidR="00E54D1C">
        <w:rPr>
          <w:bCs/>
        </w:rPr>
        <w:t>июн</w:t>
      </w:r>
      <w:r w:rsidR="002C09D8">
        <w:rPr>
          <w:bCs/>
        </w:rPr>
        <w:t>я</w:t>
      </w:r>
      <w:r w:rsidR="00627172" w:rsidRPr="00097FF5">
        <w:rPr>
          <w:bCs/>
        </w:rPr>
        <w:t xml:space="preserve"> </w:t>
      </w:r>
      <w:r w:rsidR="005B2E0E" w:rsidRPr="00097FF5">
        <w:rPr>
          <w:bCs/>
        </w:rPr>
        <w:t>202</w:t>
      </w:r>
      <w:r w:rsidR="002C09D8">
        <w:rPr>
          <w:bCs/>
        </w:rPr>
        <w:t>5</w:t>
      </w:r>
      <w:r w:rsidR="00627172" w:rsidRPr="00097FF5">
        <w:rPr>
          <w:bCs/>
        </w:rPr>
        <w:t xml:space="preserve"> г. № </w:t>
      </w:r>
      <w:r w:rsidR="00AB1056">
        <w:rPr>
          <w:bCs/>
        </w:rPr>
        <w:t>265</w:t>
      </w:r>
    </w:p>
    <w:p w:rsidR="00627172" w:rsidRPr="00097FF5" w:rsidRDefault="00627172" w:rsidP="00627172">
      <w:bookmarkStart w:id="0" w:name="_GoBack"/>
      <w:bookmarkEnd w:id="0"/>
      <w:r w:rsidRPr="00097FF5">
        <w:t>п. Усть-Уда</w:t>
      </w:r>
    </w:p>
    <w:p w:rsidR="008777CE" w:rsidRPr="008777CE" w:rsidRDefault="008777CE" w:rsidP="00627172">
      <w:pPr>
        <w:rPr>
          <w:sz w:val="23"/>
          <w:szCs w:val="23"/>
        </w:rP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31"/>
      </w:tblGrid>
      <w:tr w:rsidR="008777CE" w:rsidRPr="008777CE" w:rsidTr="008777CE">
        <w:trPr>
          <w:trHeight w:val="608"/>
        </w:trPr>
        <w:tc>
          <w:tcPr>
            <w:tcW w:w="5131" w:type="dxa"/>
          </w:tcPr>
          <w:p w:rsidR="00296E7B" w:rsidRPr="00296E7B" w:rsidRDefault="002C09D8" w:rsidP="00F21321">
            <w:pPr>
              <w:pStyle w:val="1"/>
              <w:ind w:left="56" w:right="122"/>
              <w:jc w:val="both"/>
              <w:outlineLvl w:val="0"/>
              <w:rPr>
                <w:sz w:val="24"/>
                <w:szCs w:val="24"/>
              </w:rPr>
            </w:pPr>
            <w:r w:rsidRPr="00F21321">
              <w:rPr>
                <w:sz w:val="24"/>
                <w:szCs w:val="24"/>
              </w:rPr>
              <w:t>О внесении изменений в</w:t>
            </w:r>
            <w:r w:rsidR="008E20F9" w:rsidRPr="00F21321">
              <w:rPr>
                <w:sz w:val="24"/>
                <w:szCs w:val="24"/>
              </w:rPr>
              <w:t xml:space="preserve"> </w:t>
            </w:r>
            <w:r w:rsidR="00AE1B67" w:rsidRPr="00F21321">
              <w:rPr>
                <w:sz w:val="24"/>
                <w:szCs w:val="24"/>
              </w:rPr>
              <w:t>а</w:t>
            </w:r>
            <w:r w:rsidR="008777CE" w:rsidRPr="00F21321">
              <w:rPr>
                <w:sz w:val="24"/>
                <w:szCs w:val="24"/>
              </w:rPr>
              <w:t>дминистративн</w:t>
            </w:r>
            <w:r w:rsidRPr="00F21321">
              <w:rPr>
                <w:sz w:val="24"/>
                <w:szCs w:val="24"/>
              </w:rPr>
              <w:t>ый</w:t>
            </w:r>
            <w:r w:rsidR="008777CE" w:rsidRPr="00F21321">
              <w:rPr>
                <w:sz w:val="24"/>
                <w:szCs w:val="24"/>
              </w:rPr>
              <w:t xml:space="preserve"> регламент</w:t>
            </w:r>
            <w:r w:rsidR="008E20F9" w:rsidRPr="00F21321">
              <w:rPr>
                <w:sz w:val="24"/>
                <w:szCs w:val="24"/>
              </w:rPr>
              <w:t xml:space="preserve"> предоставления муниципальной услуги </w:t>
            </w:r>
            <w:r w:rsidR="00F21321" w:rsidRPr="00F21321">
              <w:rPr>
                <w:b/>
                <w:bCs/>
                <w:sz w:val="24"/>
                <w:szCs w:val="24"/>
                <w:lang w:bidi="ru-RU"/>
              </w:rPr>
              <w:t>«</w:t>
            </w:r>
            <w:r w:rsidR="00F21321" w:rsidRPr="00F21321">
              <w:rPr>
                <w:bCs/>
                <w:sz w:val="24"/>
                <w:szCs w:val="24"/>
                <w:lang w:bidi="ru-RU"/>
              </w:rPr>
              <w:t>Предварительное согласование</w:t>
            </w:r>
            <w:r w:rsidR="00F21321" w:rsidRPr="00F21321">
              <w:rPr>
                <w:bCs/>
                <w:sz w:val="24"/>
                <w:szCs w:val="24"/>
                <w:lang w:bidi="ru-RU"/>
              </w:rPr>
              <w:br/>
              <w:t>предоставления земельного участка» на территории</w:t>
            </w:r>
            <w:r w:rsidR="00F21321">
              <w:rPr>
                <w:bCs/>
                <w:sz w:val="24"/>
                <w:szCs w:val="24"/>
                <w:lang w:bidi="ru-RU"/>
              </w:rPr>
              <w:t xml:space="preserve"> </w:t>
            </w:r>
            <w:r w:rsidR="00F21321" w:rsidRPr="00F21321">
              <w:rPr>
                <w:sz w:val="24"/>
                <w:szCs w:val="24"/>
                <w:lang w:bidi="ru-RU"/>
              </w:rPr>
              <w:t>районного муниципального образования «Усть-Удинский район»</w:t>
            </w:r>
            <w:r w:rsidR="00E54D1C">
              <w:rPr>
                <w:sz w:val="24"/>
                <w:szCs w:val="24"/>
                <w:lang w:bidi="ru-RU"/>
              </w:rPr>
              <w:t xml:space="preserve"> </w:t>
            </w:r>
            <w:r w:rsidR="00F21321" w:rsidRPr="00F21321">
              <w:rPr>
                <w:sz w:val="24"/>
                <w:szCs w:val="24"/>
                <w:lang w:bidi="ru-RU"/>
              </w:rPr>
              <w:t>Иркутской области</w:t>
            </w:r>
            <w:r w:rsidR="00296E7B" w:rsidRPr="00F21321">
              <w:rPr>
                <w:rFonts w:hint="eastAsia"/>
                <w:sz w:val="24"/>
                <w:szCs w:val="24"/>
              </w:rPr>
              <w:t>»</w:t>
            </w:r>
            <w:r w:rsidRPr="00F21321">
              <w:rPr>
                <w:sz w:val="24"/>
                <w:szCs w:val="24"/>
              </w:rPr>
              <w:t>, утвержденный постановлением администрации Усть-Удинского</w:t>
            </w:r>
            <w:r>
              <w:rPr>
                <w:sz w:val="24"/>
                <w:szCs w:val="24"/>
              </w:rPr>
              <w:t xml:space="preserve"> района от 02 августа 2022 г. № 36</w:t>
            </w:r>
            <w:r w:rsidR="00F21321">
              <w:rPr>
                <w:sz w:val="24"/>
                <w:szCs w:val="24"/>
              </w:rPr>
              <w:t>1</w:t>
            </w:r>
          </w:p>
          <w:p w:rsidR="008777CE" w:rsidRPr="00097FF5" w:rsidRDefault="008777CE" w:rsidP="00A12517">
            <w:pPr>
              <w:jc w:val="both"/>
              <w:rPr>
                <w:sz w:val="24"/>
                <w:szCs w:val="24"/>
              </w:rPr>
            </w:pPr>
          </w:p>
        </w:tc>
      </w:tr>
    </w:tbl>
    <w:p w:rsidR="00A26DB6" w:rsidRDefault="00D720B4" w:rsidP="00D720B4">
      <w:pPr>
        <w:ind w:firstLine="709"/>
        <w:jc w:val="both"/>
      </w:pPr>
      <w:r w:rsidRPr="00097FF5">
        <w:t xml:space="preserve">В соответствии с Земельным кодексом Российской Федерации, Федеральным законом от 27 июля 2010 года № 210-ФЗ «Об организации предоставления государственных и муниципальных услуг», руководствуясь Положением о системе муниципальных правовых актов районного муниципального образования «Усть-Удинский район», утвержденного решением районной Думы от 25.07.2019 г. № 59/2/-РД, </w:t>
      </w:r>
      <w:r w:rsidR="00E54D1C" w:rsidRPr="00E54D1C">
        <w:t>на основании экспертного заключения на муниципальный нормативный правовой акт № 11</w:t>
      </w:r>
      <w:r w:rsidR="00E54D1C">
        <w:t>70</w:t>
      </w:r>
      <w:r w:rsidR="00E54D1C" w:rsidRPr="00E54D1C">
        <w:t xml:space="preserve"> от 21 апреля 2025 года Иркутского областного государственного казенного учреждения «Институт муниципальной правовой информации имени М.М. Сперанского»</w:t>
      </w:r>
      <w:r w:rsidR="002C09D8">
        <w:t xml:space="preserve">, </w:t>
      </w:r>
      <w:r w:rsidRPr="00097FF5">
        <w:t xml:space="preserve">руководствуясь </w:t>
      </w:r>
      <w:r w:rsidR="00873199" w:rsidRPr="00146609">
        <w:t>статьями</w:t>
      </w:r>
      <w:r w:rsidRPr="00097FF5">
        <w:t xml:space="preserve"> 22, 45 Устава муниципального образования «Усть-Удинский район», администрация </w:t>
      </w:r>
      <w:r w:rsidR="00A26DB6">
        <w:t>Ус</w:t>
      </w:r>
      <w:r w:rsidRPr="00097FF5">
        <w:t>ть-Удинск</w:t>
      </w:r>
      <w:r w:rsidR="00A26DB6">
        <w:t>ого</w:t>
      </w:r>
      <w:r w:rsidRPr="00097FF5">
        <w:t xml:space="preserve"> район</w:t>
      </w:r>
      <w:r w:rsidR="00A26DB6">
        <w:t>а,</w:t>
      </w:r>
    </w:p>
    <w:p w:rsidR="00A26DB6" w:rsidRDefault="00A26DB6" w:rsidP="00D720B4">
      <w:pPr>
        <w:ind w:firstLine="709"/>
        <w:jc w:val="both"/>
      </w:pPr>
    </w:p>
    <w:p w:rsidR="00D720B4" w:rsidRPr="00097FF5" w:rsidRDefault="00A26DB6" w:rsidP="00D720B4">
      <w:pPr>
        <w:ind w:firstLine="709"/>
        <w:jc w:val="both"/>
      </w:pPr>
      <w:r>
        <w:t>ПОСТАНОВЛЯЕТ</w:t>
      </w:r>
      <w:r w:rsidR="00D720B4" w:rsidRPr="00097FF5">
        <w:t xml:space="preserve">:  </w:t>
      </w:r>
    </w:p>
    <w:p w:rsidR="00D720B4" w:rsidRPr="00097FF5" w:rsidRDefault="00D720B4" w:rsidP="008777CE">
      <w:pPr>
        <w:ind w:firstLine="709"/>
        <w:jc w:val="both"/>
        <w:rPr>
          <w:color w:val="FF0000"/>
        </w:rPr>
      </w:pPr>
    </w:p>
    <w:p w:rsidR="00322EBD" w:rsidRPr="00AA2990" w:rsidRDefault="002C09D8" w:rsidP="00E40229">
      <w:pPr>
        <w:pStyle w:val="1"/>
        <w:numPr>
          <w:ilvl w:val="0"/>
          <w:numId w:val="1"/>
        </w:numPr>
        <w:ind w:left="0" w:right="122" w:firstLine="0"/>
        <w:jc w:val="both"/>
        <w:rPr>
          <w:sz w:val="24"/>
        </w:rPr>
      </w:pPr>
      <w:r w:rsidRPr="00AA2990">
        <w:rPr>
          <w:sz w:val="24"/>
        </w:rPr>
        <w:t xml:space="preserve">Внести в регламент предоставления муниципальной услуги следующие </w:t>
      </w:r>
      <w:r w:rsidR="00E40229" w:rsidRPr="00AA2990">
        <w:rPr>
          <w:sz w:val="24"/>
        </w:rPr>
        <w:t>и</w:t>
      </w:r>
      <w:r w:rsidRPr="00AA2990">
        <w:rPr>
          <w:sz w:val="24"/>
        </w:rPr>
        <w:t>зменения:</w:t>
      </w:r>
    </w:p>
    <w:p w:rsidR="00E54D1C" w:rsidRPr="00AA2990" w:rsidRDefault="002C09D8" w:rsidP="00470F48">
      <w:pPr>
        <w:pStyle w:val="a5"/>
        <w:numPr>
          <w:ilvl w:val="1"/>
          <w:numId w:val="1"/>
        </w:numPr>
        <w:ind w:left="0" w:firstLine="0"/>
        <w:jc w:val="both"/>
      </w:pPr>
      <w:r w:rsidRPr="00AA2990">
        <w:t xml:space="preserve"> </w:t>
      </w:r>
      <w:r w:rsidR="00E54D1C" w:rsidRPr="00AA2990">
        <w:t xml:space="preserve">Абзац первый пункта 2.3. Регламента изложить в следующей редакции: «2.3. </w:t>
      </w:r>
      <w:r w:rsidR="00E54D1C" w:rsidRPr="00AA2990">
        <w:rPr>
          <w:lang w:bidi="ru-RU"/>
        </w:rPr>
        <w:t>В предоставлении муниципальной услуги принимают</w:t>
      </w:r>
      <w:r w:rsidR="00E54D1C" w:rsidRPr="00AA2990">
        <w:rPr>
          <w:lang w:bidi="ru-RU"/>
        </w:rPr>
        <w:tab/>
        <w:t>участие Публично-правовая компания «</w:t>
      </w:r>
      <w:proofErr w:type="spellStart"/>
      <w:r w:rsidR="00E54D1C" w:rsidRPr="00AA2990">
        <w:rPr>
          <w:lang w:bidi="ru-RU"/>
        </w:rPr>
        <w:t>Роскадастр</w:t>
      </w:r>
      <w:proofErr w:type="spellEnd"/>
      <w:r w:rsidR="00E54D1C" w:rsidRPr="00AA2990">
        <w:rPr>
          <w:lang w:bidi="ru-RU"/>
        </w:rPr>
        <w:t>», Федеральная налоговая служба или ее территориальный орган, Министерство лесного комплекса Иркутской области, МФЦ.</w:t>
      </w:r>
      <w:r w:rsidR="00E54D1C" w:rsidRPr="00AA2990">
        <w:t>»;</w:t>
      </w:r>
    </w:p>
    <w:p w:rsidR="00B3611D" w:rsidRPr="00AA2990" w:rsidRDefault="00E54D1C" w:rsidP="00470F48">
      <w:pPr>
        <w:pStyle w:val="a5"/>
        <w:numPr>
          <w:ilvl w:val="1"/>
          <w:numId w:val="1"/>
        </w:numPr>
        <w:ind w:left="0" w:firstLine="0"/>
        <w:jc w:val="both"/>
      </w:pPr>
      <w:r w:rsidRPr="00AA2990">
        <w:t xml:space="preserve"> Подпункт 2.3.2. пункта 2.3. </w:t>
      </w:r>
      <w:r w:rsidR="00014755" w:rsidRPr="00AA2990">
        <w:t xml:space="preserve">Регламента </w:t>
      </w:r>
      <w:r w:rsidRPr="00AA2990">
        <w:t>изложить в следующей редакции: «2.3.2. Публично-правовая компания «</w:t>
      </w:r>
      <w:proofErr w:type="spellStart"/>
      <w:r w:rsidRPr="00AA2990">
        <w:t>Роскадастр</w:t>
      </w:r>
      <w:proofErr w:type="spellEnd"/>
      <w:r w:rsidRPr="00AA2990">
        <w:t xml:space="preserve">» </w:t>
      </w:r>
      <w:r w:rsidRPr="00AA2990">
        <w:rPr>
          <w:lang w:bidi="ru-RU"/>
        </w:rPr>
        <w:t>в части получения сведений из Единого государственного реестра недвижимости;</w:t>
      </w:r>
      <w:r w:rsidRPr="00AA2990">
        <w:t>»;</w:t>
      </w:r>
    </w:p>
    <w:p w:rsidR="008A53D8" w:rsidRPr="00AA2990" w:rsidRDefault="00470F48" w:rsidP="00470F48">
      <w:pPr>
        <w:pStyle w:val="a5"/>
        <w:numPr>
          <w:ilvl w:val="1"/>
          <w:numId w:val="1"/>
        </w:numPr>
        <w:ind w:left="0" w:firstLine="0"/>
        <w:jc w:val="both"/>
      </w:pPr>
      <w:r w:rsidRPr="00AA2990">
        <w:t xml:space="preserve">Пункт 2.8. </w:t>
      </w:r>
      <w:r w:rsidR="00014755" w:rsidRPr="00AA2990">
        <w:t>Регламента</w:t>
      </w:r>
      <w:r w:rsidR="008C1892" w:rsidRPr="00AA2990">
        <w:t xml:space="preserve"> </w:t>
      </w:r>
      <w:r w:rsidRPr="00AA2990">
        <w:t>изложить в следующей редакции: «2.8. Срок предоставления муниципальной услуги определяется в соответствии с пунктом 7 статьи 39.15 Земельного кодекса Российской Федерации.</w:t>
      </w:r>
    </w:p>
    <w:p w:rsidR="00470F48" w:rsidRPr="00AA2990" w:rsidRDefault="00470F48" w:rsidP="00470F48">
      <w:pPr>
        <w:pStyle w:val="a5"/>
        <w:ind w:left="0" w:firstLine="709"/>
        <w:jc w:val="both"/>
      </w:pPr>
      <w:r w:rsidRPr="00AA2990">
        <w:rPr>
          <w:lang w:bidi="ru-RU"/>
        </w:rPr>
        <w:lastRenderedPageBreak/>
        <w:t>Органом местного самоуправления может быть предусмотрено оказание муниципальной услуги в иной срок, не превышающий установленный Земельным кодексом Российской Федерации.»;</w:t>
      </w:r>
    </w:p>
    <w:p w:rsidR="000466CC" w:rsidRPr="00AA2990" w:rsidRDefault="000466CC" w:rsidP="001C5B3B">
      <w:pPr>
        <w:pStyle w:val="11"/>
        <w:tabs>
          <w:tab w:val="left" w:pos="1402"/>
        </w:tabs>
        <w:ind w:firstLine="0"/>
        <w:rPr>
          <w:sz w:val="24"/>
          <w:szCs w:val="24"/>
        </w:rPr>
      </w:pPr>
      <w:r w:rsidRPr="00AA2990">
        <w:rPr>
          <w:sz w:val="24"/>
          <w:szCs w:val="24"/>
        </w:rPr>
        <w:t xml:space="preserve">1.4. </w:t>
      </w:r>
      <w:r w:rsidR="00470F48" w:rsidRPr="00AA2990">
        <w:rPr>
          <w:sz w:val="24"/>
          <w:szCs w:val="24"/>
        </w:rPr>
        <w:t>П</w:t>
      </w:r>
      <w:r w:rsidR="00B3611D" w:rsidRPr="00AA2990">
        <w:rPr>
          <w:sz w:val="24"/>
          <w:szCs w:val="24"/>
        </w:rPr>
        <w:t>ункт</w:t>
      </w:r>
      <w:r w:rsidR="001C5B3B" w:rsidRPr="00AA2990">
        <w:rPr>
          <w:sz w:val="24"/>
          <w:szCs w:val="24"/>
        </w:rPr>
        <w:t>ы</w:t>
      </w:r>
      <w:r w:rsidR="00B3611D" w:rsidRPr="00AA2990">
        <w:rPr>
          <w:sz w:val="24"/>
          <w:szCs w:val="24"/>
        </w:rPr>
        <w:t xml:space="preserve"> </w:t>
      </w:r>
      <w:r w:rsidR="00470F48" w:rsidRPr="00AA2990">
        <w:rPr>
          <w:sz w:val="24"/>
          <w:szCs w:val="24"/>
        </w:rPr>
        <w:t>2</w:t>
      </w:r>
      <w:r w:rsidR="00B3611D" w:rsidRPr="00AA2990">
        <w:rPr>
          <w:sz w:val="24"/>
          <w:szCs w:val="24"/>
        </w:rPr>
        <w:t>.1</w:t>
      </w:r>
      <w:r w:rsidR="00470F48" w:rsidRPr="00AA2990">
        <w:rPr>
          <w:sz w:val="24"/>
          <w:szCs w:val="24"/>
        </w:rPr>
        <w:t>2</w:t>
      </w:r>
      <w:r w:rsidR="001C5B3B" w:rsidRPr="00AA2990">
        <w:rPr>
          <w:sz w:val="24"/>
          <w:szCs w:val="24"/>
        </w:rPr>
        <w:t xml:space="preserve"> и </w:t>
      </w:r>
      <w:r w:rsidR="001C5B3B" w:rsidRPr="00AA2990">
        <w:rPr>
          <w:sz w:val="24"/>
          <w:szCs w:val="24"/>
          <w:lang w:val="en-US"/>
        </w:rPr>
        <w:t>I</w:t>
      </w:r>
      <w:r w:rsidR="001C5B3B" w:rsidRPr="00AA2990">
        <w:rPr>
          <w:sz w:val="24"/>
          <w:szCs w:val="24"/>
        </w:rPr>
        <w:t>.12</w:t>
      </w:r>
      <w:r w:rsidR="00B3611D" w:rsidRPr="00AA2990">
        <w:rPr>
          <w:sz w:val="24"/>
          <w:szCs w:val="24"/>
        </w:rPr>
        <w:t xml:space="preserve"> </w:t>
      </w:r>
      <w:r w:rsidR="00014755" w:rsidRPr="00AA2990">
        <w:rPr>
          <w:sz w:val="24"/>
          <w:szCs w:val="24"/>
        </w:rPr>
        <w:t xml:space="preserve">Регламента </w:t>
      </w:r>
      <w:r w:rsidR="00B3611D" w:rsidRPr="00AA2990">
        <w:rPr>
          <w:sz w:val="24"/>
          <w:szCs w:val="24"/>
        </w:rPr>
        <w:t>изложить в следующей редакции: «</w:t>
      </w:r>
      <w:r w:rsidRPr="00AA2990">
        <w:rPr>
          <w:sz w:val="24"/>
          <w:szCs w:val="24"/>
        </w:rPr>
        <w:t>2.12. С заявлением о предоставлении муниципальной услуги Заявитель самостоятельно предоставляет следующие документы, необходимые для оказания муниципальной услуги и обязательные для предоставления:</w:t>
      </w:r>
    </w:p>
    <w:p w:rsidR="000466CC" w:rsidRPr="00AA2990" w:rsidRDefault="000466CC" w:rsidP="000466CC">
      <w:pPr>
        <w:tabs>
          <w:tab w:val="left" w:pos="1110"/>
        </w:tabs>
        <w:ind w:firstLine="709"/>
        <w:jc w:val="both"/>
        <w:rPr>
          <w:lang w:eastAsia="en-US"/>
        </w:rPr>
      </w:pPr>
      <w:r w:rsidRPr="00AA2990">
        <w:rPr>
          <w:lang w:eastAsia="en-US"/>
        </w:rPr>
        <w:t>1) заявление о предоставлении муниципальной услуги. В случае подачи заявления в электронной форме посредством ЕПГУ в соответствии с подпунктом «а» пункта 2.10.1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w:t>
      </w:r>
    </w:p>
    <w:p w:rsidR="000466CC" w:rsidRPr="00AA2990" w:rsidRDefault="000466CC" w:rsidP="000466CC">
      <w:pPr>
        <w:tabs>
          <w:tab w:val="left" w:pos="1110"/>
        </w:tabs>
        <w:ind w:firstLine="709"/>
        <w:jc w:val="both"/>
        <w:rPr>
          <w:lang w:eastAsia="en-US"/>
        </w:rPr>
      </w:pPr>
      <w:r w:rsidRPr="00AA2990">
        <w:rPr>
          <w:lang w:eastAsia="en-US"/>
        </w:rPr>
        <w:t>2) документ, удостоверяющего личность Заявителя (предоставляется в случае личного обращения в Уполномоченный орган либо МФЦ). В случае направления Заявления посредством ЕПГУ сведения из документа, удостоверяющего личность Заинтересованного лица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0466CC" w:rsidRPr="00AA2990" w:rsidRDefault="000466CC" w:rsidP="000466CC">
      <w:pPr>
        <w:tabs>
          <w:tab w:val="left" w:pos="1124"/>
        </w:tabs>
        <w:ind w:firstLine="709"/>
        <w:jc w:val="both"/>
        <w:rPr>
          <w:lang w:eastAsia="en-US"/>
        </w:rPr>
      </w:pPr>
      <w:r w:rsidRPr="00AA2990">
        <w:rPr>
          <w:lang w:eastAsia="en-US"/>
        </w:rPr>
        <w:t>3) документ, подтверждающий полномочия представителя действовать от имени заявителя - случае, если заявление подается представителем.</w:t>
      </w:r>
    </w:p>
    <w:p w:rsidR="000466CC" w:rsidRPr="00AA2990" w:rsidRDefault="000466CC" w:rsidP="000466CC">
      <w:pPr>
        <w:ind w:firstLine="709"/>
        <w:jc w:val="both"/>
        <w:rPr>
          <w:lang w:eastAsia="en-US"/>
        </w:rPr>
      </w:pPr>
      <w:r w:rsidRPr="00AA2990">
        <w:rPr>
          <w:lang w:eastAsia="en-US"/>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0466CC" w:rsidRPr="00AA2990" w:rsidRDefault="000466CC" w:rsidP="000466CC">
      <w:pPr>
        <w:ind w:firstLine="709"/>
        <w:jc w:val="both"/>
        <w:rPr>
          <w:lang w:eastAsia="en-US"/>
        </w:rPr>
      </w:pPr>
      <w:r w:rsidRPr="00AA2990">
        <w:rPr>
          <w:lang w:eastAsia="en-US"/>
        </w:rPr>
        <w:t>При обращении посредством ЕПГУ указанный документ, выданный:</w:t>
      </w:r>
    </w:p>
    <w:p w:rsidR="000466CC" w:rsidRPr="00AA2990" w:rsidRDefault="000466CC" w:rsidP="000466CC">
      <w:pPr>
        <w:tabs>
          <w:tab w:val="left" w:pos="1110"/>
        </w:tabs>
        <w:ind w:firstLine="709"/>
        <w:jc w:val="both"/>
        <w:rPr>
          <w:lang w:eastAsia="en-US"/>
        </w:rPr>
      </w:pPr>
      <w:r w:rsidRPr="00AA2990">
        <w:rPr>
          <w:lang w:eastAsia="en-US"/>
        </w:rPr>
        <w:t>организацией, удостоверяется УКЭП правомочного должностного лица организации;</w:t>
      </w:r>
    </w:p>
    <w:p w:rsidR="000466CC" w:rsidRPr="00AA2990" w:rsidRDefault="000466CC" w:rsidP="000466CC">
      <w:pPr>
        <w:tabs>
          <w:tab w:val="left" w:pos="1134"/>
        </w:tabs>
        <w:ind w:firstLine="709"/>
        <w:jc w:val="both"/>
        <w:rPr>
          <w:lang w:eastAsia="en-US"/>
        </w:rPr>
      </w:pPr>
      <w:r w:rsidRPr="00AA2990">
        <w:rPr>
          <w:lang w:eastAsia="en-US"/>
        </w:rPr>
        <w:t xml:space="preserve">физическим лицом, - УКЭП нотариуса с приложением файла открепленной УКЭП в формате </w:t>
      </w:r>
      <w:r w:rsidRPr="00AA2990">
        <w:rPr>
          <w:lang w:val="en-US" w:eastAsia="en-US" w:bidi="en-US"/>
        </w:rPr>
        <w:t>sig</w:t>
      </w:r>
      <w:r w:rsidRPr="00AA2990">
        <w:rPr>
          <w:lang w:eastAsia="en-US" w:bidi="en-US"/>
        </w:rPr>
        <w:t>;</w:t>
      </w:r>
    </w:p>
    <w:p w:rsidR="000466CC" w:rsidRPr="00AA2990" w:rsidRDefault="000466CC" w:rsidP="000466CC">
      <w:pPr>
        <w:tabs>
          <w:tab w:val="left" w:pos="1143"/>
        </w:tabs>
        <w:ind w:firstLine="709"/>
        <w:jc w:val="both"/>
        <w:rPr>
          <w:lang w:eastAsia="en-US"/>
        </w:rPr>
      </w:pPr>
      <w:r w:rsidRPr="00AA2990">
        <w:rPr>
          <w:lang w:eastAsia="en-US"/>
        </w:rPr>
        <w:t>4)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rsidR="000466CC" w:rsidRPr="00AA2990" w:rsidRDefault="000466CC" w:rsidP="000466CC">
      <w:pPr>
        <w:tabs>
          <w:tab w:val="left" w:pos="1129"/>
        </w:tabs>
        <w:ind w:firstLine="709"/>
        <w:jc w:val="both"/>
        <w:rPr>
          <w:lang w:eastAsia="en-US"/>
        </w:rPr>
      </w:pPr>
      <w:r w:rsidRPr="00AA2990">
        <w:rPr>
          <w:lang w:eastAsia="en-US"/>
        </w:rP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466CC" w:rsidRPr="00AA2990" w:rsidRDefault="000466CC" w:rsidP="000466CC">
      <w:pPr>
        <w:tabs>
          <w:tab w:val="left" w:pos="1139"/>
        </w:tabs>
        <w:ind w:firstLine="709"/>
        <w:jc w:val="both"/>
        <w:rPr>
          <w:lang w:eastAsia="en-US"/>
        </w:rPr>
      </w:pPr>
      <w:r w:rsidRPr="00AA2990">
        <w:rPr>
          <w:lang w:eastAsia="en-US"/>
        </w:rPr>
        <w:t>6)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такому товариществу;</w:t>
      </w:r>
    </w:p>
    <w:p w:rsidR="000466CC" w:rsidRPr="00AA2990" w:rsidRDefault="000466CC" w:rsidP="000466CC">
      <w:pPr>
        <w:tabs>
          <w:tab w:val="left" w:pos="1134"/>
        </w:tabs>
        <w:ind w:firstLine="709"/>
        <w:jc w:val="both"/>
        <w:rPr>
          <w:lang w:eastAsia="en-US"/>
        </w:rPr>
      </w:pPr>
      <w:r w:rsidRPr="00AA2990">
        <w:rPr>
          <w:lang w:eastAsia="en-US"/>
        </w:rPr>
        <w:t>7) 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 либо в аренду;</w:t>
      </w:r>
    </w:p>
    <w:p w:rsidR="000466CC" w:rsidRPr="00AA2990" w:rsidRDefault="000466CC" w:rsidP="000466CC">
      <w:pPr>
        <w:tabs>
          <w:tab w:val="left" w:pos="1139"/>
        </w:tabs>
        <w:ind w:firstLine="709"/>
        <w:jc w:val="both"/>
        <w:rPr>
          <w:lang w:eastAsia="en-US"/>
        </w:rPr>
      </w:pPr>
      <w:r w:rsidRPr="00AA2990">
        <w:rPr>
          <w:lang w:eastAsia="en-US"/>
        </w:rPr>
        <w:t>8) 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p w:rsidR="000466CC" w:rsidRPr="00AA2990" w:rsidRDefault="000466CC" w:rsidP="000466CC">
      <w:pPr>
        <w:suppressAutoHyphens/>
        <w:ind w:firstLine="709"/>
        <w:jc w:val="both"/>
      </w:pPr>
      <w:r w:rsidRPr="00AA2990">
        <w:rPr>
          <w:lang w:eastAsia="ar-SA"/>
        </w:rPr>
        <w:t xml:space="preserve">9) сообщение заявителя с перечнем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этих зданий, сооружений, принадлежащих заявителю, если обращается собственник здания, сооружения либо помещения в здании, сооружении за предоставлением в собственность за плату; религиозная организация, имеющая в собственности здания или сооружения </w:t>
      </w:r>
      <w:r w:rsidRPr="00AA2990">
        <w:rPr>
          <w:lang w:eastAsia="ar-SA"/>
        </w:rPr>
        <w:lastRenderedPageBreak/>
        <w:t>религиозного или благотворительного назначения, за предоставлением в собственность бесплатно; с</w:t>
      </w:r>
      <w:r w:rsidRPr="00AA2990">
        <w:t xml:space="preserve">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РФ, на праве оперативного управления, либо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либо собственник объекта незавершенного строительства за предоставлением в аренду; </w:t>
      </w:r>
      <w:r w:rsidRPr="00AA2990">
        <w:rPr>
          <w:lang w:eastAsia="ar-SA"/>
        </w:rPr>
        <w:t>р</w:t>
      </w:r>
      <w:r w:rsidRPr="00AA2990">
        <w:t>елигиозная организация, которой на праве безвозмездного пользования принадлежат здания, сооружения, либо религиозная организация, которой на праве собственности принадлежат здания и сооружения религиозного или благотворительного назначения, либо некоммерческая организация, которой на праве безвозмездного пользования предоставлены здания, сооружения, находящиеся в муниципальной собственности, за предоставлением в безвозмездное пользование;</w:t>
      </w:r>
    </w:p>
    <w:p w:rsidR="000466CC" w:rsidRPr="00AA2990" w:rsidRDefault="000466CC" w:rsidP="000466CC">
      <w:pPr>
        <w:suppressAutoHyphens/>
        <w:ind w:firstLine="709"/>
        <w:jc w:val="both"/>
      </w:pPr>
      <w:r w:rsidRPr="00AA2990">
        <w:t xml:space="preserve">10) </w:t>
      </w:r>
      <w:r w:rsidRPr="00AA2990">
        <w:rPr>
          <w:lang w:eastAsia="ar-SA"/>
        </w:rPr>
        <w:t>документ, удостоверяющий (устанавливающий) права заявителя на здание, сооружение, объект незавершенного строительства либо помещение, если такое право не зарегистрировано в ЕГРН, если обращается собственник здания, сооружения либо помещения в здании сооружении за предоставлением в собственность за плату; религиозная организация, имеющая в собственности здания или сооружения религиозного или благотворительного назначения, за предоставлением в собственность бесплатно; с</w:t>
      </w:r>
      <w:r w:rsidRPr="00AA2990">
        <w:t>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РФ, на праве оперативного управления, либо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либо собственник объекта незавершенного строительства за предоставлением в аренду;</w:t>
      </w:r>
      <w:r w:rsidRPr="00AA2990">
        <w:rPr>
          <w:lang w:eastAsia="ar-SA"/>
        </w:rPr>
        <w:t xml:space="preserve"> религиозная организация - для размещения зданий, сооружений религиозного или благотворительного назначения (не требуется в случае строительства здания, сооружения), либо р</w:t>
      </w:r>
      <w:r w:rsidRPr="00AA2990">
        <w:t>елигиозная организация, которой на праве безвозмездного пользования принадлежат здания, сооружения, либо религиозная организация, которой на праве собственности принадлежат здания и сооружения религиозного или благотворительного назначения, либо некоммерческая организация, которой на праве безвозмездного пользования предоставлены здания, сооружения, находящиеся в муниципальной собственности, за предоставлением в безвозмездное пользование;</w:t>
      </w:r>
    </w:p>
    <w:p w:rsidR="000466CC" w:rsidRPr="00AA2990" w:rsidRDefault="000466CC" w:rsidP="000466CC">
      <w:pPr>
        <w:suppressAutoHyphens/>
        <w:ind w:firstLine="709"/>
        <w:jc w:val="both"/>
      </w:pPr>
      <w:r w:rsidRPr="00AA2990">
        <w:t xml:space="preserve">11) </w:t>
      </w:r>
      <w:r w:rsidRPr="00AA2990">
        <w:rPr>
          <w:lang w:eastAsia="ar-SA"/>
        </w:rPr>
        <w:t>документ, удостоверяющий (устанавливающий) права заявителя на испрашиваемый земельный участок, если оно не зарегистрировано в ЕГРН, если обращается собственник здания, сооружения либо помещения в здании сооружении, либо юридическое лицо, использующее земельный участок на праве постоянного (бессрочного) пользования, за предоставлением в собственность за плату; с</w:t>
      </w:r>
      <w:r w:rsidRPr="00AA2990">
        <w:t xml:space="preserve">обственник здания, сооружения, помещений в них и (или) лицо, которому здания, сооружения, находящиеся в муниципальной собственности, предоставлены в аренду, на праве хозяйственного ведения или в случаях, предусмотренных статьей 39.20 Земельного кодекса РФ, на праве оперативного управления, либо организация, являющаяся в соответствии с Федеральным законом от 31.03.1999 № 69-ФЗ "О газоснабжении в Российской Федерации" собственником Единой системы газоснабжения, в том числе в случае, если земельный участок предназначен для осуществления пользования недрами, либо собственник объекта незавершенного строительства, либо </w:t>
      </w:r>
      <w:r w:rsidRPr="00AA2990">
        <w:rPr>
          <w:lang w:eastAsia="ar-SA"/>
        </w:rPr>
        <w:t>юридическое лицо, использующее земельный участок на праве постоянного (бессрочного) пользования, либо арендатор земельного участка, имеющий право на заключение нового договора аренды земельного участка,</w:t>
      </w:r>
      <w:r w:rsidRPr="00AA2990">
        <w:t xml:space="preserve"> за предоставлением в аренду;</w:t>
      </w:r>
      <w:r w:rsidRPr="00AA2990">
        <w:rPr>
          <w:lang w:eastAsia="ar-SA"/>
        </w:rPr>
        <w:t xml:space="preserve"> р</w:t>
      </w:r>
      <w:r w:rsidRPr="00AA2990">
        <w:t xml:space="preserve">елигиозная организация, которой на праве безвозмездного пользования принадлежат здания, сооружения, либо религиозная организация, которой на праве собственности принадлежат здания и сооружения религиозного или благотворительного назначения, либо некоммерческая организация, </w:t>
      </w:r>
      <w:r w:rsidRPr="00AA2990">
        <w:lastRenderedPageBreak/>
        <w:t>которой на праве безвозмездного пользования предоставлены здания, сооружения, находящиеся в муниципальной собственности, за предоставлением в безвозмездное пользование;</w:t>
      </w:r>
    </w:p>
    <w:p w:rsidR="000466CC" w:rsidRPr="00AA2990" w:rsidRDefault="000466CC" w:rsidP="000466CC">
      <w:pPr>
        <w:suppressAutoHyphens/>
        <w:ind w:firstLine="709"/>
        <w:jc w:val="both"/>
        <w:rPr>
          <w:lang w:eastAsia="ar-SA"/>
        </w:rPr>
      </w:pPr>
      <w:r w:rsidRPr="00AA2990">
        <w:t xml:space="preserve">12) </w:t>
      </w:r>
      <w:r w:rsidRPr="00AA2990">
        <w:rPr>
          <w:lang w:eastAsia="ar-SA"/>
        </w:rPr>
        <w:t>решение общего собрания членов СНТ или ОНТ о приобретении земельного участка общего назначения, расположенного в границах территории СНТ или ОНТ, с указанием долей в праве общей долевой собственности каждого собственника земельного участка, если обращается лицо, уполномоченное на подачу заявления решением общего собрания членов СНТ или ОНТ, за предоставлением в общую долевую собственность бесплатно;</w:t>
      </w:r>
    </w:p>
    <w:p w:rsidR="000466CC" w:rsidRPr="00AA2990" w:rsidRDefault="000466CC" w:rsidP="000466CC">
      <w:pPr>
        <w:suppressAutoHyphens/>
        <w:ind w:firstLine="709"/>
        <w:jc w:val="both"/>
        <w:rPr>
          <w:lang w:eastAsia="ar-SA"/>
        </w:rPr>
      </w:pPr>
      <w:r w:rsidRPr="00AA2990">
        <w:rPr>
          <w:lang w:eastAsia="ar-SA"/>
        </w:rPr>
        <w:t>13) договор, соглашение или иной документ, предусматривающий выполнение международных обязательств, если обращается юридическое лицо за предоставлением в аренду;</w:t>
      </w:r>
    </w:p>
    <w:p w:rsidR="000466CC" w:rsidRPr="00AA2990" w:rsidRDefault="000466CC" w:rsidP="000466CC">
      <w:pPr>
        <w:suppressAutoHyphens/>
        <w:ind w:firstLine="709"/>
        <w:jc w:val="both"/>
      </w:pPr>
      <w:r w:rsidRPr="00AA2990">
        <w:rPr>
          <w:lang w:eastAsia="ar-SA"/>
        </w:rPr>
        <w:t xml:space="preserve">14) </w:t>
      </w:r>
      <w:r w:rsidRPr="00AA2990">
        <w:t>договор аренды исходного земельного участка, в случае если такой договор заключен до дня вступления в силу ФЗ от 21.07.1997 № 122-ФЗ "О гос. регистрации прав на недвижимое имущество и сделок с ним", если обращается арендатор земельного участка, из которого образован испрашиваемый земельный участок, за предоставлением в аренду;</w:t>
      </w:r>
    </w:p>
    <w:p w:rsidR="000466CC" w:rsidRPr="00AA2990" w:rsidRDefault="000466CC" w:rsidP="000466CC">
      <w:pPr>
        <w:suppressAutoHyphens/>
        <w:ind w:firstLine="709"/>
        <w:jc w:val="both"/>
        <w:rPr>
          <w:lang w:eastAsia="ar-SA"/>
        </w:rPr>
      </w:pPr>
      <w:r w:rsidRPr="00AA2990">
        <w:t>15) решение общего собрания членов СНТ или ОНТ о приобретении права аренды земельного участка общего назначения в границах территории СНТ или ОНТ, если обращается</w:t>
      </w:r>
      <w:r w:rsidRPr="00AA2990">
        <w:rPr>
          <w:lang w:eastAsia="ar-SA"/>
        </w:rPr>
        <w:t xml:space="preserve"> лицо, уполномоченное на подачу заявления решением общего собрания членов СНТ или ОНТ, за предоставлением в аренду со множественностью лиц на стороне арендатора;</w:t>
      </w:r>
    </w:p>
    <w:p w:rsidR="000466CC" w:rsidRPr="00AA2990" w:rsidRDefault="000466CC" w:rsidP="000466CC">
      <w:pPr>
        <w:suppressAutoHyphens/>
        <w:ind w:firstLine="709"/>
        <w:jc w:val="both"/>
        <w:rPr>
          <w:lang w:eastAsia="ar-SA"/>
        </w:rPr>
      </w:pPr>
      <w:r w:rsidRPr="00AA2990">
        <w:rPr>
          <w:lang w:eastAsia="ar-SA"/>
        </w:rPr>
        <w:t xml:space="preserve">16) </w:t>
      </w:r>
      <w:r w:rsidRPr="00AA2990">
        <w:t xml:space="preserve">договор участия в долевом строительстве в отношении индивидуального жилого дома в границах территории малоэтажного жилого комплекса, если обращаются участники долевого строительства в отношении индивидуальных жилых домов в малоэтажном жилом комплексе за предоставлением </w:t>
      </w:r>
      <w:r w:rsidRPr="00AA2990">
        <w:rPr>
          <w:lang w:eastAsia="ar-SA"/>
        </w:rPr>
        <w:t>в аренду со множественностью лиц на стороне арендатора;</w:t>
      </w:r>
    </w:p>
    <w:p w:rsidR="000466CC" w:rsidRPr="00AA2990" w:rsidRDefault="000466CC" w:rsidP="000466CC">
      <w:pPr>
        <w:suppressAutoHyphens/>
        <w:ind w:firstLine="709"/>
        <w:jc w:val="both"/>
      </w:pPr>
      <w:r w:rsidRPr="00AA2990">
        <w:rPr>
          <w:lang w:eastAsia="ar-SA"/>
        </w:rPr>
        <w:t xml:space="preserve">17) </w:t>
      </w:r>
      <w:r w:rsidRPr="00AA2990">
        <w:t>выданный уполномоченным органом документ об отнесении гражданина к категории граждан, обладающих правом на первоочередное или внеочередное приобретение земельного участка, если обращается гражданин, имеющий право на первоочередное или внеочередное приобретение земельного участка, за предоставлением в аренду;</w:t>
      </w:r>
    </w:p>
    <w:p w:rsidR="000466CC" w:rsidRPr="00AA2990" w:rsidRDefault="000466CC" w:rsidP="000466CC">
      <w:pPr>
        <w:suppressAutoHyphens/>
        <w:ind w:firstLine="709"/>
        <w:jc w:val="both"/>
      </w:pPr>
      <w:r w:rsidRPr="00AA2990">
        <w:t>18)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 если обращается гражданин или юридическое лицо, у которого изъят для государственных или муниципальных нужд предоставленный на праве аренды земельный участок, за предоставлением в аренду; 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 за предоставлением в безвозмездное пользование;</w:t>
      </w:r>
    </w:p>
    <w:p w:rsidR="000466CC" w:rsidRPr="00AA2990" w:rsidRDefault="000466CC" w:rsidP="000466CC">
      <w:pPr>
        <w:suppressAutoHyphens/>
        <w:ind w:firstLine="709"/>
        <w:jc w:val="both"/>
      </w:pPr>
      <w:r w:rsidRPr="00AA2990">
        <w:t xml:space="preserve">19) проектная документация на выполнение работ, связанных с пользованием недрами, либо ее часть (за исключением сведений, содержащих гос. тайну), если обращается </w:t>
      </w:r>
      <w:proofErr w:type="spellStart"/>
      <w:r w:rsidRPr="00AA2990">
        <w:t>недропользователь</w:t>
      </w:r>
      <w:proofErr w:type="spellEnd"/>
      <w:r w:rsidRPr="00AA2990">
        <w:t xml:space="preserve"> за предоставлением в аренду;</w:t>
      </w:r>
    </w:p>
    <w:p w:rsidR="000466CC" w:rsidRPr="00AA2990" w:rsidRDefault="000466CC" w:rsidP="000466CC">
      <w:pPr>
        <w:suppressAutoHyphens/>
        <w:ind w:firstLine="709"/>
        <w:jc w:val="both"/>
      </w:pPr>
      <w:r w:rsidRPr="00AA2990">
        <w:t>20) 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если обращается публично-правовая компания "Фонд развития территорий" за предоставлением в аренду или в безвозмездное пользование;</w:t>
      </w:r>
    </w:p>
    <w:p w:rsidR="000466CC" w:rsidRPr="00AA2990" w:rsidRDefault="000466CC" w:rsidP="000466CC">
      <w:pPr>
        <w:suppressAutoHyphens/>
        <w:ind w:firstLine="709"/>
        <w:jc w:val="both"/>
      </w:pPr>
      <w:r w:rsidRPr="00AA2990">
        <w:t>21) решение публично-правовой компании "Фонд развития территорий" о финансировании мероприятий, предусмотренных ч.2 ст.13.1 Федерального закона от 29.07.2017 № 218-ФЗ "О ППК "Фонд развития территорий", если обращается публично-правовая компания "Фонд развития территорий" за предоставлением в аренду или в безвозмездное пользование;</w:t>
      </w:r>
    </w:p>
    <w:p w:rsidR="000466CC" w:rsidRPr="00AA2990" w:rsidRDefault="000466CC" w:rsidP="000466CC">
      <w:pPr>
        <w:suppressAutoHyphens/>
        <w:ind w:firstLine="709"/>
        <w:jc w:val="both"/>
      </w:pPr>
      <w:r w:rsidRPr="00AA2990">
        <w:t xml:space="preserve">22) документ, подтверждающий осуществление строительства и (или) реконструкции объектов кап. строительства полностью за счет средств, полученных в </w:t>
      </w:r>
      <w:r w:rsidRPr="00AA2990">
        <w:lastRenderedPageBreak/>
        <w:t>качестве субсидии из федерального бюджета, если обращается некоммерческая организация за предоставлением в безвозмездное пользование;</w:t>
      </w:r>
    </w:p>
    <w:p w:rsidR="000466CC" w:rsidRPr="00AA2990" w:rsidRDefault="000466CC" w:rsidP="000466CC">
      <w:pPr>
        <w:suppressAutoHyphens/>
        <w:ind w:firstLine="709"/>
        <w:jc w:val="both"/>
      </w:pPr>
      <w:r w:rsidRPr="00AA2990">
        <w:t>23) решение общего собрания членов товарищества о приобретении права безвозмездного пользования земельным участков, предназначенным для ведения гражданами садоводства или огородничества для собственных нужд, если обращается СНТ или ОНТ за предоставлением в безвозмездное пользование;</w:t>
      </w:r>
    </w:p>
    <w:p w:rsidR="000466CC" w:rsidRPr="00AA2990" w:rsidRDefault="000466CC" w:rsidP="000466CC">
      <w:pPr>
        <w:suppressAutoHyphens/>
        <w:ind w:firstLine="709"/>
        <w:jc w:val="both"/>
        <w:rPr>
          <w:lang w:eastAsia="ar-SA"/>
        </w:rPr>
      </w:pPr>
      <w:r w:rsidRPr="00AA2990">
        <w:t xml:space="preserve">24) </w:t>
      </w:r>
      <w:r w:rsidRPr="00AA2990">
        <w:rPr>
          <w:lang w:eastAsia="ar-SA"/>
        </w:rPr>
        <w:t>удостоверение ветерана боевых действий или свидетельство (удостоверение) о праве на льготы, образец которого утвержден до 01.01.1992, если обращаются заявители, установленные подпунктом «б» пункта 2, пунктом 14 части 1 статьи 2 Закона Иркутской области от 28декабря 2015 года № 146-оз «О бесплатном предоставлении земельных участков в собственность граждан» (далее – Закон Иркутской области № 146-оз);</w:t>
      </w:r>
    </w:p>
    <w:p w:rsidR="000466CC" w:rsidRPr="00AA2990" w:rsidRDefault="000466CC" w:rsidP="000466CC">
      <w:pPr>
        <w:suppressAutoHyphens/>
        <w:ind w:firstLine="709"/>
        <w:jc w:val="both"/>
        <w:rPr>
          <w:lang w:eastAsia="ar-SA"/>
        </w:rPr>
      </w:pPr>
      <w:r w:rsidRPr="00AA2990">
        <w:rPr>
          <w:lang w:eastAsia="ar-SA"/>
        </w:rPr>
        <w:t>25) копия трудовой книжки (при наличии, за периоды трудовой деятельности до 01.01.2020), заверенная работодателем в установленном законодательством порядке, если обращаются заявители, установленные подпунктом «г» пункта 2, пунктом 3 части 1 статьи 2 Закона Иркутской области № 146-оз;</w:t>
      </w:r>
    </w:p>
    <w:p w:rsidR="000466CC" w:rsidRPr="00AA2990" w:rsidRDefault="000466CC" w:rsidP="000466CC">
      <w:pPr>
        <w:suppressAutoHyphens/>
        <w:ind w:firstLine="709"/>
        <w:jc w:val="both"/>
        <w:rPr>
          <w:lang w:eastAsia="ar-SA"/>
        </w:rPr>
      </w:pPr>
      <w:r w:rsidRPr="00AA2990">
        <w:rPr>
          <w:lang w:eastAsia="ar-SA"/>
        </w:rPr>
        <w:t>26) свидетельство о смерти одного из родителей и его нотариально заверенный перевод на русский язык, в случае если это свидетельство выдано компетентными органами иностранного государства, если обращаются заявители, установленные подпунктом «е» пункта 2 части 1 статьи 2 Закона Иркутской области № 146-оз;</w:t>
      </w:r>
    </w:p>
    <w:p w:rsidR="000466CC" w:rsidRPr="00AA2990" w:rsidRDefault="000466CC" w:rsidP="000466CC">
      <w:pPr>
        <w:suppressAutoHyphens/>
        <w:ind w:firstLine="709"/>
        <w:jc w:val="both"/>
        <w:rPr>
          <w:lang w:eastAsia="ar-SA"/>
        </w:rPr>
      </w:pPr>
      <w:r w:rsidRPr="00AA2990">
        <w:rPr>
          <w:lang w:eastAsia="ar-SA"/>
        </w:rPr>
        <w:t>27) свидетельство о расторжении брака и его нотариально заверенный перевод на русский язык, в случае если это свидетельство выдано компетентными органами иностранного государства, если обращаются заявители, установленные подпунктом «е» пункта 2 части 1 статьи 2 Закона Иркутской области № 146-оз;</w:t>
      </w:r>
    </w:p>
    <w:p w:rsidR="000466CC" w:rsidRPr="00AA2990" w:rsidRDefault="000466CC" w:rsidP="000466CC">
      <w:pPr>
        <w:suppressAutoHyphens/>
        <w:ind w:firstLine="709"/>
        <w:jc w:val="both"/>
        <w:rPr>
          <w:lang w:eastAsia="ar-SA"/>
        </w:rPr>
      </w:pPr>
      <w:r w:rsidRPr="00AA2990">
        <w:rPr>
          <w:lang w:eastAsia="ar-SA"/>
        </w:rPr>
        <w:t>28) решение суда о расторжении брака или признании брака недействительным, вступившее в законную силу, если обращаются заявители, установленные подпунктом «е» пункта 2 части 1 статьи 2 Закона Иркутской области № 146-оз;</w:t>
      </w:r>
    </w:p>
    <w:p w:rsidR="000466CC" w:rsidRPr="00AA2990" w:rsidRDefault="000466CC" w:rsidP="000466CC">
      <w:pPr>
        <w:suppressAutoHyphens/>
        <w:ind w:firstLine="709"/>
        <w:jc w:val="both"/>
        <w:rPr>
          <w:lang w:eastAsia="ar-SA"/>
        </w:rPr>
      </w:pPr>
      <w:r w:rsidRPr="00AA2990">
        <w:rPr>
          <w:lang w:eastAsia="ar-SA"/>
        </w:rPr>
        <w:t xml:space="preserve">29) </w:t>
      </w:r>
      <w:r w:rsidRPr="00AA2990">
        <w:t xml:space="preserve">документ об образовании и его нотариально удостоверенный перевод на русский язык, в случае если документ об образовании выдан на территории иностранного государства, либо документ об образовании, выданный военными профессиональными образовательными организациями и военными образовательными организациями высшего образования, а также выданный в 1992 - 1995 годах организациями, осуществляющими образовательную деятельность на территории РФ, </w:t>
      </w:r>
      <w:r w:rsidRPr="00AA2990">
        <w:rPr>
          <w:lang w:eastAsia="ar-SA"/>
        </w:rPr>
        <w:t>если обращаются заявители, установленные подпунктом «а» пункта 3 части 1 статьи 2 Закона Иркутской области № 146-оз;</w:t>
      </w:r>
    </w:p>
    <w:p w:rsidR="000466CC" w:rsidRPr="00AA2990" w:rsidRDefault="000466CC" w:rsidP="000466CC">
      <w:pPr>
        <w:suppressAutoHyphens/>
        <w:ind w:firstLine="709"/>
        <w:jc w:val="both"/>
        <w:rPr>
          <w:lang w:eastAsia="ar-SA"/>
        </w:rPr>
      </w:pPr>
      <w:r w:rsidRPr="00AA2990">
        <w:rPr>
          <w:lang w:eastAsia="ar-SA"/>
        </w:rPr>
        <w:t xml:space="preserve">30) </w:t>
      </w:r>
      <w:r w:rsidRPr="00AA2990">
        <w:t xml:space="preserve">документ, подтверждающий награждение заявителя соответственно орденом "За заслуги перед Отечеством" I степени, орденом "За заслуги перед Отечеством" II степени, орденом "За заслуги перед Отечеством" III степени, орденом "За заслуги перед Отечеством" IV степени, </w:t>
      </w:r>
      <w:r w:rsidRPr="00AA2990">
        <w:rPr>
          <w:lang w:eastAsia="ar-SA"/>
        </w:rPr>
        <w:t>если обращаются заявители, установленные пунктом 4 части 1 статьи 2 Закона Иркутской области № 146-оз;</w:t>
      </w:r>
    </w:p>
    <w:p w:rsidR="000466CC" w:rsidRPr="00AA2990" w:rsidRDefault="000466CC" w:rsidP="000466CC">
      <w:pPr>
        <w:suppressAutoHyphens/>
        <w:ind w:firstLine="709"/>
        <w:jc w:val="both"/>
        <w:rPr>
          <w:lang w:eastAsia="ar-SA"/>
        </w:rPr>
      </w:pPr>
      <w:r w:rsidRPr="00AA2990">
        <w:rPr>
          <w:lang w:eastAsia="ar-SA"/>
        </w:rPr>
        <w:t>31) свидетельство о заключении брака и его нотариально заверенный перевод на русский язык, в случае если это свидетельство выдано компетентными органами иностранного государства, если обращаются заявители, установленные подпунктами «а, г» пункта 5, пунктом 10 части 1 статьи 2 Закона Иркутской области № 146-оз;</w:t>
      </w:r>
    </w:p>
    <w:p w:rsidR="000466CC" w:rsidRPr="00AA2990" w:rsidRDefault="000466CC" w:rsidP="000466CC">
      <w:pPr>
        <w:suppressAutoHyphens/>
        <w:ind w:firstLine="709"/>
        <w:jc w:val="both"/>
        <w:rPr>
          <w:lang w:eastAsia="ar-SA"/>
        </w:rPr>
      </w:pPr>
      <w:r w:rsidRPr="00AA2990">
        <w:rPr>
          <w:lang w:eastAsia="ar-SA"/>
        </w:rPr>
        <w:t xml:space="preserve">32) </w:t>
      </w:r>
      <w:r w:rsidRPr="00AA2990">
        <w:t>документы, удостоверяющие статус соответственно Героя Советского Союза, Героя Российской Федерации, Героя Социалистического Труда, Героя Труда Российской Федерации, полного кавалера ордена Славы, подтверждающие награждение орденом Трудовой Славы трех степеней, если обращаются граждане, удостоенные званий Героя Советского Союза, Героя Российской Федерации, Героя Социалистического Труда, Героя Труда Российской Федерации или являющихся полными кавалерами ордена Славы, либо награжденных орденом Трудовой Славы трех степеней</w:t>
      </w:r>
      <w:r w:rsidRPr="00AA2990">
        <w:rPr>
          <w:lang w:eastAsia="ar-SA"/>
        </w:rPr>
        <w:t>;</w:t>
      </w:r>
    </w:p>
    <w:p w:rsidR="000466CC" w:rsidRPr="00AA2990" w:rsidRDefault="000466CC" w:rsidP="000466CC">
      <w:pPr>
        <w:suppressAutoHyphens/>
        <w:ind w:firstLine="709"/>
        <w:jc w:val="both"/>
        <w:rPr>
          <w:lang w:eastAsia="ar-SA"/>
        </w:rPr>
      </w:pPr>
      <w:r w:rsidRPr="00AA2990">
        <w:rPr>
          <w:lang w:eastAsia="ar-SA"/>
        </w:rPr>
        <w:t>33) для заявителей, установленных подпунктом «а» пункта 12 части 1 статьи 2 Закона Иркутской области № 146-оз:</w:t>
      </w:r>
    </w:p>
    <w:p w:rsidR="000466CC" w:rsidRPr="00AA2990" w:rsidRDefault="000466CC" w:rsidP="000466CC">
      <w:pPr>
        <w:suppressAutoHyphens/>
        <w:ind w:firstLine="709"/>
        <w:jc w:val="both"/>
      </w:pPr>
      <w:r w:rsidRPr="00AA2990">
        <w:t>правоустанавливающие документы на земельный участок, на котором было расположено утраченное жилое помещение от наводнения (в случае, если право на земельный участок, на котором расположено утраченное жилое помещение от наводнения, не зарегистрировано в ЕГРН) (при наличии);</w:t>
      </w:r>
    </w:p>
    <w:p w:rsidR="000466CC" w:rsidRPr="00AA2990" w:rsidRDefault="000466CC" w:rsidP="000466CC">
      <w:pPr>
        <w:suppressAutoHyphens/>
        <w:ind w:firstLine="709"/>
        <w:jc w:val="both"/>
      </w:pPr>
      <w:r w:rsidRPr="00AA2990">
        <w:lastRenderedPageBreak/>
        <w:t>свидетельство, удостоверяющее право заявителя (заявителей) на получение социальной выплаты на приобретение или строительство жилого помещения, выданное уполномоченным исполнительным органом государственной власти Иркутской области в соответствии с постановлением Правительства Иркутской области от 17 июля 2019 года № 556-пп, либо информация, выданная министерством социального развития, опеки и попечительства Иркутской области или государственным учреждением Иркутской области, подведомственным министерству социального развития, опеки и попечительства Иркутской области, и включенное в перечень, утвержденный нормативным правовым актом указанного министерства, что гражданин являлся получателем свидетельства;</w:t>
      </w:r>
    </w:p>
    <w:p w:rsidR="000466CC" w:rsidRPr="00AA2990" w:rsidRDefault="000466CC" w:rsidP="000466CC">
      <w:pPr>
        <w:suppressAutoHyphens/>
        <w:ind w:firstLine="709"/>
        <w:jc w:val="both"/>
      </w:pPr>
      <w:r w:rsidRPr="00AA2990">
        <w:t>документ, подтверждающий, что в отношении затопленного земельного участка, на котором расположено утраченное жилое помещение, в установленном федеральным и областным законодательством порядке не принято решение об изъятии для государственных или муниципальных нужд и что затопленный земельный участок не обеспечен строительством сооружения инженерной защиты территории и объектов от негативного воздействия вод, выданный органом местного самоуправления муниципального образования Иркутской области по месту нахождения затопленного земельного участка;</w:t>
      </w:r>
    </w:p>
    <w:p w:rsidR="000466CC" w:rsidRPr="00AA2990" w:rsidRDefault="000466CC" w:rsidP="000466CC">
      <w:pPr>
        <w:suppressAutoHyphens/>
        <w:ind w:firstLine="709"/>
        <w:jc w:val="both"/>
        <w:rPr>
          <w:lang w:eastAsia="ar-SA"/>
        </w:rPr>
      </w:pPr>
      <w:r w:rsidRPr="00AA2990">
        <w:t xml:space="preserve">информационная справка № 1, подписанная заявителем (заявителями), оформленная по форме согласно приложению, к </w:t>
      </w:r>
      <w:r w:rsidRPr="00AA2990">
        <w:rPr>
          <w:lang w:eastAsia="ar-SA"/>
        </w:rPr>
        <w:t>Перечню документов и (или) сведений,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w:t>
      </w:r>
    </w:p>
    <w:p w:rsidR="000466CC" w:rsidRPr="00AA2990" w:rsidRDefault="000466CC" w:rsidP="000466CC">
      <w:pPr>
        <w:suppressAutoHyphens/>
        <w:ind w:firstLine="709"/>
        <w:jc w:val="both"/>
        <w:rPr>
          <w:lang w:eastAsia="ar-SA"/>
        </w:rPr>
      </w:pPr>
      <w:r w:rsidRPr="00AA2990">
        <w:t xml:space="preserve">34) </w:t>
      </w:r>
      <w:r w:rsidRPr="00AA2990">
        <w:rPr>
          <w:lang w:eastAsia="ar-SA"/>
        </w:rPr>
        <w:t>для заявителей, установленных подпунктом «б» пункта 12 части 1 статьи 2 Закона Иркутской области № 146-оз:</w:t>
      </w:r>
    </w:p>
    <w:p w:rsidR="000466CC" w:rsidRPr="00AA2990" w:rsidRDefault="000466CC" w:rsidP="000466CC">
      <w:pPr>
        <w:suppressAutoHyphens/>
        <w:ind w:firstLine="709"/>
        <w:jc w:val="both"/>
      </w:pPr>
      <w:r w:rsidRPr="00AA2990">
        <w:t>правоустанавливающие документы на утраченный земельный участок (в случае, если право на утраченный земельный участок не зарегистрировано в ЕГРН) (при наличии);</w:t>
      </w:r>
    </w:p>
    <w:p w:rsidR="000466CC" w:rsidRPr="00AA2990" w:rsidRDefault="000466CC" w:rsidP="000466CC">
      <w:pPr>
        <w:suppressAutoHyphens/>
        <w:ind w:firstLine="709"/>
        <w:jc w:val="both"/>
      </w:pPr>
      <w:r w:rsidRPr="00AA2990">
        <w:t>при наличии здания, сооружения, не являющегося жилым помещением, объекта незавершенного строительства (вместе именуемые - объекты недвижимости), расположенных на утраченном земельном участке, правоустанавливающие документы на такие объекты недвижимости;</w:t>
      </w:r>
    </w:p>
    <w:p w:rsidR="000466CC" w:rsidRPr="00AA2990" w:rsidRDefault="000466CC" w:rsidP="000466CC">
      <w:pPr>
        <w:suppressAutoHyphens/>
        <w:ind w:firstLine="709"/>
        <w:jc w:val="both"/>
      </w:pPr>
      <w:r w:rsidRPr="00AA2990">
        <w:t>документ, устанавливающий факт подтопления (затопления) в результате чрезвычайной ситуации, сложившейся в результате наводнения, вызванного сильными дождями, прошедшими в июне - июле 2019 года на территории Иркутской области, утраченного земельного участка,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0466CC" w:rsidRPr="00AA2990" w:rsidRDefault="000466CC" w:rsidP="000466CC">
      <w:pPr>
        <w:suppressAutoHyphens/>
        <w:ind w:firstLine="709"/>
        <w:jc w:val="both"/>
      </w:pPr>
      <w:r w:rsidRPr="00AA2990">
        <w:t>документ, подтверждающий, что в отношении утраченного земельного участка в установленном федеральным и областным законодательством порядке не принято решение об изъятии для государственных или муниципальных нужд и что утраченный земельный участок не обеспечен строительством инженерной защиты, выданный органом местного самоуправления муниципального образования Иркутской области по месту нахождения утраченного земельного участка;</w:t>
      </w:r>
    </w:p>
    <w:p w:rsidR="000466CC" w:rsidRPr="00AA2990" w:rsidRDefault="000466CC" w:rsidP="000466CC">
      <w:pPr>
        <w:suppressAutoHyphens/>
        <w:ind w:firstLine="709"/>
        <w:jc w:val="both"/>
        <w:rPr>
          <w:lang w:eastAsia="ar-SA"/>
        </w:rPr>
      </w:pPr>
      <w:r w:rsidRPr="00AA2990">
        <w:t xml:space="preserve">информационная справка № 2, подписанная заявителем (заявителями), оформленная по форме согласно приложению, к </w:t>
      </w:r>
      <w:r w:rsidRPr="00AA2990">
        <w:rPr>
          <w:lang w:eastAsia="ar-SA"/>
        </w:rPr>
        <w:t>Перечню документов и (или) сведений, подтверждающих отнесение заявителей к категории граждан, обладающих правом на предоставление земельных участков в собственность бесплатно, утвержденному постановлением Правительства Иркутской области от 29 июня 2017 года № 428-пп;</w:t>
      </w:r>
    </w:p>
    <w:p w:rsidR="000466CC" w:rsidRPr="00AA2990" w:rsidRDefault="000466CC" w:rsidP="000466CC">
      <w:pPr>
        <w:suppressAutoHyphens/>
        <w:ind w:firstLine="709"/>
        <w:jc w:val="both"/>
        <w:rPr>
          <w:lang w:eastAsia="ar-SA"/>
        </w:rPr>
      </w:pPr>
      <w:r w:rsidRPr="00AA2990">
        <w:rPr>
          <w:lang w:eastAsia="ar-SA"/>
        </w:rPr>
        <w:t xml:space="preserve">35) </w:t>
      </w:r>
      <w:r w:rsidRPr="00AA2990">
        <w:t xml:space="preserve">документы, подтверждающие присвоение заявителю, погибшему (умершему) военнослужащему звания Героя РФ или его награждение орденом (орденами) РФ за заслуги, проявленные в ходе участия в специальной военной операции, </w:t>
      </w:r>
      <w:r w:rsidRPr="00AA2990">
        <w:rPr>
          <w:lang w:eastAsia="ar-SA"/>
        </w:rPr>
        <w:t>если обращаются заявители, установленные пунктом 14 части 1 статьи 2 Закона Иркутской области № 146-оз;</w:t>
      </w:r>
    </w:p>
    <w:p w:rsidR="000466CC" w:rsidRPr="00AA2990" w:rsidRDefault="000466CC" w:rsidP="000466CC">
      <w:pPr>
        <w:suppressAutoHyphens/>
        <w:ind w:firstLine="709"/>
        <w:jc w:val="both"/>
        <w:rPr>
          <w:lang w:eastAsia="ar-SA"/>
        </w:rPr>
      </w:pPr>
      <w:r w:rsidRPr="00AA2990">
        <w:rPr>
          <w:lang w:eastAsia="ar-SA"/>
        </w:rPr>
        <w:t xml:space="preserve">36) </w:t>
      </w:r>
      <w:r w:rsidRPr="00AA2990">
        <w:t xml:space="preserve">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и их нотариально удостоверенный перевод на русский язык, в случае </w:t>
      </w:r>
      <w:r w:rsidRPr="00AA2990">
        <w:lastRenderedPageBreak/>
        <w:t xml:space="preserve">если эти свидетельства выданы компетентными органами иностранного государства, свидетельства об усыновлении, выданные органами записи актов гражданского состояния или консульскими учреждениями РФ, соответствующие решения суда), </w:t>
      </w:r>
      <w:r w:rsidRPr="00AA2990">
        <w:rPr>
          <w:lang w:eastAsia="ar-SA"/>
        </w:rPr>
        <w:t>если обращаются заявители, установленные подпунктом «б» пункта 14 части 1 статьи 2 Закона Иркутской области № 146-оз;</w:t>
      </w:r>
    </w:p>
    <w:p w:rsidR="000466CC" w:rsidRPr="00AA2990" w:rsidRDefault="000466CC" w:rsidP="000466CC">
      <w:pPr>
        <w:suppressAutoHyphens/>
        <w:ind w:firstLine="709"/>
        <w:jc w:val="both"/>
        <w:rPr>
          <w:lang w:eastAsia="ar-SA"/>
        </w:rPr>
      </w:pPr>
      <w:r w:rsidRPr="00AA2990">
        <w:rPr>
          <w:lang w:eastAsia="ar-SA"/>
        </w:rPr>
        <w:t xml:space="preserve">37) </w:t>
      </w:r>
      <w:r w:rsidRPr="00AA2990">
        <w:t xml:space="preserve">свидетельство о смерти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 </w:t>
      </w:r>
      <w:r w:rsidRPr="00AA2990">
        <w:rPr>
          <w:lang w:eastAsia="ar-SA"/>
        </w:rPr>
        <w:t>если обращаются заявители, установленные подпунктами «б, в» пункта 14 части 1 статьи 2 Закона Иркутской области № 146-оз;</w:t>
      </w:r>
    </w:p>
    <w:p w:rsidR="000466CC" w:rsidRPr="00AA2990" w:rsidRDefault="000466CC" w:rsidP="000466CC">
      <w:pPr>
        <w:suppressAutoHyphens/>
        <w:ind w:firstLine="709"/>
        <w:jc w:val="both"/>
        <w:rPr>
          <w:lang w:eastAsia="ar-SA"/>
        </w:rPr>
      </w:pPr>
      <w:r w:rsidRPr="00AA2990">
        <w:rPr>
          <w:lang w:eastAsia="ar-SA"/>
        </w:rPr>
        <w:t xml:space="preserve">38) </w:t>
      </w:r>
      <w:r w:rsidRPr="00AA2990">
        <w:t xml:space="preserve">документы, подтверждающие, что гибель (смерть) военнослужащего наступила вследствие увечья (ранения, травмы, контузии) или заболевания, полученных им в ходе участия в специальной военной операции, </w:t>
      </w:r>
      <w:r w:rsidRPr="00AA2990">
        <w:rPr>
          <w:lang w:eastAsia="ar-SA"/>
        </w:rPr>
        <w:t>если обращаются заявители, установленные подпунктами «б, в» пункта 14 части 1 статьи 2 Закона Иркутской области № 146-оз;</w:t>
      </w:r>
    </w:p>
    <w:p w:rsidR="00B3611D" w:rsidRPr="00AA2990" w:rsidRDefault="000466CC" w:rsidP="000466CC">
      <w:pPr>
        <w:pStyle w:val="a5"/>
        <w:ind w:left="0" w:firstLine="708"/>
        <w:jc w:val="both"/>
        <w:rPr>
          <w:lang w:eastAsia="ar-SA"/>
        </w:rPr>
      </w:pPr>
      <w:r w:rsidRPr="00AA2990">
        <w:rPr>
          <w:lang w:eastAsia="ar-SA"/>
        </w:rPr>
        <w:t xml:space="preserve">39) </w:t>
      </w:r>
      <w:r w:rsidRPr="00AA2990">
        <w:t xml:space="preserve">свидетельство о рождении погибшего (умершего) военнослужащего и его нотариально удостоверенный перевод на русский язык, в случае если это свидетельство выдано компетентным органом иностранного государства, </w:t>
      </w:r>
      <w:r w:rsidRPr="00AA2990">
        <w:rPr>
          <w:lang w:eastAsia="ar-SA"/>
        </w:rPr>
        <w:t>если обращаются заявители, установленные подпунктом «в» пункта 14 части 1 статьи 2 За</w:t>
      </w:r>
      <w:r w:rsidR="001C5B3B" w:rsidRPr="00AA2990">
        <w:rPr>
          <w:lang w:eastAsia="ar-SA"/>
        </w:rPr>
        <w:t>кона Иркутской области № 146-оз.</w:t>
      </w:r>
    </w:p>
    <w:p w:rsidR="001C5B3B" w:rsidRPr="00AA2990" w:rsidRDefault="001C5B3B" w:rsidP="001C5B3B">
      <w:pPr>
        <w:jc w:val="both"/>
        <w:rPr>
          <w:lang w:eastAsia="en-US"/>
        </w:rPr>
      </w:pPr>
      <w:r w:rsidRPr="00AA2990">
        <w:rPr>
          <w:sz w:val="27"/>
          <w:szCs w:val="27"/>
        </w:rPr>
        <w:tab/>
      </w:r>
      <w:r w:rsidR="00BC7FFE" w:rsidRPr="00AA2990">
        <w:t>2</w:t>
      </w:r>
      <w:r w:rsidRPr="00AA2990">
        <w:t xml:space="preserve">.13. </w:t>
      </w:r>
      <w:r w:rsidRPr="00AA2990">
        <w:rPr>
          <w:lang w:eastAsia="en-US"/>
        </w:rPr>
        <w:t>С заявлением о предоставлении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муниципальной услуги:</w:t>
      </w:r>
    </w:p>
    <w:p w:rsidR="001C5B3B" w:rsidRPr="00AA2990" w:rsidRDefault="001C5B3B" w:rsidP="001C5B3B">
      <w:pPr>
        <w:suppressAutoHyphens/>
        <w:ind w:firstLine="709"/>
        <w:jc w:val="both"/>
      </w:pPr>
      <w:r w:rsidRPr="00AA2990">
        <w:t>1) выписка из ЕГРН на испрашиваемый земельный участок;</w:t>
      </w:r>
    </w:p>
    <w:p w:rsidR="001C5B3B" w:rsidRPr="00AA2990" w:rsidRDefault="001C5B3B" w:rsidP="001C5B3B">
      <w:pPr>
        <w:suppressAutoHyphens/>
        <w:ind w:firstLine="709"/>
        <w:jc w:val="both"/>
        <w:rPr>
          <w:lang w:eastAsia="ar-SA"/>
        </w:rPr>
      </w:pPr>
      <w:r w:rsidRPr="00AA2990">
        <w:t xml:space="preserve">2) </w:t>
      </w:r>
      <w:r w:rsidRPr="00AA2990">
        <w:rPr>
          <w:lang w:eastAsia="ar-SA"/>
        </w:rPr>
        <w:t>выписка из ЕГРН на здание, сооружение, помещение в здании, сооружении, объект незавершенного строительства, расположенные на испрашиваемом земельном участке;</w:t>
      </w:r>
    </w:p>
    <w:p w:rsidR="001C5B3B" w:rsidRPr="00AA2990" w:rsidRDefault="001C5B3B" w:rsidP="001C5B3B">
      <w:pPr>
        <w:suppressAutoHyphens/>
        <w:ind w:firstLine="709"/>
        <w:jc w:val="both"/>
      </w:pPr>
      <w:r w:rsidRPr="00AA2990">
        <w:rPr>
          <w:lang w:eastAsia="ar-SA"/>
        </w:rPr>
        <w:t xml:space="preserve">3) </w:t>
      </w:r>
      <w:r w:rsidRPr="00AA2990">
        <w:t>выписка из ЕГРН о земельном участке, смежном с земельным участком, испрашиваемым заявителем);</w:t>
      </w:r>
    </w:p>
    <w:p w:rsidR="001C5B3B" w:rsidRPr="00AA2990" w:rsidRDefault="001C5B3B" w:rsidP="001C5B3B">
      <w:pPr>
        <w:suppressAutoHyphens/>
        <w:ind w:firstLine="709"/>
        <w:jc w:val="both"/>
        <w:rPr>
          <w:lang w:eastAsia="ar-SA"/>
        </w:rPr>
      </w:pPr>
      <w:r w:rsidRPr="00AA2990">
        <w:t xml:space="preserve">4) </w:t>
      </w:r>
      <w:r w:rsidRPr="00AA2990">
        <w:rPr>
          <w:lang w:eastAsia="ar-SA"/>
        </w:rPr>
        <w:t>выписка из ЕГРН о правах отдельного лица на имевшиеся (имеющиеся) у него объекты недвижимости в отношении заявителя;</w:t>
      </w:r>
    </w:p>
    <w:p w:rsidR="001C5B3B" w:rsidRPr="00AA2990" w:rsidRDefault="001C5B3B" w:rsidP="001C5B3B">
      <w:pPr>
        <w:suppressAutoHyphens/>
        <w:ind w:firstLine="709"/>
        <w:jc w:val="both"/>
      </w:pPr>
      <w:r w:rsidRPr="00AA2990">
        <w:rPr>
          <w:lang w:eastAsia="ar-SA"/>
        </w:rPr>
        <w:t>5) выписка из ЕГРН о правах отдельного лица на имевшиеся (имеющиеся) у него объекты недвижимости в отношении членов семьи;</w:t>
      </w:r>
    </w:p>
    <w:p w:rsidR="001C5B3B" w:rsidRPr="00AA2990" w:rsidRDefault="001C5B3B" w:rsidP="001C5B3B">
      <w:pPr>
        <w:suppressAutoHyphens/>
        <w:ind w:firstLine="709"/>
        <w:jc w:val="both"/>
      </w:pPr>
      <w:r w:rsidRPr="00AA2990">
        <w:t>6) выписка из ЕГРЮЛ о юридическом лице, являющемся заявителем;</w:t>
      </w:r>
    </w:p>
    <w:p w:rsidR="001C5B3B" w:rsidRPr="00AA2990" w:rsidRDefault="001C5B3B" w:rsidP="001C5B3B">
      <w:pPr>
        <w:suppressAutoHyphens/>
        <w:ind w:firstLine="709"/>
        <w:jc w:val="both"/>
      </w:pPr>
      <w:r w:rsidRPr="00AA2990">
        <w:t>7) выписка из ЕГРЮЛ в отношении СНТ или ОНТ;</w:t>
      </w:r>
    </w:p>
    <w:p w:rsidR="001C5B3B" w:rsidRPr="00AA2990" w:rsidRDefault="001C5B3B" w:rsidP="001C5B3B">
      <w:pPr>
        <w:suppressAutoHyphens/>
        <w:ind w:firstLine="709"/>
        <w:jc w:val="both"/>
      </w:pPr>
      <w:r w:rsidRPr="00AA2990">
        <w:t>8) выписка из ЕГРИП об индивидуальном предпринимателе, являющемся заявителем;</w:t>
      </w:r>
    </w:p>
    <w:p w:rsidR="001C5B3B" w:rsidRPr="00AA2990" w:rsidRDefault="001C5B3B" w:rsidP="001C5B3B">
      <w:pPr>
        <w:suppressAutoHyphens/>
        <w:ind w:firstLine="709"/>
        <w:jc w:val="both"/>
      </w:pPr>
      <w:r w:rsidRPr="00AA2990">
        <w:t xml:space="preserve">9) выписка из системы государственного информационного обеспечения в сфере сельского хозяйства, содержащая сведения о </w:t>
      </w:r>
      <w:proofErr w:type="spellStart"/>
      <w:r w:rsidRPr="00AA2990">
        <w:t>агролесомелиоративных</w:t>
      </w:r>
      <w:proofErr w:type="spellEnd"/>
      <w:r w:rsidRPr="00AA2990">
        <w:t xml:space="preserve"> насаждениях, в отношении которых осуществлен учет в соответствии со статьей 20.1 ФЗ от 10.01.1996 № 4-ФЗ "О мелиорации земель";</w:t>
      </w:r>
    </w:p>
    <w:p w:rsidR="001C5B3B" w:rsidRPr="00AA2990" w:rsidRDefault="001C5B3B" w:rsidP="001C5B3B">
      <w:pPr>
        <w:suppressAutoHyphens/>
        <w:ind w:firstLine="709"/>
        <w:jc w:val="both"/>
      </w:pPr>
      <w:r w:rsidRPr="00AA2990">
        <w:t>10)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p w:rsidR="001C5B3B" w:rsidRPr="00AA2990" w:rsidRDefault="001C5B3B" w:rsidP="001C5B3B">
      <w:pPr>
        <w:suppressAutoHyphens/>
        <w:ind w:firstLine="709"/>
        <w:jc w:val="both"/>
      </w:pPr>
      <w:r w:rsidRPr="00AA2990">
        <w:t>11) документ о предоставлении исходного земельного участка СНТ или ОНТ, если право на него не зарегистрировано в ЕГРН;</w:t>
      </w:r>
    </w:p>
    <w:p w:rsidR="001C5B3B" w:rsidRPr="00AA2990" w:rsidRDefault="001C5B3B" w:rsidP="001C5B3B">
      <w:pPr>
        <w:suppressAutoHyphens/>
        <w:ind w:firstLine="709"/>
        <w:jc w:val="both"/>
      </w:pPr>
      <w:r w:rsidRPr="00AA2990">
        <w:t>12) утвержденный проект межевания территории;</w:t>
      </w:r>
    </w:p>
    <w:p w:rsidR="001C5B3B" w:rsidRPr="00AA2990" w:rsidRDefault="001C5B3B" w:rsidP="001C5B3B">
      <w:pPr>
        <w:suppressAutoHyphens/>
        <w:ind w:firstLine="709"/>
        <w:jc w:val="both"/>
      </w:pPr>
      <w:r w:rsidRPr="00AA2990">
        <w:t>13) сведения о трудовой деятельности;</w:t>
      </w:r>
    </w:p>
    <w:p w:rsidR="001C5B3B" w:rsidRPr="00AA2990" w:rsidRDefault="001C5B3B" w:rsidP="001C5B3B">
      <w:pPr>
        <w:suppressAutoHyphens/>
        <w:ind w:firstLine="709"/>
        <w:jc w:val="both"/>
      </w:pPr>
      <w:r w:rsidRPr="00AA2990">
        <w:t>14) указ или распоряжение Президента Российской Федерации;</w:t>
      </w:r>
    </w:p>
    <w:p w:rsidR="001C5B3B" w:rsidRPr="00AA2990" w:rsidRDefault="001C5B3B" w:rsidP="001C5B3B">
      <w:pPr>
        <w:suppressAutoHyphens/>
        <w:ind w:firstLine="709"/>
        <w:jc w:val="both"/>
      </w:pPr>
      <w:r w:rsidRPr="00AA2990">
        <w:t>15) распоряжение Губернатора Иркутской области;</w:t>
      </w:r>
    </w:p>
    <w:p w:rsidR="001C5B3B" w:rsidRPr="00AA2990" w:rsidRDefault="001C5B3B" w:rsidP="001C5B3B">
      <w:pPr>
        <w:suppressAutoHyphens/>
        <w:ind w:firstLine="709"/>
        <w:jc w:val="both"/>
      </w:pPr>
      <w:r w:rsidRPr="00AA2990">
        <w:t>16) 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w:t>
      </w:r>
    </w:p>
    <w:p w:rsidR="001C5B3B" w:rsidRPr="00AA2990" w:rsidRDefault="001C5B3B" w:rsidP="001C5B3B">
      <w:pPr>
        <w:suppressAutoHyphens/>
        <w:ind w:firstLine="709"/>
        <w:jc w:val="both"/>
      </w:pPr>
      <w:r w:rsidRPr="00AA2990">
        <w:t>17) договор аренды исходного земельного участка, в том числе предоставленного для комплексного развития территории;</w:t>
      </w:r>
    </w:p>
    <w:p w:rsidR="001C5B3B" w:rsidRPr="00AA2990" w:rsidRDefault="001C5B3B" w:rsidP="001C5B3B">
      <w:pPr>
        <w:suppressAutoHyphens/>
        <w:ind w:firstLine="709"/>
        <w:jc w:val="both"/>
      </w:pPr>
      <w:r w:rsidRPr="00AA2990">
        <w:lastRenderedPageBreak/>
        <w:t>18) утвержденный проект планировки территории;</w:t>
      </w:r>
    </w:p>
    <w:p w:rsidR="001C5B3B" w:rsidRPr="00AA2990" w:rsidRDefault="001C5B3B" w:rsidP="001C5B3B">
      <w:pPr>
        <w:suppressAutoHyphens/>
        <w:ind w:firstLine="709"/>
        <w:jc w:val="both"/>
      </w:pPr>
      <w:r w:rsidRPr="00AA2990">
        <w:t>19) договор или решение о комплексном развитии территории;</w:t>
      </w:r>
    </w:p>
    <w:p w:rsidR="001C5B3B" w:rsidRPr="00AA2990" w:rsidRDefault="001C5B3B" w:rsidP="001C5B3B">
      <w:pPr>
        <w:suppressAutoHyphens/>
        <w:ind w:firstLine="709"/>
        <w:jc w:val="both"/>
      </w:pPr>
      <w:r w:rsidRPr="00AA2990">
        <w:t>20) свидетельство о внесении казачьего общества в государственный реестр казачьих обществ в Российской Федерации;</w:t>
      </w:r>
    </w:p>
    <w:p w:rsidR="001C5B3B" w:rsidRPr="00AA2990" w:rsidRDefault="001C5B3B" w:rsidP="001C5B3B">
      <w:pPr>
        <w:suppressAutoHyphens/>
        <w:ind w:firstLine="709"/>
        <w:jc w:val="both"/>
      </w:pPr>
      <w:r w:rsidRPr="00AA2990">
        <w:t>21) государственное задание, предусматривающее выполнение мероприятий по гос. геологическому изучению недр;</w:t>
      </w:r>
    </w:p>
    <w:p w:rsidR="001C5B3B" w:rsidRPr="00AA2990" w:rsidRDefault="001C5B3B" w:rsidP="001C5B3B">
      <w:pPr>
        <w:suppressAutoHyphens/>
        <w:ind w:firstLine="709"/>
        <w:jc w:val="both"/>
      </w:pPr>
      <w:r w:rsidRPr="00AA2990">
        <w:t>22) государственный контракт на выполнение работ по геологическому изучению недр (в том числе региональному);</w:t>
      </w:r>
    </w:p>
    <w:p w:rsidR="001C5B3B" w:rsidRPr="00AA2990" w:rsidRDefault="001C5B3B" w:rsidP="001C5B3B">
      <w:pPr>
        <w:suppressAutoHyphens/>
        <w:ind w:firstLine="709"/>
        <w:jc w:val="both"/>
      </w:pPr>
      <w:r w:rsidRPr="00AA2990">
        <w:t>23) свидетельство, удостоверяющее регистрацию лица в качестве резидента особой экономической зоны;</w:t>
      </w:r>
    </w:p>
    <w:p w:rsidR="001C5B3B" w:rsidRPr="00AA2990" w:rsidRDefault="001C5B3B" w:rsidP="001C5B3B">
      <w:pPr>
        <w:suppressAutoHyphens/>
        <w:ind w:firstLine="709"/>
        <w:jc w:val="both"/>
      </w:pPr>
      <w:r w:rsidRPr="00AA2990">
        <w:t>24) соглашение об управлении особой экономической зоной;</w:t>
      </w:r>
    </w:p>
    <w:p w:rsidR="001C5B3B" w:rsidRPr="00AA2990" w:rsidRDefault="001C5B3B" w:rsidP="001C5B3B">
      <w:pPr>
        <w:suppressAutoHyphens/>
        <w:ind w:firstLine="709"/>
        <w:jc w:val="both"/>
      </w:pPr>
      <w:r w:rsidRPr="00AA2990">
        <w:t>25) соглашение о взаимодействии в сфере развития инфраструктуры особой экономической зоны;</w:t>
      </w:r>
    </w:p>
    <w:p w:rsidR="001C5B3B" w:rsidRPr="00AA2990" w:rsidRDefault="001C5B3B" w:rsidP="001C5B3B">
      <w:pPr>
        <w:suppressAutoHyphens/>
        <w:ind w:firstLine="709"/>
        <w:jc w:val="both"/>
      </w:pPr>
      <w:r w:rsidRPr="00AA2990">
        <w:t>26) концессионное соглашение;</w:t>
      </w:r>
    </w:p>
    <w:p w:rsidR="001C5B3B" w:rsidRPr="00AA2990" w:rsidRDefault="001C5B3B" w:rsidP="001C5B3B">
      <w:pPr>
        <w:suppressAutoHyphens/>
        <w:ind w:firstLine="709"/>
        <w:jc w:val="both"/>
      </w:pPr>
      <w:r w:rsidRPr="00AA2990">
        <w:t>27) договор об освоении территории в целях строительства и эксплуатации наемного дома коммерческого использования;</w:t>
      </w:r>
    </w:p>
    <w:p w:rsidR="001C5B3B" w:rsidRPr="00AA2990" w:rsidRDefault="001C5B3B" w:rsidP="001C5B3B">
      <w:pPr>
        <w:suppressAutoHyphens/>
        <w:ind w:firstLine="709"/>
        <w:jc w:val="both"/>
      </w:pPr>
      <w:r w:rsidRPr="00AA2990">
        <w:t>28) договор об освоении территории в целях строительства и эксплуатации наемного дома соц. Использования;</w:t>
      </w:r>
    </w:p>
    <w:p w:rsidR="001C5B3B" w:rsidRPr="00AA2990" w:rsidRDefault="001C5B3B" w:rsidP="001C5B3B">
      <w:pPr>
        <w:suppressAutoHyphens/>
        <w:ind w:firstLine="709"/>
        <w:jc w:val="both"/>
      </w:pPr>
      <w:r w:rsidRPr="00AA2990">
        <w:t>29) спец. инвестиционный контракт;</w:t>
      </w:r>
    </w:p>
    <w:p w:rsidR="001C5B3B" w:rsidRPr="00AA2990" w:rsidRDefault="001C5B3B" w:rsidP="001C5B3B">
      <w:pPr>
        <w:suppressAutoHyphens/>
        <w:ind w:firstLine="709"/>
        <w:jc w:val="both"/>
      </w:pPr>
      <w:r w:rsidRPr="00AA2990">
        <w:t>30) охотхозяйственное соглашение;</w:t>
      </w:r>
    </w:p>
    <w:p w:rsidR="001C5B3B" w:rsidRPr="00AA2990" w:rsidRDefault="001C5B3B" w:rsidP="001C5B3B">
      <w:pPr>
        <w:suppressAutoHyphens/>
        <w:ind w:firstLine="709"/>
        <w:jc w:val="both"/>
      </w:pPr>
      <w:r w:rsidRPr="00AA2990">
        <w:t>31) решение о предоставлении в пользование водных биологических ресурсов либо договор о предоставлении рыбопромыслового участка, либо договор пользования водными биологическим ресурсами;</w:t>
      </w:r>
    </w:p>
    <w:p w:rsidR="001C5B3B" w:rsidRPr="00AA2990" w:rsidRDefault="001C5B3B" w:rsidP="001C5B3B">
      <w:pPr>
        <w:suppressAutoHyphens/>
        <w:ind w:firstLine="709"/>
        <w:jc w:val="both"/>
      </w:pPr>
      <w:r w:rsidRPr="00AA2990">
        <w:t>32) договор пользования рыбоводным участком;</w:t>
      </w:r>
    </w:p>
    <w:p w:rsidR="001C5B3B" w:rsidRPr="00AA2990" w:rsidRDefault="001C5B3B" w:rsidP="001C5B3B">
      <w:pPr>
        <w:suppressAutoHyphens/>
        <w:ind w:firstLine="709"/>
        <w:jc w:val="both"/>
      </w:pPr>
      <w:r w:rsidRPr="00AA2990">
        <w:t>33)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Иркутской области или средств местного бюджета;</w:t>
      </w:r>
    </w:p>
    <w:p w:rsidR="001C5B3B" w:rsidRPr="00AA2990" w:rsidRDefault="001C5B3B" w:rsidP="001C5B3B">
      <w:pPr>
        <w:suppressAutoHyphens/>
        <w:ind w:firstLine="709"/>
        <w:jc w:val="both"/>
      </w:pPr>
      <w:r w:rsidRPr="00AA2990">
        <w:t>34) договор найма служебного жилого помещения;</w:t>
      </w:r>
    </w:p>
    <w:p w:rsidR="001C5B3B" w:rsidRPr="00AA2990" w:rsidRDefault="001C5B3B" w:rsidP="001C5B3B">
      <w:pPr>
        <w:suppressAutoHyphens/>
        <w:ind w:firstLine="709"/>
        <w:jc w:val="both"/>
      </w:pPr>
      <w:r w:rsidRPr="00AA2990">
        <w:t>35) решение о создании некоммерческой организации;</w:t>
      </w:r>
    </w:p>
    <w:p w:rsidR="001C5B3B" w:rsidRPr="00AA2990" w:rsidRDefault="001C5B3B" w:rsidP="001C5B3B">
      <w:pPr>
        <w:suppressAutoHyphens/>
        <w:ind w:firstLine="709"/>
        <w:jc w:val="both"/>
        <w:rPr>
          <w:lang w:eastAsia="ar-SA"/>
        </w:rPr>
      </w:pPr>
      <w:r w:rsidRPr="00AA2990">
        <w:t xml:space="preserve">36) решение Правительства РФ </w:t>
      </w:r>
      <w:r w:rsidRPr="00AA2990">
        <w:rPr>
          <w:lang w:eastAsia="ar-SA"/>
        </w:rPr>
        <w:t>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p w:rsidR="001C5B3B" w:rsidRPr="00AA2990" w:rsidRDefault="001C5B3B" w:rsidP="001C5B3B">
      <w:pPr>
        <w:suppressAutoHyphens/>
        <w:ind w:firstLine="709"/>
        <w:jc w:val="both"/>
        <w:rPr>
          <w:lang w:eastAsia="ar-SA"/>
        </w:rPr>
      </w:pPr>
      <w:r w:rsidRPr="00AA2990">
        <w:rPr>
          <w:lang w:eastAsia="ar-SA"/>
        </w:rPr>
        <w:t>37) государственный контракт;</w:t>
      </w:r>
    </w:p>
    <w:p w:rsidR="001C5B3B" w:rsidRPr="00AA2990" w:rsidRDefault="001C5B3B" w:rsidP="001C5B3B">
      <w:pPr>
        <w:suppressAutoHyphens/>
        <w:ind w:firstLine="709"/>
        <w:jc w:val="both"/>
        <w:rPr>
          <w:lang w:eastAsia="ar-SA"/>
        </w:rPr>
      </w:pPr>
      <w:r w:rsidRPr="00AA2990">
        <w:rPr>
          <w:lang w:eastAsia="ar-SA"/>
        </w:rPr>
        <w:t>38) договор аренды земельного участка;</w:t>
      </w:r>
    </w:p>
    <w:p w:rsidR="001C5B3B" w:rsidRPr="00AA2990" w:rsidRDefault="001C5B3B" w:rsidP="001C5B3B">
      <w:pPr>
        <w:suppressAutoHyphens/>
        <w:ind w:firstLine="709"/>
        <w:jc w:val="both"/>
        <w:rPr>
          <w:lang w:eastAsia="ar-SA"/>
        </w:rPr>
      </w:pPr>
      <w:r w:rsidRPr="00AA2990">
        <w:rPr>
          <w:lang w:eastAsia="ar-SA"/>
        </w:rPr>
        <w:t>39) документ, выданный арендодателем, подтверждающий уплату в полном объеме в добровольном порядке арендной платы по договору аренды земельного участка, а также неустойки, предусмотренной законодательством и договором аренды земельного участка (в случае нарушения сроков уплаты арендной платы по договору аренды земельного участка);</w:t>
      </w:r>
    </w:p>
    <w:p w:rsidR="001C5B3B" w:rsidRPr="00AA2990" w:rsidRDefault="001C5B3B" w:rsidP="001C5B3B">
      <w:pPr>
        <w:suppressAutoHyphens/>
        <w:ind w:firstLine="709"/>
        <w:jc w:val="both"/>
        <w:rPr>
          <w:lang w:eastAsia="ar-SA"/>
        </w:rPr>
      </w:pPr>
      <w:r w:rsidRPr="00AA2990">
        <w:rPr>
          <w:lang w:eastAsia="ar-SA"/>
        </w:rPr>
        <w:t>40) документ, подтверждающий, что гражданин состоит на учете в качестве нуждающегося в жилых помещениях, предоставляемых по договорам социального найма;</w:t>
      </w:r>
    </w:p>
    <w:p w:rsidR="001C5B3B" w:rsidRPr="00AA2990" w:rsidRDefault="001C5B3B" w:rsidP="001C5B3B">
      <w:pPr>
        <w:suppressAutoHyphens/>
        <w:ind w:firstLine="709"/>
        <w:jc w:val="both"/>
        <w:rPr>
          <w:lang w:eastAsia="ar-SA"/>
        </w:rPr>
      </w:pPr>
      <w:r w:rsidRPr="00AA2990">
        <w:rPr>
          <w:lang w:eastAsia="ar-SA"/>
        </w:rPr>
        <w:t>41) удостоверение ветерана Великой Отечественной Войны или удостоверение, образец которого утвержден до 01.01.1992;</w:t>
      </w:r>
    </w:p>
    <w:p w:rsidR="001C5B3B" w:rsidRPr="00AA2990" w:rsidRDefault="001C5B3B" w:rsidP="001C5B3B">
      <w:pPr>
        <w:suppressAutoHyphens/>
        <w:ind w:firstLine="709"/>
        <w:jc w:val="both"/>
      </w:pPr>
      <w:r w:rsidRPr="00AA2990">
        <w:rPr>
          <w:lang w:eastAsia="ar-SA"/>
        </w:rPr>
        <w:t xml:space="preserve">42) </w:t>
      </w:r>
      <w:r w:rsidRPr="00AA2990">
        <w:t>справка уполномоченного органа о реабилитации, выданная в соответствии с Законом Российской Федерации от 18 октября 1991 года № 1761-1 «О реабилитации жертв политических репрессий»;</w:t>
      </w:r>
    </w:p>
    <w:p w:rsidR="001C5B3B" w:rsidRPr="00AA2990" w:rsidRDefault="001C5B3B" w:rsidP="001C5B3B">
      <w:pPr>
        <w:suppressAutoHyphens/>
        <w:ind w:firstLine="709"/>
        <w:jc w:val="both"/>
        <w:rPr>
          <w:lang w:eastAsia="ar-SA"/>
        </w:rPr>
      </w:pPr>
      <w:r w:rsidRPr="00AA2990">
        <w:t xml:space="preserve">43) </w:t>
      </w:r>
      <w:r w:rsidRPr="00AA2990">
        <w:rPr>
          <w:lang w:eastAsia="ar-SA"/>
        </w:rPr>
        <w:t>свидетельство о смерти одного из родителей, за исключением свидетельств, выданных компетентными органами иностранного государства;</w:t>
      </w:r>
    </w:p>
    <w:p w:rsidR="001C5B3B" w:rsidRPr="00AA2990" w:rsidRDefault="001C5B3B" w:rsidP="001C5B3B">
      <w:pPr>
        <w:suppressAutoHyphens/>
        <w:ind w:firstLine="709"/>
        <w:jc w:val="both"/>
        <w:rPr>
          <w:lang w:eastAsia="ar-SA"/>
        </w:rPr>
      </w:pPr>
      <w:r w:rsidRPr="00AA2990">
        <w:rPr>
          <w:lang w:eastAsia="ar-SA"/>
        </w:rPr>
        <w:t>44) свидетельство о расторжении брака, за исключением свидетельств, выданных компетентными органами иностранного государства;</w:t>
      </w:r>
    </w:p>
    <w:p w:rsidR="001C5B3B" w:rsidRPr="00AA2990" w:rsidRDefault="001C5B3B" w:rsidP="001C5B3B">
      <w:pPr>
        <w:suppressAutoHyphens/>
        <w:ind w:firstLine="709"/>
        <w:jc w:val="both"/>
        <w:rPr>
          <w:lang w:eastAsia="ar-SA"/>
        </w:rPr>
      </w:pPr>
      <w:r w:rsidRPr="00AA2990">
        <w:rPr>
          <w:lang w:eastAsia="ar-SA"/>
        </w:rPr>
        <w:t>45) справка о рождении, выданная органом записи актов гражданского состояния, содержащая информацию о том, что сведения об отце ребенка внесены в запись акта о рождении на основании заявления матери ребенка;</w:t>
      </w:r>
    </w:p>
    <w:p w:rsidR="001C5B3B" w:rsidRPr="00AA2990" w:rsidRDefault="001C5B3B" w:rsidP="001C5B3B">
      <w:pPr>
        <w:suppressAutoHyphens/>
        <w:ind w:firstLine="709"/>
        <w:jc w:val="both"/>
      </w:pPr>
      <w:r w:rsidRPr="00AA2990">
        <w:rPr>
          <w:lang w:eastAsia="ar-SA"/>
        </w:rPr>
        <w:t xml:space="preserve">46) </w:t>
      </w:r>
      <w:r w:rsidRPr="00AA2990">
        <w:t xml:space="preserve">документ об образовании, за исключением документов, выданных на территории иностранного государства, либо документов об образовании, выданных </w:t>
      </w:r>
      <w:r w:rsidRPr="00AA2990">
        <w:lastRenderedPageBreak/>
        <w:t>военными профессиональными образовательными организациями и военными образовательными организациями высшего образования, а также выданных в 1992 - 1995 годах организациями, осуществляющими образовательную деятельность на территории РФ;</w:t>
      </w:r>
    </w:p>
    <w:p w:rsidR="001C5B3B" w:rsidRPr="00AA2990" w:rsidRDefault="001C5B3B" w:rsidP="001C5B3B">
      <w:pPr>
        <w:suppressAutoHyphens/>
        <w:ind w:firstLine="709"/>
        <w:jc w:val="both"/>
        <w:rPr>
          <w:lang w:eastAsia="ar-SA"/>
        </w:rPr>
      </w:pPr>
      <w:r w:rsidRPr="00AA2990">
        <w:t xml:space="preserve">47) </w:t>
      </w:r>
      <w:r w:rsidRPr="00AA2990">
        <w:rPr>
          <w:lang w:eastAsia="ar-SA"/>
        </w:rPr>
        <w:t>выписка из ЕГРЮЛ либо выписка из ЕГРИП в отношении работодателя;</w:t>
      </w:r>
    </w:p>
    <w:p w:rsidR="001C5B3B" w:rsidRPr="00AA2990" w:rsidRDefault="001C5B3B" w:rsidP="001C5B3B">
      <w:pPr>
        <w:suppressAutoHyphens/>
        <w:ind w:firstLine="709"/>
        <w:jc w:val="both"/>
        <w:rPr>
          <w:lang w:eastAsia="ar-SA"/>
        </w:rPr>
      </w:pPr>
      <w:r w:rsidRPr="00AA2990">
        <w:rPr>
          <w:lang w:eastAsia="ar-SA"/>
        </w:rPr>
        <w:t>48) акт органа опеки и попечительства о назначении опекуна или попечителя;</w:t>
      </w:r>
    </w:p>
    <w:p w:rsidR="001C5B3B" w:rsidRPr="00AA2990" w:rsidRDefault="001C5B3B" w:rsidP="001C5B3B">
      <w:pPr>
        <w:suppressAutoHyphens/>
        <w:ind w:firstLine="709"/>
        <w:jc w:val="both"/>
        <w:rPr>
          <w:lang w:eastAsia="ar-SA"/>
        </w:rPr>
      </w:pPr>
      <w:r w:rsidRPr="00AA2990">
        <w:rPr>
          <w:lang w:eastAsia="ar-SA"/>
        </w:rPr>
        <w:t>49) свидетельство о заключении брака, за исключением свидетельств, выданных компетентными органами иностранного государства;</w:t>
      </w:r>
    </w:p>
    <w:p w:rsidR="001C5B3B" w:rsidRPr="00AA2990" w:rsidRDefault="001C5B3B" w:rsidP="001C5B3B">
      <w:pPr>
        <w:suppressAutoHyphens/>
        <w:ind w:firstLine="709"/>
        <w:jc w:val="both"/>
      </w:pPr>
      <w:r w:rsidRPr="00AA2990">
        <w:rPr>
          <w:lang w:eastAsia="ar-SA"/>
        </w:rPr>
        <w:t xml:space="preserve">50) </w:t>
      </w:r>
      <w:r w:rsidRPr="00AA2990">
        <w:t>справка органа, уполномоченного на ведение учета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о том, что гражданин состоит на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 и не получил соответствующую социальную выплату;</w:t>
      </w:r>
    </w:p>
    <w:p w:rsidR="001C5B3B" w:rsidRPr="00AA2990" w:rsidRDefault="001C5B3B" w:rsidP="001C5B3B">
      <w:pPr>
        <w:suppressAutoHyphens/>
        <w:ind w:firstLine="709"/>
        <w:jc w:val="both"/>
      </w:pPr>
      <w:r w:rsidRPr="00AA2990">
        <w:t>51) сведения, подтверждающие факт установления инвалидности;</w:t>
      </w:r>
    </w:p>
    <w:p w:rsidR="001C5B3B" w:rsidRPr="00AA2990" w:rsidRDefault="001C5B3B" w:rsidP="001C5B3B">
      <w:pPr>
        <w:suppressAutoHyphens/>
        <w:ind w:firstLine="709"/>
        <w:jc w:val="both"/>
      </w:pPr>
      <w:r w:rsidRPr="00AA2990">
        <w:t>52) договор передачи жилого помещения в собственность из специального жилищного фонда Иркутской области или договор социального найма жилого помещения, заключенный в соответствии с Законом Иркутской области от 14 июля 2011 года № 76-ОЗ (далее - Закон № 76-ОЗ) (для граждан, которым было предоставлено жилое помещение из государственного жилищного фонда Иркутской области, сформированного в целях реализации Закона № 76-ОЗ,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 76-ОЗ, учтенных при определении площади предоставленного жилого помещения);</w:t>
      </w:r>
    </w:p>
    <w:p w:rsidR="001C5B3B" w:rsidRPr="00AA2990" w:rsidRDefault="001C5B3B" w:rsidP="001C5B3B">
      <w:pPr>
        <w:suppressAutoHyphens/>
        <w:ind w:firstLine="709"/>
        <w:jc w:val="both"/>
      </w:pPr>
      <w:r w:rsidRPr="00AA2990">
        <w:t>53) договор о предоставлении жилого помещения из специального жилищного фонда Иркутской области в собственность, заключенный в соответствии с Законом Иркутской области от 11 марта 2014 года № 29-ОЗ (далее - Закон № 29-ОЗ) (для граждан, которым было предоставлено жилое помещение в собственность из государственного жилищного фонда Иркутской области, сформированного в целях реализации Закона № 29-ОЗ, для членов семьи собственников жилых помещений, которым было предоставлено жилое помещение из государственного жилищного фонда Иркутской области, сформированного в целях реализации Закона № 29-ОЗ, учтенных при определении площади предоставленного жилого помещения);</w:t>
      </w:r>
    </w:p>
    <w:p w:rsidR="001C5B3B" w:rsidRPr="00AA2990" w:rsidRDefault="001C5B3B" w:rsidP="001C5B3B">
      <w:pPr>
        <w:suppressAutoHyphens/>
        <w:ind w:firstLine="709"/>
        <w:jc w:val="both"/>
      </w:pPr>
      <w:r w:rsidRPr="00AA2990">
        <w:t xml:space="preserve">54) договор о компенсации утраты права собственности на здание, строение, сооружение или объект незавершенного строительства, за исключением жилых помещений, находящихся в зоне затопления </w:t>
      </w:r>
      <w:proofErr w:type="spellStart"/>
      <w:r w:rsidRPr="00AA2990">
        <w:t>Богучанской</w:t>
      </w:r>
      <w:proofErr w:type="spellEnd"/>
      <w:r w:rsidRPr="00AA2990">
        <w:t xml:space="preserve"> ГЭС, заключенный в соответствии с Законом № 76-ОЗ (для граждан, которым была предоставлена денежная компенсация утрачиваемого права собственности на объекты недвижимого имущества (за исключением жилых помещений) в соответствии с Законом № 76-ОЗ);</w:t>
      </w:r>
    </w:p>
    <w:p w:rsidR="001C5B3B" w:rsidRPr="00AA2990" w:rsidRDefault="001C5B3B" w:rsidP="001C5B3B">
      <w:pPr>
        <w:suppressAutoHyphens/>
        <w:ind w:firstLine="709"/>
        <w:jc w:val="both"/>
      </w:pPr>
      <w:r w:rsidRPr="00AA2990">
        <w:t>55) соглашение о предоставлении денежной компенсации утрачиваемого права собственности на учитываемое строение, заключенное в соответствии с Законом № 29-ОЗ (для граждан, которым была предоставлена денежная компенсация утрачиваемого права собственности на учитываемое строение в соответствии с Законом № 29-ОЗ);</w:t>
      </w:r>
    </w:p>
    <w:p w:rsidR="001C5B3B" w:rsidRPr="00AA2990" w:rsidRDefault="001C5B3B" w:rsidP="001C5B3B">
      <w:pPr>
        <w:suppressAutoHyphens/>
        <w:ind w:firstLine="709"/>
        <w:jc w:val="both"/>
      </w:pPr>
      <w:r w:rsidRPr="00AA2990">
        <w:t>56) соглашение о предоставлении денежной компенсации утрачиваемого права собственности на учитываемый земельный участок, заключенное в соответствии с Законом № 29-ОЗ (для граждан, которым была предоставлена денежная компенсация утрачиваемого права собственности на учитываемый земельный участок в соответствии с Законом № 29-ОЗ);</w:t>
      </w:r>
    </w:p>
    <w:p w:rsidR="001C5B3B" w:rsidRPr="00AA2990" w:rsidRDefault="001C5B3B" w:rsidP="001C5B3B">
      <w:pPr>
        <w:suppressAutoHyphens/>
        <w:ind w:firstLine="709"/>
        <w:jc w:val="both"/>
      </w:pPr>
      <w:r w:rsidRPr="00AA2990">
        <w:t xml:space="preserve">57) документы, подтверждающие регистрацию заявителя по месту жительства либо по месту пребывания (при отсутствии регистрации по месту жительства) на территории Иркутской области на день завершения его участия в специальной военной </w:t>
      </w:r>
      <w:proofErr w:type="gramStart"/>
      <w:r w:rsidRPr="00AA2990">
        <w:t>операции</w:t>
      </w:r>
      <w:proofErr w:type="gramEnd"/>
      <w:r w:rsidRPr="00AA2990">
        <w:t xml:space="preserve"> либо на дату подачи заявления о предварительном согласовании предоставления земельного участка или заявления о предоставлении земельного участка;</w:t>
      </w:r>
    </w:p>
    <w:p w:rsidR="001C5B3B" w:rsidRPr="00AA2990" w:rsidRDefault="001C5B3B" w:rsidP="001C5B3B">
      <w:pPr>
        <w:suppressAutoHyphens/>
        <w:ind w:firstLine="709"/>
        <w:jc w:val="both"/>
      </w:pPr>
      <w:r w:rsidRPr="00AA2990">
        <w:t xml:space="preserve">58) документы, подтверждающие участие заявителя, погибшего (умершего) военнослужащего в специальной военной операции в качестве военнослужащего либо лица, заключившего контракт о пребывании в добровольческом формировании, </w:t>
      </w:r>
      <w:r w:rsidRPr="00AA2990">
        <w:lastRenderedPageBreak/>
        <w:t>содействующем выполнению задач, возложенных на Вооруженные Силы РФ (войска национальной гвардии РФ), либо лица, проходящего (проходившего) службу в войсках национальной гвардии РФ и имеющего специальное звание полиции;</w:t>
      </w:r>
    </w:p>
    <w:p w:rsidR="001C5B3B" w:rsidRPr="00AA2990" w:rsidRDefault="001C5B3B" w:rsidP="001C5B3B">
      <w:pPr>
        <w:suppressAutoHyphens/>
        <w:ind w:firstLine="709"/>
        <w:jc w:val="both"/>
      </w:pPr>
      <w:r w:rsidRPr="00AA2990">
        <w:t>59) документы, подтверждающие отнесение заявителя (заявителей) к члену (членам) семьи погибшего (умершего) военнослужащего (свидетельства о рождении, заключении брака, за исключением свидетельств, выданных компетентными органами иностранного государства, свидетельств об усыновлении, выданных органами записи актов гражданского состояния или консульскими учреждениями РФ, соответствующих решений суда);</w:t>
      </w:r>
    </w:p>
    <w:p w:rsidR="001C5B3B" w:rsidRPr="00AA2990" w:rsidRDefault="001C5B3B" w:rsidP="001C5B3B">
      <w:pPr>
        <w:suppressAutoHyphens/>
        <w:ind w:firstLine="709"/>
        <w:jc w:val="both"/>
      </w:pPr>
      <w:r w:rsidRPr="00AA2990">
        <w:t>60) свидетельство о смерти погибшего (умершего) военнослужащего, за исключением свидетельств, выданных компетентным органом иностранного государства;</w:t>
      </w:r>
    </w:p>
    <w:p w:rsidR="001C5B3B" w:rsidRPr="00AA2990" w:rsidRDefault="001C5B3B" w:rsidP="001C5B3B">
      <w:pPr>
        <w:pStyle w:val="a5"/>
        <w:ind w:left="0" w:firstLine="708"/>
        <w:jc w:val="both"/>
      </w:pPr>
      <w:r w:rsidRPr="00AA2990">
        <w:t>61) свидетельство о рождении погибшего (умершего) военнослужащего, за исключением свидетельств, выданных компетентными органами иностранного государства.»;</w:t>
      </w:r>
    </w:p>
    <w:p w:rsidR="008C2BA6" w:rsidRPr="00AA2990" w:rsidRDefault="00014755" w:rsidP="008C2BA6">
      <w:pPr>
        <w:jc w:val="both"/>
      </w:pPr>
      <w:r w:rsidRPr="00AA2990">
        <w:t xml:space="preserve">1.5. </w:t>
      </w:r>
      <w:r w:rsidR="008C2BA6" w:rsidRPr="00AA2990">
        <w:t xml:space="preserve">Пункт </w:t>
      </w:r>
      <w:r w:rsidR="008C2BA6" w:rsidRPr="00AA2990">
        <w:rPr>
          <w:lang w:val="en-US"/>
        </w:rPr>
        <w:t>I</w:t>
      </w:r>
      <w:r w:rsidR="008C2BA6" w:rsidRPr="00AA2990">
        <w:t>.19</w:t>
      </w:r>
      <w:r w:rsidR="00BC7FFE" w:rsidRPr="00AA2990">
        <w:t>.</w:t>
      </w:r>
      <w:r w:rsidR="008C2BA6" w:rsidRPr="00AA2990">
        <w:t xml:space="preserve"> Регламента изложить в следующей редакции:</w:t>
      </w:r>
    </w:p>
    <w:p w:rsidR="008C2BA6" w:rsidRPr="00AA2990" w:rsidRDefault="008C2BA6" w:rsidP="00BC7FFE">
      <w:pPr>
        <w:ind w:firstLine="709"/>
        <w:jc w:val="both"/>
      </w:pPr>
      <w:r w:rsidRPr="00AA2990">
        <w:t xml:space="preserve">«2.19. </w:t>
      </w:r>
      <w:r w:rsidR="00354F0D" w:rsidRPr="00AA2990">
        <w:t>Уполномоченный орган принимает решение об отказе в предварительном согласовании предоставления земельного участка при наличии хотя бы одного из следующих оснований</w:t>
      </w:r>
    </w:p>
    <w:p w:rsidR="008C2BA6" w:rsidRPr="00AA2990" w:rsidRDefault="008C2BA6" w:rsidP="00BC7FFE">
      <w:pPr>
        <w:ind w:firstLine="709"/>
        <w:jc w:val="both"/>
      </w:pPr>
      <w:r w:rsidRPr="00AA2990">
        <w:t>2.19.1. Основани</w:t>
      </w:r>
      <w:r w:rsidR="00354F0D" w:rsidRPr="00AA2990">
        <w:t>я</w:t>
      </w:r>
      <w:r w:rsidRPr="00AA2990">
        <w:t xml:space="preserve"> для отказа в утверждении схемы расположения земельного участка:</w:t>
      </w:r>
    </w:p>
    <w:p w:rsidR="008C2BA6" w:rsidRPr="00AA2990" w:rsidRDefault="008C2BA6" w:rsidP="00BC7FFE">
      <w:pPr>
        <w:ind w:firstLine="709"/>
        <w:jc w:val="both"/>
      </w:pPr>
      <w:r w:rsidRPr="00AA2990">
        <w:t>1) несоответствие схемы расположения земельного участка ее форме, формату или требованиям к ее подготовке, которые установлены в соответствии с пунктом 12 настоящей статьи;</w:t>
      </w:r>
    </w:p>
    <w:p w:rsidR="008C2BA6" w:rsidRPr="00AA2990" w:rsidRDefault="008C2BA6" w:rsidP="00BC7FFE">
      <w:pPr>
        <w:ind w:firstLine="709"/>
        <w:jc w:val="both"/>
      </w:pPr>
      <w:r w:rsidRPr="00AA2990">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8C2BA6" w:rsidRPr="00AA2990" w:rsidRDefault="008C2BA6" w:rsidP="00BC7FFE">
      <w:pPr>
        <w:ind w:firstLine="709"/>
        <w:jc w:val="both"/>
      </w:pPr>
      <w:r w:rsidRPr="00AA2990">
        <w:t>3) разработка схемы расположения земельного участка с нарушением предусмотренных статьей 11.9 настоящего Кодекса требований к образуемым земельным участкам;</w:t>
      </w:r>
    </w:p>
    <w:p w:rsidR="008C2BA6" w:rsidRPr="00AA2990" w:rsidRDefault="008C2BA6" w:rsidP="00BC7FFE">
      <w:pPr>
        <w:ind w:firstLine="709"/>
        <w:jc w:val="both"/>
      </w:pPr>
      <w:r w:rsidRPr="00AA2990">
        <w:t>4)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8C2BA6" w:rsidRPr="00AA2990" w:rsidRDefault="008C2BA6" w:rsidP="00BC7FFE">
      <w:pPr>
        <w:ind w:firstLine="709"/>
        <w:jc w:val="both"/>
      </w:pPr>
      <w:r w:rsidRPr="00AA2990">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rsidR="002A4D95" w:rsidRPr="00AA2990" w:rsidRDefault="008C2BA6" w:rsidP="00BC7FFE">
      <w:pPr>
        <w:ind w:firstLine="709"/>
        <w:jc w:val="both"/>
      </w:pPr>
      <w:r w:rsidRPr="00AA2990">
        <w:t>6)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8C2BA6" w:rsidRPr="00AA2990" w:rsidRDefault="008C2BA6" w:rsidP="00BC7FFE">
      <w:pPr>
        <w:ind w:firstLine="709"/>
        <w:jc w:val="both"/>
      </w:pPr>
      <w:r w:rsidRPr="00AA2990">
        <w:t xml:space="preserve">2.19.2. </w:t>
      </w:r>
      <w:r w:rsidR="006D472B" w:rsidRPr="00AA2990">
        <w:t>Основание для отказа в предварительном согласовании предоставления земельного участка, который предстоит образовать, является:</w:t>
      </w:r>
    </w:p>
    <w:p w:rsidR="006D472B" w:rsidRPr="00AA2990" w:rsidRDefault="006D472B" w:rsidP="00BC7FFE">
      <w:pPr>
        <w:ind w:firstLine="709"/>
        <w:jc w:val="both"/>
      </w:pPr>
      <w:r w:rsidRPr="00AA2990">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D472B" w:rsidRPr="00AA2990" w:rsidRDefault="006D472B" w:rsidP="00BC7FFE">
      <w:pPr>
        <w:ind w:firstLine="709"/>
        <w:jc w:val="both"/>
      </w:pPr>
      <w:r w:rsidRPr="00AA2990">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7" w:anchor="dst585" w:history="1">
        <w:r w:rsidRPr="00AA2990">
          <w:rPr>
            <w:rStyle w:val="a9"/>
            <w:color w:val="auto"/>
            <w:u w:val="none"/>
          </w:rPr>
          <w:t>подпунктом 10 пункта 2 статьи 39.10</w:t>
        </w:r>
      </w:hyperlink>
      <w:r w:rsidRPr="00AA2990">
        <w:t> Земельного кодекса Российской Федерации;</w:t>
      </w:r>
    </w:p>
    <w:p w:rsidR="006D472B" w:rsidRPr="00AA2990" w:rsidRDefault="006D472B" w:rsidP="00BC7FFE">
      <w:pPr>
        <w:ind w:firstLine="709"/>
        <w:jc w:val="both"/>
      </w:pPr>
      <w:r w:rsidRPr="00AA2990">
        <w:t xml:space="preserve">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w:t>
      </w:r>
      <w:r w:rsidRPr="00AA2990">
        <w:lastRenderedPageBreak/>
        <w:t>огородничества для собственных нужд (если земельный участок является земельным участком общего назначения);</w:t>
      </w:r>
    </w:p>
    <w:p w:rsidR="006D472B" w:rsidRPr="00AA2990" w:rsidRDefault="006D472B" w:rsidP="00BC7FFE">
      <w:pPr>
        <w:ind w:firstLine="709"/>
        <w:jc w:val="both"/>
      </w:pPr>
      <w:r w:rsidRPr="00AA2990">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8" w:anchor="dst1095" w:history="1">
        <w:r w:rsidRPr="00AA2990">
          <w:rPr>
            <w:rStyle w:val="a9"/>
            <w:color w:val="auto"/>
            <w:u w:val="none"/>
          </w:rPr>
          <w:t>статьей 39.36</w:t>
        </w:r>
      </w:hyperlink>
      <w:r w:rsidRPr="00AA2990">
        <w:t>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9" w:anchor="dst2798" w:history="1">
        <w:r w:rsidRPr="00AA2990">
          <w:rPr>
            <w:rStyle w:val="a9"/>
            <w:color w:val="auto"/>
            <w:u w:val="none"/>
          </w:rPr>
          <w:t>частью 11 статьи 55.32</w:t>
        </w:r>
      </w:hyperlink>
      <w:r w:rsidRPr="00AA2990">
        <w:t> Градостроительного кодекса Российской Федерации;</w:t>
      </w:r>
    </w:p>
    <w:p w:rsidR="006D472B" w:rsidRPr="00AA2990" w:rsidRDefault="006D472B" w:rsidP="00BC7FFE">
      <w:pPr>
        <w:ind w:firstLine="709"/>
        <w:jc w:val="both"/>
      </w:pPr>
      <w:r w:rsidRPr="00AA2990">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0" w:anchor="dst1095" w:history="1">
        <w:r w:rsidRPr="00AA2990">
          <w:rPr>
            <w:rStyle w:val="a9"/>
            <w:color w:val="auto"/>
            <w:u w:val="none"/>
          </w:rPr>
          <w:t>статьей 39.36</w:t>
        </w:r>
      </w:hyperlink>
      <w:r w:rsidRPr="00AA2990">
        <w:t>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6D472B" w:rsidRPr="00AA2990" w:rsidRDefault="006D472B" w:rsidP="00BC7FFE">
      <w:pPr>
        <w:ind w:firstLine="709"/>
        <w:jc w:val="both"/>
      </w:pPr>
      <w:r w:rsidRPr="00AA2990">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D472B" w:rsidRPr="00AA2990" w:rsidRDefault="006D472B" w:rsidP="00BC7FFE">
      <w:pPr>
        <w:ind w:firstLine="709"/>
        <w:jc w:val="both"/>
      </w:pPr>
      <w:r w:rsidRPr="00AA2990">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6D472B" w:rsidRPr="00AA2990" w:rsidRDefault="006D472B" w:rsidP="00BC7FFE">
      <w:pPr>
        <w:ind w:firstLine="709"/>
        <w:jc w:val="both"/>
      </w:pPr>
      <w:r w:rsidRPr="00AA2990">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6D472B" w:rsidRPr="00AA2990" w:rsidRDefault="006D472B" w:rsidP="00BC7FFE">
      <w:pPr>
        <w:ind w:firstLine="709"/>
        <w:jc w:val="both"/>
      </w:pPr>
      <w:r w:rsidRPr="00AA2990">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D472B" w:rsidRPr="00AA2990" w:rsidRDefault="006D472B" w:rsidP="00BC7FFE">
      <w:pPr>
        <w:ind w:firstLine="709"/>
        <w:jc w:val="both"/>
      </w:pPr>
      <w:r w:rsidRPr="00AA2990">
        <w:lastRenderedPageBreak/>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6D472B" w:rsidRPr="00AA2990" w:rsidRDefault="006D472B" w:rsidP="00BC7FFE">
      <w:pPr>
        <w:ind w:firstLine="709"/>
        <w:jc w:val="both"/>
      </w:pPr>
      <w:r w:rsidRPr="00AA2990">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1" w:anchor="dst652" w:history="1">
        <w:r w:rsidRPr="00AA2990">
          <w:rPr>
            <w:rStyle w:val="a9"/>
            <w:color w:val="auto"/>
            <w:u w:val="none"/>
          </w:rPr>
          <w:t>пунктом 19 статьи 39.11</w:t>
        </w:r>
      </w:hyperlink>
      <w:r w:rsidRPr="00AA2990">
        <w:t> Земельного кодекса Российской Федерации;</w:t>
      </w:r>
    </w:p>
    <w:p w:rsidR="006D472B" w:rsidRPr="00AA2990" w:rsidRDefault="006D472B" w:rsidP="00BC7FFE">
      <w:pPr>
        <w:ind w:firstLine="709"/>
        <w:jc w:val="both"/>
      </w:pPr>
      <w:r w:rsidRPr="00AA2990">
        <w:t>12) в отношении земельного участка, указанного в заявлении о его предоставлении, поступило предусмотренное </w:t>
      </w:r>
      <w:hyperlink r:id="rId12" w:anchor="dst613" w:history="1">
        <w:r w:rsidRPr="00AA2990">
          <w:rPr>
            <w:rStyle w:val="a9"/>
            <w:color w:val="auto"/>
            <w:u w:val="none"/>
          </w:rPr>
          <w:t>подпунктом 6 пункта 4 статьи 39.11</w:t>
        </w:r>
      </w:hyperlink>
      <w:r w:rsidRPr="00AA2990">
        <w:t>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3" w:anchor="dst611" w:history="1">
        <w:r w:rsidRPr="00AA2990">
          <w:rPr>
            <w:rStyle w:val="a9"/>
            <w:color w:val="auto"/>
            <w:u w:val="none"/>
          </w:rPr>
          <w:t>подпунктом 4 пункта 4 статьи 39.11</w:t>
        </w:r>
      </w:hyperlink>
      <w:r w:rsidRPr="00AA2990">
        <w:t>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14" w:anchor="dst620" w:history="1">
        <w:r w:rsidRPr="00AA2990">
          <w:rPr>
            <w:rStyle w:val="a9"/>
            <w:color w:val="auto"/>
            <w:u w:val="none"/>
          </w:rPr>
          <w:t>пунктом 8 статьи 39.11</w:t>
        </w:r>
      </w:hyperlink>
      <w:r w:rsidRPr="00AA2990">
        <w:t> </w:t>
      </w:r>
      <w:r w:rsidR="009066AA" w:rsidRPr="00AA2990">
        <w:t>Земельного кодекса Российской Федерации</w:t>
      </w:r>
      <w:r w:rsidRPr="00AA2990">
        <w:t>;</w:t>
      </w:r>
    </w:p>
    <w:p w:rsidR="006D472B" w:rsidRPr="00AA2990" w:rsidRDefault="006D472B" w:rsidP="00BC7FFE">
      <w:pPr>
        <w:ind w:firstLine="709"/>
        <w:jc w:val="both"/>
      </w:pPr>
      <w:r w:rsidRPr="00AA2990">
        <w:t>13) в отношении земельного участка, указанного в заявлении о его предоставлении, размещено в соответствии с </w:t>
      </w:r>
      <w:hyperlink r:id="rId15" w:anchor="dst860" w:history="1">
        <w:r w:rsidRPr="00AA2990">
          <w:rPr>
            <w:rStyle w:val="a9"/>
            <w:color w:val="auto"/>
            <w:u w:val="none"/>
          </w:rPr>
          <w:t>подпунктом 1 пункта 1 статьи 39.18</w:t>
        </w:r>
      </w:hyperlink>
      <w:r w:rsidRPr="00AA2990">
        <w:t>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9066AA" w:rsidRPr="00AA2990" w:rsidRDefault="009066AA" w:rsidP="00BC7FFE">
      <w:pPr>
        <w:ind w:firstLine="709"/>
        <w:jc w:val="both"/>
      </w:pPr>
      <w:r w:rsidRPr="00AA2990">
        <w:t>14)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9066AA" w:rsidRPr="00AA2990" w:rsidRDefault="009066AA" w:rsidP="00BC7FFE">
      <w:pPr>
        <w:ind w:firstLine="709"/>
        <w:jc w:val="both"/>
      </w:pPr>
      <w:r w:rsidRPr="00AA2990">
        <w:t>15) испрашиваемый земельный участок не включен в утвержденный в установленном Правительством Российской Федерации </w:t>
      </w:r>
      <w:hyperlink r:id="rId16" w:anchor="dst100010" w:history="1">
        <w:r w:rsidRPr="00AA2990">
          <w:rPr>
            <w:rStyle w:val="a9"/>
            <w:color w:val="auto"/>
            <w:u w:val="none"/>
          </w:rPr>
          <w:t>порядке</w:t>
        </w:r>
      </w:hyperlink>
      <w:r w:rsidRPr="00AA2990">
        <w:t>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17" w:anchor="dst585" w:history="1">
        <w:r w:rsidRPr="00AA2990">
          <w:rPr>
            <w:rStyle w:val="a9"/>
            <w:color w:val="auto"/>
            <w:u w:val="none"/>
          </w:rPr>
          <w:t>подпунктом 10 пункта 2 статьи 39.10</w:t>
        </w:r>
      </w:hyperlink>
      <w:r w:rsidRPr="00AA2990">
        <w:t> Земельного кодекса Российской Федерации;</w:t>
      </w:r>
    </w:p>
    <w:p w:rsidR="009066AA" w:rsidRPr="00AA2990" w:rsidRDefault="009066AA" w:rsidP="00BC7FFE">
      <w:pPr>
        <w:ind w:firstLine="709"/>
        <w:jc w:val="both"/>
      </w:pPr>
      <w:r w:rsidRPr="00AA2990">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18" w:anchor="dst1709" w:history="1">
        <w:r w:rsidRPr="00AA2990">
          <w:rPr>
            <w:rStyle w:val="a9"/>
            <w:color w:val="auto"/>
            <w:u w:val="none"/>
          </w:rPr>
          <w:t>пунктом 6 статьи 39.10</w:t>
        </w:r>
      </w:hyperlink>
      <w:r w:rsidRPr="00AA2990">
        <w:t> Земельного кодекса Российской Федерации;</w:t>
      </w:r>
    </w:p>
    <w:p w:rsidR="009066AA" w:rsidRPr="00AA2990" w:rsidRDefault="009066AA" w:rsidP="00BC7FFE">
      <w:pPr>
        <w:ind w:firstLine="709"/>
        <w:jc w:val="both"/>
      </w:pPr>
      <w:r w:rsidRPr="00AA2990">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9066AA" w:rsidRPr="00AA2990" w:rsidRDefault="009066AA" w:rsidP="00BC7FFE">
      <w:pPr>
        <w:ind w:firstLine="709"/>
        <w:jc w:val="both"/>
      </w:pPr>
      <w:r w:rsidRPr="00AA2990">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9066AA" w:rsidRPr="00AA2990" w:rsidRDefault="009066AA" w:rsidP="00BC7FFE">
      <w:pPr>
        <w:ind w:firstLine="709"/>
        <w:jc w:val="both"/>
      </w:pPr>
      <w:r w:rsidRPr="00AA2990">
        <w:t>19) предоставление земельного участка на заявленном виде прав не допускается;</w:t>
      </w:r>
    </w:p>
    <w:p w:rsidR="009066AA" w:rsidRPr="00AA2990" w:rsidRDefault="009066AA" w:rsidP="00BC7FFE">
      <w:pPr>
        <w:ind w:firstLine="709"/>
        <w:jc w:val="both"/>
      </w:pPr>
      <w:r w:rsidRPr="00AA2990">
        <w:t xml:space="preserve">20)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w:t>
      </w:r>
      <w:r w:rsidRPr="00AA2990">
        <w:lastRenderedPageBreak/>
        <w:t>которого не истек, и с заявлением о предоставлении земельного участка обратилось иное не указанное в этом решении лицо;</w:t>
      </w:r>
    </w:p>
    <w:p w:rsidR="009066AA" w:rsidRPr="00AA2990" w:rsidRDefault="009066AA" w:rsidP="00BC7FFE">
      <w:pPr>
        <w:ind w:firstLine="709"/>
        <w:jc w:val="both"/>
      </w:pPr>
      <w:r w:rsidRPr="00AA2990">
        <w:t>21)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D472B" w:rsidRPr="00AA2990" w:rsidRDefault="009066AA" w:rsidP="00BC7FFE">
      <w:pPr>
        <w:ind w:firstLine="709"/>
        <w:jc w:val="both"/>
      </w:pPr>
      <w:r w:rsidRPr="00AA2990">
        <w:t>2.19.3. Основани</w:t>
      </w:r>
      <w:r w:rsidR="00354F0D" w:rsidRPr="00AA2990">
        <w:t>я</w:t>
      </w:r>
      <w:r w:rsidRPr="00AA2990">
        <w:t xml:space="preserve"> для отказа в предварительном согласовании предоставления земельного участка, границы которого подлежат уточнению в соответствии с Федеральным законом «О государственной регистрации недвижимости»:</w:t>
      </w:r>
    </w:p>
    <w:p w:rsidR="00354F0D" w:rsidRPr="00AA2990" w:rsidRDefault="00354F0D" w:rsidP="00BC7FFE">
      <w:pPr>
        <w:ind w:firstLine="709"/>
        <w:jc w:val="both"/>
      </w:pPr>
      <w:r w:rsidRPr="00AA2990">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354F0D" w:rsidRPr="00AA2990" w:rsidRDefault="00354F0D" w:rsidP="00BC7FFE">
      <w:pPr>
        <w:ind w:firstLine="709"/>
        <w:jc w:val="both"/>
      </w:pPr>
      <w:r w:rsidRPr="00AA2990">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9" w:anchor="dst585" w:history="1">
        <w:r w:rsidRPr="00AA2990">
          <w:rPr>
            <w:rStyle w:val="a9"/>
            <w:color w:val="auto"/>
            <w:u w:val="none"/>
          </w:rPr>
          <w:t>подпунктом 10 пункта 2 статьи 39.10</w:t>
        </w:r>
      </w:hyperlink>
      <w:r w:rsidRPr="00AA2990">
        <w:t> Земельного кодекса Российской Федерации;</w:t>
      </w:r>
    </w:p>
    <w:p w:rsidR="00354F0D" w:rsidRPr="00AA2990" w:rsidRDefault="00354F0D" w:rsidP="00BC7FFE">
      <w:pPr>
        <w:ind w:firstLine="709"/>
        <w:jc w:val="both"/>
      </w:pPr>
      <w:r w:rsidRPr="00AA2990">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354F0D" w:rsidRPr="00AA2990" w:rsidRDefault="00354F0D" w:rsidP="00BC7FFE">
      <w:pPr>
        <w:ind w:firstLine="709"/>
        <w:jc w:val="both"/>
      </w:pPr>
      <w:r w:rsidRPr="00AA2990">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0" w:anchor="dst1095" w:history="1">
        <w:r w:rsidRPr="00AA2990">
          <w:rPr>
            <w:rStyle w:val="a9"/>
            <w:color w:val="auto"/>
            <w:u w:val="none"/>
          </w:rPr>
          <w:t>статьей 39.36</w:t>
        </w:r>
      </w:hyperlink>
      <w:r w:rsidRPr="00AA2990">
        <w:t>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1" w:anchor="dst2798" w:history="1">
        <w:r w:rsidRPr="00AA2990">
          <w:rPr>
            <w:rStyle w:val="a9"/>
            <w:color w:val="auto"/>
            <w:u w:val="none"/>
          </w:rPr>
          <w:t>частью 11 статьи 55.32</w:t>
        </w:r>
      </w:hyperlink>
      <w:r w:rsidRPr="00AA2990">
        <w:t> Градостроительного кодекса Российской Федерации;</w:t>
      </w:r>
    </w:p>
    <w:p w:rsidR="00354F0D" w:rsidRPr="00AA2990" w:rsidRDefault="00354F0D" w:rsidP="00BC7FFE">
      <w:pPr>
        <w:ind w:firstLine="709"/>
        <w:jc w:val="both"/>
      </w:pPr>
      <w:r w:rsidRPr="00AA2990">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2" w:anchor="dst1095" w:history="1">
        <w:r w:rsidRPr="00AA2990">
          <w:rPr>
            <w:rStyle w:val="a9"/>
            <w:color w:val="auto"/>
            <w:u w:val="none"/>
          </w:rPr>
          <w:t>статьей 39.36</w:t>
        </w:r>
      </w:hyperlink>
      <w:r w:rsidRPr="00AA2990">
        <w:t> Земельного кодекса Российской Федерации,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354F0D" w:rsidRPr="00AA2990" w:rsidRDefault="00354F0D" w:rsidP="00BC7FFE">
      <w:pPr>
        <w:ind w:firstLine="709"/>
        <w:jc w:val="both"/>
      </w:pPr>
      <w:r w:rsidRPr="00AA2990">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354F0D" w:rsidRPr="00AA2990" w:rsidRDefault="00354F0D" w:rsidP="00BC7FFE">
      <w:pPr>
        <w:ind w:firstLine="709"/>
        <w:jc w:val="both"/>
      </w:pPr>
      <w:r w:rsidRPr="00AA2990">
        <w:lastRenderedPageBreak/>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354F0D" w:rsidRPr="00AA2990" w:rsidRDefault="00354F0D" w:rsidP="00BC7FFE">
      <w:pPr>
        <w:ind w:firstLine="709"/>
        <w:jc w:val="both"/>
      </w:pPr>
      <w:r w:rsidRPr="00AA2990">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354F0D" w:rsidRPr="00AA2990" w:rsidRDefault="00354F0D" w:rsidP="00BC7FFE">
      <w:pPr>
        <w:ind w:firstLine="709"/>
        <w:jc w:val="both"/>
      </w:pPr>
      <w:r w:rsidRPr="00AA2990">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354F0D" w:rsidRPr="00AA2990" w:rsidRDefault="00354F0D" w:rsidP="00BC7FFE">
      <w:pPr>
        <w:ind w:firstLine="709"/>
        <w:jc w:val="both"/>
      </w:pPr>
      <w:r w:rsidRPr="00AA2990">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p w:rsidR="00354F0D" w:rsidRPr="00AA2990" w:rsidRDefault="00354F0D" w:rsidP="00BC7FFE">
      <w:pPr>
        <w:ind w:firstLine="709"/>
        <w:jc w:val="both"/>
      </w:pPr>
      <w:r w:rsidRPr="00AA2990">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23" w:anchor="dst652" w:history="1">
        <w:r w:rsidRPr="00AA2990">
          <w:rPr>
            <w:rStyle w:val="a9"/>
            <w:color w:val="auto"/>
            <w:u w:val="none"/>
          </w:rPr>
          <w:t>пунктом 19 статьи 39.11</w:t>
        </w:r>
      </w:hyperlink>
      <w:r w:rsidRPr="00AA2990">
        <w:t> Земельного кодекса Российской Федерации;</w:t>
      </w:r>
    </w:p>
    <w:p w:rsidR="00354F0D" w:rsidRPr="00AA2990" w:rsidRDefault="00354F0D" w:rsidP="00BC7FFE">
      <w:pPr>
        <w:ind w:firstLine="709"/>
        <w:jc w:val="both"/>
      </w:pPr>
      <w:r w:rsidRPr="00AA2990">
        <w:t>12) в отношении земельного участка, указанного в заявлении о его предоставлении, поступило предусмотренное </w:t>
      </w:r>
      <w:hyperlink r:id="rId24" w:anchor="dst613" w:history="1">
        <w:r w:rsidRPr="00AA2990">
          <w:rPr>
            <w:rStyle w:val="a9"/>
            <w:color w:val="auto"/>
            <w:u w:val="none"/>
          </w:rPr>
          <w:t>подпунктом 6 пункта 4 статьи 39.11</w:t>
        </w:r>
      </w:hyperlink>
      <w:r w:rsidRPr="00AA2990">
        <w:t>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5" w:anchor="dst611" w:history="1">
        <w:r w:rsidRPr="00AA2990">
          <w:rPr>
            <w:rStyle w:val="a9"/>
            <w:color w:val="auto"/>
            <w:u w:val="none"/>
          </w:rPr>
          <w:t>подпунктом 4 пункта 4 статьи 39.11</w:t>
        </w:r>
      </w:hyperlink>
      <w:r w:rsidRPr="00AA2990">
        <w:t>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26" w:anchor="dst620" w:history="1">
        <w:r w:rsidRPr="00AA2990">
          <w:rPr>
            <w:rStyle w:val="a9"/>
            <w:color w:val="auto"/>
            <w:u w:val="none"/>
          </w:rPr>
          <w:t>пунктом 8 статьи 39.11</w:t>
        </w:r>
      </w:hyperlink>
      <w:r w:rsidRPr="00AA2990">
        <w:t> Земельного кодекса Российской Федерации;</w:t>
      </w:r>
    </w:p>
    <w:p w:rsidR="00354F0D" w:rsidRPr="00AA2990" w:rsidRDefault="00354F0D" w:rsidP="00BC7FFE">
      <w:pPr>
        <w:ind w:firstLine="709"/>
        <w:jc w:val="both"/>
      </w:pPr>
      <w:r w:rsidRPr="00AA2990">
        <w:t>13) в отношении земельного участка, указанного в заявлении о его предоставлении, размещено в соответствии с </w:t>
      </w:r>
      <w:hyperlink r:id="rId27" w:anchor="dst860" w:history="1">
        <w:r w:rsidRPr="00AA2990">
          <w:rPr>
            <w:rStyle w:val="a9"/>
            <w:color w:val="auto"/>
            <w:u w:val="none"/>
          </w:rPr>
          <w:t>подпунктом 1 пункта 1 статьи 39.18</w:t>
        </w:r>
      </w:hyperlink>
      <w:r w:rsidRPr="00AA2990">
        <w:t>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w:t>
      </w:r>
    </w:p>
    <w:p w:rsidR="00354F0D" w:rsidRPr="00AA2990" w:rsidRDefault="00354F0D" w:rsidP="00BC7FFE">
      <w:pPr>
        <w:ind w:firstLine="709"/>
        <w:jc w:val="both"/>
      </w:pPr>
      <w:r w:rsidRPr="00AA2990">
        <w:t xml:space="preserve">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w:t>
      </w:r>
      <w:r w:rsidRPr="00AA2990">
        <w:lastRenderedPageBreak/>
        <w:t>земельного участка, за исключением случаев размещения линейного объекта в соответствии с утвержденным проектом планировки территории;</w:t>
      </w:r>
    </w:p>
    <w:p w:rsidR="00354F0D" w:rsidRPr="00AA2990" w:rsidRDefault="00354F0D" w:rsidP="00BC7FFE">
      <w:pPr>
        <w:ind w:firstLine="709"/>
        <w:jc w:val="both"/>
      </w:pPr>
      <w:r w:rsidRPr="00AA2990">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354F0D" w:rsidRPr="00AA2990" w:rsidRDefault="00354F0D" w:rsidP="00BC7FFE">
      <w:pPr>
        <w:ind w:firstLine="709"/>
        <w:jc w:val="both"/>
      </w:pPr>
      <w:r w:rsidRPr="00AA2990">
        <w:t>15) испрашиваемый земельный участок не включен в утвержденный в установленном Правительством Российской Федерации </w:t>
      </w:r>
      <w:hyperlink r:id="rId28" w:anchor="dst100010" w:history="1">
        <w:r w:rsidRPr="00AA2990">
          <w:rPr>
            <w:rStyle w:val="a9"/>
            <w:color w:val="auto"/>
            <w:u w:val="none"/>
          </w:rPr>
          <w:t>порядке</w:t>
        </w:r>
      </w:hyperlink>
      <w:r w:rsidRPr="00AA2990">
        <w:t>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9" w:anchor="dst585" w:history="1">
        <w:r w:rsidRPr="00AA2990">
          <w:rPr>
            <w:rStyle w:val="a9"/>
            <w:color w:val="auto"/>
            <w:u w:val="none"/>
          </w:rPr>
          <w:t>подпунктом 10 пункта 2 статьи 39.10</w:t>
        </w:r>
      </w:hyperlink>
      <w:r w:rsidRPr="00AA2990">
        <w:t> Земельного кодекса Российской Федерации;</w:t>
      </w:r>
    </w:p>
    <w:p w:rsidR="00354F0D" w:rsidRPr="00AA2990" w:rsidRDefault="00354F0D" w:rsidP="00BC7FFE">
      <w:pPr>
        <w:ind w:firstLine="709"/>
        <w:jc w:val="both"/>
      </w:pPr>
      <w:r w:rsidRPr="00AA2990">
        <w:t>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30" w:anchor="dst1709" w:history="1">
        <w:r w:rsidRPr="00AA2990">
          <w:rPr>
            <w:rStyle w:val="a9"/>
            <w:color w:val="auto"/>
            <w:u w:val="none"/>
          </w:rPr>
          <w:t>пунктом 6 статьи 39.10</w:t>
        </w:r>
      </w:hyperlink>
      <w:r w:rsidRPr="00AA2990">
        <w:t> Земельного кодекса Российской Федерации;</w:t>
      </w:r>
    </w:p>
    <w:p w:rsidR="00354F0D" w:rsidRPr="00AA2990" w:rsidRDefault="00354F0D" w:rsidP="00BC7FFE">
      <w:pPr>
        <w:ind w:firstLine="709"/>
        <w:jc w:val="both"/>
      </w:pPr>
      <w:r w:rsidRPr="00AA2990">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354F0D" w:rsidRPr="00AA2990" w:rsidRDefault="00354F0D" w:rsidP="00BC7FFE">
      <w:pPr>
        <w:ind w:firstLine="709"/>
        <w:jc w:val="both"/>
      </w:pPr>
      <w:r w:rsidRPr="00AA2990">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354F0D" w:rsidRPr="00AA2990" w:rsidRDefault="00354F0D" w:rsidP="00BC7FFE">
      <w:pPr>
        <w:ind w:firstLine="709"/>
        <w:jc w:val="both"/>
      </w:pPr>
      <w:r w:rsidRPr="00AA2990">
        <w:t>19) предоставление земельного участка на заявленном виде прав не допускается;</w:t>
      </w:r>
    </w:p>
    <w:p w:rsidR="00354F0D" w:rsidRPr="00AA2990" w:rsidRDefault="00354F0D" w:rsidP="00BC7FFE">
      <w:pPr>
        <w:ind w:firstLine="709"/>
        <w:jc w:val="both"/>
      </w:pPr>
      <w:r w:rsidRPr="00AA2990">
        <w:t>20) в отношении земельного участка, указанного в заявлении о его предоставлении, не установлен вид разрешенного использования;</w:t>
      </w:r>
    </w:p>
    <w:p w:rsidR="00354F0D" w:rsidRPr="00AA2990" w:rsidRDefault="00354F0D" w:rsidP="00BC7FFE">
      <w:pPr>
        <w:ind w:firstLine="709"/>
        <w:jc w:val="both"/>
      </w:pPr>
      <w:r w:rsidRPr="00AA2990">
        <w:t>21) указанный в заявлении о предоставлении земельного участка земельный участок не отнесен к определенной категории земель;</w:t>
      </w:r>
    </w:p>
    <w:p w:rsidR="00354F0D" w:rsidRPr="00AA2990" w:rsidRDefault="00354F0D" w:rsidP="00BC7FFE">
      <w:pPr>
        <w:ind w:firstLine="709"/>
        <w:jc w:val="both"/>
      </w:pPr>
      <w:r w:rsidRPr="00AA2990">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6D472B" w:rsidRPr="00AA2990" w:rsidRDefault="00354F0D" w:rsidP="00BC7FFE">
      <w:pPr>
        <w:ind w:firstLine="709"/>
        <w:jc w:val="both"/>
      </w:pPr>
      <w:r w:rsidRPr="00AA2990">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r w:rsidR="008C1892" w:rsidRPr="00AA2990">
        <w:t>»;</w:t>
      </w:r>
    </w:p>
    <w:p w:rsidR="008C1892" w:rsidRPr="00AA2990" w:rsidRDefault="008C1892" w:rsidP="00354F0D">
      <w:pPr>
        <w:jc w:val="both"/>
        <w:rPr>
          <w:lang w:bidi="ru-RU"/>
        </w:rPr>
      </w:pPr>
      <w:r w:rsidRPr="00AA2990">
        <w:rPr>
          <w:lang w:bidi="ru-RU"/>
        </w:rPr>
        <w:t>1.6. Пункт 4.4. Регламента изложить в следующей редакции: «4.4. 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инструкциях;»;</w:t>
      </w:r>
    </w:p>
    <w:p w:rsidR="008C1892" w:rsidRPr="00AA2990" w:rsidRDefault="008C1892" w:rsidP="00354F0D">
      <w:pPr>
        <w:jc w:val="both"/>
        <w:rPr>
          <w:lang w:bidi="ru-RU"/>
        </w:rPr>
      </w:pPr>
      <w:r w:rsidRPr="00AA2990">
        <w:rPr>
          <w:lang w:bidi="ru-RU"/>
        </w:rPr>
        <w:t xml:space="preserve">1.7. По тексту Регламента слова «государственной (муниципальной) услуги» </w:t>
      </w:r>
      <w:proofErr w:type="gramStart"/>
      <w:r w:rsidRPr="00AA2990">
        <w:rPr>
          <w:lang w:bidi="ru-RU"/>
        </w:rPr>
        <w:t>заменить  на</w:t>
      </w:r>
      <w:proofErr w:type="gramEnd"/>
      <w:r w:rsidRPr="00AA2990">
        <w:rPr>
          <w:lang w:bidi="ru-RU"/>
        </w:rPr>
        <w:t xml:space="preserve"> слова «муниципальной услуги»;</w:t>
      </w:r>
    </w:p>
    <w:p w:rsidR="008C1892" w:rsidRPr="00AA2990" w:rsidRDefault="008C1892" w:rsidP="00354F0D">
      <w:pPr>
        <w:jc w:val="both"/>
        <w:rPr>
          <w:lang w:bidi="ru-RU"/>
        </w:rPr>
      </w:pPr>
      <w:r w:rsidRPr="00AA2990">
        <w:t xml:space="preserve">1.8. </w:t>
      </w:r>
      <w:r w:rsidRPr="00AA2990">
        <w:rPr>
          <w:lang w:bidi="ru-RU"/>
        </w:rPr>
        <w:t xml:space="preserve">Пункт 2.11. Регламента изложить в следующей редакции: </w:t>
      </w:r>
      <w:r w:rsidRPr="00AA2990">
        <w:t>«</w:t>
      </w:r>
      <w:r w:rsidRPr="00AA2990">
        <w:rPr>
          <w:lang w:bidi="ru-RU"/>
        </w:rPr>
        <w:t>Для получения муниципальной услуги Заявитель представляет в Уполномоченный орган заявление о предоставлении муниципальной услуги одним из следующих способов по личному усмотрению:»;</w:t>
      </w:r>
    </w:p>
    <w:p w:rsidR="008C1892" w:rsidRDefault="008C1892" w:rsidP="00354F0D">
      <w:pPr>
        <w:jc w:val="both"/>
        <w:rPr>
          <w:lang w:bidi="ru-RU"/>
        </w:rPr>
      </w:pPr>
      <w:r w:rsidRPr="00AA2990">
        <w:rPr>
          <w:lang w:bidi="ru-RU"/>
        </w:rPr>
        <w:t xml:space="preserve">1.9. </w:t>
      </w:r>
      <w:r w:rsidR="00991841" w:rsidRPr="00AA2990">
        <w:rPr>
          <w:lang w:bidi="ru-RU"/>
        </w:rPr>
        <w:t xml:space="preserve">Изменить нумерацию с пункта </w:t>
      </w:r>
      <w:r w:rsidR="00991841" w:rsidRPr="00AA2990">
        <w:rPr>
          <w:lang w:val="en-US" w:bidi="ru-RU"/>
        </w:rPr>
        <w:t>I</w:t>
      </w:r>
      <w:r w:rsidR="00991841" w:rsidRPr="00AA2990">
        <w:rPr>
          <w:lang w:bidi="ru-RU"/>
        </w:rPr>
        <w:t xml:space="preserve">.12. до пункта </w:t>
      </w:r>
      <w:r w:rsidR="00991841" w:rsidRPr="00AA2990">
        <w:rPr>
          <w:lang w:val="en-US" w:bidi="ru-RU"/>
        </w:rPr>
        <w:t>I</w:t>
      </w:r>
      <w:r w:rsidR="00991841" w:rsidRPr="00AA2990">
        <w:rPr>
          <w:lang w:bidi="ru-RU"/>
        </w:rPr>
        <w:t>.27 на нумерацию с 2.12. до 2.27. соответственно.</w:t>
      </w:r>
    </w:p>
    <w:p w:rsidR="000F6E98" w:rsidRDefault="000F6E98" w:rsidP="00354F0D">
      <w:pPr>
        <w:jc w:val="both"/>
        <w:rPr>
          <w:lang w:bidi="ru-RU"/>
        </w:rPr>
      </w:pPr>
    </w:p>
    <w:p w:rsidR="000F6E98" w:rsidRPr="00AA2990" w:rsidRDefault="000F6E98" w:rsidP="00354F0D">
      <w:pPr>
        <w:jc w:val="both"/>
      </w:pPr>
    </w:p>
    <w:p w:rsidR="00A26DB6" w:rsidRPr="00AA2990" w:rsidRDefault="00A26DB6" w:rsidP="00E40229">
      <w:pPr>
        <w:numPr>
          <w:ilvl w:val="0"/>
          <w:numId w:val="1"/>
        </w:numPr>
        <w:ind w:left="0" w:firstLine="0"/>
        <w:jc w:val="both"/>
      </w:pPr>
      <w:r w:rsidRPr="00AA2990">
        <w:t>Управлению делами администрации (</w:t>
      </w:r>
      <w:r w:rsidR="00E40229" w:rsidRPr="00AA2990">
        <w:t>Н.А</w:t>
      </w:r>
      <w:r w:rsidRPr="00AA2990">
        <w:t xml:space="preserve">. </w:t>
      </w:r>
      <w:r w:rsidR="00E40229" w:rsidRPr="00AA2990">
        <w:t>Дунаева</w:t>
      </w:r>
      <w:r w:rsidRPr="00AA2990">
        <w:t>) опубликовать настоящее постановление с приложениями в установленном законом порядке.</w:t>
      </w:r>
    </w:p>
    <w:p w:rsidR="00F82634" w:rsidRPr="00AA2990" w:rsidRDefault="00F82634" w:rsidP="00E40229">
      <w:pPr>
        <w:numPr>
          <w:ilvl w:val="0"/>
          <w:numId w:val="1"/>
        </w:numPr>
        <w:ind w:left="0" w:firstLine="0"/>
        <w:jc w:val="both"/>
      </w:pPr>
      <w:r w:rsidRPr="00AA2990">
        <w:t>Настоящее постановление вступает в силу</w:t>
      </w:r>
      <w:r w:rsidR="00322EBD" w:rsidRPr="00AA2990">
        <w:t xml:space="preserve"> </w:t>
      </w:r>
      <w:r w:rsidR="00B04E13" w:rsidRPr="00AA2990">
        <w:t>со</w:t>
      </w:r>
      <w:r w:rsidR="00322EBD" w:rsidRPr="00AA2990">
        <w:t xml:space="preserve"> дня его официального опубликования.</w:t>
      </w:r>
    </w:p>
    <w:p w:rsidR="00F82634" w:rsidRPr="00AA2990" w:rsidRDefault="00F82634" w:rsidP="00E40229">
      <w:pPr>
        <w:numPr>
          <w:ilvl w:val="0"/>
          <w:numId w:val="1"/>
        </w:numPr>
        <w:ind w:left="0" w:firstLine="0"/>
        <w:jc w:val="both"/>
      </w:pPr>
      <w:r w:rsidRPr="00AA2990">
        <w:t>Контроль</w:t>
      </w:r>
      <w:r w:rsidR="00BE0993" w:rsidRPr="00AA2990">
        <w:t>,</w:t>
      </w:r>
      <w:r w:rsidRPr="00AA2990">
        <w:t xml:space="preserve"> за исполнением настоящего постановления возложить на </w:t>
      </w:r>
      <w:proofErr w:type="spellStart"/>
      <w:r w:rsidR="00E40229" w:rsidRPr="00AA2990">
        <w:t>и.о</w:t>
      </w:r>
      <w:proofErr w:type="spellEnd"/>
      <w:r w:rsidR="00E40229" w:rsidRPr="00AA2990">
        <w:t xml:space="preserve">. </w:t>
      </w:r>
      <w:r w:rsidRPr="00AA2990">
        <w:t xml:space="preserve">председателя Комитета по управлению муниципальным имуществом Усть-Удинского района </w:t>
      </w:r>
      <w:r w:rsidR="00E40229" w:rsidRPr="00AA2990">
        <w:t>И.М. Подкаменную</w:t>
      </w:r>
      <w:r w:rsidRPr="00AA2990">
        <w:t>.</w:t>
      </w:r>
    </w:p>
    <w:p w:rsidR="00627172" w:rsidRPr="00AA2990" w:rsidRDefault="00627172" w:rsidP="008777CE">
      <w:pPr>
        <w:pStyle w:val="a3"/>
        <w:ind w:firstLine="709"/>
      </w:pPr>
    </w:p>
    <w:p w:rsidR="008777CE" w:rsidRPr="00AA2990" w:rsidRDefault="008777CE" w:rsidP="008777CE">
      <w:pPr>
        <w:pStyle w:val="a3"/>
        <w:ind w:firstLine="709"/>
      </w:pPr>
    </w:p>
    <w:p w:rsidR="00322EBD" w:rsidRPr="00AA2990" w:rsidRDefault="00322EBD" w:rsidP="008777CE">
      <w:pPr>
        <w:pStyle w:val="a3"/>
        <w:ind w:firstLine="709"/>
      </w:pPr>
    </w:p>
    <w:p w:rsidR="00627172" w:rsidRPr="00AA2990" w:rsidRDefault="00991841" w:rsidP="00097FF5">
      <w:pPr>
        <w:pStyle w:val="a3"/>
        <w:ind w:firstLine="0"/>
      </w:pPr>
      <w:proofErr w:type="spellStart"/>
      <w:r w:rsidRPr="00AA2990">
        <w:t>И.о</w:t>
      </w:r>
      <w:proofErr w:type="spellEnd"/>
      <w:r w:rsidRPr="00AA2990">
        <w:t>. г</w:t>
      </w:r>
      <w:r w:rsidR="006F4C8F" w:rsidRPr="00AA2990">
        <w:t>лав</w:t>
      </w:r>
      <w:r w:rsidRPr="00AA2990">
        <w:t>ы</w:t>
      </w:r>
      <w:r w:rsidR="00627172" w:rsidRPr="00AA2990">
        <w:t xml:space="preserve"> администрации</w:t>
      </w:r>
    </w:p>
    <w:p w:rsidR="00627172" w:rsidRPr="00097FF5" w:rsidRDefault="00627172" w:rsidP="00097FF5">
      <w:pPr>
        <w:pStyle w:val="a3"/>
        <w:ind w:firstLine="0"/>
      </w:pPr>
      <w:r w:rsidRPr="00AA2990">
        <w:t>Усть-Удинско</w:t>
      </w:r>
      <w:r w:rsidRPr="00097FF5">
        <w:t xml:space="preserve">го района  </w:t>
      </w:r>
      <w:r w:rsidR="00097FF5" w:rsidRPr="00097FF5">
        <w:t xml:space="preserve">    </w:t>
      </w:r>
      <w:r w:rsidR="00097FF5">
        <w:t xml:space="preserve"> </w:t>
      </w:r>
      <w:r w:rsidR="00097FF5" w:rsidRPr="00097FF5">
        <w:t xml:space="preserve"> </w:t>
      </w:r>
      <w:r w:rsidRPr="00097FF5">
        <w:t xml:space="preserve">    </w:t>
      </w:r>
      <w:r w:rsidR="00A12517">
        <w:t xml:space="preserve">                               </w:t>
      </w:r>
      <w:r w:rsidRPr="00097FF5">
        <w:t xml:space="preserve">                      </w:t>
      </w:r>
      <w:r w:rsidR="008777CE" w:rsidRPr="00097FF5">
        <w:t xml:space="preserve">         </w:t>
      </w:r>
      <w:r w:rsidR="006F4C8F">
        <w:t xml:space="preserve">       </w:t>
      </w:r>
      <w:r w:rsidR="008777CE" w:rsidRPr="00097FF5">
        <w:t xml:space="preserve">      </w:t>
      </w:r>
      <w:r w:rsidR="00991841">
        <w:t>Т.П. Татаринова</w:t>
      </w:r>
    </w:p>
    <w:sectPr w:rsidR="00627172" w:rsidRPr="00097FF5" w:rsidSect="0065378A">
      <w:pgSz w:w="11906" w:h="16838"/>
      <w:pgMar w:top="568"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714011"/>
    <w:multiLevelType w:val="hybridMultilevel"/>
    <w:tmpl w:val="3AE49A60"/>
    <w:lvl w:ilvl="0" w:tplc="DA6872EC">
      <w:start w:val="5"/>
      <w:numFmt w:val="upperRoman"/>
      <w:lvlText w:val="%1."/>
      <w:lvlJc w:val="left"/>
      <w:pPr>
        <w:ind w:left="0"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1" w:tplc="308487EC">
      <w:start w:val="1"/>
      <w:numFmt w:val="lowerLetter"/>
      <w:lvlText w:val="%2"/>
      <w:lvlJc w:val="left"/>
      <w:pPr>
        <w:ind w:left="1800"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2" w:tplc="EB7ED638">
      <w:start w:val="1"/>
      <w:numFmt w:val="lowerRoman"/>
      <w:lvlText w:val="%3"/>
      <w:lvlJc w:val="left"/>
      <w:pPr>
        <w:ind w:left="2520"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3" w:tplc="B87C0562">
      <w:start w:val="1"/>
      <w:numFmt w:val="decimal"/>
      <w:lvlText w:val="%4"/>
      <w:lvlJc w:val="left"/>
      <w:pPr>
        <w:ind w:left="3240"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4" w:tplc="EFB0C278">
      <w:start w:val="1"/>
      <w:numFmt w:val="lowerLetter"/>
      <w:lvlText w:val="%5"/>
      <w:lvlJc w:val="left"/>
      <w:pPr>
        <w:ind w:left="3960"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5" w:tplc="10ACDCE8">
      <w:start w:val="1"/>
      <w:numFmt w:val="lowerRoman"/>
      <w:lvlText w:val="%6"/>
      <w:lvlJc w:val="left"/>
      <w:pPr>
        <w:ind w:left="4680"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6" w:tplc="46C0B3F0">
      <w:start w:val="1"/>
      <w:numFmt w:val="decimal"/>
      <w:lvlText w:val="%7"/>
      <w:lvlJc w:val="left"/>
      <w:pPr>
        <w:ind w:left="5400"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7" w:tplc="8466BBD0">
      <w:start w:val="1"/>
      <w:numFmt w:val="lowerLetter"/>
      <w:lvlText w:val="%8"/>
      <w:lvlJc w:val="left"/>
      <w:pPr>
        <w:ind w:left="6120"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lvl w:ilvl="8" w:tplc="9D2E5488">
      <w:start w:val="1"/>
      <w:numFmt w:val="lowerRoman"/>
      <w:lvlText w:val="%9"/>
      <w:lvlJc w:val="left"/>
      <w:pPr>
        <w:ind w:left="6840" w:firstLine="0"/>
      </w:pPr>
      <w:rPr>
        <w:rFonts w:ascii="Times New Roman" w:eastAsia="Times New Roman" w:hAnsi="Times New Roman" w:cs="Times New Roman"/>
        <w:b/>
        <w:bCs/>
        <w:i w:val="0"/>
        <w:strike w:val="0"/>
        <w:dstrike w:val="0"/>
        <w:color w:val="000000"/>
        <w:sz w:val="28"/>
        <w:szCs w:val="28"/>
        <w:u w:val="none" w:color="000000"/>
        <w:effect w:val="none"/>
        <w:bdr w:val="none" w:sz="0" w:space="0" w:color="auto" w:frame="1"/>
        <w:vertAlign w:val="baseline"/>
      </w:rPr>
    </w:lvl>
  </w:abstractNum>
  <w:abstractNum w:abstractNumId="1" w15:restartNumberingAfterBreak="0">
    <w:nsid w:val="1D765CDD"/>
    <w:multiLevelType w:val="hybridMultilevel"/>
    <w:tmpl w:val="53F8C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66772FB"/>
    <w:multiLevelType w:val="hybridMultilevel"/>
    <w:tmpl w:val="53F8C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D5E32CA"/>
    <w:multiLevelType w:val="multilevel"/>
    <w:tmpl w:val="A7DE9F78"/>
    <w:lvl w:ilvl="0">
      <w:start w:val="1"/>
      <w:numFmt w:val="decimal"/>
      <w:lvlText w:val="%1."/>
      <w:lvlJc w:val="left"/>
      <w:pPr>
        <w:ind w:left="720" w:hanging="360"/>
      </w:pPr>
      <w:rPr>
        <w:rFonts w:ascii="Times New Roman" w:eastAsia="Times New Roman"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60B1251B"/>
    <w:multiLevelType w:val="hybridMultilevel"/>
    <w:tmpl w:val="53F8C3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72A45191"/>
    <w:multiLevelType w:val="hybridMultilevel"/>
    <w:tmpl w:val="6986CA40"/>
    <w:lvl w:ilvl="0" w:tplc="E42C16C8">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6" w15:restartNumberingAfterBreak="0">
    <w:nsid w:val="73903BD8"/>
    <w:multiLevelType w:val="multilevel"/>
    <w:tmpl w:val="450659F6"/>
    <w:lvl w:ilvl="0">
      <w:start w:val="1"/>
      <w:numFmt w:val="decimal"/>
      <w:lvlText w:val="%1."/>
      <w:lvlJc w:val="left"/>
      <w:pPr>
        <w:ind w:left="1146" w:hanging="360"/>
      </w:pPr>
    </w:lvl>
    <w:lvl w:ilvl="1">
      <w:start w:val="1"/>
      <w:numFmt w:val="decimal"/>
      <w:isLgl/>
      <w:lvlText w:val="%1.%2."/>
      <w:lvlJc w:val="left"/>
      <w:pPr>
        <w:ind w:left="1854" w:hanging="720"/>
      </w:pPr>
      <w:rPr>
        <w:rFonts w:hint="default"/>
      </w:rPr>
    </w:lvl>
    <w:lvl w:ilvl="2">
      <w:start w:val="1"/>
      <w:numFmt w:val="decimal"/>
      <w:isLgl/>
      <w:lvlText w:val="%1.%2.%3."/>
      <w:lvlJc w:val="left"/>
      <w:pPr>
        <w:ind w:left="2202" w:hanging="720"/>
      </w:pPr>
      <w:rPr>
        <w:rFonts w:hint="default"/>
      </w:rPr>
    </w:lvl>
    <w:lvl w:ilvl="3">
      <w:start w:val="1"/>
      <w:numFmt w:val="decimal"/>
      <w:isLgl/>
      <w:lvlText w:val="%1.%2.%3.%4."/>
      <w:lvlJc w:val="left"/>
      <w:pPr>
        <w:ind w:left="2910" w:hanging="1080"/>
      </w:pPr>
      <w:rPr>
        <w:rFonts w:hint="default"/>
      </w:rPr>
    </w:lvl>
    <w:lvl w:ilvl="4">
      <w:start w:val="1"/>
      <w:numFmt w:val="decimal"/>
      <w:isLgl/>
      <w:lvlText w:val="%1.%2.%3.%4.%5."/>
      <w:lvlJc w:val="left"/>
      <w:pPr>
        <w:ind w:left="3258" w:hanging="1080"/>
      </w:pPr>
      <w:rPr>
        <w:rFonts w:hint="default"/>
      </w:rPr>
    </w:lvl>
    <w:lvl w:ilvl="5">
      <w:start w:val="1"/>
      <w:numFmt w:val="decimal"/>
      <w:isLgl/>
      <w:lvlText w:val="%1.%2.%3.%4.%5.%6."/>
      <w:lvlJc w:val="left"/>
      <w:pPr>
        <w:ind w:left="3966" w:hanging="1440"/>
      </w:pPr>
      <w:rPr>
        <w:rFonts w:hint="default"/>
      </w:rPr>
    </w:lvl>
    <w:lvl w:ilvl="6">
      <w:start w:val="1"/>
      <w:numFmt w:val="decimal"/>
      <w:isLgl/>
      <w:lvlText w:val="%1.%2.%3.%4.%5.%6.%7."/>
      <w:lvlJc w:val="left"/>
      <w:pPr>
        <w:ind w:left="4314" w:hanging="1440"/>
      </w:pPr>
      <w:rPr>
        <w:rFonts w:hint="default"/>
      </w:rPr>
    </w:lvl>
    <w:lvl w:ilvl="7">
      <w:start w:val="1"/>
      <w:numFmt w:val="decimal"/>
      <w:isLgl/>
      <w:lvlText w:val="%1.%2.%3.%4.%5.%6.%7.%8."/>
      <w:lvlJc w:val="left"/>
      <w:pPr>
        <w:ind w:left="5022" w:hanging="1800"/>
      </w:pPr>
      <w:rPr>
        <w:rFonts w:hint="default"/>
      </w:rPr>
    </w:lvl>
    <w:lvl w:ilvl="8">
      <w:start w:val="1"/>
      <w:numFmt w:val="decimal"/>
      <w:isLgl/>
      <w:lvlText w:val="%1.%2.%3.%4.%5.%6.%7.%8.%9."/>
      <w:lvlJc w:val="left"/>
      <w:pPr>
        <w:ind w:left="5730" w:hanging="2160"/>
      </w:pPr>
      <w:rPr>
        <w:rFonts w:hint="default"/>
      </w:rPr>
    </w:lvl>
  </w:abstractNum>
  <w:num w:numId="1">
    <w:abstractNumId w:val="3"/>
  </w:num>
  <w:num w:numId="2">
    <w:abstractNumId w:val="2"/>
  </w:num>
  <w:num w:numId="3">
    <w:abstractNumId w:val="1"/>
  </w:num>
  <w:num w:numId="4">
    <w:abstractNumId w:val="6"/>
  </w:num>
  <w:num w:numId="5">
    <w:abstractNumId w:val="4"/>
  </w:num>
  <w:num w:numId="6">
    <w:abstractNumId w:val="5"/>
  </w:num>
  <w:num w:numId="7">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characterSpacingControl w:val="doNotCompress"/>
  <w:compat>
    <w:compatSetting w:name="compatibilityMode" w:uri="http://schemas.microsoft.com/office/word" w:val="12"/>
  </w:compat>
  <w:rsids>
    <w:rsidRoot w:val="00627172"/>
    <w:rsid w:val="00014755"/>
    <w:rsid w:val="000466CC"/>
    <w:rsid w:val="00066273"/>
    <w:rsid w:val="00097FF5"/>
    <w:rsid w:val="000A4902"/>
    <w:rsid w:val="000B4595"/>
    <w:rsid w:val="000F19CF"/>
    <w:rsid w:val="000F6E98"/>
    <w:rsid w:val="000F7B07"/>
    <w:rsid w:val="00136DA8"/>
    <w:rsid w:val="001A75D9"/>
    <w:rsid w:val="001B60EA"/>
    <w:rsid w:val="001C1B34"/>
    <w:rsid w:val="001C1C9C"/>
    <w:rsid w:val="001C2864"/>
    <w:rsid w:val="001C5B3B"/>
    <w:rsid w:val="001D2E93"/>
    <w:rsid w:val="00261A52"/>
    <w:rsid w:val="00296E7B"/>
    <w:rsid w:val="002A251C"/>
    <w:rsid w:val="002A4D95"/>
    <w:rsid w:val="002B3566"/>
    <w:rsid w:val="002B5C97"/>
    <w:rsid w:val="002C09D8"/>
    <w:rsid w:val="002C3043"/>
    <w:rsid w:val="002D3A83"/>
    <w:rsid w:val="00322EBD"/>
    <w:rsid w:val="00354F0D"/>
    <w:rsid w:val="0038301B"/>
    <w:rsid w:val="00470F48"/>
    <w:rsid w:val="00484572"/>
    <w:rsid w:val="004B77BC"/>
    <w:rsid w:val="004C6FE5"/>
    <w:rsid w:val="0056084B"/>
    <w:rsid w:val="005B2E0E"/>
    <w:rsid w:val="006139F3"/>
    <w:rsid w:val="00620E05"/>
    <w:rsid w:val="00627172"/>
    <w:rsid w:val="0065378A"/>
    <w:rsid w:val="006A708B"/>
    <w:rsid w:val="006D472B"/>
    <w:rsid w:val="006F4C8F"/>
    <w:rsid w:val="007E22C1"/>
    <w:rsid w:val="00815B18"/>
    <w:rsid w:val="00873199"/>
    <w:rsid w:val="008777CE"/>
    <w:rsid w:val="00877C21"/>
    <w:rsid w:val="008A53D8"/>
    <w:rsid w:val="008C1892"/>
    <w:rsid w:val="008C2BA6"/>
    <w:rsid w:val="008E20F9"/>
    <w:rsid w:val="0090465B"/>
    <w:rsid w:val="009066AA"/>
    <w:rsid w:val="009118C0"/>
    <w:rsid w:val="00934998"/>
    <w:rsid w:val="00964910"/>
    <w:rsid w:val="00973E9E"/>
    <w:rsid w:val="00991841"/>
    <w:rsid w:val="009E649B"/>
    <w:rsid w:val="00A12517"/>
    <w:rsid w:val="00A26DB6"/>
    <w:rsid w:val="00A47355"/>
    <w:rsid w:val="00AA2990"/>
    <w:rsid w:val="00AB1056"/>
    <w:rsid w:val="00AD591C"/>
    <w:rsid w:val="00AE1B67"/>
    <w:rsid w:val="00AE6508"/>
    <w:rsid w:val="00B04057"/>
    <w:rsid w:val="00B04E13"/>
    <w:rsid w:val="00B3611D"/>
    <w:rsid w:val="00B71A43"/>
    <w:rsid w:val="00B80984"/>
    <w:rsid w:val="00B819F2"/>
    <w:rsid w:val="00B87F57"/>
    <w:rsid w:val="00BC7FFE"/>
    <w:rsid w:val="00BD16E4"/>
    <w:rsid w:val="00BE0993"/>
    <w:rsid w:val="00BF3C4D"/>
    <w:rsid w:val="00C91880"/>
    <w:rsid w:val="00CA7BD7"/>
    <w:rsid w:val="00CD36BB"/>
    <w:rsid w:val="00CE5BAE"/>
    <w:rsid w:val="00D720B4"/>
    <w:rsid w:val="00E0619D"/>
    <w:rsid w:val="00E40229"/>
    <w:rsid w:val="00E54D1C"/>
    <w:rsid w:val="00EC69DE"/>
    <w:rsid w:val="00F21321"/>
    <w:rsid w:val="00F62A5B"/>
    <w:rsid w:val="00F75058"/>
    <w:rsid w:val="00F82634"/>
    <w:rsid w:val="00F8617F"/>
    <w:rsid w:val="00FF69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8DDE9B-721E-4E39-B94C-1395FE8C0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7172"/>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27172"/>
    <w:pPr>
      <w:keepNext/>
      <w:outlineLvl w:val="0"/>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27172"/>
    <w:rPr>
      <w:rFonts w:ascii="Times New Roman" w:eastAsia="Times New Roman" w:hAnsi="Times New Roman" w:cs="Times New Roman"/>
      <w:sz w:val="28"/>
      <w:szCs w:val="24"/>
      <w:lang w:eastAsia="ru-RU"/>
    </w:rPr>
  </w:style>
  <w:style w:type="paragraph" w:styleId="a3">
    <w:name w:val="Body Text Indent"/>
    <w:basedOn w:val="a"/>
    <w:link w:val="a4"/>
    <w:rsid w:val="00627172"/>
    <w:pPr>
      <w:ind w:firstLine="900"/>
    </w:pPr>
  </w:style>
  <w:style w:type="character" w:customStyle="1" w:styleId="a4">
    <w:name w:val="Основной текст с отступом Знак"/>
    <w:basedOn w:val="a0"/>
    <w:link w:val="a3"/>
    <w:rsid w:val="00627172"/>
    <w:rPr>
      <w:rFonts w:ascii="Times New Roman" w:eastAsia="Times New Roman" w:hAnsi="Times New Roman" w:cs="Times New Roman"/>
      <w:sz w:val="24"/>
      <w:szCs w:val="24"/>
      <w:lang w:eastAsia="ru-RU"/>
    </w:rPr>
  </w:style>
  <w:style w:type="paragraph" w:styleId="a5">
    <w:name w:val="List Paragraph"/>
    <w:basedOn w:val="a"/>
    <w:uiPriority w:val="34"/>
    <w:qFormat/>
    <w:rsid w:val="00627172"/>
    <w:pPr>
      <w:ind w:left="720"/>
      <w:contextualSpacing/>
    </w:pPr>
  </w:style>
  <w:style w:type="table" w:styleId="a6">
    <w:name w:val="Table Grid"/>
    <w:basedOn w:val="a1"/>
    <w:uiPriority w:val="39"/>
    <w:rsid w:val="008777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8777CE"/>
    <w:rPr>
      <w:rFonts w:ascii="Segoe UI" w:hAnsi="Segoe UI" w:cs="Segoe UI"/>
      <w:sz w:val="18"/>
      <w:szCs w:val="18"/>
    </w:rPr>
  </w:style>
  <w:style w:type="character" w:customStyle="1" w:styleId="a8">
    <w:name w:val="Текст выноски Знак"/>
    <w:basedOn w:val="a0"/>
    <w:link w:val="a7"/>
    <w:uiPriority w:val="99"/>
    <w:semiHidden/>
    <w:rsid w:val="008777CE"/>
    <w:rPr>
      <w:rFonts w:ascii="Segoe UI" w:eastAsia="Times New Roman" w:hAnsi="Segoe UI" w:cs="Segoe UI"/>
      <w:sz w:val="18"/>
      <w:szCs w:val="18"/>
      <w:lang w:eastAsia="ru-RU"/>
    </w:rPr>
  </w:style>
  <w:style w:type="character" w:styleId="a9">
    <w:name w:val="Hyperlink"/>
    <w:basedOn w:val="a0"/>
    <w:uiPriority w:val="99"/>
    <w:unhideWhenUsed/>
    <w:rsid w:val="008A53D8"/>
    <w:rPr>
      <w:color w:val="0563C1" w:themeColor="hyperlink"/>
      <w:u w:val="single"/>
    </w:rPr>
  </w:style>
  <w:style w:type="character" w:customStyle="1" w:styleId="aa">
    <w:name w:val="Основной текст_"/>
    <w:basedOn w:val="a0"/>
    <w:link w:val="11"/>
    <w:rsid w:val="000466CC"/>
    <w:rPr>
      <w:rFonts w:ascii="Times New Roman" w:eastAsia="Times New Roman" w:hAnsi="Times New Roman" w:cs="Times New Roman"/>
      <w:sz w:val="28"/>
      <w:szCs w:val="28"/>
    </w:rPr>
  </w:style>
  <w:style w:type="paragraph" w:customStyle="1" w:styleId="11">
    <w:name w:val="Основной текст1"/>
    <w:basedOn w:val="a"/>
    <w:link w:val="aa"/>
    <w:rsid w:val="000466CC"/>
    <w:pPr>
      <w:ind w:firstLine="400"/>
      <w:jc w:val="both"/>
    </w:pPr>
    <w:rPr>
      <w:sz w:val="28"/>
      <w:szCs w:val="28"/>
      <w:lang w:eastAsia="en-US"/>
    </w:rPr>
  </w:style>
  <w:style w:type="paragraph" w:styleId="ab">
    <w:name w:val="header"/>
    <w:basedOn w:val="a"/>
    <w:link w:val="ac"/>
    <w:uiPriority w:val="99"/>
    <w:unhideWhenUsed/>
    <w:rsid w:val="001C5B3B"/>
    <w:pPr>
      <w:tabs>
        <w:tab w:val="center" w:pos="4677"/>
        <w:tab w:val="right" w:pos="9355"/>
      </w:tabs>
      <w:suppressAutoHyphens/>
    </w:pPr>
    <w:rPr>
      <w:lang w:eastAsia="ar-SA"/>
    </w:rPr>
  </w:style>
  <w:style w:type="character" w:customStyle="1" w:styleId="ac">
    <w:name w:val="Верхний колонтитул Знак"/>
    <w:basedOn w:val="a0"/>
    <w:link w:val="ab"/>
    <w:uiPriority w:val="99"/>
    <w:rsid w:val="001C5B3B"/>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7961640">
      <w:bodyDiv w:val="1"/>
      <w:marLeft w:val="0"/>
      <w:marRight w:val="0"/>
      <w:marTop w:val="0"/>
      <w:marBottom w:val="0"/>
      <w:divBdr>
        <w:top w:val="none" w:sz="0" w:space="0" w:color="auto"/>
        <w:left w:val="none" w:sz="0" w:space="0" w:color="auto"/>
        <w:bottom w:val="none" w:sz="0" w:space="0" w:color="auto"/>
        <w:right w:val="none" w:sz="0" w:space="0" w:color="auto"/>
      </w:divBdr>
    </w:div>
    <w:div w:id="780297483">
      <w:bodyDiv w:val="1"/>
      <w:marLeft w:val="0"/>
      <w:marRight w:val="0"/>
      <w:marTop w:val="0"/>
      <w:marBottom w:val="0"/>
      <w:divBdr>
        <w:top w:val="none" w:sz="0" w:space="0" w:color="auto"/>
        <w:left w:val="none" w:sz="0" w:space="0" w:color="auto"/>
        <w:bottom w:val="none" w:sz="0" w:space="0" w:color="auto"/>
        <w:right w:val="none" w:sz="0" w:space="0" w:color="auto"/>
      </w:divBdr>
      <w:divsChild>
        <w:div w:id="1720321691">
          <w:marLeft w:val="0"/>
          <w:marRight w:val="0"/>
          <w:marTop w:val="0"/>
          <w:marBottom w:val="0"/>
          <w:divBdr>
            <w:top w:val="none" w:sz="0" w:space="0" w:color="auto"/>
            <w:left w:val="none" w:sz="0" w:space="0" w:color="auto"/>
            <w:bottom w:val="none" w:sz="0" w:space="0" w:color="auto"/>
            <w:right w:val="none" w:sz="0" w:space="0" w:color="auto"/>
          </w:divBdr>
        </w:div>
        <w:div w:id="1984194521">
          <w:marLeft w:val="0"/>
          <w:marRight w:val="0"/>
          <w:marTop w:val="0"/>
          <w:marBottom w:val="0"/>
          <w:divBdr>
            <w:top w:val="none" w:sz="0" w:space="0" w:color="auto"/>
            <w:left w:val="none" w:sz="0" w:space="0" w:color="auto"/>
            <w:bottom w:val="none" w:sz="0" w:space="0" w:color="auto"/>
            <w:right w:val="none" w:sz="0" w:space="0" w:color="auto"/>
          </w:divBdr>
        </w:div>
        <w:div w:id="170031824">
          <w:marLeft w:val="0"/>
          <w:marRight w:val="0"/>
          <w:marTop w:val="0"/>
          <w:marBottom w:val="0"/>
          <w:divBdr>
            <w:top w:val="none" w:sz="0" w:space="0" w:color="auto"/>
            <w:left w:val="none" w:sz="0" w:space="0" w:color="auto"/>
            <w:bottom w:val="none" w:sz="0" w:space="0" w:color="auto"/>
            <w:right w:val="none" w:sz="0" w:space="0" w:color="auto"/>
          </w:divBdr>
        </w:div>
      </w:divsChild>
    </w:div>
    <w:div w:id="843009369">
      <w:bodyDiv w:val="1"/>
      <w:marLeft w:val="0"/>
      <w:marRight w:val="0"/>
      <w:marTop w:val="0"/>
      <w:marBottom w:val="0"/>
      <w:divBdr>
        <w:top w:val="none" w:sz="0" w:space="0" w:color="auto"/>
        <w:left w:val="none" w:sz="0" w:space="0" w:color="auto"/>
        <w:bottom w:val="none" w:sz="0" w:space="0" w:color="auto"/>
        <w:right w:val="none" w:sz="0" w:space="0" w:color="auto"/>
      </w:divBdr>
    </w:div>
    <w:div w:id="843974003">
      <w:bodyDiv w:val="1"/>
      <w:marLeft w:val="0"/>
      <w:marRight w:val="0"/>
      <w:marTop w:val="0"/>
      <w:marBottom w:val="0"/>
      <w:divBdr>
        <w:top w:val="none" w:sz="0" w:space="0" w:color="auto"/>
        <w:left w:val="none" w:sz="0" w:space="0" w:color="auto"/>
        <w:bottom w:val="none" w:sz="0" w:space="0" w:color="auto"/>
        <w:right w:val="none" w:sz="0" w:space="0" w:color="auto"/>
      </w:divBdr>
    </w:div>
    <w:div w:id="935600324">
      <w:bodyDiv w:val="1"/>
      <w:marLeft w:val="0"/>
      <w:marRight w:val="0"/>
      <w:marTop w:val="0"/>
      <w:marBottom w:val="0"/>
      <w:divBdr>
        <w:top w:val="none" w:sz="0" w:space="0" w:color="auto"/>
        <w:left w:val="none" w:sz="0" w:space="0" w:color="auto"/>
        <w:bottom w:val="none" w:sz="0" w:space="0" w:color="auto"/>
        <w:right w:val="none" w:sz="0" w:space="0" w:color="auto"/>
      </w:divBdr>
      <w:divsChild>
        <w:div w:id="1832599961">
          <w:marLeft w:val="0"/>
          <w:marRight w:val="0"/>
          <w:marTop w:val="0"/>
          <w:marBottom w:val="0"/>
          <w:divBdr>
            <w:top w:val="none" w:sz="0" w:space="0" w:color="auto"/>
            <w:left w:val="none" w:sz="0" w:space="0" w:color="auto"/>
            <w:bottom w:val="none" w:sz="0" w:space="0" w:color="auto"/>
            <w:right w:val="none" w:sz="0" w:space="0" w:color="auto"/>
          </w:divBdr>
          <w:divsChild>
            <w:div w:id="785807798">
              <w:marLeft w:val="0"/>
              <w:marRight w:val="0"/>
              <w:marTop w:val="0"/>
              <w:marBottom w:val="0"/>
              <w:divBdr>
                <w:top w:val="single" w:sz="6" w:space="0" w:color="9F9FDA"/>
                <w:left w:val="single" w:sz="6" w:space="0" w:color="9F9FDA"/>
                <w:bottom w:val="single" w:sz="6" w:space="0" w:color="9F9FDA"/>
                <w:right w:val="single" w:sz="6" w:space="0" w:color="9F9FDA"/>
              </w:divBdr>
              <w:divsChild>
                <w:div w:id="588466619">
                  <w:marLeft w:val="0"/>
                  <w:marRight w:val="0"/>
                  <w:marTop w:val="0"/>
                  <w:marBottom w:val="0"/>
                  <w:divBdr>
                    <w:top w:val="none" w:sz="0" w:space="0" w:color="auto"/>
                    <w:left w:val="none" w:sz="0" w:space="0" w:color="auto"/>
                    <w:bottom w:val="none" w:sz="0" w:space="0" w:color="auto"/>
                    <w:right w:val="none" w:sz="0" w:space="0" w:color="auto"/>
                  </w:divBdr>
                  <w:divsChild>
                    <w:div w:id="208505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791378">
          <w:marLeft w:val="0"/>
          <w:marRight w:val="0"/>
          <w:marTop w:val="0"/>
          <w:marBottom w:val="0"/>
          <w:divBdr>
            <w:top w:val="none" w:sz="0" w:space="0" w:color="auto"/>
            <w:left w:val="none" w:sz="0" w:space="0" w:color="auto"/>
            <w:bottom w:val="none" w:sz="0" w:space="0" w:color="auto"/>
            <w:right w:val="none" w:sz="0" w:space="0" w:color="auto"/>
          </w:divBdr>
        </w:div>
        <w:div w:id="102306979">
          <w:marLeft w:val="0"/>
          <w:marRight w:val="0"/>
          <w:marTop w:val="0"/>
          <w:marBottom w:val="0"/>
          <w:divBdr>
            <w:top w:val="none" w:sz="0" w:space="0" w:color="auto"/>
            <w:left w:val="none" w:sz="0" w:space="0" w:color="auto"/>
            <w:bottom w:val="none" w:sz="0" w:space="0" w:color="auto"/>
            <w:right w:val="none" w:sz="0" w:space="0" w:color="auto"/>
          </w:divBdr>
        </w:div>
        <w:div w:id="1010066377">
          <w:marLeft w:val="0"/>
          <w:marRight w:val="0"/>
          <w:marTop w:val="0"/>
          <w:marBottom w:val="0"/>
          <w:divBdr>
            <w:top w:val="none" w:sz="0" w:space="0" w:color="auto"/>
            <w:left w:val="none" w:sz="0" w:space="0" w:color="auto"/>
            <w:bottom w:val="none" w:sz="0" w:space="0" w:color="auto"/>
            <w:right w:val="none" w:sz="0" w:space="0" w:color="auto"/>
          </w:divBdr>
        </w:div>
        <w:div w:id="709190258">
          <w:marLeft w:val="0"/>
          <w:marRight w:val="0"/>
          <w:marTop w:val="0"/>
          <w:marBottom w:val="0"/>
          <w:divBdr>
            <w:top w:val="none" w:sz="0" w:space="0" w:color="auto"/>
            <w:left w:val="none" w:sz="0" w:space="0" w:color="auto"/>
            <w:bottom w:val="none" w:sz="0" w:space="0" w:color="auto"/>
            <w:right w:val="none" w:sz="0" w:space="0" w:color="auto"/>
          </w:divBdr>
          <w:divsChild>
            <w:div w:id="166675535">
              <w:marLeft w:val="0"/>
              <w:marRight w:val="0"/>
              <w:marTop w:val="0"/>
              <w:marBottom w:val="0"/>
              <w:divBdr>
                <w:top w:val="single" w:sz="6" w:space="0" w:color="9F9FDA"/>
                <w:left w:val="single" w:sz="6" w:space="0" w:color="9F9FDA"/>
                <w:bottom w:val="single" w:sz="6" w:space="0" w:color="9F9FDA"/>
                <w:right w:val="single" w:sz="6" w:space="0" w:color="9F9FDA"/>
              </w:divBdr>
              <w:divsChild>
                <w:div w:id="1946107038">
                  <w:marLeft w:val="0"/>
                  <w:marRight w:val="0"/>
                  <w:marTop w:val="0"/>
                  <w:marBottom w:val="0"/>
                  <w:divBdr>
                    <w:top w:val="none" w:sz="0" w:space="0" w:color="auto"/>
                    <w:left w:val="none" w:sz="0" w:space="0" w:color="auto"/>
                    <w:bottom w:val="none" w:sz="0" w:space="0" w:color="auto"/>
                    <w:right w:val="none" w:sz="0" w:space="0" w:color="auto"/>
                  </w:divBdr>
                  <w:divsChild>
                    <w:div w:id="1249927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3572643">
          <w:marLeft w:val="0"/>
          <w:marRight w:val="0"/>
          <w:marTop w:val="0"/>
          <w:marBottom w:val="0"/>
          <w:divBdr>
            <w:top w:val="none" w:sz="0" w:space="0" w:color="auto"/>
            <w:left w:val="none" w:sz="0" w:space="0" w:color="auto"/>
            <w:bottom w:val="none" w:sz="0" w:space="0" w:color="auto"/>
            <w:right w:val="none" w:sz="0" w:space="0" w:color="auto"/>
          </w:divBdr>
        </w:div>
        <w:div w:id="823860344">
          <w:marLeft w:val="0"/>
          <w:marRight w:val="0"/>
          <w:marTop w:val="0"/>
          <w:marBottom w:val="0"/>
          <w:divBdr>
            <w:top w:val="none" w:sz="0" w:space="0" w:color="auto"/>
            <w:left w:val="none" w:sz="0" w:space="0" w:color="auto"/>
            <w:bottom w:val="none" w:sz="0" w:space="0" w:color="auto"/>
            <w:right w:val="none" w:sz="0" w:space="0" w:color="auto"/>
          </w:divBdr>
        </w:div>
        <w:div w:id="637800220">
          <w:marLeft w:val="0"/>
          <w:marRight w:val="0"/>
          <w:marTop w:val="0"/>
          <w:marBottom w:val="0"/>
          <w:divBdr>
            <w:top w:val="none" w:sz="0" w:space="0" w:color="auto"/>
            <w:left w:val="none" w:sz="0" w:space="0" w:color="auto"/>
            <w:bottom w:val="none" w:sz="0" w:space="0" w:color="auto"/>
            <w:right w:val="none" w:sz="0" w:space="0" w:color="auto"/>
          </w:divBdr>
        </w:div>
        <w:div w:id="990864310">
          <w:marLeft w:val="0"/>
          <w:marRight w:val="0"/>
          <w:marTop w:val="0"/>
          <w:marBottom w:val="0"/>
          <w:divBdr>
            <w:top w:val="none" w:sz="0" w:space="0" w:color="auto"/>
            <w:left w:val="none" w:sz="0" w:space="0" w:color="auto"/>
            <w:bottom w:val="none" w:sz="0" w:space="0" w:color="auto"/>
            <w:right w:val="none" w:sz="0" w:space="0" w:color="auto"/>
          </w:divBdr>
        </w:div>
        <w:div w:id="1446585069">
          <w:marLeft w:val="0"/>
          <w:marRight w:val="0"/>
          <w:marTop w:val="0"/>
          <w:marBottom w:val="0"/>
          <w:divBdr>
            <w:top w:val="none" w:sz="0" w:space="0" w:color="auto"/>
            <w:left w:val="none" w:sz="0" w:space="0" w:color="auto"/>
            <w:bottom w:val="none" w:sz="0" w:space="0" w:color="auto"/>
            <w:right w:val="none" w:sz="0" w:space="0" w:color="auto"/>
          </w:divBdr>
        </w:div>
        <w:div w:id="1914461434">
          <w:marLeft w:val="0"/>
          <w:marRight w:val="0"/>
          <w:marTop w:val="0"/>
          <w:marBottom w:val="0"/>
          <w:divBdr>
            <w:top w:val="none" w:sz="0" w:space="0" w:color="auto"/>
            <w:left w:val="none" w:sz="0" w:space="0" w:color="auto"/>
            <w:bottom w:val="none" w:sz="0" w:space="0" w:color="auto"/>
            <w:right w:val="none" w:sz="0" w:space="0" w:color="auto"/>
          </w:divBdr>
        </w:div>
        <w:div w:id="226696579">
          <w:marLeft w:val="0"/>
          <w:marRight w:val="0"/>
          <w:marTop w:val="0"/>
          <w:marBottom w:val="0"/>
          <w:divBdr>
            <w:top w:val="none" w:sz="0" w:space="0" w:color="auto"/>
            <w:left w:val="none" w:sz="0" w:space="0" w:color="auto"/>
            <w:bottom w:val="none" w:sz="0" w:space="0" w:color="auto"/>
            <w:right w:val="none" w:sz="0" w:space="0" w:color="auto"/>
          </w:divBdr>
        </w:div>
        <w:div w:id="1125735429">
          <w:marLeft w:val="0"/>
          <w:marRight w:val="0"/>
          <w:marTop w:val="0"/>
          <w:marBottom w:val="0"/>
          <w:divBdr>
            <w:top w:val="none" w:sz="0" w:space="0" w:color="auto"/>
            <w:left w:val="none" w:sz="0" w:space="0" w:color="auto"/>
            <w:bottom w:val="none" w:sz="0" w:space="0" w:color="auto"/>
            <w:right w:val="none" w:sz="0" w:space="0" w:color="auto"/>
          </w:divBdr>
        </w:div>
        <w:div w:id="1225143247">
          <w:marLeft w:val="0"/>
          <w:marRight w:val="0"/>
          <w:marTop w:val="0"/>
          <w:marBottom w:val="0"/>
          <w:divBdr>
            <w:top w:val="none" w:sz="0" w:space="0" w:color="auto"/>
            <w:left w:val="none" w:sz="0" w:space="0" w:color="auto"/>
            <w:bottom w:val="none" w:sz="0" w:space="0" w:color="auto"/>
            <w:right w:val="none" w:sz="0" w:space="0" w:color="auto"/>
          </w:divBdr>
        </w:div>
        <w:div w:id="859784248">
          <w:marLeft w:val="0"/>
          <w:marRight w:val="0"/>
          <w:marTop w:val="0"/>
          <w:marBottom w:val="0"/>
          <w:divBdr>
            <w:top w:val="none" w:sz="0" w:space="0" w:color="auto"/>
            <w:left w:val="none" w:sz="0" w:space="0" w:color="auto"/>
            <w:bottom w:val="none" w:sz="0" w:space="0" w:color="auto"/>
            <w:right w:val="none" w:sz="0" w:space="0" w:color="auto"/>
          </w:divBdr>
        </w:div>
      </w:divsChild>
    </w:div>
    <w:div w:id="1404139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501324/adbc49aaab552c55cb040636a29a905441cbe915/" TargetMode="External"/><Relationship Id="rId13" Type="http://schemas.openxmlformats.org/officeDocument/2006/relationships/hyperlink" Target="https://www.consultant.ru/document/cons_doc_LAW_501324/8a479c028d080f9c4013f9a12ca4bc04a1bc7527/" TargetMode="External"/><Relationship Id="rId18" Type="http://schemas.openxmlformats.org/officeDocument/2006/relationships/hyperlink" Target="https://www.consultant.ru/document/cons_doc_LAW_501324/f6fb5e26212db7c34ed9e1fc1e33a10f57b19470/" TargetMode="External"/><Relationship Id="rId26" Type="http://schemas.openxmlformats.org/officeDocument/2006/relationships/hyperlink" Target="https://www.consultant.ru/document/cons_doc_LAW_501324/8a479c028d080f9c4013f9a12ca4bc04a1bc7527/" TargetMode="External"/><Relationship Id="rId3" Type="http://schemas.openxmlformats.org/officeDocument/2006/relationships/styles" Target="styles.xml"/><Relationship Id="rId21" Type="http://schemas.openxmlformats.org/officeDocument/2006/relationships/hyperlink" Target="https://www.consultant.ru/document/cons_doc_LAW_481298/7cb66e0f239f00b0e1d59f167cd46beb2182ece1/" TargetMode="External"/><Relationship Id="rId7" Type="http://schemas.openxmlformats.org/officeDocument/2006/relationships/hyperlink" Target="https://www.consultant.ru/document/cons_doc_LAW_501324/f6fb5e26212db7c34ed9e1fc1e33a10f57b19470/" TargetMode="External"/><Relationship Id="rId12" Type="http://schemas.openxmlformats.org/officeDocument/2006/relationships/hyperlink" Target="https://www.consultant.ru/document/cons_doc_LAW_501324/8a479c028d080f9c4013f9a12ca4bc04a1bc7527/" TargetMode="External"/><Relationship Id="rId17" Type="http://schemas.openxmlformats.org/officeDocument/2006/relationships/hyperlink" Target="https://www.consultant.ru/document/cons_doc_LAW_501324/f6fb5e26212db7c34ed9e1fc1e33a10f57b19470/" TargetMode="External"/><Relationship Id="rId25" Type="http://schemas.openxmlformats.org/officeDocument/2006/relationships/hyperlink" Target="https://www.consultant.ru/document/cons_doc_LAW_501324/8a479c028d080f9c4013f9a12ca4bc04a1bc7527/" TargetMode="External"/><Relationship Id="rId2" Type="http://schemas.openxmlformats.org/officeDocument/2006/relationships/numbering" Target="numbering.xml"/><Relationship Id="rId16" Type="http://schemas.openxmlformats.org/officeDocument/2006/relationships/hyperlink" Target="https://www.consultant.ru/document/cons_doc_LAW_190624/25f186eefb5315b42c902be14a6b40ec63ea7acc/" TargetMode="External"/><Relationship Id="rId20" Type="http://schemas.openxmlformats.org/officeDocument/2006/relationships/hyperlink" Target="https://www.consultant.ru/document/cons_doc_LAW_501324/adbc49aaab552c55cb040636a29a905441cbe915/" TargetMode="External"/><Relationship Id="rId29" Type="http://schemas.openxmlformats.org/officeDocument/2006/relationships/hyperlink" Target="https://www.consultant.ru/document/cons_doc_LAW_501324/f6fb5e26212db7c34ed9e1fc1e33a10f57b19470/"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consultant.ru/document/cons_doc_LAW_501324/8a479c028d080f9c4013f9a12ca4bc04a1bc7527/" TargetMode="External"/><Relationship Id="rId24" Type="http://schemas.openxmlformats.org/officeDocument/2006/relationships/hyperlink" Target="https://www.consultant.ru/document/cons_doc_LAW_501324/8a479c028d080f9c4013f9a12ca4bc04a1bc7527/"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consultant.ru/document/cons_doc_LAW_501324/3e878d61b0de409120ad70762779b6616b55d7d9/" TargetMode="External"/><Relationship Id="rId23" Type="http://schemas.openxmlformats.org/officeDocument/2006/relationships/hyperlink" Target="https://www.consultant.ru/document/cons_doc_LAW_501324/8a479c028d080f9c4013f9a12ca4bc04a1bc7527/" TargetMode="External"/><Relationship Id="rId28" Type="http://schemas.openxmlformats.org/officeDocument/2006/relationships/hyperlink" Target="https://www.consultant.ru/document/cons_doc_LAW_190624/25f186eefb5315b42c902be14a6b40ec63ea7acc/" TargetMode="External"/><Relationship Id="rId10" Type="http://schemas.openxmlformats.org/officeDocument/2006/relationships/hyperlink" Target="https://www.consultant.ru/document/cons_doc_LAW_501324/adbc49aaab552c55cb040636a29a905441cbe915/" TargetMode="External"/><Relationship Id="rId19" Type="http://schemas.openxmlformats.org/officeDocument/2006/relationships/hyperlink" Target="https://www.consultant.ru/document/cons_doc_LAW_501324/f6fb5e26212db7c34ed9e1fc1e33a10f57b19470/"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consultant.ru/document/cons_doc_LAW_481298/7cb66e0f239f00b0e1d59f167cd46beb2182ece1/" TargetMode="External"/><Relationship Id="rId14" Type="http://schemas.openxmlformats.org/officeDocument/2006/relationships/hyperlink" Target="https://www.consultant.ru/document/cons_doc_LAW_501324/8a479c028d080f9c4013f9a12ca4bc04a1bc7527/" TargetMode="External"/><Relationship Id="rId22" Type="http://schemas.openxmlformats.org/officeDocument/2006/relationships/hyperlink" Target="https://www.consultant.ru/document/cons_doc_LAW_501324/adbc49aaab552c55cb040636a29a905441cbe915/" TargetMode="External"/><Relationship Id="rId27" Type="http://schemas.openxmlformats.org/officeDocument/2006/relationships/hyperlink" Target="https://www.consultant.ru/document/cons_doc_LAW_501324/3e878d61b0de409120ad70762779b6616b55d7d9/" TargetMode="External"/><Relationship Id="rId30" Type="http://schemas.openxmlformats.org/officeDocument/2006/relationships/hyperlink" Target="https://www.consultant.ru/document/cons_doc_LAW_501324/f6fb5e26212db7c34ed9e1fc1e33a10f57b194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6546AA-090A-47A8-879A-879243BF6D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638</TotalTime>
  <Pages>16</Pages>
  <Words>9055</Words>
  <Characters>51620</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60554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web</dc:creator>
  <cp:keywords/>
  <dc:description/>
  <cp:lastModifiedBy>Управляющий делами</cp:lastModifiedBy>
  <cp:revision>65</cp:revision>
  <cp:lastPrinted>2025-06-04T05:41:00Z</cp:lastPrinted>
  <dcterms:created xsi:type="dcterms:W3CDTF">2018-03-28T01:12:00Z</dcterms:created>
  <dcterms:modified xsi:type="dcterms:W3CDTF">2025-06-04T09:26:00Z</dcterms:modified>
</cp:coreProperties>
</file>