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CE6" w:rsidRPr="007862AF" w:rsidRDefault="00091CE6" w:rsidP="00BC303F">
      <w:pPr>
        <w:pStyle w:val="ConsPlusNormal"/>
        <w:jc w:val="center"/>
      </w:pPr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2407"/>
        <w:gridCol w:w="144"/>
        <w:gridCol w:w="1134"/>
        <w:gridCol w:w="340"/>
        <w:gridCol w:w="227"/>
        <w:gridCol w:w="113"/>
        <w:gridCol w:w="1304"/>
        <w:gridCol w:w="340"/>
        <w:gridCol w:w="1220"/>
        <w:gridCol w:w="1558"/>
        <w:gridCol w:w="568"/>
      </w:tblGrid>
      <w:tr w:rsidR="00091CE6" w:rsidRPr="007862AF" w:rsidTr="000041F5">
        <w:trPr>
          <w:tblHeader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Default="00745984" w:rsidP="000B3E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мебели в учреждения дошкольного образования Усть-Удинского муниципального округа</w:t>
            </w:r>
          </w:p>
          <w:p w:rsidR="0089534D" w:rsidRPr="007862AF" w:rsidRDefault="0089534D" w:rsidP="000B3E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Default="00F07B6B" w:rsidP="003E0D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Материально-техническое обеспечение муниципальных учреждений для проведения культурных, спортивных и образовательных мероприятий, мероприятий в сфере молодежной политики, и событийных мероприятий, направленных на развитие </w:t>
            </w:r>
            <w:r w:rsidR="00503F46">
              <w:rPr>
                <w:rFonts w:ascii="Times New Roman" w:hAnsi="Times New Roman" w:cs="Times New Roman"/>
                <w:sz w:val="24"/>
                <w:szCs w:val="24"/>
              </w:rPr>
              <w:t>туризма, и (или) муниципальных учреждений социальной сферы (образование, культура, физическая культура и спорт, молодежная политика), за исключением</w:t>
            </w:r>
            <w:r w:rsidR="00BB4F3C">
              <w:rPr>
                <w:rFonts w:ascii="Times New Roman" w:hAnsi="Times New Roman" w:cs="Times New Roman"/>
                <w:sz w:val="24"/>
                <w:szCs w:val="24"/>
              </w:rPr>
              <w:t xml:space="preserve"> приобретения </w:t>
            </w:r>
            <w:r w:rsidR="0087379F">
              <w:rPr>
                <w:rFonts w:ascii="Times New Roman" w:hAnsi="Times New Roman" w:cs="Times New Roman"/>
                <w:sz w:val="24"/>
                <w:szCs w:val="24"/>
              </w:rPr>
              <w:t>транспортных средств</w:t>
            </w:r>
          </w:p>
          <w:p w:rsidR="0089534D" w:rsidRPr="007862AF" w:rsidRDefault="0089534D" w:rsidP="003E0D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670" w:type="dxa"/>
            <w:gridSpan w:val="8"/>
            <w:vAlign w:val="center"/>
          </w:tcPr>
          <w:p w:rsidR="00091CE6" w:rsidRDefault="00F20BA0" w:rsidP="00F20BA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тратегия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социально-экономического развития районно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муниципального образования «У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сть-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динский район»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на период до 203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Утверждена решением 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>Думы районного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«Усть-Удинский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 xml:space="preserve"> от 25.04.2019г.№ 55/2-РД</w:t>
            </w:r>
          </w:p>
          <w:p w:rsidR="0089534D" w:rsidRPr="007862AF" w:rsidRDefault="0089534D" w:rsidP="00F20BA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7862AF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745984" w:rsidP="0089534D">
            <w:pPr>
              <w:rPr>
                <w:rFonts w:ascii="Times New Roman" w:hAnsi="Times New Roman"/>
                <w:sz w:val="24"/>
                <w:szCs w:val="24"/>
              </w:rPr>
            </w:pPr>
            <w:r w:rsidRPr="0089534D">
              <w:rPr>
                <w:rFonts w:ascii="Times New Roman" w:hAnsi="Times New Roman"/>
                <w:color w:val="000000"/>
                <w:sz w:val="24"/>
                <w:szCs w:val="24"/>
              </w:rPr>
              <w:t>1. Равинская Оксана Анатольевна</w:t>
            </w:r>
            <w:r w:rsidRPr="0089534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2. Тарасова Татьяна Викторовна</w:t>
            </w:r>
            <w:r w:rsidRPr="0089534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3. Развозжаева Елена Александровна</w:t>
            </w:r>
            <w:r w:rsidRPr="0089534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4. Лбова Светлана Валерьевна</w:t>
            </w:r>
            <w:r w:rsidRPr="0089534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5. Маленьких Виктория Валентиновна</w:t>
            </w:r>
            <w:r w:rsidRPr="0089534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6. Назарова Любовь Иннокентьевна</w:t>
            </w:r>
            <w:r w:rsidRPr="0089534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7. Лбова  Татьяна Николаевна</w:t>
            </w:r>
            <w:r w:rsidRPr="0089534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8. Бородина Наталья Валерьевна</w:t>
            </w:r>
            <w:r w:rsidRPr="0089534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9. Кочкин Дмитрий Викторович</w:t>
            </w:r>
            <w:r w:rsidRPr="0089534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10. Машукова Ирина Юрьевна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староста соответствующего сельского населенного пункта, с указанием наименования, даты и номера нормативного правового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акта представительного органа муниципального образования о назначении старосты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8"/>
            <w:vAlign w:val="center"/>
          </w:tcPr>
          <w:p w:rsidR="00ED720B" w:rsidRPr="007862AF" w:rsidRDefault="00745984" w:rsidP="00745984">
            <w:pPr>
              <w:pStyle w:val="a8"/>
              <w:shd w:val="clear" w:color="auto" w:fill="FFFFFF"/>
              <w:spacing w:before="0" w:beforeAutospacing="0" w:after="150" w:afterAutospacing="0"/>
              <w:jc w:val="both"/>
            </w:pPr>
            <w:r>
              <w:rPr>
                <w:color w:val="000000"/>
              </w:rPr>
              <w:t>Наличие современной  мебели</w:t>
            </w:r>
            <w:r w:rsidRPr="00ED722E">
              <w:rPr>
                <w:color w:val="000000"/>
              </w:rPr>
              <w:t xml:space="preserve"> в учреждениях дошкольного образования обусловлен</w:t>
            </w:r>
            <w:r>
              <w:rPr>
                <w:color w:val="000000"/>
              </w:rPr>
              <w:t>о</w:t>
            </w:r>
            <w:r w:rsidRPr="00ED722E">
              <w:rPr>
                <w:color w:val="000000"/>
              </w:rPr>
              <w:t xml:space="preserve"> требованием современного развивающегося общества, в к</w:t>
            </w:r>
            <w:r>
              <w:rPr>
                <w:color w:val="000000"/>
              </w:rPr>
              <w:t>отором удобная, функциональная мебель</w:t>
            </w:r>
            <w:r w:rsidRPr="00ED722E">
              <w:rPr>
                <w:color w:val="000000"/>
              </w:rPr>
              <w:t xml:space="preserve"> является  ядром развивающей предметной среды детского сада.</w:t>
            </w:r>
            <w:r>
              <w:rPr>
                <w:color w:val="000000"/>
              </w:rPr>
              <w:t xml:space="preserve"> </w:t>
            </w:r>
            <w:r w:rsidRPr="00F32B35">
              <w:t>Морально устаревшая мебель может быть не только неудобной и неэффективной для развития детей, но и травмоопасной. Поэтому обновление мебельного фонда в детских садах района является необходимостью. Это позволит не только создать комфортные условия для игр и занятий детей, но и минимизировать риск получения травм.На данный момент детские сады района недостаточно обеспечены мебелью, а имеющаяся в наличии морально устарела.</w:t>
            </w:r>
          </w:p>
        </w:tc>
      </w:tr>
      <w:tr w:rsidR="00091CE6" w:rsidRPr="007862AF" w:rsidTr="00745984">
        <w:trPr>
          <w:trHeight w:val="2844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745984" w:rsidRPr="00ED722E" w:rsidRDefault="00745984" w:rsidP="00745984">
            <w:pPr>
              <w:pStyle w:val="a8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</w:rPr>
            </w:pPr>
            <w:r w:rsidRPr="00ED722E">
              <w:rPr>
                <w:color w:val="000000"/>
              </w:rPr>
              <w:t>П</w:t>
            </w:r>
            <w:r>
              <w:rPr>
                <w:color w:val="000000"/>
              </w:rPr>
              <w:t>риобретение современной мебели</w:t>
            </w:r>
            <w:r w:rsidRPr="00ED722E"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поспособствует всестороннему развитию детей,  развитию представление об окружающей среде.</w:t>
            </w:r>
          </w:p>
          <w:p w:rsidR="00F870D3" w:rsidRDefault="00745984" w:rsidP="007459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68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детских садах также важно уделять внимание безопасности мебели. Неправильно подобранная или повреждённая мебель может стать причиной травм у детей. Поэтому важно, чтобы в детских садах использовалась мебель, соответствующая всем требованиям безопасности, включая прочность, устойчивость и отсутствие острых углов. Регулярный осмотр и своевременная замена мебели также помогают предотвратить возможные травмы среди воспитанников.</w:t>
            </w:r>
          </w:p>
          <w:p w:rsidR="0089534D" w:rsidRPr="00ED720B" w:rsidRDefault="0089534D" w:rsidP="00745984">
            <w:pPr>
              <w:spacing w:after="0" w:line="240" w:lineRule="auto"/>
            </w:pP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8"/>
            <w:vAlign w:val="center"/>
          </w:tcPr>
          <w:p w:rsidR="0089534D" w:rsidRDefault="00745984" w:rsidP="00745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Мебель: Скамейки для переодевания, стулья для детей, стол детский, шкафы для одежды и игрушек, столы для воспитателей, сушильные шкафы, мягкая мебель для детей, детские кровати, детский кабинки, вешалки для полотенец, полки для горшков,</w:t>
            </w:r>
            <w:r w:rsidR="0089534D">
              <w:rPr>
                <w:rFonts w:ascii="Times New Roman" w:hAnsi="Times New Roman" w:cs="Times New Roman"/>
                <w:sz w:val="24"/>
                <w:szCs w:val="24"/>
              </w:rPr>
              <w:t xml:space="preserve"> шкафы </w:t>
            </w:r>
            <w:r w:rsidR="008953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методический пособий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53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534D" w:rsidRDefault="0089534D" w:rsidP="00745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CE6" w:rsidRPr="007862AF" w:rsidRDefault="0089534D" w:rsidP="00745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  <w:bookmarkStart w:id="2" w:name="_GoBack"/>
            <w:bookmarkEnd w:id="2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5984">
              <w:rPr>
                <w:rFonts w:ascii="Times New Roman" w:hAnsi="Times New Roman" w:cs="Times New Roman"/>
                <w:sz w:val="24"/>
                <w:szCs w:val="24"/>
              </w:rPr>
              <w:t>2 250 </w:t>
            </w:r>
            <w:r w:rsidR="00745984" w:rsidRPr="0046082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745984">
              <w:rPr>
                <w:rFonts w:ascii="Times New Roman" w:hAnsi="Times New Roman" w:cs="Times New Roman"/>
                <w:sz w:val="24"/>
                <w:szCs w:val="24"/>
              </w:rPr>
              <w:t>,00 рублей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354" w:rsidRPr="007862AF" w:rsidRDefault="00E3635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2653E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8953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31.11.2027 г.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rPr>
          <w:trHeight w:val="155"/>
        </w:trPr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872776" w:rsidP="008105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другой </w:t>
            </w:r>
            <w:r w:rsidR="009D4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граждан, изъявивших желание принять трудовое участие в реализации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5357" w:rsidRDefault="00503F46" w:rsidP="008953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5357">
              <w:rPr>
                <w:rFonts w:ascii="Times New Roman" w:hAnsi="Times New Roman" w:cs="Times New Roman"/>
                <w:sz w:val="24"/>
                <w:szCs w:val="24"/>
              </w:rPr>
              <w:t xml:space="preserve">Погрузка/разгрузка </w:t>
            </w:r>
            <w:r w:rsidR="0089534D">
              <w:rPr>
                <w:rFonts w:ascii="Times New Roman" w:hAnsi="Times New Roman" w:cs="Times New Roman"/>
                <w:sz w:val="24"/>
                <w:szCs w:val="24"/>
              </w:rPr>
              <w:t>мебели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5357" w:rsidRDefault="00745984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5357" w:rsidRDefault="00745984" w:rsidP="00503F4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Установка мебели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5357" w:rsidRDefault="00745984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91CE6" w:rsidRPr="007862AF" w:rsidTr="000041F5">
        <w:trPr>
          <w:trHeight w:val="20"/>
        </w:trPr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745984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 муниципальный округ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745984" w:rsidP="002653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с. Светлолобово,  с. Средняя Муя,  </w:t>
            </w:r>
            <w:r w:rsidRPr="00C12B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745984" w:rsidP="00ED72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Светлолобово, ул.</w:t>
            </w:r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Совхозная, 2</w:t>
            </w:r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Средняя Муя ул. </w:t>
            </w:r>
            <w:r w:rsidRPr="002F78AA">
              <w:rPr>
                <w:rFonts w:ascii="Times New Roman" w:hAnsi="Times New Roman"/>
                <w:color w:val="000000"/>
                <w:sz w:val="24"/>
                <w:szCs w:val="24"/>
              </w:rPr>
              <w:t>Нагорная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Default="0089534D" w:rsidP="00ED72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МКДОУ Светлолобовский детский сад</w:t>
            </w:r>
          </w:p>
          <w:p w:rsidR="005C1218" w:rsidRPr="007862AF" w:rsidRDefault="0089534D" w:rsidP="00ED72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МКДОУ Средне-Муйская детский сад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74598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2AD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итогам собрания граждан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36273A" w:rsidP="001E2A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4598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745984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в средствах массовой информации (периодические печатные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издания, телеканалы)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7D055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126" w:type="dxa"/>
            <w:gridSpan w:val="2"/>
            <w:vAlign w:val="center"/>
          </w:tcPr>
          <w:p w:rsidR="00592A04" w:rsidRDefault="00092AB7" w:rsidP="00592A0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8" w:history="1">
              <w:r w:rsidR="00592A04" w:rsidRPr="00F365E0">
                <w:rPr>
                  <w:rStyle w:val="a9"/>
                  <w:rFonts w:ascii="Times New Roman" w:hAnsi="Times New Roman"/>
                  <w:sz w:val="24"/>
                  <w:szCs w:val="24"/>
                </w:rPr>
                <w:t>https://ust-uda.uoedu.ru/news-svc/item?id=1242489&amp;lang=ru&amp;type=news&amp;site_type=uo</w:t>
              </w:r>
            </w:hyperlink>
          </w:p>
          <w:p w:rsidR="00503F46" w:rsidRPr="00024727" w:rsidRDefault="00503F46" w:rsidP="00BC303F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социальных сетях «ВКонтакте», «Одноклассники» и др., многофункциональном сервисе обмена информацией (МАХ) </w:t>
            </w:r>
          </w:p>
        </w:tc>
        <w:tc>
          <w:tcPr>
            <w:tcW w:w="2126" w:type="dxa"/>
            <w:gridSpan w:val="2"/>
            <w:vAlign w:val="center"/>
          </w:tcPr>
          <w:p w:rsidR="00592A04" w:rsidRPr="00BE0CCA" w:rsidRDefault="00592A04" w:rsidP="00592A0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0C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одноклассники </w:t>
            </w:r>
            <w:r w:rsidRPr="00BE0CC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hyperlink r:id="rId9" w:history="1">
              <w:r w:rsidRPr="00F365E0">
                <w:rPr>
                  <w:rStyle w:val="a9"/>
                  <w:rFonts w:ascii="Times New Roman" w:hAnsi="Times New Roman"/>
                  <w:sz w:val="24"/>
                  <w:szCs w:val="24"/>
                </w:rPr>
                <w:t>https://ok.ru/mburimtsus/topic/157892373203848</w:t>
              </w:r>
            </w:hyperlink>
          </w:p>
          <w:p w:rsidR="00592A04" w:rsidRDefault="00592A04" w:rsidP="00592A0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0C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вк </w:t>
            </w:r>
          </w:p>
          <w:p w:rsidR="00091CE6" w:rsidRDefault="00092AB7" w:rsidP="00592A04">
            <w:pPr>
              <w:pStyle w:val="ConsPlusNormal"/>
              <w:rPr>
                <w:rStyle w:val="a9"/>
                <w:rFonts w:ascii="Times New Roman" w:eastAsia="Times New Roman" w:hAnsi="Times New Roman"/>
                <w:sz w:val="24"/>
                <w:szCs w:val="24"/>
              </w:rPr>
            </w:pPr>
            <w:hyperlink r:id="rId10" w:history="1">
              <w:r w:rsidR="00592A04" w:rsidRPr="00F365E0">
                <w:rPr>
                  <w:rStyle w:val="a9"/>
                  <w:rFonts w:ascii="Times New Roman" w:eastAsia="Times New Roman" w:hAnsi="Times New Roman"/>
                  <w:sz w:val="24"/>
                  <w:szCs w:val="24"/>
                </w:rPr>
                <w:t>https://vk.ru/wall-95366632_1398</w:t>
              </w:r>
            </w:hyperlink>
          </w:p>
          <w:p w:rsidR="00592A04" w:rsidRPr="00E1303E" w:rsidRDefault="00592A04" w:rsidP="00592A04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MAX</w:t>
            </w:r>
          </w:p>
          <w:p w:rsidR="00592A04" w:rsidRPr="00E1303E" w:rsidRDefault="00092AB7" w:rsidP="00592A04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hyperlink r:id="rId11" w:history="1">
              <w:r w:rsidR="00592A04" w:rsidRPr="00F365E0">
                <w:rPr>
                  <w:rStyle w:val="a9"/>
                  <w:rFonts w:ascii="Times New Roman" w:eastAsia="Times New Roman" w:hAnsi="Times New Roman"/>
                  <w:sz w:val="24"/>
                  <w:szCs w:val="24"/>
                  <w:lang w:val="en-US"/>
                </w:rPr>
                <w:t>https</w:t>
              </w:r>
              <w:r w:rsidR="00592A04" w:rsidRPr="00E1303E">
                <w:rPr>
                  <w:rStyle w:val="a9"/>
                  <w:rFonts w:ascii="Times New Roman" w:eastAsia="Times New Roman" w:hAnsi="Times New Roman"/>
                  <w:sz w:val="24"/>
                  <w:szCs w:val="24"/>
                </w:rPr>
                <w:t>://</w:t>
              </w:r>
              <w:r w:rsidR="00592A04" w:rsidRPr="00F365E0">
                <w:rPr>
                  <w:rStyle w:val="a9"/>
                  <w:rFonts w:ascii="Times New Roman" w:eastAsia="Times New Roman" w:hAnsi="Times New Roman"/>
                  <w:sz w:val="24"/>
                  <w:szCs w:val="24"/>
                  <w:lang w:val="en-US"/>
                </w:rPr>
                <w:t>max</w:t>
              </w:r>
              <w:r w:rsidR="00592A04" w:rsidRPr="00E1303E">
                <w:rPr>
                  <w:rStyle w:val="a9"/>
                  <w:rFonts w:ascii="Times New Roman" w:eastAsia="Times New Roman" w:hAnsi="Times New Roman"/>
                  <w:sz w:val="24"/>
                  <w:szCs w:val="24"/>
                </w:rPr>
                <w:t>.</w:t>
              </w:r>
              <w:r w:rsidR="00592A04" w:rsidRPr="00F365E0">
                <w:rPr>
                  <w:rStyle w:val="a9"/>
                  <w:rFonts w:ascii="Times New Roman" w:eastAsia="Times New Roman" w:hAnsi="Times New Roman"/>
                  <w:sz w:val="24"/>
                  <w:szCs w:val="24"/>
                  <w:lang w:val="en-US"/>
                </w:rPr>
                <w:t>ru</w:t>
              </w:r>
              <w:r w:rsidR="00592A04" w:rsidRPr="00E1303E">
                <w:rPr>
                  <w:rStyle w:val="a9"/>
                  <w:rFonts w:ascii="Times New Roman" w:eastAsia="Times New Roman" w:hAnsi="Times New Roman"/>
                  <w:sz w:val="24"/>
                  <w:szCs w:val="24"/>
                </w:rPr>
                <w:t>/</w:t>
              </w:r>
              <w:r w:rsidR="00592A04" w:rsidRPr="00F365E0">
                <w:rPr>
                  <w:rStyle w:val="a9"/>
                  <w:rFonts w:ascii="Times New Roman" w:eastAsia="Times New Roman" w:hAnsi="Times New Roman"/>
                  <w:sz w:val="24"/>
                  <w:szCs w:val="24"/>
                  <w:lang w:val="en-US"/>
                </w:rPr>
                <w:t>id</w:t>
              </w:r>
              <w:r w:rsidR="00592A04" w:rsidRPr="00E1303E">
                <w:rPr>
                  <w:rStyle w:val="a9"/>
                  <w:rFonts w:ascii="Times New Roman" w:eastAsia="Times New Roman" w:hAnsi="Times New Roman"/>
                  <w:sz w:val="24"/>
                  <w:szCs w:val="24"/>
                </w:rPr>
                <w:t>3849052117_</w:t>
              </w:r>
              <w:r w:rsidR="00592A04" w:rsidRPr="00F365E0">
                <w:rPr>
                  <w:rStyle w:val="a9"/>
                  <w:rFonts w:ascii="Times New Roman" w:eastAsia="Times New Roman" w:hAnsi="Times New Roman"/>
                  <w:sz w:val="24"/>
                  <w:szCs w:val="24"/>
                  <w:lang w:val="en-US"/>
                </w:rPr>
                <w:t>gos</w:t>
              </w:r>
              <w:r w:rsidR="00592A04" w:rsidRPr="00E1303E">
                <w:rPr>
                  <w:rStyle w:val="a9"/>
                  <w:rFonts w:ascii="Times New Roman" w:eastAsia="Times New Roman" w:hAnsi="Times New Roman"/>
                  <w:sz w:val="24"/>
                  <w:szCs w:val="24"/>
                </w:rPr>
                <w:t>/</w:t>
              </w:r>
              <w:r w:rsidR="00592A04" w:rsidRPr="00F365E0">
                <w:rPr>
                  <w:rStyle w:val="a9"/>
                  <w:rFonts w:ascii="Times New Roman" w:eastAsia="Times New Roman" w:hAnsi="Times New Roman"/>
                  <w:sz w:val="24"/>
                  <w:szCs w:val="24"/>
                  <w:lang w:val="en-US"/>
                </w:rPr>
                <w:t>AZ</w:t>
              </w:r>
              <w:r w:rsidR="00592A04" w:rsidRPr="00E1303E">
                <w:rPr>
                  <w:rStyle w:val="a9"/>
                  <w:rFonts w:ascii="Times New Roman" w:eastAsia="Times New Roman" w:hAnsi="Times New Roman"/>
                  <w:sz w:val="24"/>
                  <w:szCs w:val="24"/>
                </w:rPr>
                <w:t>_</w:t>
              </w:r>
              <w:r w:rsidR="00592A04" w:rsidRPr="00F365E0">
                <w:rPr>
                  <w:rStyle w:val="a9"/>
                  <w:rFonts w:ascii="Times New Roman" w:eastAsia="Times New Roman" w:hAnsi="Times New Roman"/>
                  <w:sz w:val="24"/>
                  <w:szCs w:val="24"/>
                  <w:lang w:val="en-US"/>
                </w:rPr>
                <w:t>qKqUIZn</w:t>
              </w:r>
              <w:r w:rsidR="00592A04" w:rsidRPr="00E1303E">
                <w:rPr>
                  <w:rStyle w:val="a9"/>
                  <w:rFonts w:ascii="Times New Roman" w:eastAsia="Times New Roman" w:hAnsi="Times New Roman"/>
                  <w:sz w:val="24"/>
                  <w:szCs w:val="24"/>
                </w:rPr>
                <w:t>8</w:t>
              </w:r>
            </w:hyperlink>
          </w:p>
          <w:p w:rsidR="00592A04" w:rsidRPr="00024727" w:rsidRDefault="00092AB7" w:rsidP="00BC303F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hyperlink r:id="rId12" w:history="1">
              <w:r w:rsidR="00592A04" w:rsidRPr="007E2093">
                <w:rPr>
                  <w:rStyle w:val="a9"/>
                  <w:rFonts w:ascii="Times New Roman" w:eastAsia="Times New Roman" w:hAnsi="Times New Roman"/>
                  <w:sz w:val="24"/>
                  <w:szCs w:val="24"/>
                  <w:lang w:val="en-US"/>
                </w:rPr>
                <w:t>https</w:t>
              </w:r>
              <w:r w:rsidR="00592A04" w:rsidRPr="00E1303E">
                <w:rPr>
                  <w:rStyle w:val="a9"/>
                  <w:rFonts w:ascii="Times New Roman" w:eastAsia="Times New Roman" w:hAnsi="Times New Roman"/>
                  <w:sz w:val="24"/>
                  <w:szCs w:val="24"/>
                </w:rPr>
                <w:t>://</w:t>
              </w:r>
              <w:r w:rsidR="00592A04" w:rsidRPr="007E2093">
                <w:rPr>
                  <w:rStyle w:val="a9"/>
                  <w:rFonts w:ascii="Times New Roman" w:eastAsia="Times New Roman" w:hAnsi="Times New Roman"/>
                  <w:sz w:val="24"/>
                  <w:szCs w:val="24"/>
                  <w:lang w:val="en-US"/>
                </w:rPr>
                <w:t>max</w:t>
              </w:r>
              <w:r w:rsidR="00592A04" w:rsidRPr="00E1303E">
                <w:rPr>
                  <w:rStyle w:val="a9"/>
                  <w:rFonts w:ascii="Times New Roman" w:eastAsia="Times New Roman" w:hAnsi="Times New Roman"/>
                  <w:sz w:val="24"/>
                  <w:szCs w:val="24"/>
                </w:rPr>
                <w:t>.</w:t>
              </w:r>
              <w:r w:rsidR="00592A04" w:rsidRPr="007E2093">
                <w:rPr>
                  <w:rStyle w:val="a9"/>
                  <w:rFonts w:ascii="Times New Roman" w:eastAsia="Times New Roman" w:hAnsi="Times New Roman"/>
                  <w:sz w:val="24"/>
                  <w:szCs w:val="24"/>
                  <w:lang w:val="en-US"/>
                </w:rPr>
                <w:t>ru</w:t>
              </w:r>
              <w:r w:rsidR="00592A04" w:rsidRPr="00E1303E">
                <w:rPr>
                  <w:rStyle w:val="a9"/>
                  <w:rFonts w:ascii="Times New Roman" w:eastAsia="Times New Roman" w:hAnsi="Times New Roman"/>
                  <w:sz w:val="24"/>
                  <w:szCs w:val="24"/>
                </w:rPr>
                <w:t>/</w:t>
              </w:r>
              <w:r w:rsidR="00592A04" w:rsidRPr="007E2093">
                <w:rPr>
                  <w:rStyle w:val="a9"/>
                  <w:rFonts w:ascii="Times New Roman" w:eastAsia="Times New Roman" w:hAnsi="Times New Roman"/>
                  <w:sz w:val="24"/>
                  <w:szCs w:val="24"/>
                  <w:lang w:val="en-US"/>
                </w:rPr>
                <w:t>id</w:t>
              </w:r>
              <w:r w:rsidR="00592A04" w:rsidRPr="00E1303E">
                <w:rPr>
                  <w:rStyle w:val="a9"/>
                  <w:rFonts w:ascii="Times New Roman" w:eastAsia="Times New Roman" w:hAnsi="Times New Roman"/>
                  <w:sz w:val="24"/>
                  <w:szCs w:val="24"/>
                </w:rPr>
                <w:t>3842000374_</w:t>
              </w:r>
              <w:r w:rsidR="00592A04" w:rsidRPr="007E2093">
                <w:rPr>
                  <w:rStyle w:val="a9"/>
                  <w:rFonts w:ascii="Times New Roman" w:eastAsia="Times New Roman" w:hAnsi="Times New Roman"/>
                  <w:sz w:val="24"/>
                  <w:szCs w:val="24"/>
                  <w:lang w:val="en-US"/>
                </w:rPr>
                <w:t>gos</w:t>
              </w:r>
              <w:r w:rsidR="00592A04" w:rsidRPr="00E1303E">
                <w:rPr>
                  <w:rStyle w:val="a9"/>
                  <w:rFonts w:ascii="Times New Roman" w:eastAsia="Times New Roman" w:hAnsi="Times New Roman"/>
                  <w:sz w:val="24"/>
                  <w:szCs w:val="24"/>
                </w:rPr>
                <w:t>/</w:t>
              </w:r>
              <w:r w:rsidR="00592A04" w:rsidRPr="007E2093">
                <w:rPr>
                  <w:rStyle w:val="a9"/>
                  <w:rFonts w:ascii="Times New Roman" w:eastAsia="Times New Roman" w:hAnsi="Times New Roman"/>
                  <w:sz w:val="24"/>
                  <w:szCs w:val="24"/>
                  <w:lang w:val="en-US"/>
                </w:rPr>
                <w:t>AZ</w:t>
              </w:r>
              <w:r w:rsidR="00592A04" w:rsidRPr="00E1303E">
                <w:rPr>
                  <w:rStyle w:val="a9"/>
                  <w:rFonts w:ascii="Times New Roman" w:eastAsia="Times New Roman" w:hAnsi="Times New Roman"/>
                  <w:sz w:val="24"/>
                  <w:szCs w:val="24"/>
                </w:rPr>
                <w:t>_</w:t>
              </w:r>
              <w:r w:rsidR="00592A04" w:rsidRPr="007E2093">
                <w:rPr>
                  <w:rStyle w:val="a9"/>
                  <w:rFonts w:ascii="Times New Roman" w:eastAsia="Times New Roman" w:hAnsi="Times New Roman"/>
                  <w:sz w:val="24"/>
                  <w:szCs w:val="24"/>
                  <w:lang w:val="en-US"/>
                </w:rPr>
                <w:t>qKufFZn</w:t>
              </w:r>
              <w:r w:rsidR="00592A04" w:rsidRPr="00E1303E">
                <w:rPr>
                  <w:rStyle w:val="a9"/>
                  <w:rFonts w:ascii="Times New Roman" w:eastAsia="Times New Roman" w:hAnsi="Times New Roman"/>
                  <w:sz w:val="24"/>
                  <w:szCs w:val="24"/>
                </w:rPr>
                <w:t>8</w:t>
              </w:r>
            </w:hyperlink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126" w:type="dxa"/>
            <w:gridSpan w:val="2"/>
            <w:vAlign w:val="center"/>
          </w:tcPr>
          <w:p w:rsidR="0058129F" w:rsidRPr="007862AF" w:rsidRDefault="001E2ADC" w:rsidP="00004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592A04">
              <w:rPr>
                <w:rFonts w:ascii="Times New Roman" w:hAnsi="Times New Roman" w:cs="Times New Roman"/>
                <w:sz w:val="24"/>
                <w:szCs w:val="24"/>
              </w:rPr>
              <w:t xml:space="preserve"> Усть-Уда, ул.Комсомольская,19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041F5" w:rsidP="00004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2AD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0041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2A04">
              <w:rPr>
                <w:rFonts w:ascii="Times New Roman" w:hAnsi="Times New Roman" w:cs="Times New Roman"/>
                <w:sz w:val="24"/>
                <w:szCs w:val="24"/>
              </w:rPr>
              <w:t>89041387749</w:t>
            </w:r>
          </w:p>
        </w:tc>
      </w:tr>
      <w:tr w:rsidR="00091CE6" w:rsidRPr="0089534D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8"/>
            <w:vAlign w:val="center"/>
          </w:tcPr>
          <w:p w:rsidR="000041F5" w:rsidRPr="000041F5" w:rsidRDefault="00091CE6" w:rsidP="00592A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7D05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7D05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0041F5" w:rsidRPr="007D05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592A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uomo2014@</w:t>
            </w:r>
            <w:r w:rsidR="00592A04" w:rsidRPr="00B341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yandex.ru</w:t>
            </w:r>
          </w:p>
        </w:tc>
      </w:tr>
      <w:tr w:rsidR="00091CE6" w:rsidRPr="007862AF" w:rsidTr="00B22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11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14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B22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11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B22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  <w:trHeight w:val="20"/>
        </w:trPr>
        <w:tc>
          <w:tcPr>
            <w:tcW w:w="311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855" w:rsidRPr="007862AF" w:rsidTr="00B22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  <w:trHeight w:val="20"/>
        </w:trPr>
        <w:tc>
          <w:tcPr>
            <w:tcW w:w="311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22855" w:rsidRPr="007862AF" w:rsidRDefault="00B2285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855" w:rsidRPr="007862AF" w:rsidRDefault="00B2285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855" w:rsidRPr="007862AF" w:rsidRDefault="00B2285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855" w:rsidRPr="007862AF" w:rsidRDefault="00B2285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855" w:rsidRPr="007862AF" w:rsidRDefault="00B2285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855" w:rsidRPr="007862AF" w:rsidRDefault="00B2285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855" w:rsidRDefault="00B2285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(Ф.И.О.)</w:t>
            </w:r>
          </w:p>
          <w:p w:rsidR="00B22855" w:rsidRPr="007862AF" w:rsidRDefault="00B2285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B22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11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B22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  <w:trHeight w:val="20"/>
        </w:trPr>
        <w:tc>
          <w:tcPr>
            <w:tcW w:w="311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B228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B228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B228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B228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Default="00091CE6" w:rsidP="00B228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03F" w:rsidRDefault="00BC303F" w:rsidP="00B228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03F" w:rsidRPr="007862AF" w:rsidRDefault="00BC303F" w:rsidP="00B228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B22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11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B22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11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B22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11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B22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11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B22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11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B22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11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B22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11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B22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11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B22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11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B22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11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B22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11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B22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11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B22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11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B22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11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Tr="00B22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11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96047D" w:rsidRPr="00091CE6" w:rsidRDefault="00092AB7" w:rsidP="00091CE6"/>
    <w:sectPr w:rsidR="0096047D" w:rsidRPr="00091CE6" w:rsidSect="007353AA">
      <w:headerReference w:type="default" r:id="rId13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2AB7" w:rsidRDefault="00092AB7" w:rsidP="00091CE6">
      <w:pPr>
        <w:spacing w:after="0" w:line="240" w:lineRule="auto"/>
      </w:pPr>
      <w:r>
        <w:separator/>
      </w:r>
    </w:p>
  </w:endnote>
  <w:endnote w:type="continuationSeparator" w:id="0">
    <w:p w:rsidR="00092AB7" w:rsidRDefault="00092AB7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2AB7" w:rsidRDefault="00092AB7" w:rsidP="00091CE6">
      <w:pPr>
        <w:spacing w:after="0" w:line="240" w:lineRule="auto"/>
      </w:pPr>
      <w:r>
        <w:separator/>
      </w:r>
    </w:p>
  </w:footnote>
  <w:footnote w:type="continuationSeparator" w:id="0">
    <w:p w:rsidR="00092AB7" w:rsidRDefault="00092AB7" w:rsidP="00091CE6">
      <w:pPr>
        <w:spacing w:after="0" w:line="240" w:lineRule="auto"/>
      </w:pPr>
      <w:r>
        <w:continuationSeparator/>
      </w:r>
    </w:p>
  </w:footnote>
  <w:footnote w:id="1">
    <w:p w:rsidR="00091CE6" w:rsidRDefault="00091CE6" w:rsidP="00091CE6">
      <w:pPr>
        <w:pStyle w:val="a5"/>
        <w:ind w:firstLine="709"/>
        <w:jc w:val="both"/>
      </w:pPr>
      <w:r>
        <w:rPr>
          <w:rStyle w:val="a7"/>
        </w:rPr>
        <w:footnoteRef/>
      </w:r>
      <w:r>
        <w:t xml:space="preserve"> </w:t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3C75" w:rsidRPr="00E63C75" w:rsidRDefault="0071210E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="00650FA6"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89534D">
      <w:rPr>
        <w:rFonts w:ascii="Times New Roman" w:hAnsi="Times New Roman"/>
        <w:noProof/>
        <w:sz w:val="20"/>
        <w:szCs w:val="20"/>
      </w:rPr>
      <w:t>4</w:t>
    </w:r>
    <w:r w:rsidRPr="00E63C75">
      <w:rPr>
        <w:rFonts w:ascii="Times New Roman" w:hAnsi="Times New Roman"/>
        <w:sz w:val="20"/>
        <w:szCs w:val="20"/>
      </w:rPr>
      <w:fldChar w:fldCharType="end"/>
    </w:r>
  </w:p>
  <w:p w:rsidR="00E63C75" w:rsidRPr="00E63C75" w:rsidRDefault="00092AB7">
    <w:pPr>
      <w:pStyle w:val="a3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6B3BC0"/>
    <w:multiLevelType w:val="hybridMultilevel"/>
    <w:tmpl w:val="9D486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D12A3C"/>
    <w:multiLevelType w:val="multilevel"/>
    <w:tmpl w:val="17986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A87AE6"/>
    <w:multiLevelType w:val="multilevel"/>
    <w:tmpl w:val="40961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DF3067"/>
    <w:multiLevelType w:val="multilevel"/>
    <w:tmpl w:val="58BEE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9D5AC8"/>
    <w:multiLevelType w:val="multilevel"/>
    <w:tmpl w:val="F1840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280B2E"/>
    <w:multiLevelType w:val="multilevel"/>
    <w:tmpl w:val="314CA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902576"/>
    <w:multiLevelType w:val="multilevel"/>
    <w:tmpl w:val="C91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525271"/>
    <w:multiLevelType w:val="multilevel"/>
    <w:tmpl w:val="1EE81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24E"/>
    <w:rsid w:val="000041F5"/>
    <w:rsid w:val="00024727"/>
    <w:rsid w:val="00036B16"/>
    <w:rsid w:val="00062D8C"/>
    <w:rsid w:val="000834BA"/>
    <w:rsid w:val="0008743D"/>
    <w:rsid w:val="000909B4"/>
    <w:rsid w:val="00091CE6"/>
    <w:rsid w:val="00092AB7"/>
    <w:rsid w:val="000B3EC2"/>
    <w:rsid w:val="001A0E54"/>
    <w:rsid w:val="001E2ADC"/>
    <w:rsid w:val="001E3E30"/>
    <w:rsid w:val="001F0BDE"/>
    <w:rsid w:val="002653EB"/>
    <w:rsid w:val="002C7A5D"/>
    <w:rsid w:val="002E07DA"/>
    <w:rsid w:val="002E3AEE"/>
    <w:rsid w:val="00335737"/>
    <w:rsid w:val="00342C94"/>
    <w:rsid w:val="0036273A"/>
    <w:rsid w:val="00392367"/>
    <w:rsid w:val="0039588C"/>
    <w:rsid w:val="003A783E"/>
    <w:rsid w:val="003E0D83"/>
    <w:rsid w:val="00482F2D"/>
    <w:rsid w:val="004C59F0"/>
    <w:rsid w:val="004D5B38"/>
    <w:rsid w:val="00503F46"/>
    <w:rsid w:val="00506F56"/>
    <w:rsid w:val="00510BBB"/>
    <w:rsid w:val="0054224E"/>
    <w:rsid w:val="0058129F"/>
    <w:rsid w:val="00592A04"/>
    <w:rsid w:val="005C1218"/>
    <w:rsid w:val="00605383"/>
    <w:rsid w:val="00616653"/>
    <w:rsid w:val="006262EC"/>
    <w:rsid w:val="006344CA"/>
    <w:rsid w:val="00650FA6"/>
    <w:rsid w:val="006E4CD5"/>
    <w:rsid w:val="0071210E"/>
    <w:rsid w:val="00745984"/>
    <w:rsid w:val="00785357"/>
    <w:rsid w:val="007D0556"/>
    <w:rsid w:val="0081058B"/>
    <w:rsid w:val="0081615F"/>
    <w:rsid w:val="00872776"/>
    <w:rsid w:val="0087379F"/>
    <w:rsid w:val="0089534D"/>
    <w:rsid w:val="009D4869"/>
    <w:rsid w:val="00A02E52"/>
    <w:rsid w:val="00A36F61"/>
    <w:rsid w:val="00A4148B"/>
    <w:rsid w:val="00B22855"/>
    <w:rsid w:val="00BB0A27"/>
    <w:rsid w:val="00BB4F3C"/>
    <w:rsid w:val="00BC303F"/>
    <w:rsid w:val="00BE5674"/>
    <w:rsid w:val="00C644A9"/>
    <w:rsid w:val="00C95429"/>
    <w:rsid w:val="00D0489E"/>
    <w:rsid w:val="00D27341"/>
    <w:rsid w:val="00E36354"/>
    <w:rsid w:val="00E62A7E"/>
    <w:rsid w:val="00ED6E1F"/>
    <w:rsid w:val="00ED720B"/>
    <w:rsid w:val="00EE22FD"/>
    <w:rsid w:val="00EE6551"/>
    <w:rsid w:val="00F07B6B"/>
    <w:rsid w:val="00F20BA0"/>
    <w:rsid w:val="00F4626C"/>
    <w:rsid w:val="00F5713C"/>
    <w:rsid w:val="00F870D3"/>
    <w:rsid w:val="00FB761E"/>
    <w:rsid w:val="00FF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C5B911-AE2E-474E-829D-83E25314F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F20B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paragraph" w:styleId="a8">
    <w:name w:val="Normal (Web)"/>
    <w:basedOn w:val="a"/>
    <w:uiPriority w:val="99"/>
    <w:unhideWhenUsed/>
    <w:rsid w:val="00503F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03F46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58129F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F20B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uiPriority w:val="99"/>
    <w:rsid w:val="00F20B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BB4F3C"/>
    <w:pPr>
      <w:ind w:left="720"/>
      <w:contextualSpacing/>
    </w:pPr>
  </w:style>
  <w:style w:type="character" w:customStyle="1" w:styleId="markdown-word">
    <w:name w:val="markdown-word"/>
    <w:basedOn w:val="a0"/>
    <w:rsid w:val="00E36354"/>
  </w:style>
  <w:style w:type="character" w:customStyle="1" w:styleId="mord">
    <w:name w:val="mord"/>
    <w:basedOn w:val="a0"/>
    <w:rsid w:val="00ED720B"/>
  </w:style>
  <w:style w:type="paragraph" w:styleId="ac">
    <w:name w:val="footer"/>
    <w:basedOn w:val="a"/>
    <w:link w:val="ad"/>
    <w:uiPriority w:val="99"/>
    <w:unhideWhenUsed/>
    <w:rsid w:val="000B3E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B3EC2"/>
    <w:rPr>
      <w:rFonts w:ascii="Calibri" w:eastAsia="Calibri" w:hAnsi="Calibri" w:cs="Times New Roman"/>
    </w:rPr>
  </w:style>
  <w:style w:type="character" w:styleId="ae">
    <w:name w:val="endnote reference"/>
    <w:basedOn w:val="a0"/>
    <w:uiPriority w:val="99"/>
    <w:semiHidden/>
    <w:unhideWhenUsed/>
    <w:rsid w:val="00745984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B22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2285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15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t-uda.uoedu.ru/news-svc/item?id=1242489&amp;lang=ru&amp;type=news&amp;site_type=uo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ax.ru/id3842000374_gos/AZ_qKufFZn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ax.ru/id3849052117_gos/AZ_qKqUIZn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k.ru/wall-95366632_139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k.ru/mburimtsus/topic/15789237320384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B73AC6-05BF-4047-8D56-5C6CB2411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6</Pages>
  <Words>1229</Words>
  <Characters>7010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Скудаева Ирина Александровна</dc:creator>
  <cp:lastModifiedBy>Пользователь</cp:lastModifiedBy>
  <cp:revision>14</cp:revision>
  <cp:lastPrinted>2026-08-10T09:16:00Z</cp:lastPrinted>
  <dcterms:created xsi:type="dcterms:W3CDTF">2026-06-25T01:17:00Z</dcterms:created>
  <dcterms:modified xsi:type="dcterms:W3CDTF">2026-08-10T09:27:00Z</dcterms:modified>
</cp:coreProperties>
</file>