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5D" w:rsidRDefault="00970E5D" w:rsidP="00970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570">
        <w:rPr>
          <w:rFonts w:ascii="Times New Roman" w:hAnsi="Times New Roman" w:cs="Times New Roman"/>
          <w:b/>
          <w:sz w:val="28"/>
          <w:szCs w:val="28"/>
        </w:rPr>
        <w:t>ИНИЦИАТИВНЫ</w:t>
      </w:r>
      <w:r w:rsidR="005D7255">
        <w:rPr>
          <w:rFonts w:ascii="Times New Roman" w:hAnsi="Times New Roman" w:cs="Times New Roman"/>
          <w:b/>
          <w:sz w:val="28"/>
          <w:szCs w:val="28"/>
        </w:rPr>
        <w:t>Й</w:t>
      </w:r>
      <w:r w:rsidRPr="00DF1570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5D7255">
        <w:rPr>
          <w:rFonts w:ascii="Times New Roman" w:hAnsi="Times New Roman" w:cs="Times New Roman"/>
          <w:b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sz w:val="28"/>
          <w:szCs w:val="28"/>
        </w:rPr>
        <w:t xml:space="preserve"> 2027</w:t>
      </w:r>
    </w:p>
    <w:p w:rsidR="00970E5D" w:rsidRPr="005D7255" w:rsidRDefault="005D7255" w:rsidP="00970E5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7255">
        <w:rPr>
          <w:rFonts w:ascii="Times New Roman" w:eastAsia="Calibri" w:hAnsi="Times New Roman" w:cs="Times New Roman"/>
          <w:b/>
          <w:sz w:val="28"/>
          <w:szCs w:val="28"/>
          <w:u w:val="single"/>
        </w:rPr>
        <w:t>Текущий ремонт памятника "Вечная слава героям, павшим в годы Великой Отечественной войны" в п. Усть-Уда, ул. Ленина,14А</w:t>
      </w:r>
    </w:p>
    <w:p w:rsidR="00970E5D" w:rsidRPr="005D7255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Инициативная группа граждан, проживающих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  п.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Усть-Уда, выступила с предложением реализации на территории поселка Усть-Уда Усть-Удинского муниципального округа Иркутской области инициативного проекта, выдвигаемого для получения финансовой </w:t>
      </w:r>
      <w:r w:rsidRPr="005D7255">
        <w:rPr>
          <w:rFonts w:ascii="Times New Roman" w:hAnsi="Times New Roman" w:cs="Times New Roman"/>
          <w:sz w:val="24"/>
          <w:szCs w:val="24"/>
        </w:rPr>
        <w:t>поддержки за счет межбюджетных трансфертов из бюджета Иркутской области.</w:t>
      </w:r>
    </w:p>
    <w:p w:rsidR="00970E5D" w:rsidRPr="005D7255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D7255">
        <w:rPr>
          <w:rFonts w:ascii="Times New Roman" w:hAnsi="Times New Roman" w:cs="Times New Roman"/>
          <w:sz w:val="24"/>
          <w:szCs w:val="24"/>
        </w:rPr>
        <w:t xml:space="preserve">    Приоритетным направлением для участия в конкурсном отборе инициативного проекта на 2027 год выбрано</w:t>
      </w:r>
      <w:r w:rsidR="00D0009E" w:rsidRPr="005D7255">
        <w:rPr>
          <w:rFonts w:ascii="Times New Roman" w:hAnsi="Times New Roman" w:cs="Times New Roman"/>
          <w:sz w:val="24"/>
          <w:szCs w:val="24"/>
        </w:rPr>
        <w:t xml:space="preserve"> «</w:t>
      </w:r>
      <w:r w:rsidR="00D0009E" w:rsidRPr="005D7255">
        <w:rPr>
          <w:rFonts w:ascii="Times New Roman" w:eastAsia="Calibri" w:hAnsi="Times New Roman" w:cs="Times New Roman"/>
          <w:sz w:val="24"/>
          <w:szCs w:val="24"/>
        </w:rPr>
        <w:t>Проведение текущего ремонта муниципального имущества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</w:t>
      </w:r>
    </w:p>
    <w:p w:rsidR="00CF790A" w:rsidRDefault="00D0009E" w:rsidP="00D0009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0009E">
        <w:rPr>
          <w:rFonts w:ascii="Times New Roman" w:eastAsia="Calibri" w:hAnsi="Times New Roman" w:cs="Times New Roman"/>
          <w:b/>
          <w:sz w:val="28"/>
          <w:szCs w:val="28"/>
        </w:rPr>
        <w:t>«Текущий ремонт памятника "Вечная слава героям, павшим в годы Великой Отечественной войны" в п. Усть-Уда, ул. Ленина,14А"</w:t>
      </w:r>
      <w:r w:rsidR="00CF790A">
        <w:rPr>
          <w:rFonts w:ascii="Times New Roman" w:eastAsia="Calibri" w:hAnsi="Times New Roman" w:cs="Times New Roman"/>
          <w:b/>
          <w:sz w:val="28"/>
          <w:szCs w:val="28"/>
        </w:rPr>
        <w:t>. Необходимая стоимость проекта  2 250 000,00руб.</w:t>
      </w:r>
    </w:p>
    <w:p w:rsidR="003F4406" w:rsidRPr="00D0009E" w:rsidRDefault="00D0009E" w:rsidP="00D0009E">
      <w:r w:rsidRPr="00D0009E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 wp14:anchorId="0201A66E" wp14:editId="72280DDE">
            <wp:extent cx="5405587" cy="5405587"/>
            <wp:effectExtent l="0" t="0" r="5080" b="5080"/>
            <wp:docPr id="7" name="Рисунок 7" descr="C:\Users\A90B~1\AppData\Local\Temp\Rar$DIa5596.18226\IMG_20260114_113429_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90B~1\AppData\Local\Temp\Rar$DIa5596.18226\IMG_20260114_113429_3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967" cy="541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1FCD" w:rsidRPr="00D0009E" w:rsidRDefault="00D0009E" w:rsidP="00970E5D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D0009E">
        <w:rPr>
          <w:rFonts w:ascii="Times New Roman" w:eastAsia="Calibri" w:hAnsi="Times New Roman" w:cs="Times New Roman"/>
          <w:color w:val="000000"/>
          <w:sz w:val="24"/>
          <w:szCs w:val="24"/>
        </w:rPr>
        <w:t>Реализация инициативного проекта позволит придать памятнику "Вечная слава героям, павшим в годы Великой Отечественной войны" в п. Усть-Уда, ул. Ленина,14А"</w:t>
      </w:r>
      <w:r w:rsidRPr="00D0009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вид </w:t>
      </w:r>
      <w:r w:rsidRPr="00D0009E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достойный памяти погибших героев, сделать его доступным и посещаемым. Данный проект позволит сформировать эстетический облик памятника, развить у жителей социальную активность, желание участвовать в сохранении мест памяти и в социально значимых мероприятиях. Позволит также создать условия для формирования личности гражданина и патриота России с присущими ему ценностями, взглядами, ориентирами, установками, мотивами деятельности и поведения. Данный проект признан восполнить пробелы в знании истории России в молодежной среде. Патриотическое воспитание невозможно без привлечения её к решению социально значимых задач, совместно со взрослыми.</w:t>
      </w:r>
    </w:p>
    <w:p w:rsidR="009B1FCD" w:rsidRPr="006323FF" w:rsidRDefault="009B1FC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70E5D" w:rsidRPr="006323FF" w:rsidRDefault="00970E5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Земли населенных пунктов.</w:t>
      </w:r>
    </w:p>
    <w:p w:rsidR="00C72518" w:rsidRPr="009B1FCD" w:rsidRDefault="00970E5D" w:rsidP="009B1FC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Вид разрешенного использования: земельные участки (территории) общего пользования (12.0.)</w:t>
      </w:r>
    </w:p>
    <w:sectPr w:rsidR="00C72518" w:rsidRPr="009B1FCD" w:rsidSect="009B1FC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F2931"/>
    <w:multiLevelType w:val="hybridMultilevel"/>
    <w:tmpl w:val="F814B940"/>
    <w:lvl w:ilvl="0" w:tplc="819E15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5D"/>
    <w:rsid w:val="003F4406"/>
    <w:rsid w:val="00486767"/>
    <w:rsid w:val="005D7255"/>
    <w:rsid w:val="00970E5D"/>
    <w:rsid w:val="009B1FCD"/>
    <w:rsid w:val="00C72518"/>
    <w:rsid w:val="00CF790A"/>
    <w:rsid w:val="00D0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FD05D2-2877-4EED-9228-091E4149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</cp:lastModifiedBy>
  <cp:revision>6</cp:revision>
  <dcterms:created xsi:type="dcterms:W3CDTF">2026-08-05T02:38:00Z</dcterms:created>
  <dcterms:modified xsi:type="dcterms:W3CDTF">2026-08-05T02:54:00Z</dcterms:modified>
</cp:coreProperties>
</file>