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АНКЕТА</w:t>
      </w:r>
    </w:p>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для опроса субъектов предпринимательской деятельности</w:t>
      </w:r>
    </w:p>
    <w:p w:rsidR="00000D8D" w:rsidRPr="00000D8D" w:rsidRDefault="00000D8D">
      <w:pPr>
        <w:pStyle w:val="ConsPlusNormal"/>
        <w:jc w:val="both"/>
        <w:outlineLvl w:val="0"/>
        <w:rPr>
          <w:rFonts w:ascii="Times New Roman" w:hAnsi="Times New Roman" w:cs="Times New Roman"/>
          <w:sz w:val="24"/>
          <w:szCs w:val="24"/>
        </w:rPr>
      </w:pPr>
    </w:p>
    <w:p w:rsidR="00000D8D" w:rsidRPr="00000D8D" w:rsidRDefault="00000D8D">
      <w:pPr>
        <w:pStyle w:val="ConsPlusNormal"/>
        <w:ind w:firstLine="540"/>
        <w:jc w:val="both"/>
        <w:rPr>
          <w:rFonts w:ascii="Times New Roman" w:hAnsi="Times New Roman" w:cs="Times New Roman"/>
          <w:sz w:val="24"/>
          <w:szCs w:val="24"/>
        </w:rPr>
      </w:pPr>
      <w:r w:rsidRPr="00000D8D">
        <w:rPr>
          <w:rFonts w:ascii="Times New Roman" w:hAnsi="Times New Roman" w:cs="Times New Roman"/>
          <w:sz w:val="24"/>
          <w:szCs w:val="24"/>
        </w:rPr>
        <w:t xml:space="preserve">В рамках проведения ежегодного мониторинга состояния и развития конкуренции на товарных рынках </w:t>
      </w:r>
      <w:r w:rsidRPr="009030BB">
        <w:rPr>
          <w:rFonts w:ascii="Times New Roman" w:hAnsi="Times New Roman" w:cs="Times New Roman"/>
          <w:b/>
          <w:sz w:val="24"/>
          <w:szCs w:val="24"/>
          <w:u w:val="single"/>
        </w:rPr>
        <w:t>Усть-Удинского района</w:t>
      </w:r>
      <w:r w:rsidR="00277989">
        <w:rPr>
          <w:rFonts w:ascii="Times New Roman" w:hAnsi="Times New Roman" w:cs="Times New Roman"/>
          <w:b/>
          <w:sz w:val="24"/>
          <w:szCs w:val="24"/>
          <w:u w:val="single"/>
        </w:rPr>
        <w:t>,</w:t>
      </w:r>
      <w:r w:rsidRPr="00000D8D">
        <w:rPr>
          <w:rFonts w:ascii="Times New Roman" w:hAnsi="Times New Roman" w:cs="Times New Roman"/>
          <w:sz w:val="24"/>
          <w:szCs w:val="24"/>
        </w:rPr>
        <w:t xml:space="preserve"> в целях реализации </w:t>
      </w:r>
      <w:hyperlink r:id="rId4" w:history="1">
        <w:r w:rsidRPr="00000D8D">
          <w:rPr>
            <w:rFonts w:ascii="Times New Roman" w:hAnsi="Times New Roman" w:cs="Times New Roman"/>
            <w:color w:val="0000FF"/>
            <w:sz w:val="24"/>
            <w:szCs w:val="24"/>
          </w:rPr>
          <w:t>раздела VI</w:t>
        </w:r>
      </w:hyperlink>
      <w:r w:rsidRPr="00000D8D">
        <w:rPr>
          <w:rFonts w:ascii="Times New Roman" w:hAnsi="Times New Roman" w:cs="Times New Roman"/>
          <w:sz w:val="24"/>
          <w:szCs w:val="24"/>
        </w:rPr>
        <w:t xml:space="preserve"> стандарта развития конкуренции в субъектах Российской Федерации, утвержденного распоряжением Правительства Российской Федерации от 17 апреля 2019 г. N 768-р  </w:t>
      </w:r>
      <w:r w:rsidRPr="009030BB">
        <w:rPr>
          <w:rFonts w:ascii="Times New Roman" w:hAnsi="Times New Roman" w:cs="Times New Roman"/>
          <w:b/>
          <w:sz w:val="24"/>
          <w:szCs w:val="24"/>
          <w:u w:val="single"/>
        </w:rPr>
        <w:t>администрация Усть-Удинского района</w:t>
      </w:r>
      <w:bookmarkStart w:id="0" w:name="_GoBack"/>
      <w:bookmarkEnd w:id="0"/>
      <w:r w:rsidRPr="00000D8D">
        <w:rPr>
          <w:rFonts w:ascii="Times New Roman" w:hAnsi="Times New Roman" w:cs="Times New Roman"/>
          <w:sz w:val="24"/>
          <w:szCs w:val="24"/>
        </w:rPr>
        <w:t xml:space="preserve"> проводит опрос мнения предпринимателей о состоянии и развитии конкурентной среды и уровне административных барьеров на региональных рынках товаров и услуг.</w:t>
      </w:r>
    </w:p>
    <w:p w:rsidR="00000D8D" w:rsidRPr="00000D8D" w:rsidRDefault="00000D8D">
      <w:pPr>
        <w:pStyle w:val="ConsPlusNormal"/>
        <w:ind w:firstLine="540"/>
        <w:jc w:val="both"/>
        <w:rPr>
          <w:rFonts w:ascii="Times New Roman" w:hAnsi="Times New Roman" w:cs="Times New Roman"/>
          <w:sz w:val="24"/>
          <w:szCs w:val="24"/>
        </w:rPr>
      </w:pPr>
      <w:r w:rsidRPr="00000D8D">
        <w:rPr>
          <w:rFonts w:ascii="Times New Roman" w:hAnsi="Times New Roman" w:cs="Times New Roman"/>
          <w:sz w:val="24"/>
          <w:szCs w:val="24"/>
        </w:rPr>
        <w:t>По итогам данного исследования будут отобраны наиболее проблемные рынки и разработан перечень мероприятий для содейст</w:t>
      </w:r>
      <w:r w:rsidR="000332D3">
        <w:rPr>
          <w:rFonts w:ascii="Times New Roman" w:hAnsi="Times New Roman" w:cs="Times New Roman"/>
          <w:sz w:val="24"/>
          <w:szCs w:val="24"/>
        </w:rPr>
        <w:t>вия развитию конкуренции в райо</w:t>
      </w:r>
      <w:r w:rsidRPr="00000D8D">
        <w:rPr>
          <w:rFonts w:ascii="Times New Roman" w:hAnsi="Times New Roman" w:cs="Times New Roman"/>
          <w:sz w:val="24"/>
          <w:szCs w:val="24"/>
        </w:rPr>
        <w:t>не.</w:t>
      </w:r>
    </w:p>
    <w:p w:rsidR="00000D8D" w:rsidRPr="009030BB" w:rsidRDefault="00000D8D">
      <w:pPr>
        <w:pStyle w:val="ConsPlusNormal"/>
        <w:spacing w:before="220"/>
        <w:ind w:firstLine="540"/>
        <w:jc w:val="both"/>
        <w:rPr>
          <w:rFonts w:ascii="Times New Roman" w:hAnsi="Times New Roman" w:cs="Times New Roman"/>
          <w:b/>
          <w:sz w:val="24"/>
          <w:szCs w:val="24"/>
        </w:rPr>
      </w:pPr>
      <w:r w:rsidRPr="009030BB">
        <w:rPr>
          <w:rFonts w:ascii="Times New Roman" w:hAnsi="Times New Roman" w:cs="Times New Roman"/>
          <w:b/>
          <w:sz w:val="24"/>
          <w:szCs w:val="24"/>
        </w:rPr>
        <w:t>Пожалуйста, ответьте на ряд вопросов, посвященных Вашей оценке состояния конкурентной среды в регионе.</w:t>
      </w:r>
    </w:p>
    <w:p w:rsidR="00000D8D" w:rsidRPr="00000D8D" w:rsidRDefault="00000D8D">
      <w:pPr>
        <w:pStyle w:val="ConsPlusNormal"/>
        <w:jc w:val="both"/>
        <w:rPr>
          <w:rFonts w:ascii="Times New Roman" w:hAnsi="Times New Roman" w:cs="Times New Roman"/>
          <w:sz w:val="24"/>
          <w:szCs w:val="24"/>
        </w:rPr>
      </w:pPr>
    </w:p>
    <w:p w:rsidR="00000D8D" w:rsidRPr="00000D8D" w:rsidRDefault="00000D8D">
      <w:pPr>
        <w:pStyle w:val="ConsPlusNormal"/>
        <w:jc w:val="center"/>
        <w:outlineLvl w:val="0"/>
        <w:rPr>
          <w:rFonts w:ascii="Times New Roman" w:hAnsi="Times New Roman" w:cs="Times New Roman"/>
          <w:sz w:val="24"/>
          <w:szCs w:val="24"/>
        </w:rPr>
      </w:pPr>
      <w:r w:rsidRPr="00000D8D">
        <w:rPr>
          <w:rFonts w:ascii="Times New Roman" w:hAnsi="Times New Roman" w:cs="Times New Roman"/>
          <w:sz w:val="24"/>
          <w:szCs w:val="24"/>
        </w:rPr>
        <w:t>I. Характеристика бизнеса</w:t>
      </w:r>
    </w:p>
    <w:p w:rsidR="00000D8D" w:rsidRPr="00000D8D" w:rsidRDefault="00000D8D">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8617"/>
      </w:tblGrid>
      <w:tr w:rsidR="00000D8D" w:rsidRPr="00000D8D">
        <w:tc>
          <w:tcPr>
            <w:tcW w:w="9071" w:type="dxa"/>
            <w:gridSpan w:val="2"/>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1.1. Укажите, являетесь ли Вы юридическим лицом или имеете статус индивидуального предпринимателя</w:t>
            </w:r>
          </w:p>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___________________________________________________________________</w:t>
            </w:r>
          </w:p>
        </w:tc>
      </w:tr>
      <w:tr w:rsidR="00000D8D" w:rsidRPr="00000D8D">
        <w:tc>
          <w:tcPr>
            <w:tcW w:w="9071" w:type="dxa"/>
            <w:gridSpan w:val="2"/>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1.2. В течение какого периода времени Ваш бизнес осуществляет свою деятельность? (пожалуйста, выберите один вариант ответа)</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а</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Менее 1 года</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б</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От 1 года до 5 лет</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в</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Более 5 лет</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г</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Затрудняюсь ответить</w:t>
            </w:r>
          </w:p>
        </w:tc>
      </w:tr>
      <w:tr w:rsidR="00000D8D" w:rsidRPr="00000D8D">
        <w:tc>
          <w:tcPr>
            <w:tcW w:w="9071" w:type="dxa"/>
            <w:gridSpan w:val="2"/>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1.3. Какова численность сотрудников вашей организации в настоящее время? (пожалуйста, выберите один вариант ответа)</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а</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До 15 человек</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б</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От 16 до 100 человек</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в</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От 101 до 250 человек</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г</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От 251 до 1000 человек</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д</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Свыше 1000 человек</w:t>
            </w:r>
          </w:p>
        </w:tc>
      </w:tr>
      <w:tr w:rsidR="00000D8D" w:rsidRPr="00000D8D">
        <w:tc>
          <w:tcPr>
            <w:tcW w:w="9071" w:type="dxa"/>
            <w:gridSpan w:val="2"/>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1.4. Какую должность Вы занимаете в организации, которую Вы представляете? (пожалуйста, выберите все подходящие варианты ответа)</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а</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Собственник бизнеса (совладелец)</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б</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Руководитель высшего звена (генеральный директор, заместитель генерального директора или иная аналогичная позиция)</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в</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Руководитель среднего звена (руководитель управления/подразделения/отдела)</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lastRenderedPageBreak/>
              <w:t>г</w:t>
            </w:r>
          </w:p>
        </w:tc>
        <w:tc>
          <w:tcPr>
            <w:tcW w:w="8617" w:type="dxa"/>
          </w:tcPr>
          <w:p w:rsidR="00000D8D" w:rsidRPr="00000D8D" w:rsidRDefault="00000D8D">
            <w:pPr>
              <w:pStyle w:val="ConsPlusNormal"/>
              <w:jc w:val="both"/>
              <w:rPr>
                <w:rFonts w:ascii="Times New Roman" w:hAnsi="Times New Roman" w:cs="Times New Roman"/>
                <w:sz w:val="24"/>
                <w:szCs w:val="24"/>
              </w:rPr>
            </w:pPr>
            <w:proofErr w:type="spellStart"/>
            <w:r w:rsidRPr="00000D8D">
              <w:rPr>
                <w:rFonts w:ascii="Times New Roman" w:hAnsi="Times New Roman" w:cs="Times New Roman"/>
                <w:sz w:val="24"/>
                <w:szCs w:val="24"/>
              </w:rPr>
              <w:t>Неруководящий</w:t>
            </w:r>
            <w:proofErr w:type="spellEnd"/>
            <w:r w:rsidRPr="00000D8D">
              <w:rPr>
                <w:rFonts w:ascii="Times New Roman" w:hAnsi="Times New Roman" w:cs="Times New Roman"/>
                <w:sz w:val="24"/>
                <w:szCs w:val="24"/>
              </w:rPr>
              <w:t xml:space="preserve"> сотрудник</w:t>
            </w:r>
          </w:p>
        </w:tc>
      </w:tr>
      <w:tr w:rsidR="00000D8D" w:rsidRPr="00000D8D">
        <w:tc>
          <w:tcPr>
            <w:tcW w:w="9071" w:type="dxa"/>
            <w:gridSpan w:val="2"/>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1.5. Какова примерная величина годового оборота бизнеса, который Вы представляете? (пожалуйста, выберите один вариант ответа)</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а</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До 120 млн. рублей</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б</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От 120 млн. рублей до 800 млн. рублей</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в</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От 800 млн. рублей до 2000 млн. рублей</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г</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Более 2000 млн. рублей</w:t>
            </w:r>
          </w:p>
        </w:tc>
      </w:tr>
      <w:tr w:rsidR="00000D8D" w:rsidRPr="00000D8D">
        <w:tc>
          <w:tcPr>
            <w:tcW w:w="9071" w:type="dxa"/>
            <w:gridSpan w:val="2"/>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1.6. К какой сфере экономической деятельности относится Ваш бизнес, который Вы представляете? (пожалуйста, отметьте основной вид деятельности бизнеса, который Вы представляете)</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1</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услуг дошкольного образования</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2</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услуг общего образования</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3</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услуг среднего профессионального образования</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4</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услуг дополнительного образования детей</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5</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услуг детского отдыха и оздоровления</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6</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медицинских услуг</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7</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услуг розничной торговли лекарственными препаратами, медицинскими изделиями и сопутствующими товарами</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8</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психолого-педагогического сопровождения детей с ограниченными возможностями здоровья</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9</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социальных услуг</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10</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ритуальных услуг</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11</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теплоснабжения (производство тепловой энергии)</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12</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услуг по сбору и транспортированию твердых коммунальных отходов</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13</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выполнения работ по благоустройству городской среды</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14</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выполнения работ по содержанию и текущему ремонту общего имущества собственников помещений в многоквартирном доме</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15</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поставки сжиженного газа в баллонах</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16</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купли-продажи электрической энергии (мощности) на розничном рынке электрической энергии (мощности)</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17</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 xml:space="preserve">Рынок производства электрической энергии (мощности) на розничном рынке электрической энергии (мощности), включая производство электрической энергии (мощности) в режиме </w:t>
            </w:r>
            <w:proofErr w:type="spellStart"/>
            <w:r w:rsidRPr="00000D8D">
              <w:rPr>
                <w:rFonts w:ascii="Times New Roman" w:hAnsi="Times New Roman" w:cs="Times New Roman"/>
                <w:sz w:val="24"/>
                <w:szCs w:val="24"/>
              </w:rPr>
              <w:t>когенерации</w:t>
            </w:r>
            <w:proofErr w:type="spellEnd"/>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lastRenderedPageBreak/>
              <w:t>18</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оказания услуг по перевозке пассажиров автомобильным транспортом по муниципальным маршрутам регулярных перевозок</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19</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оказания услуг по перевозке пассажиров автомобильным транспортом по межмуниципальным маршрутам регулярных перевозок</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20</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оказания услуг по перевозке пассажиров и багажа легковым такси на территории субъекта Российской Федерации</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21</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оказания услуг по ремонту автотранспортных средств</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22</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услуг связи, в том числе услуг по предоставлению широкополосного доступа к информационно-телекоммуникационной сети "Интернет"</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23</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жилищного строительства (за исключением Московского фонда реновации жилой застройки и индивидуального жилищного строительства)</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24</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строительства объектов капитального строительства, за исключением жилищного и дорожного строительства</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25</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дорожной деятельности (за исключением проектирования)</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26</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архитектурно-строительного проектирования</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27</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кадастровых и землеустроительных работ</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28</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реализации сельскохозяйственной продукции</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29</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лабораторных исследований для выдачи ветеринарных сопроводительных документов</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30</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племенного животноводства</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31</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семеноводства</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32</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вылова водных биоресурсов</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33</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переработки водных биоресурсов</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34</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 xml:space="preserve">Рынок товарной </w:t>
            </w:r>
            <w:proofErr w:type="spellStart"/>
            <w:r w:rsidRPr="00000D8D">
              <w:rPr>
                <w:rFonts w:ascii="Times New Roman" w:hAnsi="Times New Roman" w:cs="Times New Roman"/>
                <w:sz w:val="24"/>
                <w:szCs w:val="24"/>
              </w:rPr>
              <w:t>аквакультуры</w:t>
            </w:r>
            <w:proofErr w:type="spellEnd"/>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35</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добычи общераспространенных полезных ископаемых на участках недр местного значения</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36</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нефтепродуктов</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37</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легкой промышленности</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38</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обработки древесины и производства изделий из дерева</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39</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производства кирпича</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40</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производства бетона</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41</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Сфера наружной рекламы</w:t>
            </w:r>
          </w:p>
        </w:tc>
      </w:tr>
      <w:tr w:rsidR="00EE69F6" w:rsidRPr="00000D8D">
        <w:tc>
          <w:tcPr>
            <w:tcW w:w="454" w:type="dxa"/>
          </w:tcPr>
          <w:p w:rsidR="00EE69F6" w:rsidRPr="00000D8D" w:rsidRDefault="00EE69F6">
            <w:pPr>
              <w:pStyle w:val="ConsPlusNormal"/>
              <w:rPr>
                <w:rFonts w:ascii="Times New Roman" w:hAnsi="Times New Roman" w:cs="Times New Roman"/>
                <w:sz w:val="24"/>
                <w:szCs w:val="24"/>
              </w:rPr>
            </w:pPr>
            <w:r>
              <w:rPr>
                <w:rFonts w:ascii="Times New Roman" w:hAnsi="Times New Roman" w:cs="Times New Roman"/>
                <w:sz w:val="24"/>
                <w:szCs w:val="24"/>
              </w:rPr>
              <w:t>42</w:t>
            </w:r>
          </w:p>
        </w:tc>
        <w:tc>
          <w:tcPr>
            <w:tcW w:w="8617" w:type="dxa"/>
          </w:tcPr>
          <w:p w:rsidR="00EE69F6" w:rsidRPr="00000D8D" w:rsidRDefault="00EE69F6">
            <w:pPr>
              <w:pStyle w:val="ConsPlusNormal"/>
              <w:jc w:val="both"/>
              <w:rPr>
                <w:rFonts w:ascii="Times New Roman" w:hAnsi="Times New Roman" w:cs="Times New Roman"/>
                <w:sz w:val="24"/>
                <w:szCs w:val="24"/>
              </w:rPr>
            </w:pPr>
            <w:r>
              <w:rPr>
                <w:rFonts w:ascii="Times New Roman" w:hAnsi="Times New Roman" w:cs="Times New Roman"/>
                <w:sz w:val="24"/>
                <w:szCs w:val="24"/>
              </w:rPr>
              <w:t>Иные рынки:  ________________ (указать рынок)</w:t>
            </w:r>
          </w:p>
        </w:tc>
      </w:tr>
      <w:tr w:rsidR="00000D8D" w:rsidRPr="00000D8D">
        <w:tc>
          <w:tcPr>
            <w:tcW w:w="9071" w:type="dxa"/>
            <w:gridSpan w:val="2"/>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lastRenderedPageBreak/>
              <w:t>1.7. Основной продукцией (товаром, работой, услугой) бизнеса, который Вы представляете, является (пожалуйста, выберите один вариант ответа)</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а</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Услуги</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б</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Сырье и материалы для дальнейшей переработки</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в</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Компоненты для производства конечной продукции</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г</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Конечная продукция</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д</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Бизнес осуществляет торговлю или дистрибуцию товаров и услуг, произведенных другими компаниями</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е</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Другое (пожалуйста, укажите)</w:t>
            </w:r>
          </w:p>
        </w:tc>
      </w:tr>
      <w:tr w:rsidR="00000D8D" w:rsidRPr="00000D8D">
        <w:tc>
          <w:tcPr>
            <w:tcW w:w="9071" w:type="dxa"/>
            <w:gridSpan w:val="2"/>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1.8. Какую именно продукцию (товары, работы, услуги) реализует бизнес, который Вы представляете?</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(пожалуйста, укажите основную продукцию, товар, работу, услугу)</w:t>
            </w:r>
          </w:p>
        </w:tc>
      </w:tr>
      <w:tr w:rsidR="00000D8D" w:rsidRPr="00000D8D">
        <w:tc>
          <w:tcPr>
            <w:tcW w:w="9071" w:type="dxa"/>
            <w:gridSpan w:val="2"/>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1.9. Какой географический рынок (рынки) является основным (рынок, на котором регулярно реализуется наибольшая доля продукции (товара, работы, услуги) для бизнеса, который Вы представляете? (пожалуйста, укажите один наиболее подходящий вариант ответа)</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а</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Локальный рынок</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б</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Региональный рынок</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в</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нескольких субъектов Российской Федерации</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г</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Российской Федерации</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д</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Рынки стран СНГ</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е</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Рынки стран зарубежья (кроме стран СНГ)</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ж</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Затрудняюсь ответить</w:t>
            </w:r>
          </w:p>
        </w:tc>
      </w:tr>
    </w:tbl>
    <w:p w:rsidR="00000D8D" w:rsidRPr="00000D8D" w:rsidRDefault="00000D8D">
      <w:pPr>
        <w:pStyle w:val="ConsPlusNormal"/>
        <w:jc w:val="both"/>
        <w:rPr>
          <w:rFonts w:ascii="Times New Roman" w:hAnsi="Times New Roman" w:cs="Times New Roman"/>
          <w:sz w:val="24"/>
          <w:szCs w:val="24"/>
        </w:rPr>
      </w:pPr>
    </w:p>
    <w:p w:rsidR="00000D8D" w:rsidRPr="00000D8D" w:rsidRDefault="00000D8D">
      <w:pPr>
        <w:pStyle w:val="ConsPlusNormal"/>
        <w:jc w:val="center"/>
        <w:outlineLvl w:val="0"/>
        <w:rPr>
          <w:rFonts w:ascii="Times New Roman" w:hAnsi="Times New Roman" w:cs="Times New Roman"/>
          <w:sz w:val="24"/>
          <w:szCs w:val="24"/>
        </w:rPr>
      </w:pPr>
      <w:r w:rsidRPr="00000D8D">
        <w:rPr>
          <w:rFonts w:ascii="Times New Roman" w:hAnsi="Times New Roman" w:cs="Times New Roman"/>
          <w:sz w:val="24"/>
          <w:szCs w:val="24"/>
        </w:rPr>
        <w:t>II. Оценка состояния конкуренции и конкурентной среды</w:t>
      </w:r>
    </w:p>
    <w:p w:rsidR="00000D8D" w:rsidRPr="00000D8D" w:rsidRDefault="00000D8D">
      <w:pPr>
        <w:pStyle w:val="ConsPlusNormal"/>
        <w:jc w:val="both"/>
        <w:rPr>
          <w:rFonts w:ascii="Times New Roman" w:hAnsi="Times New Roman" w:cs="Times New Roman"/>
          <w:sz w:val="24"/>
          <w:szCs w:val="24"/>
        </w:rPr>
      </w:pPr>
    </w:p>
    <w:p w:rsidR="00000D8D" w:rsidRPr="00000D8D" w:rsidRDefault="00000D8D">
      <w:pPr>
        <w:pStyle w:val="ConsPlusNormal"/>
        <w:ind w:firstLine="540"/>
        <w:jc w:val="both"/>
        <w:rPr>
          <w:rFonts w:ascii="Times New Roman" w:hAnsi="Times New Roman" w:cs="Times New Roman"/>
          <w:sz w:val="24"/>
          <w:szCs w:val="24"/>
        </w:rPr>
      </w:pPr>
      <w:r w:rsidRPr="00000D8D">
        <w:rPr>
          <w:rFonts w:ascii="Times New Roman" w:hAnsi="Times New Roman" w:cs="Times New Roman"/>
          <w:sz w:val="24"/>
          <w:szCs w:val="24"/>
        </w:rPr>
        <w:t>2.1. Выберите утверждение, наиболее точно характеризующее условия ведения бизнеса, который Вы представляете (пожалуйста, укажите один наиболее подходящий вариант ответа):</w:t>
      </w:r>
    </w:p>
    <w:p w:rsidR="00000D8D" w:rsidRPr="00000D8D" w:rsidRDefault="00000D8D">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8617"/>
      </w:tblGrid>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а</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Для сохранения рыночной позиции нашего бизнеса нет необходимости реализовывать какие-либо меры по повышению конкурентоспособности нашей продукции/работ/услуг (снижение цен, повышение качества, развитие сопутствующих услуг, иное) - нет конкуренции</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б</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 xml:space="preserve">Для сохранения рыночной позиции нашего бизнеса время от времени (раз в 2 - 3 года) может потребоваться реализация мер по повышению конкурентоспособности нашей продукции/работ/услуг (снижение цен, повышение качества, развитие </w:t>
            </w:r>
            <w:r w:rsidRPr="00000D8D">
              <w:rPr>
                <w:rFonts w:ascii="Times New Roman" w:hAnsi="Times New Roman" w:cs="Times New Roman"/>
                <w:sz w:val="24"/>
                <w:szCs w:val="24"/>
              </w:rPr>
              <w:lastRenderedPageBreak/>
              <w:t>сопутствующих услуг, иное) - слабая конкуренция</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lastRenderedPageBreak/>
              <w:t>в</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Для сохранения рыночной позиции нашего бизнеса необходимо регулярно (раз в год или чаще) предпринимать меры по повышению конкурентоспособности нашей продукции/работ/услуг (снижение цен, повышение качества, развитие сопутствующих услуг, иное) - умеренная конкуренция</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г</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Для сохранения рыночной позиции нашего бизнеса необходимо регулярно (раз в год или чаще) предпринимать меры по повышению конкурентоспособности нашей продукции/работ/услуг (снижение цен, повышение качества, развитие сопутствующих услуг, иное), а также время от времени (раз в 2 - 3 года) применять новые способы ее повышения, не используемые компанией ранее, - высокая конкуренция</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д</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Для сохранения рыночной позиции нашего бизнеса необходимо постоянно (раз в год и чаще) применять новые способы повышения конкурентоспособности нашей продукции/работ/услуг (снижение цен, повышение качества, развитие сопутствующих услуг, иное), не используемые компанией ранее, - очень высокая конкуренция</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е</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Затрудняюсь ответить</w:t>
            </w:r>
          </w:p>
        </w:tc>
      </w:tr>
    </w:tbl>
    <w:p w:rsidR="00000D8D" w:rsidRPr="00000D8D" w:rsidRDefault="00000D8D">
      <w:pPr>
        <w:pStyle w:val="ConsPlusNormal"/>
        <w:jc w:val="both"/>
        <w:rPr>
          <w:rFonts w:ascii="Times New Roman" w:hAnsi="Times New Roman" w:cs="Times New Roman"/>
          <w:sz w:val="24"/>
          <w:szCs w:val="24"/>
        </w:rPr>
      </w:pPr>
    </w:p>
    <w:p w:rsidR="00000D8D" w:rsidRPr="00000D8D" w:rsidRDefault="00000D8D">
      <w:pPr>
        <w:pStyle w:val="ConsPlusNormal"/>
        <w:ind w:firstLine="540"/>
        <w:jc w:val="both"/>
        <w:rPr>
          <w:rFonts w:ascii="Times New Roman" w:hAnsi="Times New Roman" w:cs="Times New Roman"/>
          <w:sz w:val="24"/>
          <w:szCs w:val="24"/>
        </w:rPr>
      </w:pPr>
      <w:r w:rsidRPr="00000D8D">
        <w:rPr>
          <w:rFonts w:ascii="Times New Roman" w:hAnsi="Times New Roman" w:cs="Times New Roman"/>
          <w:sz w:val="24"/>
          <w:szCs w:val="24"/>
        </w:rPr>
        <w:t>2.2. Укажите, какие меры по повышению конкурентоспособности продукции, работ, услуг, которые производит или предоставляет Ваш бизнес, Вы предпринимали за последние 3 года:</w:t>
      </w:r>
    </w:p>
    <w:p w:rsidR="00000D8D" w:rsidRPr="00000D8D" w:rsidRDefault="00000D8D">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8617"/>
      </w:tblGrid>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а</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Обучение и переподготовка персонала</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б</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Новые способы продвижения продукции (маркетинговые стратегии)</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в</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Приобретение технического оборудования</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г</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Разработка новых модификаций и форм производимой продукции, расширение ассортимента</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д</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Развитие и расширение системы представительств (торговой сети, сети филиалов и проч.)</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е</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Самостоятельное проведение научно-исследовательских, опытно-конструкторских или технологических работ</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ж</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Приобретение технологий, патентов, лицензий, ноу-хау</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з</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Другое (пожалуйста, укажите)</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и</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Не предпринималось никаких действий</w:t>
            </w:r>
          </w:p>
        </w:tc>
      </w:tr>
    </w:tbl>
    <w:p w:rsidR="00000D8D" w:rsidRPr="00000D8D" w:rsidRDefault="00000D8D">
      <w:pPr>
        <w:pStyle w:val="ConsPlusNormal"/>
        <w:jc w:val="both"/>
        <w:rPr>
          <w:rFonts w:ascii="Times New Roman" w:hAnsi="Times New Roman" w:cs="Times New Roman"/>
          <w:sz w:val="24"/>
          <w:szCs w:val="24"/>
        </w:rPr>
      </w:pPr>
    </w:p>
    <w:p w:rsidR="00000D8D" w:rsidRDefault="00000D8D">
      <w:pPr>
        <w:pStyle w:val="ConsPlusNormal"/>
        <w:ind w:firstLine="540"/>
        <w:jc w:val="both"/>
        <w:rPr>
          <w:rFonts w:ascii="Times New Roman" w:hAnsi="Times New Roman" w:cs="Times New Roman"/>
          <w:sz w:val="24"/>
          <w:szCs w:val="24"/>
        </w:rPr>
      </w:pPr>
    </w:p>
    <w:p w:rsidR="00000D8D" w:rsidRPr="00000D8D" w:rsidRDefault="00000D8D">
      <w:pPr>
        <w:pStyle w:val="ConsPlusNormal"/>
        <w:ind w:firstLine="540"/>
        <w:jc w:val="both"/>
        <w:rPr>
          <w:rFonts w:ascii="Times New Roman" w:hAnsi="Times New Roman" w:cs="Times New Roman"/>
          <w:sz w:val="24"/>
          <w:szCs w:val="24"/>
        </w:rPr>
      </w:pPr>
      <w:r w:rsidRPr="00000D8D">
        <w:rPr>
          <w:rFonts w:ascii="Times New Roman" w:hAnsi="Times New Roman" w:cs="Times New Roman"/>
          <w:sz w:val="24"/>
          <w:szCs w:val="24"/>
        </w:rPr>
        <w:t>2.3. Оцените примерное количество конкурентов бизнеса, который Вы представляете, предлагающих аналогичную продукцию (товар, работу, услугу) или ее заменители, на основном для него рынке (пожалуйста, выберите один вариант ответа):</w:t>
      </w:r>
    </w:p>
    <w:p w:rsidR="00000D8D" w:rsidRPr="00000D8D" w:rsidRDefault="00000D8D">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8617"/>
      </w:tblGrid>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а</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Нет конкурентов</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lastRenderedPageBreak/>
              <w:t>б</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От 1 до 3 конкурентов</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в</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От 4 до 8 конкурентов</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г</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Большое число конкурентов</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д</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Затрудняюсь ответить</w:t>
            </w:r>
          </w:p>
        </w:tc>
      </w:tr>
    </w:tbl>
    <w:p w:rsidR="00000D8D" w:rsidRPr="00000D8D" w:rsidRDefault="00000D8D">
      <w:pPr>
        <w:pStyle w:val="ConsPlusNormal"/>
        <w:jc w:val="both"/>
        <w:rPr>
          <w:rFonts w:ascii="Times New Roman" w:hAnsi="Times New Roman" w:cs="Times New Roman"/>
          <w:sz w:val="24"/>
          <w:szCs w:val="24"/>
        </w:rPr>
      </w:pPr>
    </w:p>
    <w:p w:rsidR="00000D8D" w:rsidRPr="00000D8D" w:rsidRDefault="00000D8D">
      <w:pPr>
        <w:pStyle w:val="ConsPlusNormal"/>
        <w:ind w:firstLine="540"/>
        <w:jc w:val="both"/>
        <w:rPr>
          <w:rFonts w:ascii="Times New Roman" w:hAnsi="Times New Roman" w:cs="Times New Roman"/>
          <w:sz w:val="24"/>
          <w:szCs w:val="24"/>
        </w:rPr>
      </w:pPr>
      <w:r w:rsidRPr="00000D8D">
        <w:rPr>
          <w:rFonts w:ascii="Times New Roman" w:hAnsi="Times New Roman" w:cs="Times New Roman"/>
          <w:sz w:val="24"/>
          <w:szCs w:val="24"/>
        </w:rPr>
        <w:t>2.4. Как изменилось число конкурентов бизнеса, который Вы представляете, на основном рынке товаров и услуг за последние 3 года? (пожалуйста, выберите один вариант ответа):</w:t>
      </w:r>
    </w:p>
    <w:p w:rsidR="00000D8D" w:rsidRPr="00000D8D" w:rsidRDefault="00000D8D">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8617"/>
      </w:tblGrid>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а</w:t>
            </w:r>
          </w:p>
        </w:tc>
        <w:tc>
          <w:tcPr>
            <w:tcW w:w="8617"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Увеличилось на 1 - 3 конкурента</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б</w:t>
            </w:r>
          </w:p>
        </w:tc>
        <w:tc>
          <w:tcPr>
            <w:tcW w:w="8617"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Увеличилось более чем на 4 конкурента</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в</w:t>
            </w:r>
          </w:p>
        </w:tc>
        <w:tc>
          <w:tcPr>
            <w:tcW w:w="8617"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Сократилось на 1 - 3 конкурента</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г</w:t>
            </w:r>
          </w:p>
        </w:tc>
        <w:tc>
          <w:tcPr>
            <w:tcW w:w="8617"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Сократилось более чем на 4 конкурента</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д</w:t>
            </w:r>
          </w:p>
        </w:tc>
        <w:tc>
          <w:tcPr>
            <w:tcW w:w="8617"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Не изменилось</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е</w:t>
            </w:r>
          </w:p>
        </w:tc>
        <w:tc>
          <w:tcPr>
            <w:tcW w:w="8617"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Затрудняюсь ответить</w:t>
            </w:r>
          </w:p>
        </w:tc>
      </w:tr>
    </w:tbl>
    <w:p w:rsidR="00000D8D" w:rsidRPr="00000D8D" w:rsidRDefault="00000D8D">
      <w:pPr>
        <w:pStyle w:val="ConsPlusNormal"/>
        <w:jc w:val="both"/>
        <w:rPr>
          <w:rFonts w:ascii="Times New Roman" w:hAnsi="Times New Roman" w:cs="Times New Roman"/>
          <w:sz w:val="24"/>
          <w:szCs w:val="24"/>
        </w:rPr>
      </w:pPr>
    </w:p>
    <w:p w:rsidR="00000D8D" w:rsidRPr="00000D8D" w:rsidRDefault="00000D8D">
      <w:pPr>
        <w:pStyle w:val="ConsPlusNormal"/>
        <w:ind w:firstLine="540"/>
        <w:jc w:val="both"/>
        <w:rPr>
          <w:rFonts w:ascii="Times New Roman" w:hAnsi="Times New Roman" w:cs="Times New Roman"/>
          <w:sz w:val="24"/>
          <w:szCs w:val="24"/>
        </w:rPr>
      </w:pPr>
      <w:r w:rsidRPr="00000D8D">
        <w:rPr>
          <w:rFonts w:ascii="Times New Roman" w:hAnsi="Times New Roman" w:cs="Times New Roman"/>
          <w:sz w:val="24"/>
          <w:szCs w:val="24"/>
        </w:rPr>
        <w:t xml:space="preserve">2.5. Оцените качество официальной информации о состоянии конкурентной среды на рынках товаров и </w:t>
      </w:r>
      <w:r w:rsidRPr="009030BB">
        <w:rPr>
          <w:rFonts w:ascii="Times New Roman" w:hAnsi="Times New Roman" w:cs="Times New Roman"/>
          <w:sz w:val="24"/>
          <w:szCs w:val="24"/>
        </w:rPr>
        <w:t>услуг</w:t>
      </w:r>
      <w:r w:rsidR="009030BB" w:rsidRPr="009030BB">
        <w:rPr>
          <w:rFonts w:ascii="Times New Roman" w:hAnsi="Times New Roman" w:cs="Times New Roman"/>
          <w:sz w:val="24"/>
          <w:szCs w:val="24"/>
        </w:rPr>
        <w:t xml:space="preserve"> Усть-Удинского района</w:t>
      </w:r>
      <w:r w:rsidRPr="009030BB">
        <w:rPr>
          <w:rFonts w:ascii="Times New Roman" w:hAnsi="Times New Roman" w:cs="Times New Roman"/>
          <w:sz w:val="24"/>
          <w:szCs w:val="24"/>
        </w:rPr>
        <w:t>, размещаемой</w:t>
      </w:r>
      <w:r w:rsidRPr="00000D8D">
        <w:rPr>
          <w:rFonts w:ascii="Times New Roman" w:hAnsi="Times New Roman" w:cs="Times New Roman"/>
          <w:sz w:val="24"/>
          <w:szCs w:val="24"/>
        </w:rPr>
        <w:t xml:space="preserve"> в открытом доступе:</w:t>
      </w:r>
    </w:p>
    <w:p w:rsidR="00000D8D" w:rsidRPr="00000D8D" w:rsidRDefault="00000D8D">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9"/>
        <w:gridCol w:w="850"/>
        <w:gridCol w:w="907"/>
        <w:gridCol w:w="970"/>
        <w:gridCol w:w="907"/>
        <w:gridCol w:w="1474"/>
      </w:tblGrid>
      <w:tr w:rsidR="00000D8D" w:rsidRPr="00000D8D">
        <w:tc>
          <w:tcPr>
            <w:tcW w:w="3969" w:type="dxa"/>
          </w:tcPr>
          <w:p w:rsidR="00000D8D" w:rsidRPr="00000D8D" w:rsidRDefault="00000D8D">
            <w:pPr>
              <w:pStyle w:val="ConsPlusNormal"/>
              <w:rPr>
                <w:rFonts w:ascii="Times New Roman" w:hAnsi="Times New Roman" w:cs="Times New Roman"/>
                <w:sz w:val="24"/>
                <w:szCs w:val="24"/>
              </w:rPr>
            </w:pPr>
          </w:p>
        </w:tc>
        <w:tc>
          <w:tcPr>
            <w:tcW w:w="850"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Удовлетворительно</w:t>
            </w:r>
          </w:p>
        </w:tc>
        <w:tc>
          <w:tcPr>
            <w:tcW w:w="907"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Скорее удовлетворительно</w:t>
            </w:r>
          </w:p>
        </w:tc>
        <w:tc>
          <w:tcPr>
            <w:tcW w:w="970"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Скорее неудовлетворительно</w:t>
            </w:r>
          </w:p>
        </w:tc>
        <w:tc>
          <w:tcPr>
            <w:tcW w:w="907"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Неудовлетворительно</w:t>
            </w:r>
          </w:p>
        </w:tc>
        <w:tc>
          <w:tcPr>
            <w:tcW w:w="1474"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Затрудняюсь ответить/мне ничего не известно о такой информации</w:t>
            </w:r>
          </w:p>
        </w:tc>
      </w:tr>
      <w:tr w:rsidR="00000D8D" w:rsidRPr="00000D8D">
        <w:tc>
          <w:tcPr>
            <w:tcW w:w="3969"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Уровень доступности</w:t>
            </w:r>
          </w:p>
        </w:tc>
        <w:tc>
          <w:tcPr>
            <w:tcW w:w="850" w:type="dxa"/>
          </w:tcPr>
          <w:p w:rsidR="00000D8D" w:rsidRPr="00000D8D" w:rsidRDefault="00000D8D">
            <w:pPr>
              <w:pStyle w:val="ConsPlusNormal"/>
              <w:rPr>
                <w:rFonts w:ascii="Times New Roman" w:hAnsi="Times New Roman" w:cs="Times New Roman"/>
                <w:sz w:val="24"/>
                <w:szCs w:val="24"/>
              </w:rPr>
            </w:pPr>
          </w:p>
        </w:tc>
        <w:tc>
          <w:tcPr>
            <w:tcW w:w="907" w:type="dxa"/>
          </w:tcPr>
          <w:p w:rsidR="00000D8D" w:rsidRPr="00000D8D" w:rsidRDefault="00000D8D">
            <w:pPr>
              <w:pStyle w:val="ConsPlusNormal"/>
              <w:rPr>
                <w:rFonts w:ascii="Times New Roman" w:hAnsi="Times New Roman" w:cs="Times New Roman"/>
                <w:sz w:val="24"/>
                <w:szCs w:val="24"/>
              </w:rPr>
            </w:pPr>
          </w:p>
        </w:tc>
        <w:tc>
          <w:tcPr>
            <w:tcW w:w="970" w:type="dxa"/>
          </w:tcPr>
          <w:p w:rsidR="00000D8D" w:rsidRPr="00000D8D" w:rsidRDefault="00000D8D">
            <w:pPr>
              <w:pStyle w:val="ConsPlusNormal"/>
              <w:rPr>
                <w:rFonts w:ascii="Times New Roman" w:hAnsi="Times New Roman" w:cs="Times New Roman"/>
                <w:sz w:val="24"/>
                <w:szCs w:val="24"/>
              </w:rPr>
            </w:pPr>
          </w:p>
        </w:tc>
        <w:tc>
          <w:tcPr>
            <w:tcW w:w="907" w:type="dxa"/>
          </w:tcPr>
          <w:p w:rsidR="00000D8D" w:rsidRPr="00000D8D" w:rsidRDefault="00000D8D">
            <w:pPr>
              <w:pStyle w:val="ConsPlusNormal"/>
              <w:rPr>
                <w:rFonts w:ascii="Times New Roman" w:hAnsi="Times New Roman" w:cs="Times New Roman"/>
                <w:sz w:val="24"/>
                <w:szCs w:val="24"/>
              </w:rPr>
            </w:pPr>
          </w:p>
        </w:tc>
        <w:tc>
          <w:tcPr>
            <w:tcW w:w="1474" w:type="dxa"/>
          </w:tcPr>
          <w:p w:rsidR="00000D8D" w:rsidRPr="00000D8D" w:rsidRDefault="00000D8D">
            <w:pPr>
              <w:pStyle w:val="ConsPlusNormal"/>
              <w:rPr>
                <w:rFonts w:ascii="Times New Roman" w:hAnsi="Times New Roman" w:cs="Times New Roman"/>
                <w:sz w:val="24"/>
                <w:szCs w:val="24"/>
              </w:rPr>
            </w:pPr>
          </w:p>
        </w:tc>
      </w:tr>
      <w:tr w:rsidR="00000D8D" w:rsidRPr="00000D8D">
        <w:tc>
          <w:tcPr>
            <w:tcW w:w="3969"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Уровень понятности</w:t>
            </w:r>
          </w:p>
        </w:tc>
        <w:tc>
          <w:tcPr>
            <w:tcW w:w="850" w:type="dxa"/>
          </w:tcPr>
          <w:p w:rsidR="00000D8D" w:rsidRPr="00000D8D" w:rsidRDefault="00000D8D">
            <w:pPr>
              <w:pStyle w:val="ConsPlusNormal"/>
              <w:rPr>
                <w:rFonts w:ascii="Times New Roman" w:hAnsi="Times New Roman" w:cs="Times New Roman"/>
                <w:sz w:val="24"/>
                <w:szCs w:val="24"/>
              </w:rPr>
            </w:pPr>
          </w:p>
        </w:tc>
        <w:tc>
          <w:tcPr>
            <w:tcW w:w="907" w:type="dxa"/>
          </w:tcPr>
          <w:p w:rsidR="00000D8D" w:rsidRPr="00000D8D" w:rsidRDefault="00000D8D">
            <w:pPr>
              <w:pStyle w:val="ConsPlusNormal"/>
              <w:rPr>
                <w:rFonts w:ascii="Times New Roman" w:hAnsi="Times New Roman" w:cs="Times New Roman"/>
                <w:sz w:val="24"/>
                <w:szCs w:val="24"/>
              </w:rPr>
            </w:pPr>
          </w:p>
        </w:tc>
        <w:tc>
          <w:tcPr>
            <w:tcW w:w="970" w:type="dxa"/>
          </w:tcPr>
          <w:p w:rsidR="00000D8D" w:rsidRPr="00000D8D" w:rsidRDefault="00000D8D">
            <w:pPr>
              <w:pStyle w:val="ConsPlusNormal"/>
              <w:rPr>
                <w:rFonts w:ascii="Times New Roman" w:hAnsi="Times New Roman" w:cs="Times New Roman"/>
                <w:sz w:val="24"/>
                <w:szCs w:val="24"/>
              </w:rPr>
            </w:pPr>
          </w:p>
        </w:tc>
        <w:tc>
          <w:tcPr>
            <w:tcW w:w="907" w:type="dxa"/>
          </w:tcPr>
          <w:p w:rsidR="00000D8D" w:rsidRPr="00000D8D" w:rsidRDefault="00000D8D">
            <w:pPr>
              <w:pStyle w:val="ConsPlusNormal"/>
              <w:rPr>
                <w:rFonts w:ascii="Times New Roman" w:hAnsi="Times New Roman" w:cs="Times New Roman"/>
                <w:sz w:val="24"/>
                <w:szCs w:val="24"/>
              </w:rPr>
            </w:pPr>
          </w:p>
        </w:tc>
        <w:tc>
          <w:tcPr>
            <w:tcW w:w="1474" w:type="dxa"/>
          </w:tcPr>
          <w:p w:rsidR="00000D8D" w:rsidRPr="00000D8D" w:rsidRDefault="00000D8D">
            <w:pPr>
              <w:pStyle w:val="ConsPlusNormal"/>
              <w:rPr>
                <w:rFonts w:ascii="Times New Roman" w:hAnsi="Times New Roman" w:cs="Times New Roman"/>
                <w:sz w:val="24"/>
                <w:szCs w:val="24"/>
              </w:rPr>
            </w:pPr>
          </w:p>
        </w:tc>
      </w:tr>
      <w:tr w:rsidR="00000D8D" w:rsidRPr="00000D8D">
        <w:tc>
          <w:tcPr>
            <w:tcW w:w="3969"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Удобство получения</w:t>
            </w:r>
          </w:p>
        </w:tc>
        <w:tc>
          <w:tcPr>
            <w:tcW w:w="850" w:type="dxa"/>
          </w:tcPr>
          <w:p w:rsidR="00000D8D" w:rsidRPr="00000D8D" w:rsidRDefault="00000D8D">
            <w:pPr>
              <w:pStyle w:val="ConsPlusNormal"/>
              <w:rPr>
                <w:rFonts w:ascii="Times New Roman" w:hAnsi="Times New Roman" w:cs="Times New Roman"/>
                <w:sz w:val="24"/>
                <w:szCs w:val="24"/>
              </w:rPr>
            </w:pPr>
          </w:p>
        </w:tc>
        <w:tc>
          <w:tcPr>
            <w:tcW w:w="907" w:type="dxa"/>
          </w:tcPr>
          <w:p w:rsidR="00000D8D" w:rsidRPr="00000D8D" w:rsidRDefault="00000D8D">
            <w:pPr>
              <w:pStyle w:val="ConsPlusNormal"/>
              <w:rPr>
                <w:rFonts w:ascii="Times New Roman" w:hAnsi="Times New Roman" w:cs="Times New Roman"/>
                <w:sz w:val="24"/>
                <w:szCs w:val="24"/>
              </w:rPr>
            </w:pPr>
          </w:p>
        </w:tc>
        <w:tc>
          <w:tcPr>
            <w:tcW w:w="970" w:type="dxa"/>
          </w:tcPr>
          <w:p w:rsidR="00000D8D" w:rsidRPr="00000D8D" w:rsidRDefault="00000D8D">
            <w:pPr>
              <w:pStyle w:val="ConsPlusNormal"/>
              <w:rPr>
                <w:rFonts w:ascii="Times New Roman" w:hAnsi="Times New Roman" w:cs="Times New Roman"/>
                <w:sz w:val="24"/>
                <w:szCs w:val="24"/>
              </w:rPr>
            </w:pPr>
          </w:p>
        </w:tc>
        <w:tc>
          <w:tcPr>
            <w:tcW w:w="907" w:type="dxa"/>
          </w:tcPr>
          <w:p w:rsidR="00000D8D" w:rsidRPr="00000D8D" w:rsidRDefault="00000D8D">
            <w:pPr>
              <w:pStyle w:val="ConsPlusNormal"/>
              <w:rPr>
                <w:rFonts w:ascii="Times New Roman" w:hAnsi="Times New Roman" w:cs="Times New Roman"/>
                <w:sz w:val="24"/>
                <w:szCs w:val="24"/>
              </w:rPr>
            </w:pPr>
          </w:p>
        </w:tc>
        <w:tc>
          <w:tcPr>
            <w:tcW w:w="1474" w:type="dxa"/>
          </w:tcPr>
          <w:p w:rsidR="00000D8D" w:rsidRPr="00000D8D" w:rsidRDefault="00000D8D">
            <w:pPr>
              <w:pStyle w:val="ConsPlusNormal"/>
              <w:rPr>
                <w:rFonts w:ascii="Times New Roman" w:hAnsi="Times New Roman" w:cs="Times New Roman"/>
                <w:sz w:val="24"/>
                <w:szCs w:val="24"/>
              </w:rPr>
            </w:pPr>
          </w:p>
        </w:tc>
      </w:tr>
    </w:tbl>
    <w:p w:rsidR="00000D8D" w:rsidRPr="00000D8D" w:rsidRDefault="00000D8D">
      <w:pPr>
        <w:pStyle w:val="ConsPlusNormal"/>
        <w:jc w:val="both"/>
        <w:rPr>
          <w:rFonts w:ascii="Times New Roman" w:hAnsi="Times New Roman" w:cs="Times New Roman"/>
          <w:sz w:val="24"/>
          <w:szCs w:val="24"/>
        </w:rPr>
      </w:pPr>
    </w:p>
    <w:p w:rsidR="00000D8D" w:rsidRPr="00000D8D" w:rsidRDefault="00000D8D">
      <w:pPr>
        <w:pStyle w:val="ConsPlusNormal"/>
        <w:ind w:firstLine="540"/>
        <w:jc w:val="both"/>
        <w:rPr>
          <w:rFonts w:ascii="Times New Roman" w:hAnsi="Times New Roman" w:cs="Times New Roman"/>
          <w:sz w:val="24"/>
          <w:szCs w:val="24"/>
        </w:rPr>
      </w:pPr>
      <w:r w:rsidRPr="00000D8D">
        <w:rPr>
          <w:rFonts w:ascii="Times New Roman" w:hAnsi="Times New Roman" w:cs="Times New Roman"/>
          <w:sz w:val="24"/>
          <w:szCs w:val="24"/>
        </w:rPr>
        <w:t>2.6. Оцените, пожалуйста, на Ваш взгляд, полноту размещенной органом исполнительной власти субъекта Российской Федерации, уполномоченным содействовать развитию конкуренции (далее - уполномоченный орган), и муниципальными образованиями информации о состоянии конкурентной среды на рынках товаров, работ и услуг субъекта Российской Федерации и деятельности по содействию развитию конкуренции:</w:t>
      </w:r>
    </w:p>
    <w:p w:rsidR="00000D8D" w:rsidRPr="00000D8D" w:rsidRDefault="00000D8D">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9"/>
        <w:gridCol w:w="850"/>
        <w:gridCol w:w="907"/>
        <w:gridCol w:w="970"/>
        <w:gridCol w:w="907"/>
        <w:gridCol w:w="1474"/>
      </w:tblGrid>
      <w:tr w:rsidR="00000D8D" w:rsidRPr="00000D8D">
        <w:tc>
          <w:tcPr>
            <w:tcW w:w="3969" w:type="dxa"/>
          </w:tcPr>
          <w:p w:rsidR="00000D8D" w:rsidRPr="00000D8D" w:rsidRDefault="00000D8D">
            <w:pPr>
              <w:pStyle w:val="ConsPlusNormal"/>
              <w:rPr>
                <w:rFonts w:ascii="Times New Roman" w:hAnsi="Times New Roman" w:cs="Times New Roman"/>
                <w:sz w:val="24"/>
                <w:szCs w:val="24"/>
              </w:rPr>
            </w:pPr>
          </w:p>
        </w:tc>
        <w:tc>
          <w:tcPr>
            <w:tcW w:w="850"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Удовлетворительно</w:t>
            </w:r>
          </w:p>
        </w:tc>
        <w:tc>
          <w:tcPr>
            <w:tcW w:w="907"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Скорее удовлетворительно</w:t>
            </w:r>
          </w:p>
        </w:tc>
        <w:tc>
          <w:tcPr>
            <w:tcW w:w="970"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Скорее неудовлетворительно</w:t>
            </w:r>
          </w:p>
        </w:tc>
        <w:tc>
          <w:tcPr>
            <w:tcW w:w="907"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Неудовлетворительно</w:t>
            </w:r>
          </w:p>
        </w:tc>
        <w:tc>
          <w:tcPr>
            <w:tcW w:w="1474"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 xml:space="preserve">Затрудняюсь ответить/мне ничего не известно о такой </w:t>
            </w:r>
            <w:r w:rsidRPr="00000D8D">
              <w:rPr>
                <w:rFonts w:ascii="Times New Roman" w:hAnsi="Times New Roman" w:cs="Times New Roman"/>
                <w:sz w:val="24"/>
                <w:szCs w:val="24"/>
              </w:rPr>
              <w:lastRenderedPageBreak/>
              <w:t>информации</w:t>
            </w:r>
          </w:p>
        </w:tc>
      </w:tr>
      <w:tr w:rsidR="00000D8D" w:rsidRPr="00000D8D">
        <w:tc>
          <w:tcPr>
            <w:tcW w:w="3969"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lastRenderedPageBreak/>
              <w:t xml:space="preserve">Доступность </w:t>
            </w:r>
            <w:hyperlink w:anchor="P310" w:history="1">
              <w:r w:rsidRPr="00000D8D">
                <w:rPr>
                  <w:rFonts w:ascii="Times New Roman" w:hAnsi="Times New Roman" w:cs="Times New Roman"/>
                  <w:color w:val="0000FF"/>
                  <w:sz w:val="24"/>
                  <w:szCs w:val="24"/>
                </w:rPr>
                <w:t>&lt;*&gt;</w:t>
              </w:r>
            </w:hyperlink>
            <w:r w:rsidRPr="00000D8D">
              <w:rPr>
                <w:rFonts w:ascii="Times New Roman" w:hAnsi="Times New Roman" w:cs="Times New Roman"/>
                <w:sz w:val="24"/>
                <w:szCs w:val="24"/>
              </w:rPr>
              <w:t xml:space="preserve"> информации о нормативной базе, связанной с внедрением </w:t>
            </w:r>
            <w:hyperlink r:id="rId5" w:history="1">
              <w:r w:rsidRPr="00000D8D">
                <w:rPr>
                  <w:rFonts w:ascii="Times New Roman" w:hAnsi="Times New Roman" w:cs="Times New Roman"/>
                  <w:color w:val="0000FF"/>
                  <w:sz w:val="24"/>
                  <w:szCs w:val="24"/>
                </w:rPr>
                <w:t>Стандарта</w:t>
              </w:r>
            </w:hyperlink>
            <w:r w:rsidRPr="00000D8D">
              <w:rPr>
                <w:rFonts w:ascii="Times New Roman" w:hAnsi="Times New Roman" w:cs="Times New Roman"/>
                <w:sz w:val="24"/>
                <w:szCs w:val="24"/>
              </w:rPr>
              <w:t xml:space="preserve"> в регионе</w:t>
            </w:r>
          </w:p>
        </w:tc>
        <w:tc>
          <w:tcPr>
            <w:tcW w:w="850" w:type="dxa"/>
          </w:tcPr>
          <w:p w:rsidR="00000D8D" w:rsidRPr="00000D8D" w:rsidRDefault="00000D8D">
            <w:pPr>
              <w:pStyle w:val="ConsPlusNormal"/>
              <w:rPr>
                <w:rFonts w:ascii="Times New Roman" w:hAnsi="Times New Roman" w:cs="Times New Roman"/>
                <w:sz w:val="24"/>
                <w:szCs w:val="24"/>
              </w:rPr>
            </w:pPr>
          </w:p>
        </w:tc>
        <w:tc>
          <w:tcPr>
            <w:tcW w:w="907" w:type="dxa"/>
          </w:tcPr>
          <w:p w:rsidR="00000D8D" w:rsidRPr="00000D8D" w:rsidRDefault="00000D8D">
            <w:pPr>
              <w:pStyle w:val="ConsPlusNormal"/>
              <w:rPr>
                <w:rFonts w:ascii="Times New Roman" w:hAnsi="Times New Roman" w:cs="Times New Roman"/>
                <w:sz w:val="24"/>
                <w:szCs w:val="24"/>
              </w:rPr>
            </w:pPr>
          </w:p>
        </w:tc>
        <w:tc>
          <w:tcPr>
            <w:tcW w:w="970" w:type="dxa"/>
          </w:tcPr>
          <w:p w:rsidR="00000D8D" w:rsidRPr="00000D8D" w:rsidRDefault="00000D8D">
            <w:pPr>
              <w:pStyle w:val="ConsPlusNormal"/>
              <w:rPr>
                <w:rFonts w:ascii="Times New Roman" w:hAnsi="Times New Roman" w:cs="Times New Roman"/>
                <w:sz w:val="24"/>
                <w:szCs w:val="24"/>
              </w:rPr>
            </w:pPr>
          </w:p>
        </w:tc>
        <w:tc>
          <w:tcPr>
            <w:tcW w:w="907" w:type="dxa"/>
          </w:tcPr>
          <w:p w:rsidR="00000D8D" w:rsidRPr="00000D8D" w:rsidRDefault="00000D8D">
            <w:pPr>
              <w:pStyle w:val="ConsPlusNormal"/>
              <w:rPr>
                <w:rFonts w:ascii="Times New Roman" w:hAnsi="Times New Roman" w:cs="Times New Roman"/>
                <w:sz w:val="24"/>
                <w:szCs w:val="24"/>
              </w:rPr>
            </w:pPr>
          </w:p>
        </w:tc>
        <w:tc>
          <w:tcPr>
            <w:tcW w:w="1474" w:type="dxa"/>
          </w:tcPr>
          <w:p w:rsidR="00000D8D" w:rsidRPr="00000D8D" w:rsidRDefault="00000D8D">
            <w:pPr>
              <w:pStyle w:val="ConsPlusNormal"/>
              <w:rPr>
                <w:rFonts w:ascii="Times New Roman" w:hAnsi="Times New Roman" w:cs="Times New Roman"/>
                <w:sz w:val="24"/>
                <w:szCs w:val="24"/>
              </w:rPr>
            </w:pPr>
          </w:p>
        </w:tc>
      </w:tr>
      <w:tr w:rsidR="00000D8D" w:rsidRPr="00000D8D">
        <w:tc>
          <w:tcPr>
            <w:tcW w:w="3969"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 xml:space="preserve">Доступность </w:t>
            </w:r>
            <w:hyperlink w:anchor="P310" w:history="1">
              <w:r w:rsidRPr="00000D8D">
                <w:rPr>
                  <w:rFonts w:ascii="Times New Roman" w:hAnsi="Times New Roman" w:cs="Times New Roman"/>
                  <w:color w:val="0000FF"/>
                  <w:sz w:val="24"/>
                  <w:szCs w:val="24"/>
                </w:rPr>
                <w:t>&lt;*&gt;</w:t>
              </w:r>
            </w:hyperlink>
            <w:r w:rsidRPr="00000D8D">
              <w:rPr>
                <w:rFonts w:ascii="Times New Roman" w:hAnsi="Times New Roman" w:cs="Times New Roman"/>
                <w:sz w:val="24"/>
                <w:szCs w:val="24"/>
              </w:rPr>
              <w:t xml:space="preserve"> информации о перечне товарных рынков для содействия развитию конкуренции в регионе</w:t>
            </w:r>
          </w:p>
        </w:tc>
        <w:tc>
          <w:tcPr>
            <w:tcW w:w="850" w:type="dxa"/>
          </w:tcPr>
          <w:p w:rsidR="00000D8D" w:rsidRPr="00000D8D" w:rsidRDefault="00000D8D">
            <w:pPr>
              <w:pStyle w:val="ConsPlusNormal"/>
              <w:rPr>
                <w:rFonts w:ascii="Times New Roman" w:hAnsi="Times New Roman" w:cs="Times New Roman"/>
                <w:sz w:val="24"/>
                <w:szCs w:val="24"/>
              </w:rPr>
            </w:pPr>
          </w:p>
        </w:tc>
        <w:tc>
          <w:tcPr>
            <w:tcW w:w="907" w:type="dxa"/>
          </w:tcPr>
          <w:p w:rsidR="00000D8D" w:rsidRPr="00000D8D" w:rsidRDefault="00000D8D">
            <w:pPr>
              <w:pStyle w:val="ConsPlusNormal"/>
              <w:rPr>
                <w:rFonts w:ascii="Times New Roman" w:hAnsi="Times New Roman" w:cs="Times New Roman"/>
                <w:sz w:val="24"/>
                <w:szCs w:val="24"/>
              </w:rPr>
            </w:pPr>
          </w:p>
        </w:tc>
        <w:tc>
          <w:tcPr>
            <w:tcW w:w="970" w:type="dxa"/>
          </w:tcPr>
          <w:p w:rsidR="00000D8D" w:rsidRPr="00000D8D" w:rsidRDefault="00000D8D">
            <w:pPr>
              <w:pStyle w:val="ConsPlusNormal"/>
              <w:rPr>
                <w:rFonts w:ascii="Times New Roman" w:hAnsi="Times New Roman" w:cs="Times New Roman"/>
                <w:sz w:val="24"/>
                <w:szCs w:val="24"/>
              </w:rPr>
            </w:pPr>
          </w:p>
        </w:tc>
        <w:tc>
          <w:tcPr>
            <w:tcW w:w="907" w:type="dxa"/>
          </w:tcPr>
          <w:p w:rsidR="00000D8D" w:rsidRPr="00000D8D" w:rsidRDefault="00000D8D">
            <w:pPr>
              <w:pStyle w:val="ConsPlusNormal"/>
              <w:rPr>
                <w:rFonts w:ascii="Times New Roman" w:hAnsi="Times New Roman" w:cs="Times New Roman"/>
                <w:sz w:val="24"/>
                <w:szCs w:val="24"/>
              </w:rPr>
            </w:pPr>
          </w:p>
        </w:tc>
        <w:tc>
          <w:tcPr>
            <w:tcW w:w="1474" w:type="dxa"/>
          </w:tcPr>
          <w:p w:rsidR="00000D8D" w:rsidRPr="00000D8D" w:rsidRDefault="00000D8D">
            <w:pPr>
              <w:pStyle w:val="ConsPlusNormal"/>
              <w:rPr>
                <w:rFonts w:ascii="Times New Roman" w:hAnsi="Times New Roman" w:cs="Times New Roman"/>
                <w:sz w:val="24"/>
                <w:szCs w:val="24"/>
              </w:rPr>
            </w:pPr>
          </w:p>
        </w:tc>
      </w:tr>
      <w:tr w:rsidR="00000D8D" w:rsidRPr="00000D8D">
        <w:tc>
          <w:tcPr>
            <w:tcW w:w="3969"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Предоставление возможности прохождения электронных анкет, связанных с оценкой удовлетворенности предпринимателей и потребителей состоянием конкурентной среды региона</w:t>
            </w:r>
          </w:p>
        </w:tc>
        <w:tc>
          <w:tcPr>
            <w:tcW w:w="850" w:type="dxa"/>
          </w:tcPr>
          <w:p w:rsidR="00000D8D" w:rsidRPr="00000D8D" w:rsidRDefault="00000D8D">
            <w:pPr>
              <w:pStyle w:val="ConsPlusNormal"/>
              <w:rPr>
                <w:rFonts w:ascii="Times New Roman" w:hAnsi="Times New Roman" w:cs="Times New Roman"/>
                <w:sz w:val="24"/>
                <w:szCs w:val="24"/>
              </w:rPr>
            </w:pPr>
          </w:p>
        </w:tc>
        <w:tc>
          <w:tcPr>
            <w:tcW w:w="907" w:type="dxa"/>
          </w:tcPr>
          <w:p w:rsidR="00000D8D" w:rsidRPr="00000D8D" w:rsidRDefault="00000D8D">
            <w:pPr>
              <w:pStyle w:val="ConsPlusNormal"/>
              <w:rPr>
                <w:rFonts w:ascii="Times New Roman" w:hAnsi="Times New Roman" w:cs="Times New Roman"/>
                <w:sz w:val="24"/>
                <w:szCs w:val="24"/>
              </w:rPr>
            </w:pPr>
          </w:p>
        </w:tc>
        <w:tc>
          <w:tcPr>
            <w:tcW w:w="970" w:type="dxa"/>
          </w:tcPr>
          <w:p w:rsidR="00000D8D" w:rsidRPr="00000D8D" w:rsidRDefault="00000D8D">
            <w:pPr>
              <w:pStyle w:val="ConsPlusNormal"/>
              <w:rPr>
                <w:rFonts w:ascii="Times New Roman" w:hAnsi="Times New Roman" w:cs="Times New Roman"/>
                <w:sz w:val="24"/>
                <w:szCs w:val="24"/>
              </w:rPr>
            </w:pPr>
          </w:p>
        </w:tc>
        <w:tc>
          <w:tcPr>
            <w:tcW w:w="907" w:type="dxa"/>
          </w:tcPr>
          <w:p w:rsidR="00000D8D" w:rsidRPr="00000D8D" w:rsidRDefault="00000D8D">
            <w:pPr>
              <w:pStyle w:val="ConsPlusNormal"/>
              <w:rPr>
                <w:rFonts w:ascii="Times New Roman" w:hAnsi="Times New Roman" w:cs="Times New Roman"/>
                <w:sz w:val="24"/>
                <w:szCs w:val="24"/>
              </w:rPr>
            </w:pPr>
          </w:p>
        </w:tc>
        <w:tc>
          <w:tcPr>
            <w:tcW w:w="1474" w:type="dxa"/>
          </w:tcPr>
          <w:p w:rsidR="00000D8D" w:rsidRPr="00000D8D" w:rsidRDefault="00000D8D">
            <w:pPr>
              <w:pStyle w:val="ConsPlusNormal"/>
              <w:rPr>
                <w:rFonts w:ascii="Times New Roman" w:hAnsi="Times New Roman" w:cs="Times New Roman"/>
                <w:sz w:val="24"/>
                <w:szCs w:val="24"/>
              </w:rPr>
            </w:pPr>
          </w:p>
        </w:tc>
      </w:tr>
      <w:tr w:rsidR="00000D8D" w:rsidRPr="00000D8D">
        <w:tc>
          <w:tcPr>
            <w:tcW w:w="3969"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 xml:space="preserve">Обеспечение доступности </w:t>
            </w:r>
            <w:hyperlink w:anchor="P310" w:history="1">
              <w:r w:rsidRPr="00000D8D">
                <w:rPr>
                  <w:rFonts w:ascii="Times New Roman" w:hAnsi="Times New Roman" w:cs="Times New Roman"/>
                  <w:color w:val="0000FF"/>
                  <w:sz w:val="24"/>
                  <w:szCs w:val="24"/>
                </w:rPr>
                <w:t>&lt;*&gt;</w:t>
              </w:r>
            </w:hyperlink>
            <w:r w:rsidRPr="00000D8D">
              <w:rPr>
                <w:rFonts w:ascii="Times New Roman" w:hAnsi="Times New Roman" w:cs="Times New Roman"/>
                <w:sz w:val="24"/>
                <w:szCs w:val="24"/>
              </w:rPr>
              <w:t xml:space="preserve"> "дорожной карты" региона</w:t>
            </w:r>
          </w:p>
        </w:tc>
        <w:tc>
          <w:tcPr>
            <w:tcW w:w="850" w:type="dxa"/>
          </w:tcPr>
          <w:p w:rsidR="00000D8D" w:rsidRPr="00000D8D" w:rsidRDefault="00000D8D">
            <w:pPr>
              <w:pStyle w:val="ConsPlusNormal"/>
              <w:rPr>
                <w:rFonts w:ascii="Times New Roman" w:hAnsi="Times New Roman" w:cs="Times New Roman"/>
                <w:sz w:val="24"/>
                <w:szCs w:val="24"/>
              </w:rPr>
            </w:pPr>
          </w:p>
        </w:tc>
        <w:tc>
          <w:tcPr>
            <w:tcW w:w="907" w:type="dxa"/>
          </w:tcPr>
          <w:p w:rsidR="00000D8D" w:rsidRPr="00000D8D" w:rsidRDefault="00000D8D">
            <w:pPr>
              <w:pStyle w:val="ConsPlusNormal"/>
              <w:rPr>
                <w:rFonts w:ascii="Times New Roman" w:hAnsi="Times New Roman" w:cs="Times New Roman"/>
                <w:sz w:val="24"/>
                <w:szCs w:val="24"/>
              </w:rPr>
            </w:pPr>
          </w:p>
        </w:tc>
        <w:tc>
          <w:tcPr>
            <w:tcW w:w="970" w:type="dxa"/>
          </w:tcPr>
          <w:p w:rsidR="00000D8D" w:rsidRPr="00000D8D" w:rsidRDefault="00000D8D">
            <w:pPr>
              <w:pStyle w:val="ConsPlusNormal"/>
              <w:rPr>
                <w:rFonts w:ascii="Times New Roman" w:hAnsi="Times New Roman" w:cs="Times New Roman"/>
                <w:sz w:val="24"/>
                <w:szCs w:val="24"/>
              </w:rPr>
            </w:pPr>
          </w:p>
        </w:tc>
        <w:tc>
          <w:tcPr>
            <w:tcW w:w="907" w:type="dxa"/>
          </w:tcPr>
          <w:p w:rsidR="00000D8D" w:rsidRPr="00000D8D" w:rsidRDefault="00000D8D">
            <w:pPr>
              <w:pStyle w:val="ConsPlusNormal"/>
              <w:rPr>
                <w:rFonts w:ascii="Times New Roman" w:hAnsi="Times New Roman" w:cs="Times New Roman"/>
                <w:sz w:val="24"/>
                <w:szCs w:val="24"/>
              </w:rPr>
            </w:pPr>
          </w:p>
        </w:tc>
        <w:tc>
          <w:tcPr>
            <w:tcW w:w="1474" w:type="dxa"/>
          </w:tcPr>
          <w:p w:rsidR="00000D8D" w:rsidRPr="00000D8D" w:rsidRDefault="00000D8D">
            <w:pPr>
              <w:pStyle w:val="ConsPlusNormal"/>
              <w:rPr>
                <w:rFonts w:ascii="Times New Roman" w:hAnsi="Times New Roman" w:cs="Times New Roman"/>
                <w:sz w:val="24"/>
                <w:szCs w:val="24"/>
              </w:rPr>
            </w:pPr>
          </w:p>
        </w:tc>
      </w:tr>
      <w:tr w:rsidR="00000D8D" w:rsidRPr="00000D8D">
        <w:tc>
          <w:tcPr>
            <w:tcW w:w="3969"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 xml:space="preserve">Доступность </w:t>
            </w:r>
            <w:hyperlink w:anchor="P310" w:history="1">
              <w:r w:rsidRPr="00000D8D">
                <w:rPr>
                  <w:rFonts w:ascii="Times New Roman" w:hAnsi="Times New Roman" w:cs="Times New Roman"/>
                  <w:color w:val="0000FF"/>
                  <w:sz w:val="24"/>
                  <w:szCs w:val="24"/>
                </w:rPr>
                <w:t>&lt;*&gt;</w:t>
              </w:r>
            </w:hyperlink>
            <w:r w:rsidRPr="00000D8D">
              <w:rPr>
                <w:rFonts w:ascii="Times New Roman" w:hAnsi="Times New Roman" w:cs="Times New Roman"/>
                <w:sz w:val="24"/>
                <w:szCs w:val="24"/>
              </w:rPr>
              <w:t xml:space="preserve"> информации о проведенных обучающих мероприятиях для органов местного самоуправления региона</w:t>
            </w:r>
          </w:p>
        </w:tc>
        <w:tc>
          <w:tcPr>
            <w:tcW w:w="850" w:type="dxa"/>
          </w:tcPr>
          <w:p w:rsidR="00000D8D" w:rsidRPr="00000D8D" w:rsidRDefault="00000D8D">
            <w:pPr>
              <w:pStyle w:val="ConsPlusNormal"/>
              <w:rPr>
                <w:rFonts w:ascii="Times New Roman" w:hAnsi="Times New Roman" w:cs="Times New Roman"/>
                <w:sz w:val="24"/>
                <w:szCs w:val="24"/>
              </w:rPr>
            </w:pPr>
          </w:p>
        </w:tc>
        <w:tc>
          <w:tcPr>
            <w:tcW w:w="907" w:type="dxa"/>
          </w:tcPr>
          <w:p w:rsidR="00000D8D" w:rsidRPr="00000D8D" w:rsidRDefault="00000D8D">
            <w:pPr>
              <w:pStyle w:val="ConsPlusNormal"/>
              <w:rPr>
                <w:rFonts w:ascii="Times New Roman" w:hAnsi="Times New Roman" w:cs="Times New Roman"/>
                <w:sz w:val="24"/>
                <w:szCs w:val="24"/>
              </w:rPr>
            </w:pPr>
          </w:p>
        </w:tc>
        <w:tc>
          <w:tcPr>
            <w:tcW w:w="970" w:type="dxa"/>
          </w:tcPr>
          <w:p w:rsidR="00000D8D" w:rsidRPr="00000D8D" w:rsidRDefault="00000D8D">
            <w:pPr>
              <w:pStyle w:val="ConsPlusNormal"/>
              <w:rPr>
                <w:rFonts w:ascii="Times New Roman" w:hAnsi="Times New Roman" w:cs="Times New Roman"/>
                <w:sz w:val="24"/>
                <w:szCs w:val="24"/>
              </w:rPr>
            </w:pPr>
          </w:p>
        </w:tc>
        <w:tc>
          <w:tcPr>
            <w:tcW w:w="907" w:type="dxa"/>
          </w:tcPr>
          <w:p w:rsidR="00000D8D" w:rsidRPr="00000D8D" w:rsidRDefault="00000D8D">
            <w:pPr>
              <w:pStyle w:val="ConsPlusNormal"/>
              <w:rPr>
                <w:rFonts w:ascii="Times New Roman" w:hAnsi="Times New Roman" w:cs="Times New Roman"/>
                <w:sz w:val="24"/>
                <w:szCs w:val="24"/>
              </w:rPr>
            </w:pPr>
          </w:p>
        </w:tc>
        <w:tc>
          <w:tcPr>
            <w:tcW w:w="1474" w:type="dxa"/>
          </w:tcPr>
          <w:p w:rsidR="00000D8D" w:rsidRPr="00000D8D" w:rsidRDefault="00000D8D">
            <w:pPr>
              <w:pStyle w:val="ConsPlusNormal"/>
              <w:rPr>
                <w:rFonts w:ascii="Times New Roman" w:hAnsi="Times New Roman" w:cs="Times New Roman"/>
                <w:sz w:val="24"/>
                <w:szCs w:val="24"/>
              </w:rPr>
            </w:pPr>
          </w:p>
        </w:tc>
      </w:tr>
      <w:tr w:rsidR="00000D8D" w:rsidRPr="00000D8D">
        <w:tc>
          <w:tcPr>
            <w:tcW w:w="3969"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 xml:space="preserve">Доступность </w:t>
            </w:r>
            <w:hyperlink w:anchor="P310" w:history="1">
              <w:r w:rsidRPr="00000D8D">
                <w:rPr>
                  <w:rFonts w:ascii="Times New Roman" w:hAnsi="Times New Roman" w:cs="Times New Roman"/>
                  <w:color w:val="0000FF"/>
                  <w:sz w:val="24"/>
                  <w:szCs w:val="24"/>
                </w:rPr>
                <w:t>&lt;*&gt;</w:t>
              </w:r>
            </w:hyperlink>
            <w:r w:rsidRPr="00000D8D">
              <w:rPr>
                <w:rFonts w:ascii="Times New Roman" w:hAnsi="Times New Roman" w:cs="Times New Roman"/>
                <w:sz w:val="24"/>
                <w:szCs w:val="24"/>
              </w:rPr>
              <w:t xml:space="preserve"> информации о проведенных мониторингах в регионе и сформированном ежегодном докладе</w:t>
            </w:r>
          </w:p>
        </w:tc>
        <w:tc>
          <w:tcPr>
            <w:tcW w:w="850" w:type="dxa"/>
          </w:tcPr>
          <w:p w:rsidR="00000D8D" w:rsidRPr="00000D8D" w:rsidRDefault="00000D8D">
            <w:pPr>
              <w:pStyle w:val="ConsPlusNormal"/>
              <w:rPr>
                <w:rFonts w:ascii="Times New Roman" w:hAnsi="Times New Roman" w:cs="Times New Roman"/>
                <w:sz w:val="24"/>
                <w:szCs w:val="24"/>
              </w:rPr>
            </w:pPr>
          </w:p>
        </w:tc>
        <w:tc>
          <w:tcPr>
            <w:tcW w:w="907" w:type="dxa"/>
          </w:tcPr>
          <w:p w:rsidR="00000D8D" w:rsidRPr="00000D8D" w:rsidRDefault="00000D8D">
            <w:pPr>
              <w:pStyle w:val="ConsPlusNormal"/>
              <w:rPr>
                <w:rFonts w:ascii="Times New Roman" w:hAnsi="Times New Roman" w:cs="Times New Roman"/>
                <w:sz w:val="24"/>
                <w:szCs w:val="24"/>
              </w:rPr>
            </w:pPr>
          </w:p>
        </w:tc>
        <w:tc>
          <w:tcPr>
            <w:tcW w:w="970" w:type="dxa"/>
          </w:tcPr>
          <w:p w:rsidR="00000D8D" w:rsidRPr="00000D8D" w:rsidRDefault="00000D8D">
            <w:pPr>
              <w:pStyle w:val="ConsPlusNormal"/>
              <w:rPr>
                <w:rFonts w:ascii="Times New Roman" w:hAnsi="Times New Roman" w:cs="Times New Roman"/>
                <w:sz w:val="24"/>
                <w:szCs w:val="24"/>
              </w:rPr>
            </w:pPr>
          </w:p>
        </w:tc>
        <w:tc>
          <w:tcPr>
            <w:tcW w:w="907" w:type="dxa"/>
          </w:tcPr>
          <w:p w:rsidR="00000D8D" w:rsidRPr="00000D8D" w:rsidRDefault="00000D8D">
            <w:pPr>
              <w:pStyle w:val="ConsPlusNormal"/>
              <w:rPr>
                <w:rFonts w:ascii="Times New Roman" w:hAnsi="Times New Roman" w:cs="Times New Roman"/>
                <w:sz w:val="24"/>
                <w:szCs w:val="24"/>
              </w:rPr>
            </w:pPr>
          </w:p>
        </w:tc>
        <w:tc>
          <w:tcPr>
            <w:tcW w:w="1474" w:type="dxa"/>
          </w:tcPr>
          <w:p w:rsidR="00000D8D" w:rsidRPr="00000D8D" w:rsidRDefault="00000D8D">
            <w:pPr>
              <w:pStyle w:val="ConsPlusNormal"/>
              <w:rPr>
                <w:rFonts w:ascii="Times New Roman" w:hAnsi="Times New Roman" w:cs="Times New Roman"/>
                <w:sz w:val="24"/>
                <w:szCs w:val="24"/>
              </w:rPr>
            </w:pPr>
          </w:p>
        </w:tc>
      </w:tr>
    </w:tbl>
    <w:p w:rsidR="00000D8D" w:rsidRPr="00000D8D" w:rsidRDefault="00000D8D">
      <w:pPr>
        <w:pStyle w:val="ConsPlusNormal"/>
        <w:jc w:val="both"/>
        <w:rPr>
          <w:rFonts w:ascii="Times New Roman" w:hAnsi="Times New Roman" w:cs="Times New Roman"/>
          <w:sz w:val="24"/>
          <w:szCs w:val="24"/>
        </w:rPr>
      </w:pPr>
    </w:p>
    <w:p w:rsidR="00000D8D" w:rsidRPr="00000D8D" w:rsidRDefault="00000D8D">
      <w:pPr>
        <w:pStyle w:val="ConsPlusNormal"/>
        <w:ind w:firstLine="540"/>
        <w:jc w:val="both"/>
        <w:rPr>
          <w:rFonts w:ascii="Times New Roman" w:hAnsi="Times New Roman" w:cs="Times New Roman"/>
          <w:sz w:val="24"/>
          <w:szCs w:val="24"/>
        </w:rPr>
      </w:pPr>
      <w:r w:rsidRPr="00000D8D">
        <w:rPr>
          <w:rFonts w:ascii="Times New Roman" w:hAnsi="Times New Roman" w:cs="Times New Roman"/>
          <w:sz w:val="24"/>
          <w:szCs w:val="24"/>
        </w:rPr>
        <w:t>--------------------------------</w:t>
      </w:r>
    </w:p>
    <w:p w:rsidR="00000D8D" w:rsidRPr="00000D8D" w:rsidRDefault="00000D8D">
      <w:pPr>
        <w:pStyle w:val="ConsPlusNormal"/>
        <w:spacing w:before="220"/>
        <w:ind w:firstLine="540"/>
        <w:jc w:val="both"/>
        <w:rPr>
          <w:rFonts w:ascii="Times New Roman" w:hAnsi="Times New Roman" w:cs="Times New Roman"/>
          <w:sz w:val="24"/>
          <w:szCs w:val="24"/>
        </w:rPr>
      </w:pPr>
      <w:bookmarkStart w:id="1" w:name="P310"/>
      <w:bookmarkEnd w:id="1"/>
      <w:r w:rsidRPr="00000D8D">
        <w:rPr>
          <w:rFonts w:ascii="Times New Roman" w:hAnsi="Times New Roman" w:cs="Times New Roman"/>
          <w:sz w:val="24"/>
          <w:szCs w:val="24"/>
        </w:rPr>
        <w:t>&lt;*&gt; Под доступностью понимается нахождение ссылки на раздел, в котором содержится искомая информация, на главной странице официального сайта уполномоченного органа в информационно-телекоммуникационной сети "Интернет", или интернет-портале об инвестиционной деятельности в субъекте Российской Федерации (необходимую информацию можно получить, сделав не более трех переходов по ссылкам).</w:t>
      </w:r>
    </w:p>
    <w:p w:rsidR="00000D8D" w:rsidRPr="00000D8D" w:rsidRDefault="00000D8D">
      <w:pPr>
        <w:pStyle w:val="ConsPlusNormal"/>
        <w:jc w:val="both"/>
        <w:rPr>
          <w:rFonts w:ascii="Times New Roman" w:hAnsi="Times New Roman" w:cs="Times New Roman"/>
          <w:sz w:val="24"/>
          <w:szCs w:val="24"/>
        </w:rPr>
      </w:pPr>
    </w:p>
    <w:p w:rsidR="00000D8D" w:rsidRPr="00000D8D" w:rsidRDefault="00000D8D">
      <w:pPr>
        <w:pStyle w:val="ConsPlusNormal"/>
        <w:ind w:firstLine="540"/>
        <w:jc w:val="both"/>
        <w:rPr>
          <w:rFonts w:ascii="Times New Roman" w:hAnsi="Times New Roman" w:cs="Times New Roman"/>
          <w:sz w:val="24"/>
          <w:szCs w:val="24"/>
        </w:rPr>
      </w:pPr>
      <w:r w:rsidRPr="00000D8D">
        <w:rPr>
          <w:rFonts w:ascii="Times New Roman" w:hAnsi="Times New Roman" w:cs="Times New Roman"/>
          <w:sz w:val="24"/>
          <w:szCs w:val="24"/>
        </w:rPr>
        <w:t>2.7. Укажите, какими источниками информации о состоянии конкурентной среды на рынках товаров, работ и услуг субъекта Российской Федерации и деятельности по содействию развитию конкуренции Вы предпочитаете пользоваться и доверяете больше всего:</w:t>
      </w:r>
    </w:p>
    <w:p w:rsidR="00000D8D" w:rsidRDefault="00000D8D">
      <w:pPr>
        <w:pStyle w:val="ConsPlusNormal"/>
        <w:jc w:val="both"/>
        <w:rPr>
          <w:rFonts w:ascii="Times New Roman" w:hAnsi="Times New Roman" w:cs="Times New Roman"/>
          <w:sz w:val="24"/>
          <w:szCs w:val="24"/>
        </w:rPr>
      </w:pPr>
    </w:p>
    <w:p w:rsidR="00000D8D" w:rsidRPr="00000D8D" w:rsidRDefault="00000D8D">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463"/>
        <w:gridCol w:w="1531"/>
        <w:gridCol w:w="1077"/>
      </w:tblGrid>
      <w:tr w:rsidR="00000D8D" w:rsidRPr="00000D8D">
        <w:tc>
          <w:tcPr>
            <w:tcW w:w="646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Источники информации</w:t>
            </w:r>
          </w:p>
        </w:tc>
        <w:tc>
          <w:tcPr>
            <w:tcW w:w="1531"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Предпочитаю пользоваться</w:t>
            </w:r>
          </w:p>
        </w:tc>
        <w:tc>
          <w:tcPr>
            <w:tcW w:w="1077"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Доверяю больше всего</w:t>
            </w:r>
          </w:p>
        </w:tc>
      </w:tr>
      <w:tr w:rsidR="00000D8D" w:rsidRPr="00000D8D">
        <w:tc>
          <w:tcPr>
            <w:tcW w:w="6463"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Официальная информация, размещенная на сайте уполномоченного органа в информационно-</w:t>
            </w:r>
            <w:r w:rsidRPr="00000D8D">
              <w:rPr>
                <w:rFonts w:ascii="Times New Roman" w:hAnsi="Times New Roman" w:cs="Times New Roman"/>
                <w:sz w:val="24"/>
                <w:szCs w:val="24"/>
              </w:rPr>
              <w:lastRenderedPageBreak/>
              <w:t>телекоммуникационной сети "Интернет"</w:t>
            </w:r>
          </w:p>
        </w:tc>
        <w:tc>
          <w:tcPr>
            <w:tcW w:w="1531" w:type="dxa"/>
          </w:tcPr>
          <w:p w:rsidR="00000D8D" w:rsidRPr="00000D8D" w:rsidRDefault="00000D8D">
            <w:pPr>
              <w:pStyle w:val="ConsPlusNormal"/>
              <w:rPr>
                <w:rFonts w:ascii="Times New Roman" w:hAnsi="Times New Roman" w:cs="Times New Roman"/>
                <w:sz w:val="24"/>
                <w:szCs w:val="24"/>
              </w:rPr>
            </w:pPr>
          </w:p>
        </w:tc>
        <w:tc>
          <w:tcPr>
            <w:tcW w:w="1077" w:type="dxa"/>
          </w:tcPr>
          <w:p w:rsidR="00000D8D" w:rsidRPr="00000D8D" w:rsidRDefault="00000D8D">
            <w:pPr>
              <w:pStyle w:val="ConsPlusNormal"/>
              <w:rPr>
                <w:rFonts w:ascii="Times New Roman" w:hAnsi="Times New Roman" w:cs="Times New Roman"/>
                <w:sz w:val="24"/>
                <w:szCs w:val="24"/>
              </w:rPr>
            </w:pPr>
          </w:p>
        </w:tc>
      </w:tr>
      <w:tr w:rsidR="00000D8D" w:rsidRPr="00000D8D">
        <w:tc>
          <w:tcPr>
            <w:tcW w:w="6463"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Официальная информация, размещенная на интернет-портале об инвестиционной деятельности в субъекте Российской Федерации</w:t>
            </w:r>
          </w:p>
        </w:tc>
        <w:tc>
          <w:tcPr>
            <w:tcW w:w="1531" w:type="dxa"/>
          </w:tcPr>
          <w:p w:rsidR="00000D8D" w:rsidRPr="00000D8D" w:rsidRDefault="00000D8D">
            <w:pPr>
              <w:pStyle w:val="ConsPlusNormal"/>
              <w:rPr>
                <w:rFonts w:ascii="Times New Roman" w:hAnsi="Times New Roman" w:cs="Times New Roman"/>
                <w:sz w:val="24"/>
                <w:szCs w:val="24"/>
              </w:rPr>
            </w:pPr>
          </w:p>
        </w:tc>
        <w:tc>
          <w:tcPr>
            <w:tcW w:w="1077" w:type="dxa"/>
          </w:tcPr>
          <w:p w:rsidR="00000D8D" w:rsidRPr="00000D8D" w:rsidRDefault="00000D8D">
            <w:pPr>
              <w:pStyle w:val="ConsPlusNormal"/>
              <w:rPr>
                <w:rFonts w:ascii="Times New Roman" w:hAnsi="Times New Roman" w:cs="Times New Roman"/>
                <w:sz w:val="24"/>
                <w:szCs w:val="24"/>
              </w:rPr>
            </w:pPr>
          </w:p>
        </w:tc>
      </w:tr>
      <w:tr w:rsidR="00000D8D" w:rsidRPr="00000D8D">
        <w:tc>
          <w:tcPr>
            <w:tcW w:w="6463"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Официальная информация, размещенная на официальном сайте ФАС России в информационно-телекоммуникационной сети "Интернет"</w:t>
            </w:r>
          </w:p>
        </w:tc>
        <w:tc>
          <w:tcPr>
            <w:tcW w:w="1531" w:type="dxa"/>
          </w:tcPr>
          <w:p w:rsidR="00000D8D" w:rsidRPr="00000D8D" w:rsidRDefault="00000D8D">
            <w:pPr>
              <w:pStyle w:val="ConsPlusNormal"/>
              <w:rPr>
                <w:rFonts w:ascii="Times New Roman" w:hAnsi="Times New Roman" w:cs="Times New Roman"/>
                <w:sz w:val="24"/>
                <w:szCs w:val="24"/>
              </w:rPr>
            </w:pPr>
          </w:p>
        </w:tc>
        <w:tc>
          <w:tcPr>
            <w:tcW w:w="1077" w:type="dxa"/>
          </w:tcPr>
          <w:p w:rsidR="00000D8D" w:rsidRPr="00000D8D" w:rsidRDefault="00000D8D">
            <w:pPr>
              <w:pStyle w:val="ConsPlusNormal"/>
              <w:rPr>
                <w:rFonts w:ascii="Times New Roman" w:hAnsi="Times New Roman" w:cs="Times New Roman"/>
                <w:sz w:val="24"/>
                <w:szCs w:val="24"/>
              </w:rPr>
            </w:pPr>
          </w:p>
        </w:tc>
      </w:tr>
      <w:tr w:rsidR="00000D8D" w:rsidRPr="00000D8D">
        <w:tc>
          <w:tcPr>
            <w:tcW w:w="6463"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Информация, размещенная на официальных сайтах других исполнительных органов государственной власти субъекта Российской Федерации и органов местного самоуправления в информационно-телекоммуникационной сети "Интернет"</w:t>
            </w:r>
          </w:p>
        </w:tc>
        <w:tc>
          <w:tcPr>
            <w:tcW w:w="1531" w:type="dxa"/>
          </w:tcPr>
          <w:p w:rsidR="00000D8D" w:rsidRPr="00000D8D" w:rsidRDefault="00000D8D">
            <w:pPr>
              <w:pStyle w:val="ConsPlusNormal"/>
              <w:rPr>
                <w:rFonts w:ascii="Times New Roman" w:hAnsi="Times New Roman" w:cs="Times New Roman"/>
                <w:sz w:val="24"/>
                <w:szCs w:val="24"/>
              </w:rPr>
            </w:pPr>
          </w:p>
        </w:tc>
        <w:tc>
          <w:tcPr>
            <w:tcW w:w="1077" w:type="dxa"/>
          </w:tcPr>
          <w:p w:rsidR="00000D8D" w:rsidRPr="00000D8D" w:rsidRDefault="00000D8D">
            <w:pPr>
              <w:pStyle w:val="ConsPlusNormal"/>
              <w:rPr>
                <w:rFonts w:ascii="Times New Roman" w:hAnsi="Times New Roman" w:cs="Times New Roman"/>
                <w:sz w:val="24"/>
                <w:szCs w:val="24"/>
              </w:rPr>
            </w:pPr>
          </w:p>
        </w:tc>
      </w:tr>
      <w:tr w:rsidR="00000D8D" w:rsidRPr="00000D8D">
        <w:tc>
          <w:tcPr>
            <w:tcW w:w="6463"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Телевидение</w:t>
            </w:r>
          </w:p>
        </w:tc>
        <w:tc>
          <w:tcPr>
            <w:tcW w:w="1531" w:type="dxa"/>
          </w:tcPr>
          <w:p w:rsidR="00000D8D" w:rsidRPr="00000D8D" w:rsidRDefault="00000D8D">
            <w:pPr>
              <w:pStyle w:val="ConsPlusNormal"/>
              <w:rPr>
                <w:rFonts w:ascii="Times New Roman" w:hAnsi="Times New Roman" w:cs="Times New Roman"/>
                <w:sz w:val="24"/>
                <w:szCs w:val="24"/>
              </w:rPr>
            </w:pPr>
          </w:p>
        </w:tc>
        <w:tc>
          <w:tcPr>
            <w:tcW w:w="1077" w:type="dxa"/>
          </w:tcPr>
          <w:p w:rsidR="00000D8D" w:rsidRPr="00000D8D" w:rsidRDefault="00000D8D">
            <w:pPr>
              <w:pStyle w:val="ConsPlusNormal"/>
              <w:rPr>
                <w:rFonts w:ascii="Times New Roman" w:hAnsi="Times New Roman" w:cs="Times New Roman"/>
                <w:sz w:val="24"/>
                <w:szCs w:val="24"/>
              </w:rPr>
            </w:pPr>
          </w:p>
        </w:tc>
      </w:tr>
      <w:tr w:rsidR="00000D8D" w:rsidRPr="00000D8D">
        <w:tc>
          <w:tcPr>
            <w:tcW w:w="6463"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Печатные средства массовой информации</w:t>
            </w:r>
          </w:p>
        </w:tc>
        <w:tc>
          <w:tcPr>
            <w:tcW w:w="1531" w:type="dxa"/>
          </w:tcPr>
          <w:p w:rsidR="00000D8D" w:rsidRPr="00000D8D" w:rsidRDefault="00000D8D">
            <w:pPr>
              <w:pStyle w:val="ConsPlusNormal"/>
              <w:rPr>
                <w:rFonts w:ascii="Times New Roman" w:hAnsi="Times New Roman" w:cs="Times New Roman"/>
                <w:sz w:val="24"/>
                <w:szCs w:val="24"/>
              </w:rPr>
            </w:pPr>
          </w:p>
        </w:tc>
        <w:tc>
          <w:tcPr>
            <w:tcW w:w="1077" w:type="dxa"/>
          </w:tcPr>
          <w:p w:rsidR="00000D8D" w:rsidRPr="00000D8D" w:rsidRDefault="00000D8D">
            <w:pPr>
              <w:pStyle w:val="ConsPlusNormal"/>
              <w:rPr>
                <w:rFonts w:ascii="Times New Roman" w:hAnsi="Times New Roman" w:cs="Times New Roman"/>
                <w:sz w:val="24"/>
                <w:szCs w:val="24"/>
              </w:rPr>
            </w:pPr>
          </w:p>
        </w:tc>
      </w:tr>
      <w:tr w:rsidR="00000D8D" w:rsidRPr="00000D8D">
        <w:tc>
          <w:tcPr>
            <w:tcW w:w="6463"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Радио</w:t>
            </w:r>
          </w:p>
        </w:tc>
        <w:tc>
          <w:tcPr>
            <w:tcW w:w="1531" w:type="dxa"/>
          </w:tcPr>
          <w:p w:rsidR="00000D8D" w:rsidRPr="00000D8D" w:rsidRDefault="00000D8D">
            <w:pPr>
              <w:pStyle w:val="ConsPlusNormal"/>
              <w:rPr>
                <w:rFonts w:ascii="Times New Roman" w:hAnsi="Times New Roman" w:cs="Times New Roman"/>
                <w:sz w:val="24"/>
                <w:szCs w:val="24"/>
              </w:rPr>
            </w:pPr>
          </w:p>
        </w:tc>
        <w:tc>
          <w:tcPr>
            <w:tcW w:w="1077" w:type="dxa"/>
          </w:tcPr>
          <w:p w:rsidR="00000D8D" w:rsidRPr="00000D8D" w:rsidRDefault="00000D8D">
            <w:pPr>
              <w:pStyle w:val="ConsPlusNormal"/>
              <w:rPr>
                <w:rFonts w:ascii="Times New Roman" w:hAnsi="Times New Roman" w:cs="Times New Roman"/>
                <w:sz w:val="24"/>
                <w:szCs w:val="24"/>
              </w:rPr>
            </w:pPr>
          </w:p>
        </w:tc>
      </w:tr>
      <w:tr w:rsidR="00000D8D" w:rsidRPr="00000D8D">
        <w:tc>
          <w:tcPr>
            <w:tcW w:w="6463"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Специальные блоги, порталы и прочие электронные ресурсы</w:t>
            </w:r>
          </w:p>
        </w:tc>
        <w:tc>
          <w:tcPr>
            <w:tcW w:w="1531" w:type="dxa"/>
          </w:tcPr>
          <w:p w:rsidR="00000D8D" w:rsidRPr="00000D8D" w:rsidRDefault="00000D8D">
            <w:pPr>
              <w:pStyle w:val="ConsPlusNormal"/>
              <w:rPr>
                <w:rFonts w:ascii="Times New Roman" w:hAnsi="Times New Roman" w:cs="Times New Roman"/>
                <w:sz w:val="24"/>
                <w:szCs w:val="24"/>
              </w:rPr>
            </w:pPr>
          </w:p>
        </w:tc>
        <w:tc>
          <w:tcPr>
            <w:tcW w:w="1077" w:type="dxa"/>
          </w:tcPr>
          <w:p w:rsidR="00000D8D" w:rsidRPr="00000D8D" w:rsidRDefault="00000D8D">
            <w:pPr>
              <w:pStyle w:val="ConsPlusNormal"/>
              <w:rPr>
                <w:rFonts w:ascii="Times New Roman" w:hAnsi="Times New Roman" w:cs="Times New Roman"/>
                <w:sz w:val="24"/>
                <w:szCs w:val="24"/>
              </w:rPr>
            </w:pPr>
          </w:p>
        </w:tc>
      </w:tr>
      <w:tr w:rsidR="00000D8D" w:rsidRPr="00000D8D">
        <w:tc>
          <w:tcPr>
            <w:tcW w:w="6463"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Другое (укажите, пожалуйста)</w:t>
            </w:r>
          </w:p>
        </w:tc>
        <w:tc>
          <w:tcPr>
            <w:tcW w:w="1531" w:type="dxa"/>
          </w:tcPr>
          <w:p w:rsidR="00000D8D" w:rsidRPr="00000D8D" w:rsidRDefault="00000D8D">
            <w:pPr>
              <w:pStyle w:val="ConsPlusNormal"/>
              <w:rPr>
                <w:rFonts w:ascii="Times New Roman" w:hAnsi="Times New Roman" w:cs="Times New Roman"/>
                <w:sz w:val="24"/>
                <w:szCs w:val="24"/>
              </w:rPr>
            </w:pPr>
          </w:p>
        </w:tc>
        <w:tc>
          <w:tcPr>
            <w:tcW w:w="1077" w:type="dxa"/>
          </w:tcPr>
          <w:p w:rsidR="00000D8D" w:rsidRPr="00000D8D" w:rsidRDefault="00000D8D">
            <w:pPr>
              <w:pStyle w:val="ConsPlusNormal"/>
              <w:rPr>
                <w:rFonts w:ascii="Times New Roman" w:hAnsi="Times New Roman" w:cs="Times New Roman"/>
                <w:sz w:val="24"/>
                <w:szCs w:val="24"/>
              </w:rPr>
            </w:pPr>
          </w:p>
        </w:tc>
      </w:tr>
    </w:tbl>
    <w:p w:rsidR="00000D8D" w:rsidRPr="00000D8D" w:rsidRDefault="00000D8D">
      <w:pPr>
        <w:pStyle w:val="ConsPlusNormal"/>
        <w:jc w:val="both"/>
        <w:rPr>
          <w:rFonts w:ascii="Times New Roman" w:hAnsi="Times New Roman" w:cs="Times New Roman"/>
          <w:sz w:val="24"/>
          <w:szCs w:val="24"/>
        </w:rPr>
      </w:pPr>
    </w:p>
    <w:p w:rsidR="00000D8D" w:rsidRPr="00000D8D" w:rsidRDefault="00000D8D">
      <w:pPr>
        <w:pStyle w:val="ConsPlusNormal"/>
        <w:ind w:firstLine="540"/>
        <w:jc w:val="both"/>
        <w:rPr>
          <w:rFonts w:ascii="Times New Roman" w:hAnsi="Times New Roman" w:cs="Times New Roman"/>
          <w:sz w:val="24"/>
          <w:szCs w:val="24"/>
        </w:rPr>
      </w:pPr>
      <w:r w:rsidRPr="00000D8D">
        <w:rPr>
          <w:rFonts w:ascii="Times New Roman" w:hAnsi="Times New Roman" w:cs="Times New Roman"/>
          <w:sz w:val="24"/>
          <w:szCs w:val="24"/>
        </w:rPr>
        <w:t>2.8. Пожалуйста, оцените примерное число поставщиков основного закупаемого товара (работы, услуги), который приобретает представляемый Вами бизнес для производства и реализации собственной продукции (если применимо), а также Вашу удовлетворенность состоянием конкуренции между поставщиками этого товара (работы, услуги) (пожалуйста, выберите один вариант ответа для каждой строки):</w:t>
      </w:r>
    </w:p>
    <w:p w:rsidR="00000D8D" w:rsidRPr="00000D8D" w:rsidRDefault="00000D8D">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25"/>
        <w:gridCol w:w="1094"/>
        <w:gridCol w:w="1123"/>
        <w:gridCol w:w="1134"/>
        <w:gridCol w:w="1070"/>
        <w:gridCol w:w="624"/>
      </w:tblGrid>
      <w:tr w:rsidR="00000D8D" w:rsidRPr="00000D8D">
        <w:tc>
          <w:tcPr>
            <w:tcW w:w="4025" w:type="dxa"/>
          </w:tcPr>
          <w:p w:rsidR="00000D8D" w:rsidRPr="00000D8D" w:rsidRDefault="00000D8D">
            <w:pPr>
              <w:pStyle w:val="ConsPlusNormal"/>
              <w:rPr>
                <w:rFonts w:ascii="Times New Roman" w:hAnsi="Times New Roman" w:cs="Times New Roman"/>
                <w:sz w:val="24"/>
                <w:szCs w:val="24"/>
              </w:rPr>
            </w:pPr>
          </w:p>
        </w:tc>
        <w:tc>
          <w:tcPr>
            <w:tcW w:w="1094"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Единственный поставщик/неудовлетворительно</w:t>
            </w:r>
          </w:p>
        </w:tc>
        <w:tc>
          <w:tcPr>
            <w:tcW w:w="112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2 - 3 поставщика/скорее неудовлетворительно</w:t>
            </w:r>
          </w:p>
        </w:tc>
        <w:tc>
          <w:tcPr>
            <w:tcW w:w="1134"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4 и более поставщика/скорее удовлетворительно</w:t>
            </w:r>
          </w:p>
        </w:tc>
        <w:tc>
          <w:tcPr>
            <w:tcW w:w="1070"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Большое число поставщиков/удовлетворительно</w:t>
            </w:r>
          </w:p>
        </w:tc>
        <w:tc>
          <w:tcPr>
            <w:tcW w:w="624"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Затрудняюсь ответить</w:t>
            </w:r>
          </w:p>
        </w:tc>
      </w:tr>
      <w:tr w:rsidR="00000D8D" w:rsidRPr="00000D8D">
        <w:tc>
          <w:tcPr>
            <w:tcW w:w="4025"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Число поставщиков основного закупаемого товара (работы, услуги)</w:t>
            </w:r>
          </w:p>
        </w:tc>
        <w:tc>
          <w:tcPr>
            <w:tcW w:w="1094" w:type="dxa"/>
          </w:tcPr>
          <w:p w:rsidR="00000D8D" w:rsidRPr="00000D8D" w:rsidRDefault="00000D8D">
            <w:pPr>
              <w:pStyle w:val="ConsPlusNormal"/>
              <w:rPr>
                <w:rFonts w:ascii="Times New Roman" w:hAnsi="Times New Roman" w:cs="Times New Roman"/>
                <w:sz w:val="24"/>
                <w:szCs w:val="24"/>
              </w:rPr>
            </w:pPr>
          </w:p>
        </w:tc>
        <w:tc>
          <w:tcPr>
            <w:tcW w:w="1123" w:type="dxa"/>
          </w:tcPr>
          <w:p w:rsidR="00000D8D" w:rsidRPr="00000D8D" w:rsidRDefault="00000D8D">
            <w:pPr>
              <w:pStyle w:val="ConsPlusNormal"/>
              <w:rPr>
                <w:rFonts w:ascii="Times New Roman" w:hAnsi="Times New Roman" w:cs="Times New Roman"/>
                <w:sz w:val="24"/>
                <w:szCs w:val="24"/>
              </w:rPr>
            </w:pPr>
          </w:p>
        </w:tc>
        <w:tc>
          <w:tcPr>
            <w:tcW w:w="1134" w:type="dxa"/>
          </w:tcPr>
          <w:p w:rsidR="00000D8D" w:rsidRPr="00000D8D" w:rsidRDefault="00000D8D">
            <w:pPr>
              <w:pStyle w:val="ConsPlusNormal"/>
              <w:rPr>
                <w:rFonts w:ascii="Times New Roman" w:hAnsi="Times New Roman" w:cs="Times New Roman"/>
                <w:sz w:val="24"/>
                <w:szCs w:val="24"/>
              </w:rPr>
            </w:pPr>
          </w:p>
        </w:tc>
        <w:tc>
          <w:tcPr>
            <w:tcW w:w="1070" w:type="dxa"/>
          </w:tcPr>
          <w:p w:rsidR="00000D8D" w:rsidRPr="00000D8D" w:rsidRDefault="00000D8D">
            <w:pPr>
              <w:pStyle w:val="ConsPlusNormal"/>
              <w:rPr>
                <w:rFonts w:ascii="Times New Roman" w:hAnsi="Times New Roman" w:cs="Times New Roman"/>
                <w:sz w:val="24"/>
                <w:szCs w:val="24"/>
              </w:rPr>
            </w:pPr>
          </w:p>
        </w:tc>
        <w:tc>
          <w:tcPr>
            <w:tcW w:w="624" w:type="dxa"/>
          </w:tcPr>
          <w:p w:rsidR="00000D8D" w:rsidRPr="00000D8D" w:rsidRDefault="00000D8D">
            <w:pPr>
              <w:pStyle w:val="ConsPlusNormal"/>
              <w:rPr>
                <w:rFonts w:ascii="Times New Roman" w:hAnsi="Times New Roman" w:cs="Times New Roman"/>
                <w:sz w:val="24"/>
                <w:szCs w:val="24"/>
              </w:rPr>
            </w:pPr>
          </w:p>
        </w:tc>
      </w:tr>
      <w:tr w:rsidR="00000D8D" w:rsidRPr="00000D8D">
        <w:tc>
          <w:tcPr>
            <w:tcW w:w="4025"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Удовлетворенность состоянием конкуренции между поставщиками этого товара (работы, услуги)</w:t>
            </w:r>
          </w:p>
        </w:tc>
        <w:tc>
          <w:tcPr>
            <w:tcW w:w="1094" w:type="dxa"/>
          </w:tcPr>
          <w:p w:rsidR="00000D8D" w:rsidRPr="00000D8D" w:rsidRDefault="00000D8D">
            <w:pPr>
              <w:pStyle w:val="ConsPlusNormal"/>
              <w:rPr>
                <w:rFonts w:ascii="Times New Roman" w:hAnsi="Times New Roman" w:cs="Times New Roman"/>
                <w:sz w:val="24"/>
                <w:szCs w:val="24"/>
              </w:rPr>
            </w:pPr>
          </w:p>
        </w:tc>
        <w:tc>
          <w:tcPr>
            <w:tcW w:w="1123" w:type="dxa"/>
          </w:tcPr>
          <w:p w:rsidR="00000D8D" w:rsidRPr="00000D8D" w:rsidRDefault="00000D8D">
            <w:pPr>
              <w:pStyle w:val="ConsPlusNormal"/>
              <w:rPr>
                <w:rFonts w:ascii="Times New Roman" w:hAnsi="Times New Roman" w:cs="Times New Roman"/>
                <w:sz w:val="24"/>
                <w:szCs w:val="24"/>
              </w:rPr>
            </w:pPr>
          </w:p>
        </w:tc>
        <w:tc>
          <w:tcPr>
            <w:tcW w:w="1134" w:type="dxa"/>
          </w:tcPr>
          <w:p w:rsidR="00000D8D" w:rsidRPr="00000D8D" w:rsidRDefault="00000D8D">
            <w:pPr>
              <w:pStyle w:val="ConsPlusNormal"/>
              <w:rPr>
                <w:rFonts w:ascii="Times New Roman" w:hAnsi="Times New Roman" w:cs="Times New Roman"/>
                <w:sz w:val="24"/>
                <w:szCs w:val="24"/>
              </w:rPr>
            </w:pPr>
          </w:p>
        </w:tc>
        <w:tc>
          <w:tcPr>
            <w:tcW w:w="1070" w:type="dxa"/>
          </w:tcPr>
          <w:p w:rsidR="00000D8D" w:rsidRPr="00000D8D" w:rsidRDefault="00000D8D">
            <w:pPr>
              <w:pStyle w:val="ConsPlusNormal"/>
              <w:rPr>
                <w:rFonts w:ascii="Times New Roman" w:hAnsi="Times New Roman" w:cs="Times New Roman"/>
                <w:sz w:val="24"/>
                <w:szCs w:val="24"/>
              </w:rPr>
            </w:pPr>
          </w:p>
        </w:tc>
        <w:tc>
          <w:tcPr>
            <w:tcW w:w="624" w:type="dxa"/>
          </w:tcPr>
          <w:p w:rsidR="00000D8D" w:rsidRPr="00000D8D" w:rsidRDefault="00000D8D">
            <w:pPr>
              <w:pStyle w:val="ConsPlusNormal"/>
              <w:rPr>
                <w:rFonts w:ascii="Times New Roman" w:hAnsi="Times New Roman" w:cs="Times New Roman"/>
                <w:sz w:val="24"/>
                <w:szCs w:val="24"/>
              </w:rPr>
            </w:pPr>
          </w:p>
        </w:tc>
      </w:tr>
    </w:tbl>
    <w:p w:rsidR="00000D8D" w:rsidRPr="00000D8D" w:rsidRDefault="00000D8D">
      <w:pPr>
        <w:pStyle w:val="ConsPlusNormal"/>
        <w:jc w:val="both"/>
        <w:rPr>
          <w:rFonts w:ascii="Times New Roman" w:hAnsi="Times New Roman" w:cs="Times New Roman"/>
          <w:sz w:val="24"/>
          <w:szCs w:val="24"/>
        </w:rPr>
      </w:pPr>
    </w:p>
    <w:p w:rsidR="00000D8D" w:rsidRPr="00000D8D" w:rsidRDefault="00000D8D">
      <w:pPr>
        <w:pStyle w:val="ConsPlusNormal"/>
        <w:ind w:firstLine="540"/>
        <w:jc w:val="both"/>
        <w:rPr>
          <w:rFonts w:ascii="Times New Roman" w:hAnsi="Times New Roman" w:cs="Times New Roman"/>
          <w:sz w:val="24"/>
          <w:szCs w:val="24"/>
        </w:rPr>
      </w:pPr>
      <w:r w:rsidRPr="00000D8D">
        <w:rPr>
          <w:rFonts w:ascii="Times New Roman" w:hAnsi="Times New Roman" w:cs="Times New Roman"/>
          <w:sz w:val="24"/>
          <w:szCs w:val="24"/>
        </w:rPr>
        <w:t>При желании, пожалуйста, укажите наименование основного закупаемого товара (работы, услуги):</w:t>
      </w:r>
    </w:p>
    <w:p w:rsidR="00000D8D" w:rsidRPr="00000D8D" w:rsidRDefault="00000D8D">
      <w:pPr>
        <w:pStyle w:val="ConsPlusNormal"/>
        <w:spacing w:before="220"/>
        <w:ind w:firstLine="540"/>
        <w:jc w:val="both"/>
        <w:rPr>
          <w:rFonts w:ascii="Times New Roman" w:hAnsi="Times New Roman" w:cs="Times New Roman"/>
          <w:sz w:val="24"/>
          <w:szCs w:val="24"/>
        </w:rPr>
      </w:pPr>
      <w:r w:rsidRPr="00000D8D">
        <w:rPr>
          <w:rFonts w:ascii="Times New Roman" w:hAnsi="Times New Roman" w:cs="Times New Roman"/>
          <w:sz w:val="24"/>
          <w:szCs w:val="24"/>
        </w:rPr>
        <w:t>______________________________________________________</w:t>
      </w:r>
    </w:p>
    <w:p w:rsidR="00000D8D" w:rsidRPr="00000D8D" w:rsidRDefault="00000D8D">
      <w:pPr>
        <w:pStyle w:val="ConsPlusNormal"/>
        <w:spacing w:before="220"/>
        <w:ind w:firstLine="540"/>
        <w:jc w:val="both"/>
        <w:rPr>
          <w:rFonts w:ascii="Times New Roman" w:hAnsi="Times New Roman" w:cs="Times New Roman"/>
          <w:sz w:val="24"/>
          <w:szCs w:val="24"/>
        </w:rPr>
      </w:pPr>
      <w:r w:rsidRPr="00000D8D">
        <w:rPr>
          <w:rFonts w:ascii="Times New Roman" w:hAnsi="Times New Roman" w:cs="Times New Roman"/>
          <w:sz w:val="24"/>
          <w:szCs w:val="24"/>
        </w:rPr>
        <w:t xml:space="preserve">2.9. Пожалуйста, укажите наименования товаров, работ, услуг, закупаемых представляемым Вами бизнесом для производства и реализации собственной продукции, конкуренцию (состояние конкуренции) между поставщиками которых Вы </w:t>
      </w:r>
      <w:proofErr w:type="gramStart"/>
      <w:r w:rsidRPr="00000D8D">
        <w:rPr>
          <w:rFonts w:ascii="Times New Roman" w:hAnsi="Times New Roman" w:cs="Times New Roman"/>
          <w:sz w:val="24"/>
          <w:szCs w:val="24"/>
        </w:rPr>
        <w:t>оцениваете</w:t>
      </w:r>
      <w:proofErr w:type="gramEnd"/>
      <w:r w:rsidRPr="00000D8D">
        <w:rPr>
          <w:rFonts w:ascii="Times New Roman" w:hAnsi="Times New Roman" w:cs="Times New Roman"/>
          <w:sz w:val="24"/>
          <w:szCs w:val="24"/>
        </w:rPr>
        <w:t xml:space="preserve"> как </w:t>
      </w:r>
      <w:r w:rsidRPr="00000D8D">
        <w:rPr>
          <w:rFonts w:ascii="Times New Roman" w:hAnsi="Times New Roman" w:cs="Times New Roman"/>
          <w:sz w:val="24"/>
          <w:szCs w:val="24"/>
        </w:rPr>
        <w:lastRenderedPageBreak/>
        <w:t>неудовлетворительную:</w:t>
      </w:r>
    </w:p>
    <w:p w:rsidR="00000D8D" w:rsidRPr="00000D8D" w:rsidRDefault="00000D8D">
      <w:pPr>
        <w:pStyle w:val="ConsPlusNormal"/>
        <w:spacing w:before="220"/>
        <w:ind w:firstLine="540"/>
        <w:jc w:val="both"/>
        <w:rPr>
          <w:rFonts w:ascii="Times New Roman" w:hAnsi="Times New Roman" w:cs="Times New Roman"/>
          <w:sz w:val="24"/>
          <w:szCs w:val="24"/>
        </w:rPr>
      </w:pPr>
      <w:r w:rsidRPr="00000D8D">
        <w:rPr>
          <w:rFonts w:ascii="Times New Roman" w:hAnsi="Times New Roman" w:cs="Times New Roman"/>
          <w:sz w:val="24"/>
          <w:szCs w:val="24"/>
        </w:rPr>
        <w:t>______________________________________________________</w:t>
      </w:r>
    </w:p>
    <w:p w:rsidR="00000D8D" w:rsidRPr="00000D8D" w:rsidRDefault="00000D8D">
      <w:pPr>
        <w:pStyle w:val="ConsPlusNormal"/>
        <w:jc w:val="both"/>
        <w:rPr>
          <w:rFonts w:ascii="Times New Roman" w:hAnsi="Times New Roman" w:cs="Times New Roman"/>
          <w:sz w:val="24"/>
          <w:szCs w:val="24"/>
        </w:rPr>
      </w:pPr>
    </w:p>
    <w:p w:rsidR="00000D8D" w:rsidRPr="00000D8D" w:rsidRDefault="00000D8D">
      <w:pPr>
        <w:pStyle w:val="ConsPlusNormal"/>
        <w:jc w:val="center"/>
        <w:outlineLvl w:val="0"/>
        <w:rPr>
          <w:rFonts w:ascii="Times New Roman" w:hAnsi="Times New Roman" w:cs="Times New Roman"/>
          <w:sz w:val="24"/>
          <w:szCs w:val="24"/>
        </w:rPr>
      </w:pPr>
      <w:r w:rsidRPr="00000D8D">
        <w:rPr>
          <w:rFonts w:ascii="Times New Roman" w:hAnsi="Times New Roman" w:cs="Times New Roman"/>
          <w:sz w:val="24"/>
          <w:szCs w:val="24"/>
        </w:rPr>
        <w:t>III. Оценка барьеров ведения</w:t>
      </w:r>
    </w:p>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предпринимательской деятельности</w:t>
      </w:r>
    </w:p>
    <w:p w:rsidR="00000D8D" w:rsidRPr="00000D8D" w:rsidRDefault="00000D8D">
      <w:pPr>
        <w:pStyle w:val="ConsPlusNormal"/>
        <w:jc w:val="both"/>
        <w:rPr>
          <w:rFonts w:ascii="Times New Roman" w:hAnsi="Times New Roman" w:cs="Times New Roman"/>
          <w:sz w:val="24"/>
          <w:szCs w:val="24"/>
        </w:rPr>
      </w:pPr>
    </w:p>
    <w:p w:rsidR="00000D8D" w:rsidRPr="00000D8D" w:rsidRDefault="00000D8D">
      <w:pPr>
        <w:pStyle w:val="ConsPlusNormal"/>
        <w:ind w:firstLine="540"/>
        <w:jc w:val="both"/>
        <w:rPr>
          <w:rFonts w:ascii="Times New Roman" w:hAnsi="Times New Roman" w:cs="Times New Roman"/>
          <w:sz w:val="24"/>
          <w:szCs w:val="24"/>
        </w:rPr>
      </w:pPr>
      <w:r w:rsidRPr="00000D8D">
        <w:rPr>
          <w:rFonts w:ascii="Times New Roman" w:hAnsi="Times New Roman" w:cs="Times New Roman"/>
          <w:sz w:val="24"/>
          <w:szCs w:val="24"/>
        </w:rPr>
        <w:t>3.1. По Вашему мнению, какие из перечисленных административных барьеров являются наиболее существенными для ведения текущей деятельности или открытия нового бизнеса на рынке, основном для бизнеса, который Вы представляете? (пожалуйста, выберите не более 3 вариантов ответа):</w:t>
      </w:r>
    </w:p>
    <w:p w:rsidR="00000D8D" w:rsidRPr="00000D8D" w:rsidRDefault="00000D8D">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8617"/>
      </w:tblGrid>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а</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Сложность получения доступа к земельным участкам</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б</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Нестабильность российского законодательства, регулирующего предпринимательскую деятельность</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в</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Коррупция (включая взятки, дискриминацию и предоставление преференций отдельным участникам на заведомо неравных условиях)</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г</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Сложность/затянутость процедуры получения лицензий</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д</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Высокие налоги</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е</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Необходимость установления партнерских отношений с органами власти</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ж</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Ограничение/сложность доступа к закупкам компаний с государственным участием и субъектов естественных монополий</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з</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Ограничение/сложность доступа к поставкам товаров, оказанию услуг и выполнению работ в рамках государственных закупок</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и</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Ограничение органами власти инициатив по организации совместной деятельности малых предприятий (например, в части создания совместных предприятий, кооперативов и др.)</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к</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Иные действия/давление со стороны органов власти, препятствующие ведению бизнеса на рынке или входу на рынок новых участников</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л</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Силовое давление со стороны правоохранительных органов (угрозы, вымогательства и т.д.)</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м</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Нет ограничений</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н</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Другое (пожалуйста, укажите)</w:t>
            </w:r>
          </w:p>
        </w:tc>
      </w:tr>
    </w:tbl>
    <w:p w:rsidR="00000D8D" w:rsidRPr="00000D8D" w:rsidRDefault="00000D8D">
      <w:pPr>
        <w:pStyle w:val="ConsPlusNormal"/>
        <w:jc w:val="both"/>
        <w:rPr>
          <w:rFonts w:ascii="Times New Roman" w:hAnsi="Times New Roman" w:cs="Times New Roman"/>
          <w:sz w:val="24"/>
          <w:szCs w:val="24"/>
        </w:rPr>
      </w:pPr>
    </w:p>
    <w:p w:rsidR="00000D8D" w:rsidRPr="00000D8D" w:rsidRDefault="00000D8D">
      <w:pPr>
        <w:pStyle w:val="ConsPlusNormal"/>
        <w:ind w:firstLine="540"/>
        <w:jc w:val="both"/>
        <w:rPr>
          <w:rFonts w:ascii="Times New Roman" w:hAnsi="Times New Roman" w:cs="Times New Roman"/>
          <w:sz w:val="24"/>
          <w:szCs w:val="24"/>
        </w:rPr>
      </w:pPr>
      <w:r w:rsidRPr="00000D8D">
        <w:rPr>
          <w:rFonts w:ascii="Times New Roman" w:hAnsi="Times New Roman" w:cs="Times New Roman"/>
          <w:sz w:val="24"/>
          <w:szCs w:val="24"/>
        </w:rPr>
        <w:t>3.2. Как бы Вы охарактеризовали деятельность органов власти на основном для бизнеса, который Вы представляете, рынке? (пожалуйста, укажите один наиболее подходящий вариант ответа):</w:t>
      </w:r>
    </w:p>
    <w:p w:rsidR="00000D8D" w:rsidRPr="00000D8D" w:rsidRDefault="00000D8D">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8617"/>
      </w:tblGrid>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а</w:t>
            </w:r>
          </w:p>
        </w:tc>
        <w:tc>
          <w:tcPr>
            <w:tcW w:w="8617"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Удовлетворен</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б</w:t>
            </w:r>
          </w:p>
        </w:tc>
        <w:tc>
          <w:tcPr>
            <w:tcW w:w="8617"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Скорее удовлетворен</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lastRenderedPageBreak/>
              <w:t>в</w:t>
            </w:r>
          </w:p>
        </w:tc>
        <w:tc>
          <w:tcPr>
            <w:tcW w:w="8617"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Скорее не удовлетворен</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г</w:t>
            </w:r>
          </w:p>
        </w:tc>
        <w:tc>
          <w:tcPr>
            <w:tcW w:w="8617"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Не удовлетворен</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д</w:t>
            </w:r>
          </w:p>
        </w:tc>
        <w:tc>
          <w:tcPr>
            <w:tcW w:w="8617"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Затрудняюсь ответить</w:t>
            </w:r>
          </w:p>
        </w:tc>
      </w:tr>
    </w:tbl>
    <w:p w:rsidR="00000D8D" w:rsidRPr="00000D8D" w:rsidRDefault="00000D8D">
      <w:pPr>
        <w:pStyle w:val="ConsPlusNormal"/>
        <w:jc w:val="both"/>
        <w:rPr>
          <w:rFonts w:ascii="Times New Roman" w:hAnsi="Times New Roman" w:cs="Times New Roman"/>
          <w:sz w:val="24"/>
          <w:szCs w:val="24"/>
        </w:rPr>
      </w:pPr>
    </w:p>
    <w:p w:rsidR="00000D8D" w:rsidRPr="00000D8D" w:rsidRDefault="00000D8D">
      <w:pPr>
        <w:pStyle w:val="ConsPlusNormal"/>
        <w:ind w:firstLine="540"/>
        <w:jc w:val="both"/>
        <w:rPr>
          <w:rFonts w:ascii="Times New Roman" w:hAnsi="Times New Roman" w:cs="Times New Roman"/>
          <w:sz w:val="24"/>
          <w:szCs w:val="24"/>
        </w:rPr>
      </w:pPr>
      <w:r w:rsidRPr="00000D8D">
        <w:rPr>
          <w:rFonts w:ascii="Times New Roman" w:hAnsi="Times New Roman" w:cs="Times New Roman"/>
          <w:sz w:val="24"/>
          <w:szCs w:val="24"/>
        </w:rPr>
        <w:t>3.3. По Вашей оценке, насколько преодолимы административные барьеры для ведения текущей деятельности и открытия нового бизнеса на рынке, основном для бизнеса, который Вы представляете? (пожалуйста, укажите один наиболее подходящий вариант ответа):</w:t>
      </w:r>
    </w:p>
    <w:p w:rsidR="00000D8D" w:rsidRPr="00000D8D" w:rsidRDefault="00000D8D">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8617"/>
      </w:tblGrid>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а</w:t>
            </w:r>
          </w:p>
        </w:tc>
        <w:tc>
          <w:tcPr>
            <w:tcW w:w="8617"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Есть непреодолимые административные барьеры</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б</w:t>
            </w:r>
          </w:p>
        </w:tc>
        <w:tc>
          <w:tcPr>
            <w:tcW w:w="8617"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Есть барьеры, преодолимые при осуществлении значительных затрат</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в</w:t>
            </w:r>
          </w:p>
        </w:tc>
        <w:tc>
          <w:tcPr>
            <w:tcW w:w="8617"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Административные барьеры есть, но они преодолимы без существенных затрат</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г</w:t>
            </w:r>
          </w:p>
        </w:tc>
        <w:tc>
          <w:tcPr>
            <w:tcW w:w="8617"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Нет административных барьеров</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д</w:t>
            </w:r>
          </w:p>
        </w:tc>
        <w:tc>
          <w:tcPr>
            <w:tcW w:w="8617"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Затрудняюсь ответить</w:t>
            </w:r>
          </w:p>
        </w:tc>
      </w:tr>
    </w:tbl>
    <w:p w:rsidR="00000D8D" w:rsidRPr="00000D8D" w:rsidRDefault="00000D8D">
      <w:pPr>
        <w:pStyle w:val="ConsPlusNormal"/>
        <w:jc w:val="both"/>
        <w:rPr>
          <w:rFonts w:ascii="Times New Roman" w:hAnsi="Times New Roman" w:cs="Times New Roman"/>
          <w:sz w:val="24"/>
          <w:szCs w:val="24"/>
        </w:rPr>
      </w:pPr>
    </w:p>
    <w:p w:rsidR="00000D8D" w:rsidRPr="00000D8D" w:rsidRDefault="00000D8D">
      <w:pPr>
        <w:pStyle w:val="ConsPlusNormal"/>
        <w:ind w:firstLine="540"/>
        <w:jc w:val="both"/>
        <w:rPr>
          <w:rFonts w:ascii="Times New Roman" w:hAnsi="Times New Roman" w:cs="Times New Roman"/>
          <w:sz w:val="24"/>
          <w:szCs w:val="24"/>
        </w:rPr>
      </w:pPr>
      <w:r w:rsidRPr="00000D8D">
        <w:rPr>
          <w:rFonts w:ascii="Times New Roman" w:hAnsi="Times New Roman" w:cs="Times New Roman"/>
          <w:sz w:val="24"/>
          <w:szCs w:val="24"/>
        </w:rPr>
        <w:t>3.4. По Вашей оценке, как изменился уровень административных барьеров на рынке, основном для бизнеса, который Вы представляете, в течение последних 3 лет? (пожалуйста, укажите один наиболее подходящий вариант ответа):</w:t>
      </w:r>
    </w:p>
    <w:p w:rsidR="00000D8D" w:rsidRPr="00000D8D" w:rsidRDefault="00000D8D">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8617"/>
      </w:tblGrid>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а</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Административные барьеры были полностью устранены</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б</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Бизнесу стало проще преодолевать административные барьеры, чем раньше</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в</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Уровень и количество административных барьеров не изменились</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г</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Бизнесу стало сложнее преодолевать административные барьеры, чем раньше</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д</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Ранее административные барьеры отсутствовали, однако сейчас появились</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е</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Административные барьеры отсутствуют, как и ранее</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ж</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Затрудняюсь ответить</w:t>
            </w:r>
          </w:p>
        </w:tc>
      </w:tr>
    </w:tbl>
    <w:p w:rsidR="00000D8D" w:rsidRPr="00000D8D" w:rsidRDefault="00000D8D">
      <w:pPr>
        <w:pStyle w:val="ConsPlusNormal"/>
        <w:jc w:val="both"/>
        <w:rPr>
          <w:rFonts w:ascii="Times New Roman" w:hAnsi="Times New Roman" w:cs="Times New Roman"/>
          <w:sz w:val="24"/>
          <w:szCs w:val="24"/>
        </w:rPr>
      </w:pPr>
    </w:p>
    <w:p w:rsidR="00000D8D" w:rsidRPr="00000D8D" w:rsidRDefault="00000D8D">
      <w:pPr>
        <w:pStyle w:val="ConsPlusNormal"/>
        <w:ind w:firstLine="540"/>
        <w:jc w:val="both"/>
        <w:rPr>
          <w:rFonts w:ascii="Times New Roman" w:hAnsi="Times New Roman" w:cs="Times New Roman"/>
          <w:sz w:val="24"/>
          <w:szCs w:val="24"/>
        </w:rPr>
      </w:pPr>
      <w:r w:rsidRPr="00000D8D">
        <w:rPr>
          <w:rFonts w:ascii="Times New Roman" w:hAnsi="Times New Roman" w:cs="Times New Roman"/>
          <w:sz w:val="24"/>
          <w:szCs w:val="24"/>
        </w:rPr>
        <w:t xml:space="preserve">3.5. Оцените характеристики услуг субъектов естественных </w:t>
      </w:r>
      <w:r w:rsidRPr="00B9155C">
        <w:rPr>
          <w:rFonts w:ascii="Times New Roman" w:hAnsi="Times New Roman" w:cs="Times New Roman"/>
          <w:sz w:val="24"/>
          <w:szCs w:val="24"/>
        </w:rPr>
        <w:t>монополий в</w:t>
      </w:r>
      <w:r w:rsidR="00B9155C" w:rsidRPr="00B9155C">
        <w:rPr>
          <w:rFonts w:ascii="Times New Roman" w:hAnsi="Times New Roman" w:cs="Times New Roman"/>
          <w:sz w:val="24"/>
          <w:szCs w:val="24"/>
        </w:rPr>
        <w:t xml:space="preserve"> Усть</w:t>
      </w:r>
      <w:r w:rsidR="00B9155C">
        <w:rPr>
          <w:rFonts w:ascii="Times New Roman" w:hAnsi="Times New Roman" w:cs="Times New Roman"/>
          <w:sz w:val="24"/>
          <w:szCs w:val="24"/>
        </w:rPr>
        <w:t>-Удинском районе</w:t>
      </w:r>
      <w:r w:rsidRPr="00000D8D">
        <w:rPr>
          <w:rFonts w:ascii="Times New Roman" w:hAnsi="Times New Roman" w:cs="Times New Roman"/>
          <w:sz w:val="24"/>
          <w:szCs w:val="24"/>
        </w:rPr>
        <w:t xml:space="preserve"> по следующим критериям:</w:t>
      </w:r>
    </w:p>
    <w:p w:rsidR="00000D8D" w:rsidRPr="00000D8D" w:rsidRDefault="00000D8D">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413"/>
        <w:gridCol w:w="418"/>
        <w:gridCol w:w="418"/>
        <w:gridCol w:w="413"/>
        <w:gridCol w:w="418"/>
        <w:gridCol w:w="418"/>
        <w:gridCol w:w="422"/>
        <w:gridCol w:w="413"/>
        <w:gridCol w:w="418"/>
        <w:gridCol w:w="418"/>
        <w:gridCol w:w="408"/>
        <w:gridCol w:w="413"/>
        <w:gridCol w:w="418"/>
        <w:gridCol w:w="403"/>
        <w:gridCol w:w="394"/>
      </w:tblGrid>
      <w:tr w:rsidR="00000D8D" w:rsidRPr="00000D8D">
        <w:tc>
          <w:tcPr>
            <w:tcW w:w="2835" w:type="dxa"/>
          </w:tcPr>
          <w:p w:rsidR="00000D8D" w:rsidRPr="00000D8D" w:rsidRDefault="00000D8D">
            <w:pPr>
              <w:pStyle w:val="ConsPlusNormal"/>
              <w:rPr>
                <w:rFonts w:ascii="Times New Roman" w:hAnsi="Times New Roman" w:cs="Times New Roman"/>
                <w:sz w:val="24"/>
                <w:szCs w:val="24"/>
              </w:rPr>
            </w:pPr>
          </w:p>
        </w:tc>
        <w:tc>
          <w:tcPr>
            <w:tcW w:w="2080" w:type="dxa"/>
            <w:gridSpan w:val="5"/>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Сроки получения доступа</w:t>
            </w:r>
          </w:p>
        </w:tc>
        <w:tc>
          <w:tcPr>
            <w:tcW w:w="2089" w:type="dxa"/>
            <w:gridSpan w:val="5"/>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Сложность (количество) процедур подключения</w:t>
            </w:r>
          </w:p>
        </w:tc>
        <w:tc>
          <w:tcPr>
            <w:tcW w:w="2036" w:type="dxa"/>
            <w:gridSpan w:val="5"/>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Стоимость подключения</w:t>
            </w:r>
          </w:p>
        </w:tc>
      </w:tr>
      <w:tr w:rsidR="00000D8D" w:rsidRPr="00000D8D">
        <w:tc>
          <w:tcPr>
            <w:tcW w:w="2835"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Водоснабжение, водоотведение</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1</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2</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3</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4</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5</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1</w:t>
            </w:r>
          </w:p>
        </w:tc>
        <w:tc>
          <w:tcPr>
            <w:tcW w:w="422"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2</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3</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4</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5</w:t>
            </w:r>
          </w:p>
        </w:tc>
        <w:tc>
          <w:tcPr>
            <w:tcW w:w="40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1</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2</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3</w:t>
            </w:r>
          </w:p>
        </w:tc>
        <w:tc>
          <w:tcPr>
            <w:tcW w:w="40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4</w:t>
            </w:r>
          </w:p>
        </w:tc>
        <w:tc>
          <w:tcPr>
            <w:tcW w:w="394"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5</w:t>
            </w:r>
          </w:p>
        </w:tc>
      </w:tr>
      <w:tr w:rsidR="00000D8D" w:rsidRPr="00000D8D">
        <w:tc>
          <w:tcPr>
            <w:tcW w:w="2835"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Водоочистка</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1</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2</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3</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4</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5</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1</w:t>
            </w:r>
          </w:p>
        </w:tc>
        <w:tc>
          <w:tcPr>
            <w:tcW w:w="422"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2</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3</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4</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5</w:t>
            </w:r>
          </w:p>
        </w:tc>
        <w:tc>
          <w:tcPr>
            <w:tcW w:w="40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1</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2</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3</w:t>
            </w:r>
          </w:p>
        </w:tc>
        <w:tc>
          <w:tcPr>
            <w:tcW w:w="40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4</w:t>
            </w:r>
          </w:p>
        </w:tc>
        <w:tc>
          <w:tcPr>
            <w:tcW w:w="394"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5</w:t>
            </w:r>
          </w:p>
        </w:tc>
      </w:tr>
      <w:tr w:rsidR="00000D8D" w:rsidRPr="00000D8D">
        <w:tc>
          <w:tcPr>
            <w:tcW w:w="2835"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Газоснабжение</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1</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2</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3</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4</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5</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1</w:t>
            </w:r>
          </w:p>
        </w:tc>
        <w:tc>
          <w:tcPr>
            <w:tcW w:w="422"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2</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3</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4</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5</w:t>
            </w:r>
          </w:p>
        </w:tc>
        <w:tc>
          <w:tcPr>
            <w:tcW w:w="40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1</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2</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3</w:t>
            </w:r>
          </w:p>
        </w:tc>
        <w:tc>
          <w:tcPr>
            <w:tcW w:w="40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4</w:t>
            </w:r>
          </w:p>
        </w:tc>
        <w:tc>
          <w:tcPr>
            <w:tcW w:w="394"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5</w:t>
            </w:r>
          </w:p>
        </w:tc>
      </w:tr>
      <w:tr w:rsidR="00000D8D" w:rsidRPr="00000D8D">
        <w:tc>
          <w:tcPr>
            <w:tcW w:w="2835"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lastRenderedPageBreak/>
              <w:t>Электроснабжение</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1</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2</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3</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4</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5</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1</w:t>
            </w:r>
          </w:p>
        </w:tc>
        <w:tc>
          <w:tcPr>
            <w:tcW w:w="422"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2</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3</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4</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5</w:t>
            </w:r>
          </w:p>
        </w:tc>
        <w:tc>
          <w:tcPr>
            <w:tcW w:w="40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1</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2</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3</w:t>
            </w:r>
          </w:p>
        </w:tc>
        <w:tc>
          <w:tcPr>
            <w:tcW w:w="40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4</w:t>
            </w:r>
          </w:p>
        </w:tc>
        <w:tc>
          <w:tcPr>
            <w:tcW w:w="394"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5</w:t>
            </w:r>
          </w:p>
        </w:tc>
      </w:tr>
      <w:tr w:rsidR="00000D8D" w:rsidRPr="00000D8D">
        <w:tc>
          <w:tcPr>
            <w:tcW w:w="2835"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Теплоснабжение</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1</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2</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3</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4</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5</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1</w:t>
            </w:r>
          </w:p>
        </w:tc>
        <w:tc>
          <w:tcPr>
            <w:tcW w:w="422"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2</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3</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4</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5</w:t>
            </w:r>
          </w:p>
        </w:tc>
        <w:tc>
          <w:tcPr>
            <w:tcW w:w="40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1</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2</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3</w:t>
            </w:r>
          </w:p>
        </w:tc>
        <w:tc>
          <w:tcPr>
            <w:tcW w:w="40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4</w:t>
            </w:r>
          </w:p>
        </w:tc>
        <w:tc>
          <w:tcPr>
            <w:tcW w:w="394"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5</w:t>
            </w:r>
          </w:p>
        </w:tc>
      </w:tr>
      <w:tr w:rsidR="00000D8D" w:rsidRPr="00000D8D">
        <w:tc>
          <w:tcPr>
            <w:tcW w:w="2835"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Телефонная связь</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1</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2</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3</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4</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5</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1</w:t>
            </w:r>
          </w:p>
        </w:tc>
        <w:tc>
          <w:tcPr>
            <w:tcW w:w="422"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2</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3</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4</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5</w:t>
            </w:r>
          </w:p>
        </w:tc>
        <w:tc>
          <w:tcPr>
            <w:tcW w:w="40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1</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2</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3</w:t>
            </w:r>
          </w:p>
        </w:tc>
        <w:tc>
          <w:tcPr>
            <w:tcW w:w="40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4</w:t>
            </w:r>
          </w:p>
        </w:tc>
        <w:tc>
          <w:tcPr>
            <w:tcW w:w="394"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5</w:t>
            </w:r>
          </w:p>
        </w:tc>
      </w:tr>
    </w:tbl>
    <w:p w:rsidR="00000D8D" w:rsidRPr="00000D8D" w:rsidRDefault="00000D8D">
      <w:pPr>
        <w:pStyle w:val="ConsPlusNormal"/>
        <w:jc w:val="both"/>
        <w:rPr>
          <w:rFonts w:ascii="Times New Roman" w:hAnsi="Times New Roman" w:cs="Times New Roman"/>
          <w:sz w:val="24"/>
          <w:szCs w:val="24"/>
        </w:rPr>
      </w:pPr>
    </w:p>
    <w:p w:rsidR="00000D8D" w:rsidRPr="00000D8D" w:rsidRDefault="00000D8D">
      <w:pPr>
        <w:pStyle w:val="ConsPlusNormal"/>
        <w:ind w:firstLine="540"/>
        <w:jc w:val="both"/>
        <w:rPr>
          <w:rFonts w:ascii="Times New Roman" w:hAnsi="Times New Roman" w:cs="Times New Roman"/>
          <w:sz w:val="24"/>
          <w:szCs w:val="24"/>
        </w:rPr>
      </w:pPr>
      <w:r w:rsidRPr="00000D8D">
        <w:rPr>
          <w:rFonts w:ascii="Times New Roman" w:hAnsi="Times New Roman" w:cs="Times New Roman"/>
          <w:sz w:val="24"/>
          <w:szCs w:val="24"/>
        </w:rPr>
        <w:t>1. Удовлетворительно</w:t>
      </w:r>
    </w:p>
    <w:p w:rsidR="00000D8D" w:rsidRPr="00000D8D" w:rsidRDefault="00000D8D">
      <w:pPr>
        <w:pStyle w:val="ConsPlusNormal"/>
        <w:spacing w:before="220"/>
        <w:ind w:firstLine="540"/>
        <w:jc w:val="both"/>
        <w:rPr>
          <w:rFonts w:ascii="Times New Roman" w:hAnsi="Times New Roman" w:cs="Times New Roman"/>
          <w:sz w:val="24"/>
          <w:szCs w:val="24"/>
        </w:rPr>
      </w:pPr>
      <w:r w:rsidRPr="00000D8D">
        <w:rPr>
          <w:rFonts w:ascii="Times New Roman" w:hAnsi="Times New Roman" w:cs="Times New Roman"/>
          <w:sz w:val="24"/>
          <w:szCs w:val="24"/>
        </w:rPr>
        <w:t>2. Скорее удовлетворительно</w:t>
      </w:r>
    </w:p>
    <w:p w:rsidR="00000D8D" w:rsidRPr="00000D8D" w:rsidRDefault="00000D8D">
      <w:pPr>
        <w:pStyle w:val="ConsPlusNormal"/>
        <w:spacing w:before="220"/>
        <w:ind w:firstLine="540"/>
        <w:jc w:val="both"/>
        <w:rPr>
          <w:rFonts w:ascii="Times New Roman" w:hAnsi="Times New Roman" w:cs="Times New Roman"/>
          <w:sz w:val="24"/>
          <w:szCs w:val="24"/>
        </w:rPr>
      </w:pPr>
      <w:r w:rsidRPr="00000D8D">
        <w:rPr>
          <w:rFonts w:ascii="Times New Roman" w:hAnsi="Times New Roman" w:cs="Times New Roman"/>
          <w:sz w:val="24"/>
          <w:szCs w:val="24"/>
        </w:rPr>
        <w:t>3. Скорее не удовлетворительно</w:t>
      </w:r>
    </w:p>
    <w:p w:rsidR="00000D8D" w:rsidRPr="00000D8D" w:rsidRDefault="00000D8D">
      <w:pPr>
        <w:pStyle w:val="ConsPlusNormal"/>
        <w:spacing w:before="220"/>
        <w:ind w:firstLine="540"/>
        <w:jc w:val="both"/>
        <w:rPr>
          <w:rFonts w:ascii="Times New Roman" w:hAnsi="Times New Roman" w:cs="Times New Roman"/>
          <w:sz w:val="24"/>
          <w:szCs w:val="24"/>
        </w:rPr>
      </w:pPr>
      <w:r w:rsidRPr="00000D8D">
        <w:rPr>
          <w:rFonts w:ascii="Times New Roman" w:hAnsi="Times New Roman" w:cs="Times New Roman"/>
          <w:sz w:val="24"/>
          <w:szCs w:val="24"/>
        </w:rPr>
        <w:t>4. Не удовлетворительно</w:t>
      </w:r>
    </w:p>
    <w:p w:rsidR="00000D8D" w:rsidRPr="00000D8D" w:rsidRDefault="00000D8D">
      <w:pPr>
        <w:pStyle w:val="ConsPlusNormal"/>
        <w:spacing w:before="220"/>
        <w:ind w:firstLine="540"/>
        <w:jc w:val="both"/>
        <w:rPr>
          <w:rFonts w:ascii="Times New Roman" w:hAnsi="Times New Roman" w:cs="Times New Roman"/>
          <w:sz w:val="24"/>
          <w:szCs w:val="24"/>
        </w:rPr>
      </w:pPr>
      <w:r w:rsidRPr="00000D8D">
        <w:rPr>
          <w:rFonts w:ascii="Times New Roman" w:hAnsi="Times New Roman" w:cs="Times New Roman"/>
          <w:sz w:val="24"/>
          <w:szCs w:val="24"/>
        </w:rPr>
        <w:t>5. Затрудняюсь ответить</w:t>
      </w:r>
    </w:p>
    <w:p w:rsidR="00000D8D" w:rsidRPr="00000D8D" w:rsidRDefault="00000D8D">
      <w:pPr>
        <w:pStyle w:val="ConsPlusNormal"/>
        <w:jc w:val="both"/>
        <w:rPr>
          <w:rFonts w:ascii="Times New Roman" w:hAnsi="Times New Roman" w:cs="Times New Roman"/>
          <w:sz w:val="24"/>
          <w:szCs w:val="24"/>
        </w:rPr>
      </w:pPr>
    </w:p>
    <w:p w:rsidR="00000D8D" w:rsidRPr="00000D8D" w:rsidRDefault="00000D8D">
      <w:pPr>
        <w:pStyle w:val="ConsPlusNormal"/>
        <w:ind w:firstLine="540"/>
        <w:jc w:val="both"/>
        <w:rPr>
          <w:rFonts w:ascii="Times New Roman" w:hAnsi="Times New Roman" w:cs="Times New Roman"/>
          <w:sz w:val="24"/>
          <w:szCs w:val="24"/>
        </w:rPr>
      </w:pPr>
      <w:r w:rsidRPr="00000D8D">
        <w:rPr>
          <w:rFonts w:ascii="Times New Roman" w:hAnsi="Times New Roman" w:cs="Times New Roman"/>
          <w:sz w:val="24"/>
          <w:szCs w:val="24"/>
        </w:rPr>
        <w:t>3.6. Если бизнес, который Вы представляете, сталкивался с процессом получения доступа к следующим услугам, оцените, пожалуйста, сложность (количество процедур) и сроки их получения (пожалуйста, укажите примерные значения или интервал значений):</w:t>
      </w:r>
    </w:p>
    <w:p w:rsidR="00000D8D" w:rsidRPr="00000D8D" w:rsidRDefault="00000D8D">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896"/>
        <w:gridCol w:w="1361"/>
        <w:gridCol w:w="1814"/>
      </w:tblGrid>
      <w:tr w:rsidR="00000D8D" w:rsidRPr="00000D8D">
        <w:tc>
          <w:tcPr>
            <w:tcW w:w="5896"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Наименование процедуры</w:t>
            </w:r>
          </w:p>
        </w:tc>
        <w:tc>
          <w:tcPr>
            <w:tcW w:w="1361"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Количество процедур</w:t>
            </w:r>
          </w:p>
        </w:tc>
        <w:tc>
          <w:tcPr>
            <w:tcW w:w="1814"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Срок получения услуги</w:t>
            </w:r>
          </w:p>
        </w:tc>
      </w:tr>
      <w:tr w:rsidR="00000D8D" w:rsidRPr="00000D8D">
        <w:tc>
          <w:tcPr>
            <w:tcW w:w="5896"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Подключение к электросетям</w:t>
            </w:r>
          </w:p>
        </w:tc>
        <w:tc>
          <w:tcPr>
            <w:tcW w:w="1361" w:type="dxa"/>
          </w:tcPr>
          <w:p w:rsidR="00000D8D" w:rsidRPr="00000D8D" w:rsidRDefault="00000D8D">
            <w:pPr>
              <w:pStyle w:val="ConsPlusNormal"/>
              <w:rPr>
                <w:rFonts w:ascii="Times New Roman" w:hAnsi="Times New Roman" w:cs="Times New Roman"/>
                <w:sz w:val="24"/>
                <w:szCs w:val="24"/>
              </w:rPr>
            </w:pPr>
          </w:p>
        </w:tc>
        <w:tc>
          <w:tcPr>
            <w:tcW w:w="1814" w:type="dxa"/>
          </w:tcPr>
          <w:p w:rsidR="00000D8D" w:rsidRPr="00000D8D" w:rsidRDefault="00000D8D">
            <w:pPr>
              <w:pStyle w:val="ConsPlusNormal"/>
              <w:rPr>
                <w:rFonts w:ascii="Times New Roman" w:hAnsi="Times New Roman" w:cs="Times New Roman"/>
                <w:sz w:val="24"/>
                <w:szCs w:val="24"/>
              </w:rPr>
            </w:pPr>
          </w:p>
        </w:tc>
      </w:tr>
      <w:tr w:rsidR="00000D8D" w:rsidRPr="00000D8D">
        <w:tc>
          <w:tcPr>
            <w:tcW w:w="5896"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Подключение к сетям водоснабжения и водоотведения</w:t>
            </w:r>
          </w:p>
        </w:tc>
        <w:tc>
          <w:tcPr>
            <w:tcW w:w="1361" w:type="dxa"/>
          </w:tcPr>
          <w:p w:rsidR="00000D8D" w:rsidRPr="00000D8D" w:rsidRDefault="00000D8D">
            <w:pPr>
              <w:pStyle w:val="ConsPlusNormal"/>
              <w:rPr>
                <w:rFonts w:ascii="Times New Roman" w:hAnsi="Times New Roman" w:cs="Times New Roman"/>
                <w:sz w:val="24"/>
                <w:szCs w:val="24"/>
              </w:rPr>
            </w:pPr>
          </w:p>
        </w:tc>
        <w:tc>
          <w:tcPr>
            <w:tcW w:w="1814" w:type="dxa"/>
          </w:tcPr>
          <w:p w:rsidR="00000D8D" w:rsidRPr="00000D8D" w:rsidRDefault="00000D8D">
            <w:pPr>
              <w:pStyle w:val="ConsPlusNormal"/>
              <w:rPr>
                <w:rFonts w:ascii="Times New Roman" w:hAnsi="Times New Roman" w:cs="Times New Roman"/>
                <w:sz w:val="24"/>
                <w:szCs w:val="24"/>
              </w:rPr>
            </w:pPr>
          </w:p>
        </w:tc>
      </w:tr>
      <w:tr w:rsidR="00000D8D" w:rsidRPr="00000D8D">
        <w:tc>
          <w:tcPr>
            <w:tcW w:w="5896"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Подключение к тепловым сетям</w:t>
            </w:r>
          </w:p>
        </w:tc>
        <w:tc>
          <w:tcPr>
            <w:tcW w:w="1361" w:type="dxa"/>
          </w:tcPr>
          <w:p w:rsidR="00000D8D" w:rsidRPr="00000D8D" w:rsidRDefault="00000D8D">
            <w:pPr>
              <w:pStyle w:val="ConsPlusNormal"/>
              <w:rPr>
                <w:rFonts w:ascii="Times New Roman" w:hAnsi="Times New Roman" w:cs="Times New Roman"/>
                <w:sz w:val="24"/>
                <w:szCs w:val="24"/>
              </w:rPr>
            </w:pPr>
          </w:p>
        </w:tc>
        <w:tc>
          <w:tcPr>
            <w:tcW w:w="1814" w:type="dxa"/>
          </w:tcPr>
          <w:p w:rsidR="00000D8D" w:rsidRPr="00000D8D" w:rsidRDefault="00000D8D">
            <w:pPr>
              <w:pStyle w:val="ConsPlusNormal"/>
              <w:rPr>
                <w:rFonts w:ascii="Times New Roman" w:hAnsi="Times New Roman" w:cs="Times New Roman"/>
                <w:sz w:val="24"/>
                <w:szCs w:val="24"/>
              </w:rPr>
            </w:pPr>
          </w:p>
        </w:tc>
      </w:tr>
      <w:tr w:rsidR="00000D8D" w:rsidRPr="00000D8D">
        <w:tc>
          <w:tcPr>
            <w:tcW w:w="5896"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Подключение к телефонной сети</w:t>
            </w:r>
          </w:p>
        </w:tc>
        <w:tc>
          <w:tcPr>
            <w:tcW w:w="1361" w:type="dxa"/>
          </w:tcPr>
          <w:p w:rsidR="00000D8D" w:rsidRPr="00000D8D" w:rsidRDefault="00000D8D">
            <w:pPr>
              <w:pStyle w:val="ConsPlusNormal"/>
              <w:rPr>
                <w:rFonts w:ascii="Times New Roman" w:hAnsi="Times New Roman" w:cs="Times New Roman"/>
                <w:sz w:val="24"/>
                <w:szCs w:val="24"/>
              </w:rPr>
            </w:pPr>
          </w:p>
        </w:tc>
        <w:tc>
          <w:tcPr>
            <w:tcW w:w="1814" w:type="dxa"/>
          </w:tcPr>
          <w:p w:rsidR="00000D8D" w:rsidRPr="00000D8D" w:rsidRDefault="00000D8D">
            <w:pPr>
              <w:pStyle w:val="ConsPlusNormal"/>
              <w:rPr>
                <w:rFonts w:ascii="Times New Roman" w:hAnsi="Times New Roman" w:cs="Times New Roman"/>
                <w:sz w:val="24"/>
                <w:szCs w:val="24"/>
              </w:rPr>
            </w:pPr>
          </w:p>
        </w:tc>
      </w:tr>
      <w:tr w:rsidR="00000D8D" w:rsidRPr="00000D8D">
        <w:tc>
          <w:tcPr>
            <w:tcW w:w="5896"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Получение доступа к земельному участку</w:t>
            </w:r>
          </w:p>
        </w:tc>
        <w:tc>
          <w:tcPr>
            <w:tcW w:w="1361" w:type="dxa"/>
          </w:tcPr>
          <w:p w:rsidR="00000D8D" w:rsidRPr="00000D8D" w:rsidRDefault="00000D8D">
            <w:pPr>
              <w:pStyle w:val="ConsPlusNormal"/>
              <w:rPr>
                <w:rFonts w:ascii="Times New Roman" w:hAnsi="Times New Roman" w:cs="Times New Roman"/>
                <w:sz w:val="24"/>
                <w:szCs w:val="24"/>
              </w:rPr>
            </w:pPr>
          </w:p>
        </w:tc>
        <w:tc>
          <w:tcPr>
            <w:tcW w:w="1814" w:type="dxa"/>
          </w:tcPr>
          <w:p w:rsidR="00000D8D" w:rsidRPr="00000D8D" w:rsidRDefault="00000D8D">
            <w:pPr>
              <w:pStyle w:val="ConsPlusNormal"/>
              <w:rPr>
                <w:rFonts w:ascii="Times New Roman" w:hAnsi="Times New Roman" w:cs="Times New Roman"/>
                <w:sz w:val="24"/>
                <w:szCs w:val="24"/>
              </w:rPr>
            </w:pPr>
          </w:p>
        </w:tc>
      </w:tr>
    </w:tbl>
    <w:p w:rsidR="00000D8D" w:rsidRPr="00000D8D" w:rsidRDefault="00000D8D">
      <w:pPr>
        <w:pStyle w:val="ConsPlusNormal"/>
        <w:jc w:val="both"/>
        <w:rPr>
          <w:rFonts w:ascii="Times New Roman" w:hAnsi="Times New Roman" w:cs="Times New Roman"/>
          <w:sz w:val="24"/>
          <w:szCs w:val="24"/>
        </w:rPr>
      </w:pPr>
    </w:p>
    <w:p w:rsidR="00000D8D" w:rsidRPr="00000D8D" w:rsidRDefault="00000D8D">
      <w:pPr>
        <w:pStyle w:val="ConsPlusNormal"/>
        <w:ind w:firstLine="540"/>
        <w:jc w:val="both"/>
        <w:rPr>
          <w:rFonts w:ascii="Times New Roman" w:hAnsi="Times New Roman" w:cs="Times New Roman"/>
          <w:sz w:val="24"/>
          <w:szCs w:val="24"/>
        </w:rPr>
      </w:pPr>
      <w:r w:rsidRPr="00000D8D">
        <w:rPr>
          <w:rFonts w:ascii="Times New Roman" w:hAnsi="Times New Roman" w:cs="Times New Roman"/>
          <w:sz w:val="24"/>
          <w:szCs w:val="24"/>
        </w:rPr>
        <w:t>3.7. Оцените, пожалуйста, как изменилась сложность (количество) процедур подключения услуг субъектов естественных монополий, предоставляемых по месту ведения Вашего бизнеса, за последние 5 лет:</w:t>
      </w:r>
    </w:p>
    <w:p w:rsidR="00000D8D" w:rsidRPr="00000D8D" w:rsidRDefault="00000D8D">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65"/>
        <w:gridCol w:w="1417"/>
        <w:gridCol w:w="1587"/>
        <w:gridCol w:w="1701"/>
      </w:tblGrid>
      <w:tr w:rsidR="00000D8D" w:rsidRPr="00000D8D">
        <w:tc>
          <w:tcPr>
            <w:tcW w:w="4365" w:type="dxa"/>
          </w:tcPr>
          <w:p w:rsidR="00000D8D" w:rsidRPr="00000D8D" w:rsidRDefault="00000D8D">
            <w:pPr>
              <w:pStyle w:val="ConsPlusNormal"/>
              <w:rPr>
                <w:rFonts w:ascii="Times New Roman" w:hAnsi="Times New Roman" w:cs="Times New Roman"/>
                <w:sz w:val="24"/>
                <w:szCs w:val="24"/>
              </w:rPr>
            </w:pPr>
          </w:p>
        </w:tc>
        <w:tc>
          <w:tcPr>
            <w:tcW w:w="1417"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Снизилось</w:t>
            </w:r>
          </w:p>
        </w:tc>
        <w:tc>
          <w:tcPr>
            <w:tcW w:w="1587"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Увеличилось</w:t>
            </w:r>
          </w:p>
        </w:tc>
        <w:tc>
          <w:tcPr>
            <w:tcW w:w="1701"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Не изменилось</w:t>
            </w:r>
          </w:p>
        </w:tc>
      </w:tr>
      <w:tr w:rsidR="00000D8D" w:rsidRPr="00000D8D">
        <w:tc>
          <w:tcPr>
            <w:tcW w:w="4365"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Водоснабжение, водоотведение</w:t>
            </w:r>
          </w:p>
        </w:tc>
        <w:tc>
          <w:tcPr>
            <w:tcW w:w="1417" w:type="dxa"/>
          </w:tcPr>
          <w:p w:rsidR="00000D8D" w:rsidRPr="00000D8D" w:rsidRDefault="00000D8D">
            <w:pPr>
              <w:pStyle w:val="ConsPlusNormal"/>
              <w:rPr>
                <w:rFonts w:ascii="Times New Roman" w:hAnsi="Times New Roman" w:cs="Times New Roman"/>
                <w:sz w:val="24"/>
                <w:szCs w:val="24"/>
              </w:rPr>
            </w:pPr>
          </w:p>
        </w:tc>
        <w:tc>
          <w:tcPr>
            <w:tcW w:w="1587" w:type="dxa"/>
          </w:tcPr>
          <w:p w:rsidR="00000D8D" w:rsidRPr="00000D8D" w:rsidRDefault="00000D8D">
            <w:pPr>
              <w:pStyle w:val="ConsPlusNormal"/>
              <w:rPr>
                <w:rFonts w:ascii="Times New Roman" w:hAnsi="Times New Roman" w:cs="Times New Roman"/>
                <w:sz w:val="24"/>
                <w:szCs w:val="24"/>
              </w:rPr>
            </w:pPr>
          </w:p>
        </w:tc>
        <w:tc>
          <w:tcPr>
            <w:tcW w:w="1701" w:type="dxa"/>
          </w:tcPr>
          <w:p w:rsidR="00000D8D" w:rsidRPr="00000D8D" w:rsidRDefault="00000D8D">
            <w:pPr>
              <w:pStyle w:val="ConsPlusNormal"/>
              <w:rPr>
                <w:rFonts w:ascii="Times New Roman" w:hAnsi="Times New Roman" w:cs="Times New Roman"/>
                <w:sz w:val="24"/>
                <w:szCs w:val="24"/>
              </w:rPr>
            </w:pPr>
          </w:p>
        </w:tc>
      </w:tr>
      <w:tr w:rsidR="00000D8D" w:rsidRPr="00000D8D">
        <w:tc>
          <w:tcPr>
            <w:tcW w:w="4365"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Водоочистка</w:t>
            </w:r>
          </w:p>
        </w:tc>
        <w:tc>
          <w:tcPr>
            <w:tcW w:w="1417" w:type="dxa"/>
          </w:tcPr>
          <w:p w:rsidR="00000D8D" w:rsidRPr="00000D8D" w:rsidRDefault="00000D8D">
            <w:pPr>
              <w:pStyle w:val="ConsPlusNormal"/>
              <w:rPr>
                <w:rFonts w:ascii="Times New Roman" w:hAnsi="Times New Roman" w:cs="Times New Roman"/>
                <w:sz w:val="24"/>
                <w:szCs w:val="24"/>
              </w:rPr>
            </w:pPr>
          </w:p>
        </w:tc>
        <w:tc>
          <w:tcPr>
            <w:tcW w:w="1587" w:type="dxa"/>
          </w:tcPr>
          <w:p w:rsidR="00000D8D" w:rsidRPr="00000D8D" w:rsidRDefault="00000D8D">
            <w:pPr>
              <w:pStyle w:val="ConsPlusNormal"/>
              <w:rPr>
                <w:rFonts w:ascii="Times New Roman" w:hAnsi="Times New Roman" w:cs="Times New Roman"/>
                <w:sz w:val="24"/>
                <w:szCs w:val="24"/>
              </w:rPr>
            </w:pPr>
          </w:p>
        </w:tc>
        <w:tc>
          <w:tcPr>
            <w:tcW w:w="1701" w:type="dxa"/>
          </w:tcPr>
          <w:p w:rsidR="00000D8D" w:rsidRPr="00000D8D" w:rsidRDefault="00000D8D">
            <w:pPr>
              <w:pStyle w:val="ConsPlusNormal"/>
              <w:rPr>
                <w:rFonts w:ascii="Times New Roman" w:hAnsi="Times New Roman" w:cs="Times New Roman"/>
                <w:sz w:val="24"/>
                <w:szCs w:val="24"/>
              </w:rPr>
            </w:pPr>
          </w:p>
        </w:tc>
      </w:tr>
      <w:tr w:rsidR="00000D8D" w:rsidRPr="00000D8D">
        <w:tc>
          <w:tcPr>
            <w:tcW w:w="4365"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Газоснабжение</w:t>
            </w:r>
          </w:p>
        </w:tc>
        <w:tc>
          <w:tcPr>
            <w:tcW w:w="1417" w:type="dxa"/>
          </w:tcPr>
          <w:p w:rsidR="00000D8D" w:rsidRPr="00000D8D" w:rsidRDefault="00000D8D">
            <w:pPr>
              <w:pStyle w:val="ConsPlusNormal"/>
              <w:rPr>
                <w:rFonts w:ascii="Times New Roman" w:hAnsi="Times New Roman" w:cs="Times New Roman"/>
                <w:sz w:val="24"/>
                <w:szCs w:val="24"/>
              </w:rPr>
            </w:pPr>
          </w:p>
        </w:tc>
        <w:tc>
          <w:tcPr>
            <w:tcW w:w="1587" w:type="dxa"/>
          </w:tcPr>
          <w:p w:rsidR="00000D8D" w:rsidRPr="00000D8D" w:rsidRDefault="00000D8D">
            <w:pPr>
              <w:pStyle w:val="ConsPlusNormal"/>
              <w:rPr>
                <w:rFonts w:ascii="Times New Roman" w:hAnsi="Times New Roman" w:cs="Times New Roman"/>
                <w:sz w:val="24"/>
                <w:szCs w:val="24"/>
              </w:rPr>
            </w:pPr>
          </w:p>
        </w:tc>
        <w:tc>
          <w:tcPr>
            <w:tcW w:w="1701" w:type="dxa"/>
          </w:tcPr>
          <w:p w:rsidR="00000D8D" w:rsidRPr="00000D8D" w:rsidRDefault="00000D8D">
            <w:pPr>
              <w:pStyle w:val="ConsPlusNormal"/>
              <w:rPr>
                <w:rFonts w:ascii="Times New Roman" w:hAnsi="Times New Roman" w:cs="Times New Roman"/>
                <w:sz w:val="24"/>
                <w:szCs w:val="24"/>
              </w:rPr>
            </w:pPr>
          </w:p>
        </w:tc>
      </w:tr>
      <w:tr w:rsidR="00000D8D" w:rsidRPr="00000D8D">
        <w:tc>
          <w:tcPr>
            <w:tcW w:w="4365"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Электроснабжение</w:t>
            </w:r>
          </w:p>
        </w:tc>
        <w:tc>
          <w:tcPr>
            <w:tcW w:w="1417" w:type="dxa"/>
          </w:tcPr>
          <w:p w:rsidR="00000D8D" w:rsidRPr="00000D8D" w:rsidRDefault="00000D8D">
            <w:pPr>
              <w:pStyle w:val="ConsPlusNormal"/>
              <w:rPr>
                <w:rFonts w:ascii="Times New Roman" w:hAnsi="Times New Roman" w:cs="Times New Roman"/>
                <w:sz w:val="24"/>
                <w:szCs w:val="24"/>
              </w:rPr>
            </w:pPr>
          </w:p>
        </w:tc>
        <w:tc>
          <w:tcPr>
            <w:tcW w:w="1587" w:type="dxa"/>
          </w:tcPr>
          <w:p w:rsidR="00000D8D" w:rsidRPr="00000D8D" w:rsidRDefault="00000D8D">
            <w:pPr>
              <w:pStyle w:val="ConsPlusNormal"/>
              <w:rPr>
                <w:rFonts w:ascii="Times New Roman" w:hAnsi="Times New Roman" w:cs="Times New Roman"/>
                <w:sz w:val="24"/>
                <w:szCs w:val="24"/>
              </w:rPr>
            </w:pPr>
          </w:p>
        </w:tc>
        <w:tc>
          <w:tcPr>
            <w:tcW w:w="1701" w:type="dxa"/>
          </w:tcPr>
          <w:p w:rsidR="00000D8D" w:rsidRPr="00000D8D" w:rsidRDefault="00000D8D">
            <w:pPr>
              <w:pStyle w:val="ConsPlusNormal"/>
              <w:rPr>
                <w:rFonts w:ascii="Times New Roman" w:hAnsi="Times New Roman" w:cs="Times New Roman"/>
                <w:sz w:val="24"/>
                <w:szCs w:val="24"/>
              </w:rPr>
            </w:pPr>
          </w:p>
        </w:tc>
      </w:tr>
      <w:tr w:rsidR="00000D8D" w:rsidRPr="00000D8D">
        <w:tc>
          <w:tcPr>
            <w:tcW w:w="4365"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Теплоснабжение</w:t>
            </w:r>
          </w:p>
        </w:tc>
        <w:tc>
          <w:tcPr>
            <w:tcW w:w="1417" w:type="dxa"/>
          </w:tcPr>
          <w:p w:rsidR="00000D8D" w:rsidRPr="00000D8D" w:rsidRDefault="00000D8D">
            <w:pPr>
              <w:pStyle w:val="ConsPlusNormal"/>
              <w:rPr>
                <w:rFonts w:ascii="Times New Roman" w:hAnsi="Times New Roman" w:cs="Times New Roman"/>
                <w:sz w:val="24"/>
                <w:szCs w:val="24"/>
              </w:rPr>
            </w:pPr>
          </w:p>
        </w:tc>
        <w:tc>
          <w:tcPr>
            <w:tcW w:w="1587" w:type="dxa"/>
          </w:tcPr>
          <w:p w:rsidR="00000D8D" w:rsidRPr="00000D8D" w:rsidRDefault="00000D8D">
            <w:pPr>
              <w:pStyle w:val="ConsPlusNormal"/>
              <w:rPr>
                <w:rFonts w:ascii="Times New Roman" w:hAnsi="Times New Roman" w:cs="Times New Roman"/>
                <w:sz w:val="24"/>
                <w:szCs w:val="24"/>
              </w:rPr>
            </w:pPr>
          </w:p>
        </w:tc>
        <w:tc>
          <w:tcPr>
            <w:tcW w:w="1701" w:type="dxa"/>
          </w:tcPr>
          <w:p w:rsidR="00000D8D" w:rsidRPr="00000D8D" w:rsidRDefault="00000D8D">
            <w:pPr>
              <w:pStyle w:val="ConsPlusNormal"/>
              <w:rPr>
                <w:rFonts w:ascii="Times New Roman" w:hAnsi="Times New Roman" w:cs="Times New Roman"/>
                <w:sz w:val="24"/>
                <w:szCs w:val="24"/>
              </w:rPr>
            </w:pPr>
          </w:p>
        </w:tc>
      </w:tr>
      <w:tr w:rsidR="00000D8D" w:rsidRPr="00000D8D">
        <w:tc>
          <w:tcPr>
            <w:tcW w:w="4365"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Телефонная связь</w:t>
            </w:r>
          </w:p>
        </w:tc>
        <w:tc>
          <w:tcPr>
            <w:tcW w:w="1417" w:type="dxa"/>
          </w:tcPr>
          <w:p w:rsidR="00000D8D" w:rsidRPr="00000D8D" w:rsidRDefault="00000D8D">
            <w:pPr>
              <w:pStyle w:val="ConsPlusNormal"/>
              <w:rPr>
                <w:rFonts w:ascii="Times New Roman" w:hAnsi="Times New Roman" w:cs="Times New Roman"/>
                <w:sz w:val="24"/>
                <w:szCs w:val="24"/>
              </w:rPr>
            </w:pPr>
          </w:p>
        </w:tc>
        <w:tc>
          <w:tcPr>
            <w:tcW w:w="1587" w:type="dxa"/>
          </w:tcPr>
          <w:p w:rsidR="00000D8D" w:rsidRPr="00000D8D" w:rsidRDefault="00000D8D">
            <w:pPr>
              <w:pStyle w:val="ConsPlusNormal"/>
              <w:rPr>
                <w:rFonts w:ascii="Times New Roman" w:hAnsi="Times New Roman" w:cs="Times New Roman"/>
                <w:sz w:val="24"/>
                <w:szCs w:val="24"/>
              </w:rPr>
            </w:pPr>
          </w:p>
        </w:tc>
        <w:tc>
          <w:tcPr>
            <w:tcW w:w="1701" w:type="dxa"/>
          </w:tcPr>
          <w:p w:rsidR="00000D8D" w:rsidRPr="00000D8D" w:rsidRDefault="00000D8D">
            <w:pPr>
              <w:pStyle w:val="ConsPlusNormal"/>
              <w:rPr>
                <w:rFonts w:ascii="Times New Roman" w:hAnsi="Times New Roman" w:cs="Times New Roman"/>
                <w:sz w:val="24"/>
                <w:szCs w:val="24"/>
              </w:rPr>
            </w:pPr>
          </w:p>
        </w:tc>
      </w:tr>
    </w:tbl>
    <w:p w:rsidR="00000D8D" w:rsidRPr="00000D8D" w:rsidRDefault="00000D8D">
      <w:pPr>
        <w:pStyle w:val="ConsPlusNormal"/>
        <w:jc w:val="both"/>
        <w:rPr>
          <w:rFonts w:ascii="Times New Roman" w:hAnsi="Times New Roman" w:cs="Times New Roman"/>
          <w:sz w:val="24"/>
          <w:szCs w:val="24"/>
        </w:rPr>
      </w:pPr>
    </w:p>
    <w:p w:rsidR="00000D8D" w:rsidRDefault="00000D8D">
      <w:pPr>
        <w:pStyle w:val="ConsPlusNormal"/>
        <w:ind w:firstLine="540"/>
        <w:jc w:val="both"/>
        <w:rPr>
          <w:rFonts w:ascii="Times New Roman" w:hAnsi="Times New Roman" w:cs="Times New Roman"/>
          <w:sz w:val="24"/>
          <w:szCs w:val="24"/>
        </w:rPr>
      </w:pPr>
      <w:r w:rsidRPr="00000D8D">
        <w:rPr>
          <w:rFonts w:ascii="Times New Roman" w:hAnsi="Times New Roman" w:cs="Times New Roman"/>
          <w:sz w:val="24"/>
          <w:szCs w:val="24"/>
        </w:rPr>
        <w:t>3.8. Оцените, пожалуйста, как изменилось качество услуг субъектов естественных монополий, предоставляемых по месту ведения Вашего бизнеса, за последние 5 лет:</w:t>
      </w:r>
    </w:p>
    <w:p w:rsidR="008A68F6" w:rsidRPr="00000D8D" w:rsidRDefault="008A68F6">
      <w:pPr>
        <w:pStyle w:val="ConsPlusNormal"/>
        <w:ind w:firstLine="540"/>
        <w:jc w:val="both"/>
        <w:rPr>
          <w:rFonts w:ascii="Times New Roman" w:hAnsi="Times New Roman" w:cs="Times New Roman"/>
          <w:sz w:val="24"/>
          <w:szCs w:val="24"/>
        </w:rPr>
      </w:pPr>
    </w:p>
    <w:p w:rsidR="00000D8D" w:rsidRPr="00000D8D" w:rsidRDefault="00000D8D">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65"/>
        <w:gridCol w:w="1417"/>
        <w:gridCol w:w="1587"/>
        <w:gridCol w:w="1701"/>
      </w:tblGrid>
      <w:tr w:rsidR="00000D8D" w:rsidRPr="00000D8D">
        <w:tc>
          <w:tcPr>
            <w:tcW w:w="4365" w:type="dxa"/>
          </w:tcPr>
          <w:p w:rsidR="00000D8D" w:rsidRPr="00000D8D" w:rsidRDefault="00000D8D">
            <w:pPr>
              <w:pStyle w:val="ConsPlusNormal"/>
              <w:rPr>
                <w:rFonts w:ascii="Times New Roman" w:hAnsi="Times New Roman" w:cs="Times New Roman"/>
                <w:sz w:val="24"/>
                <w:szCs w:val="24"/>
              </w:rPr>
            </w:pPr>
          </w:p>
        </w:tc>
        <w:tc>
          <w:tcPr>
            <w:tcW w:w="1417"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Ухудшилось</w:t>
            </w:r>
          </w:p>
        </w:tc>
        <w:tc>
          <w:tcPr>
            <w:tcW w:w="1587"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Улучшилось</w:t>
            </w:r>
          </w:p>
        </w:tc>
        <w:tc>
          <w:tcPr>
            <w:tcW w:w="1701"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Не изменилось</w:t>
            </w:r>
          </w:p>
        </w:tc>
      </w:tr>
      <w:tr w:rsidR="00000D8D" w:rsidRPr="00000D8D">
        <w:tc>
          <w:tcPr>
            <w:tcW w:w="4365"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Водоснабжение, водоотведение</w:t>
            </w:r>
          </w:p>
        </w:tc>
        <w:tc>
          <w:tcPr>
            <w:tcW w:w="1417" w:type="dxa"/>
          </w:tcPr>
          <w:p w:rsidR="00000D8D" w:rsidRPr="00000D8D" w:rsidRDefault="00000D8D">
            <w:pPr>
              <w:pStyle w:val="ConsPlusNormal"/>
              <w:rPr>
                <w:rFonts w:ascii="Times New Roman" w:hAnsi="Times New Roman" w:cs="Times New Roman"/>
                <w:sz w:val="24"/>
                <w:szCs w:val="24"/>
              </w:rPr>
            </w:pPr>
          </w:p>
        </w:tc>
        <w:tc>
          <w:tcPr>
            <w:tcW w:w="1587" w:type="dxa"/>
          </w:tcPr>
          <w:p w:rsidR="00000D8D" w:rsidRPr="00000D8D" w:rsidRDefault="00000D8D">
            <w:pPr>
              <w:pStyle w:val="ConsPlusNormal"/>
              <w:rPr>
                <w:rFonts w:ascii="Times New Roman" w:hAnsi="Times New Roman" w:cs="Times New Roman"/>
                <w:sz w:val="24"/>
                <w:szCs w:val="24"/>
              </w:rPr>
            </w:pPr>
          </w:p>
        </w:tc>
        <w:tc>
          <w:tcPr>
            <w:tcW w:w="1701" w:type="dxa"/>
          </w:tcPr>
          <w:p w:rsidR="00000D8D" w:rsidRPr="00000D8D" w:rsidRDefault="00000D8D">
            <w:pPr>
              <w:pStyle w:val="ConsPlusNormal"/>
              <w:rPr>
                <w:rFonts w:ascii="Times New Roman" w:hAnsi="Times New Roman" w:cs="Times New Roman"/>
                <w:sz w:val="24"/>
                <w:szCs w:val="24"/>
              </w:rPr>
            </w:pPr>
          </w:p>
        </w:tc>
      </w:tr>
      <w:tr w:rsidR="00000D8D" w:rsidRPr="00000D8D">
        <w:tc>
          <w:tcPr>
            <w:tcW w:w="4365"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Водоочистка</w:t>
            </w:r>
          </w:p>
        </w:tc>
        <w:tc>
          <w:tcPr>
            <w:tcW w:w="1417" w:type="dxa"/>
          </w:tcPr>
          <w:p w:rsidR="00000D8D" w:rsidRPr="00000D8D" w:rsidRDefault="00000D8D">
            <w:pPr>
              <w:pStyle w:val="ConsPlusNormal"/>
              <w:rPr>
                <w:rFonts w:ascii="Times New Roman" w:hAnsi="Times New Roman" w:cs="Times New Roman"/>
                <w:sz w:val="24"/>
                <w:szCs w:val="24"/>
              </w:rPr>
            </w:pPr>
          </w:p>
        </w:tc>
        <w:tc>
          <w:tcPr>
            <w:tcW w:w="1587" w:type="dxa"/>
          </w:tcPr>
          <w:p w:rsidR="00000D8D" w:rsidRPr="00000D8D" w:rsidRDefault="00000D8D">
            <w:pPr>
              <w:pStyle w:val="ConsPlusNormal"/>
              <w:rPr>
                <w:rFonts w:ascii="Times New Roman" w:hAnsi="Times New Roman" w:cs="Times New Roman"/>
                <w:sz w:val="24"/>
                <w:szCs w:val="24"/>
              </w:rPr>
            </w:pPr>
          </w:p>
        </w:tc>
        <w:tc>
          <w:tcPr>
            <w:tcW w:w="1701" w:type="dxa"/>
          </w:tcPr>
          <w:p w:rsidR="00000D8D" w:rsidRPr="00000D8D" w:rsidRDefault="00000D8D">
            <w:pPr>
              <w:pStyle w:val="ConsPlusNormal"/>
              <w:rPr>
                <w:rFonts w:ascii="Times New Roman" w:hAnsi="Times New Roman" w:cs="Times New Roman"/>
                <w:sz w:val="24"/>
                <w:szCs w:val="24"/>
              </w:rPr>
            </w:pPr>
          </w:p>
        </w:tc>
      </w:tr>
      <w:tr w:rsidR="00000D8D" w:rsidRPr="00000D8D">
        <w:tc>
          <w:tcPr>
            <w:tcW w:w="4365"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Газоснабжение</w:t>
            </w:r>
          </w:p>
        </w:tc>
        <w:tc>
          <w:tcPr>
            <w:tcW w:w="1417" w:type="dxa"/>
          </w:tcPr>
          <w:p w:rsidR="00000D8D" w:rsidRPr="00000D8D" w:rsidRDefault="00000D8D">
            <w:pPr>
              <w:pStyle w:val="ConsPlusNormal"/>
              <w:rPr>
                <w:rFonts w:ascii="Times New Roman" w:hAnsi="Times New Roman" w:cs="Times New Roman"/>
                <w:sz w:val="24"/>
                <w:szCs w:val="24"/>
              </w:rPr>
            </w:pPr>
          </w:p>
        </w:tc>
        <w:tc>
          <w:tcPr>
            <w:tcW w:w="1587" w:type="dxa"/>
          </w:tcPr>
          <w:p w:rsidR="00000D8D" w:rsidRPr="00000D8D" w:rsidRDefault="00000D8D">
            <w:pPr>
              <w:pStyle w:val="ConsPlusNormal"/>
              <w:rPr>
                <w:rFonts w:ascii="Times New Roman" w:hAnsi="Times New Roman" w:cs="Times New Roman"/>
                <w:sz w:val="24"/>
                <w:szCs w:val="24"/>
              </w:rPr>
            </w:pPr>
          </w:p>
        </w:tc>
        <w:tc>
          <w:tcPr>
            <w:tcW w:w="1701" w:type="dxa"/>
          </w:tcPr>
          <w:p w:rsidR="00000D8D" w:rsidRPr="00000D8D" w:rsidRDefault="00000D8D">
            <w:pPr>
              <w:pStyle w:val="ConsPlusNormal"/>
              <w:rPr>
                <w:rFonts w:ascii="Times New Roman" w:hAnsi="Times New Roman" w:cs="Times New Roman"/>
                <w:sz w:val="24"/>
                <w:szCs w:val="24"/>
              </w:rPr>
            </w:pPr>
          </w:p>
        </w:tc>
      </w:tr>
      <w:tr w:rsidR="00000D8D" w:rsidRPr="00000D8D">
        <w:tc>
          <w:tcPr>
            <w:tcW w:w="4365"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Электроснабжение</w:t>
            </w:r>
          </w:p>
        </w:tc>
        <w:tc>
          <w:tcPr>
            <w:tcW w:w="1417" w:type="dxa"/>
          </w:tcPr>
          <w:p w:rsidR="00000D8D" w:rsidRPr="00000D8D" w:rsidRDefault="00000D8D">
            <w:pPr>
              <w:pStyle w:val="ConsPlusNormal"/>
              <w:rPr>
                <w:rFonts w:ascii="Times New Roman" w:hAnsi="Times New Roman" w:cs="Times New Roman"/>
                <w:sz w:val="24"/>
                <w:szCs w:val="24"/>
              </w:rPr>
            </w:pPr>
          </w:p>
        </w:tc>
        <w:tc>
          <w:tcPr>
            <w:tcW w:w="1587" w:type="dxa"/>
          </w:tcPr>
          <w:p w:rsidR="00000D8D" w:rsidRPr="00000D8D" w:rsidRDefault="00000D8D">
            <w:pPr>
              <w:pStyle w:val="ConsPlusNormal"/>
              <w:rPr>
                <w:rFonts w:ascii="Times New Roman" w:hAnsi="Times New Roman" w:cs="Times New Roman"/>
                <w:sz w:val="24"/>
                <w:szCs w:val="24"/>
              </w:rPr>
            </w:pPr>
          </w:p>
        </w:tc>
        <w:tc>
          <w:tcPr>
            <w:tcW w:w="1701" w:type="dxa"/>
          </w:tcPr>
          <w:p w:rsidR="00000D8D" w:rsidRPr="00000D8D" w:rsidRDefault="00000D8D">
            <w:pPr>
              <w:pStyle w:val="ConsPlusNormal"/>
              <w:rPr>
                <w:rFonts w:ascii="Times New Roman" w:hAnsi="Times New Roman" w:cs="Times New Roman"/>
                <w:sz w:val="24"/>
                <w:szCs w:val="24"/>
              </w:rPr>
            </w:pPr>
          </w:p>
        </w:tc>
      </w:tr>
      <w:tr w:rsidR="00000D8D" w:rsidRPr="00000D8D">
        <w:tc>
          <w:tcPr>
            <w:tcW w:w="4365"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Теплоснабжение</w:t>
            </w:r>
          </w:p>
        </w:tc>
        <w:tc>
          <w:tcPr>
            <w:tcW w:w="1417" w:type="dxa"/>
          </w:tcPr>
          <w:p w:rsidR="00000D8D" w:rsidRPr="00000D8D" w:rsidRDefault="00000D8D">
            <w:pPr>
              <w:pStyle w:val="ConsPlusNormal"/>
              <w:rPr>
                <w:rFonts w:ascii="Times New Roman" w:hAnsi="Times New Roman" w:cs="Times New Roman"/>
                <w:sz w:val="24"/>
                <w:szCs w:val="24"/>
              </w:rPr>
            </w:pPr>
          </w:p>
        </w:tc>
        <w:tc>
          <w:tcPr>
            <w:tcW w:w="1587" w:type="dxa"/>
          </w:tcPr>
          <w:p w:rsidR="00000D8D" w:rsidRPr="00000D8D" w:rsidRDefault="00000D8D">
            <w:pPr>
              <w:pStyle w:val="ConsPlusNormal"/>
              <w:rPr>
                <w:rFonts w:ascii="Times New Roman" w:hAnsi="Times New Roman" w:cs="Times New Roman"/>
                <w:sz w:val="24"/>
                <w:szCs w:val="24"/>
              </w:rPr>
            </w:pPr>
          </w:p>
        </w:tc>
        <w:tc>
          <w:tcPr>
            <w:tcW w:w="1701" w:type="dxa"/>
          </w:tcPr>
          <w:p w:rsidR="00000D8D" w:rsidRPr="00000D8D" w:rsidRDefault="00000D8D">
            <w:pPr>
              <w:pStyle w:val="ConsPlusNormal"/>
              <w:rPr>
                <w:rFonts w:ascii="Times New Roman" w:hAnsi="Times New Roman" w:cs="Times New Roman"/>
                <w:sz w:val="24"/>
                <w:szCs w:val="24"/>
              </w:rPr>
            </w:pPr>
          </w:p>
        </w:tc>
      </w:tr>
      <w:tr w:rsidR="00000D8D" w:rsidRPr="00000D8D">
        <w:tc>
          <w:tcPr>
            <w:tcW w:w="4365"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Телефонная связь</w:t>
            </w:r>
          </w:p>
        </w:tc>
        <w:tc>
          <w:tcPr>
            <w:tcW w:w="1417" w:type="dxa"/>
          </w:tcPr>
          <w:p w:rsidR="00000D8D" w:rsidRPr="00000D8D" w:rsidRDefault="00000D8D">
            <w:pPr>
              <w:pStyle w:val="ConsPlusNormal"/>
              <w:rPr>
                <w:rFonts w:ascii="Times New Roman" w:hAnsi="Times New Roman" w:cs="Times New Roman"/>
                <w:sz w:val="24"/>
                <w:szCs w:val="24"/>
              </w:rPr>
            </w:pPr>
          </w:p>
        </w:tc>
        <w:tc>
          <w:tcPr>
            <w:tcW w:w="1587" w:type="dxa"/>
          </w:tcPr>
          <w:p w:rsidR="00000D8D" w:rsidRPr="00000D8D" w:rsidRDefault="00000D8D">
            <w:pPr>
              <w:pStyle w:val="ConsPlusNormal"/>
              <w:rPr>
                <w:rFonts w:ascii="Times New Roman" w:hAnsi="Times New Roman" w:cs="Times New Roman"/>
                <w:sz w:val="24"/>
                <w:szCs w:val="24"/>
              </w:rPr>
            </w:pPr>
          </w:p>
        </w:tc>
        <w:tc>
          <w:tcPr>
            <w:tcW w:w="1701" w:type="dxa"/>
          </w:tcPr>
          <w:p w:rsidR="00000D8D" w:rsidRPr="00000D8D" w:rsidRDefault="00000D8D">
            <w:pPr>
              <w:pStyle w:val="ConsPlusNormal"/>
              <w:rPr>
                <w:rFonts w:ascii="Times New Roman" w:hAnsi="Times New Roman" w:cs="Times New Roman"/>
                <w:sz w:val="24"/>
                <w:szCs w:val="24"/>
              </w:rPr>
            </w:pPr>
          </w:p>
        </w:tc>
      </w:tr>
    </w:tbl>
    <w:p w:rsidR="00000D8D" w:rsidRPr="00000D8D" w:rsidRDefault="00000D8D">
      <w:pPr>
        <w:pStyle w:val="ConsPlusNormal"/>
        <w:jc w:val="both"/>
        <w:rPr>
          <w:rFonts w:ascii="Times New Roman" w:hAnsi="Times New Roman" w:cs="Times New Roman"/>
          <w:sz w:val="24"/>
          <w:szCs w:val="24"/>
        </w:rPr>
      </w:pPr>
    </w:p>
    <w:p w:rsidR="00000D8D" w:rsidRPr="00000D8D" w:rsidRDefault="00000D8D">
      <w:pPr>
        <w:pStyle w:val="ConsPlusNormal"/>
        <w:ind w:firstLine="540"/>
        <w:jc w:val="both"/>
        <w:rPr>
          <w:rFonts w:ascii="Times New Roman" w:hAnsi="Times New Roman" w:cs="Times New Roman"/>
          <w:sz w:val="24"/>
          <w:szCs w:val="24"/>
        </w:rPr>
      </w:pPr>
      <w:r w:rsidRPr="00000D8D">
        <w:rPr>
          <w:rFonts w:ascii="Times New Roman" w:hAnsi="Times New Roman" w:cs="Times New Roman"/>
          <w:sz w:val="24"/>
          <w:szCs w:val="24"/>
        </w:rPr>
        <w:t>3.9. Оцените, пожалуйста, как изменился уровень цен на услуги субъектов естественных монополий, предоставляемых по месту ведения Вашего бизнеса, за последние 5 лет:</w:t>
      </w:r>
    </w:p>
    <w:p w:rsidR="00000D8D" w:rsidRPr="00000D8D" w:rsidRDefault="00000D8D">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65"/>
        <w:gridCol w:w="1417"/>
        <w:gridCol w:w="1587"/>
        <w:gridCol w:w="1701"/>
      </w:tblGrid>
      <w:tr w:rsidR="00000D8D" w:rsidRPr="00000D8D">
        <w:tc>
          <w:tcPr>
            <w:tcW w:w="4365" w:type="dxa"/>
          </w:tcPr>
          <w:p w:rsidR="00000D8D" w:rsidRPr="00000D8D" w:rsidRDefault="00000D8D">
            <w:pPr>
              <w:pStyle w:val="ConsPlusNormal"/>
              <w:rPr>
                <w:rFonts w:ascii="Times New Roman" w:hAnsi="Times New Roman" w:cs="Times New Roman"/>
                <w:sz w:val="24"/>
                <w:szCs w:val="24"/>
              </w:rPr>
            </w:pPr>
          </w:p>
        </w:tc>
        <w:tc>
          <w:tcPr>
            <w:tcW w:w="1417"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Снизился</w:t>
            </w:r>
          </w:p>
        </w:tc>
        <w:tc>
          <w:tcPr>
            <w:tcW w:w="1587"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Увеличился</w:t>
            </w:r>
          </w:p>
        </w:tc>
        <w:tc>
          <w:tcPr>
            <w:tcW w:w="1701"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Не изменился</w:t>
            </w:r>
          </w:p>
        </w:tc>
      </w:tr>
      <w:tr w:rsidR="00000D8D" w:rsidRPr="00000D8D">
        <w:tc>
          <w:tcPr>
            <w:tcW w:w="4365"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Водоснабжение, водоотведение</w:t>
            </w:r>
          </w:p>
        </w:tc>
        <w:tc>
          <w:tcPr>
            <w:tcW w:w="1417" w:type="dxa"/>
          </w:tcPr>
          <w:p w:rsidR="00000D8D" w:rsidRPr="00000D8D" w:rsidRDefault="00000D8D">
            <w:pPr>
              <w:pStyle w:val="ConsPlusNormal"/>
              <w:rPr>
                <w:rFonts w:ascii="Times New Roman" w:hAnsi="Times New Roman" w:cs="Times New Roman"/>
                <w:sz w:val="24"/>
                <w:szCs w:val="24"/>
              </w:rPr>
            </w:pPr>
          </w:p>
        </w:tc>
        <w:tc>
          <w:tcPr>
            <w:tcW w:w="1587" w:type="dxa"/>
          </w:tcPr>
          <w:p w:rsidR="00000D8D" w:rsidRPr="00000D8D" w:rsidRDefault="00000D8D">
            <w:pPr>
              <w:pStyle w:val="ConsPlusNormal"/>
              <w:rPr>
                <w:rFonts w:ascii="Times New Roman" w:hAnsi="Times New Roman" w:cs="Times New Roman"/>
                <w:sz w:val="24"/>
                <w:szCs w:val="24"/>
              </w:rPr>
            </w:pPr>
          </w:p>
        </w:tc>
        <w:tc>
          <w:tcPr>
            <w:tcW w:w="1701" w:type="dxa"/>
          </w:tcPr>
          <w:p w:rsidR="00000D8D" w:rsidRPr="00000D8D" w:rsidRDefault="00000D8D">
            <w:pPr>
              <w:pStyle w:val="ConsPlusNormal"/>
              <w:rPr>
                <w:rFonts w:ascii="Times New Roman" w:hAnsi="Times New Roman" w:cs="Times New Roman"/>
                <w:sz w:val="24"/>
                <w:szCs w:val="24"/>
              </w:rPr>
            </w:pPr>
          </w:p>
        </w:tc>
      </w:tr>
      <w:tr w:rsidR="00000D8D" w:rsidRPr="00000D8D">
        <w:tc>
          <w:tcPr>
            <w:tcW w:w="4365"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Водоочистка</w:t>
            </w:r>
          </w:p>
        </w:tc>
        <w:tc>
          <w:tcPr>
            <w:tcW w:w="1417" w:type="dxa"/>
          </w:tcPr>
          <w:p w:rsidR="00000D8D" w:rsidRPr="00000D8D" w:rsidRDefault="00000D8D">
            <w:pPr>
              <w:pStyle w:val="ConsPlusNormal"/>
              <w:rPr>
                <w:rFonts w:ascii="Times New Roman" w:hAnsi="Times New Roman" w:cs="Times New Roman"/>
                <w:sz w:val="24"/>
                <w:szCs w:val="24"/>
              </w:rPr>
            </w:pPr>
          </w:p>
        </w:tc>
        <w:tc>
          <w:tcPr>
            <w:tcW w:w="1587" w:type="dxa"/>
          </w:tcPr>
          <w:p w:rsidR="00000D8D" w:rsidRPr="00000D8D" w:rsidRDefault="00000D8D">
            <w:pPr>
              <w:pStyle w:val="ConsPlusNormal"/>
              <w:rPr>
                <w:rFonts w:ascii="Times New Roman" w:hAnsi="Times New Roman" w:cs="Times New Roman"/>
                <w:sz w:val="24"/>
                <w:szCs w:val="24"/>
              </w:rPr>
            </w:pPr>
          </w:p>
        </w:tc>
        <w:tc>
          <w:tcPr>
            <w:tcW w:w="1701" w:type="dxa"/>
          </w:tcPr>
          <w:p w:rsidR="00000D8D" w:rsidRPr="00000D8D" w:rsidRDefault="00000D8D">
            <w:pPr>
              <w:pStyle w:val="ConsPlusNormal"/>
              <w:rPr>
                <w:rFonts w:ascii="Times New Roman" w:hAnsi="Times New Roman" w:cs="Times New Roman"/>
                <w:sz w:val="24"/>
                <w:szCs w:val="24"/>
              </w:rPr>
            </w:pPr>
          </w:p>
        </w:tc>
      </w:tr>
      <w:tr w:rsidR="00000D8D" w:rsidRPr="00000D8D">
        <w:tc>
          <w:tcPr>
            <w:tcW w:w="4365"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Газоснабжение</w:t>
            </w:r>
          </w:p>
        </w:tc>
        <w:tc>
          <w:tcPr>
            <w:tcW w:w="1417" w:type="dxa"/>
          </w:tcPr>
          <w:p w:rsidR="00000D8D" w:rsidRPr="00000D8D" w:rsidRDefault="00000D8D">
            <w:pPr>
              <w:pStyle w:val="ConsPlusNormal"/>
              <w:rPr>
                <w:rFonts w:ascii="Times New Roman" w:hAnsi="Times New Roman" w:cs="Times New Roman"/>
                <w:sz w:val="24"/>
                <w:szCs w:val="24"/>
              </w:rPr>
            </w:pPr>
          </w:p>
        </w:tc>
        <w:tc>
          <w:tcPr>
            <w:tcW w:w="1587" w:type="dxa"/>
          </w:tcPr>
          <w:p w:rsidR="00000D8D" w:rsidRPr="00000D8D" w:rsidRDefault="00000D8D">
            <w:pPr>
              <w:pStyle w:val="ConsPlusNormal"/>
              <w:rPr>
                <w:rFonts w:ascii="Times New Roman" w:hAnsi="Times New Roman" w:cs="Times New Roman"/>
                <w:sz w:val="24"/>
                <w:szCs w:val="24"/>
              </w:rPr>
            </w:pPr>
          </w:p>
        </w:tc>
        <w:tc>
          <w:tcPr>
            <w:tcW w:w="1701" w:type="dxa"/>
          </w:tcPr>
          <w:p w:rsidR="00000D8D" w:rsidRPr="00000D8D" w:rsidRDefault="00000D8D">
            <w:pPr>
              <w:pStyle w:val="ConsPlusNormal"/>
              <w:rPr>
                <w:rFonts w:ascii="Times New Roman" w:hAnsi="Times New Roman" w:cs="Times New Roman"/>
                <w:sz w:val="24"/>
                <w:szCs w:val="24"/>
              </w:rPr>
            </w:pPr>
          </w:p>
        </w:tc>
      </w:tr>
      <w:tr w:rsidR="00000D8D" w:rsidRPr="00000D8D">
        <w:tc>
          <w:tcPr>
            <w:tcW w:w="4365"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Электроснабжение</w:t>
            </w:r>
          </w:p>
        </w:tc>
        <w:tc>
          <w:tcPr>
            <w:tcW w:w="1417" w:type="dxa"/>
          </w:tcPr>
          <w:p w:rsidR="00000D8D" w:rsidRPr="00000D8D" w:rsidRDefault="00000D8D">
            <w:pPr>
              <w:pStyle w:val="ConsPlusNormal"/>
              <w:rPr>
                <w:rFonts w:ascii="Times New Roman" w:hAnsi="Times New Roman" w:cs="Times New Roman"/>
                <w:sz w:val="24"/>
                <w:szCs w:val="24"/>
              </w:rPr>
            </w:pPr>
          </w:p>
        </w:tc>
        <w:tc>
          <w:tcPr>
            <w:tcW w:w="1587" w:type="dxa"/>
          </w:tcPr>
          <w:p w:rsidR="00000D8D" w:rsidRPr="00000D8D" w:rsidRDefault="00000D8D">
            <w:pPr>
              <w:pStyle w:val="ConsPlusNormal"/>
              <w:rPr>
                <w:rFonts w:ascii="Times New Roman" w:hAnsi="Times New Roman" w:cs="Times New Roman"/>
                <w:sz w:val="24"/>
                <w:szCs w:val="24"/>
              </w:rPr>
            </w:pPr>
          </w:p>
        </w:tc>
        <w:tc>
          <w:tcPr>
            <w:tcW w:w="1701" w:type="dxa"/>
          </w:tcPr>
          <w:p w:rsidR="00000D8D" w:rsidRPr="00000D8D" w:rsidRDefault="00000D8D">
            <w:pPr>
              <w:pStyle w:val="ConsPlusNormal"/>
              <w:rPr>
                <w:rFonts w:ascii="Times New Roman" w:hAnsi="Times New Roman" w:cs="Times New Roman"/>
                <w:sz w:val="24"/>
                <w:szCs w:val="24"/>
              </w:rPr>
            </w:pPr>
          </w:p>
        </w:tc>
      </w:tr>
      <w:tr w:rsidR="00000D8D" w:rsidRPr="00000D8D">
        <w:tc>
          <w:tcPr>
            <w:tcW w:w="4365"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Теплоснабжение</w:t>
            </w:r>
          </w:p>
        </w:tc>
        <w:tc>
          <w:tcPr>
            <w:tcW w:w="1417" w:type="dxa"/>
          </w:tcPr>
          <w:p w:rsidR="00000D8D" w:rsidRPr="00000D8D" w:rsidRDefault="00000D8D">
            <w:pPr>
              <w:pStyle w:val="ConsPlusNormal"/>
              <w:rPr>
                <w:rFonts w:ascii="Times New Roman" w:hAnsi="Times New Roman" w:cs="Times New Roman"/>
                <w:sz w:val="24"/>
                <w:szCs w:val="24"/>
              </w:rPr>
            </w:pPr>
          </w:p>
        </w:tc>
        <w:tc>
          <w:tcPr>
            <w:tcW w:w="1587" w:type="dxa"/>
          </w:tcPr>
          <w:p w:rsidR="00000D8D" w:rsidRPr="00000D8D" w:rsidRDefault="00000D8D">
            <w:pPr>
              <w:pStyle w:val="ConsPlusNormal"/>
              <w:rPr>
                <w:rFonts w:ascii="Times New Roman" w:hAnsi="Times New Roman" w:cs="Times New Roman"/>
                <w:sz w:val="24"/>
                <w:szCs w:val="24"/>
              </w:rPr>
            </w:pPr>
          </w:p>
        </w:tc>
        <w:tc>
          <w:tcPr>
            <w:tcW w:w="1701" w:type="dxa"/>
          </w:tcPr>
          <w:p w:rsidR="00000D8D" w:rsidRPr="00000D8D" w:rsidRDefault="00000D8D">
            <w:pPr>
              <w:pStyle w:val="ConsPlusNormal"/>
              <w:rPr>
                <w:rFonts w:ascii="Times New Roman" w:hAnsi="Times New Roman" w:cs="Times New Roman"/>
                <w:sz w:val="24"/>
                <w:szCs w:val="24"/>
              </w:rPr>
            </w:pPr>
          </w:p>
        </w:tc>
      </w:tr>
      <w:tr w:rsidR="00000D8D" w:rsidRPr="00000D8D">
        <w:tc>
          <w:tcPr>
            <w:tcW w:w="4365"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Телефонная связь</w:t>
            </w:r>
          </w:p>
        </w:tc>
        <w:tc>
          <w:tcPr>
            <w:tcW w:w="1417" w:type="dxa"/>
          </w:tcPr>
          <w:p w:rsidR="00000D8D" w:rsidRPr="00000D8D" w:rsidRDefault="00000D8D">
            <w:pPr>
              <w:pStyle w:val="ConsPlusNormal"/>
              <w:rPr>
                <w:rFonts w:ascii="Times New Roman" w:hAnsi="Times New Roman" w:cs="Times New Roman"/>
                <w:sz w:val="24"/>
                <w:szCs w:val="24"/>
              </w:rPr>
            </w:pPr>
          </w:p>
        </w:tc>
        <w:tc>
          <w:tcPr>
            <w:tcW w:w="1587" w:type="dxa"/>
          </w:tcPr>
          <w:p w:rsidR="00000D8D" w:rsidRPr="00000D8D" w:rsidRDefault="00000D8D">
            <w:pPr>
              <w:pStyle w:val="ConsPlusNormal"/>
              <w:rPr>
                <w:rFonts w:ascii="Times New Roman" w:hAnsi="Times New Roman" w:cs="Times New Roman"/>
                <w:sz w:val="24"/>
                <w:szCs w:val="24"/>
              </w:rPr>
            </w:pPr>
          </w:p>
        </w:tc>
        <w:tc>
          <w:tcPr>
            <w:tcW w:w="1701" w:type="dxa"/>
          </w:tcPr>
          <w:p w:rsidR="00000D8D" w:rsidRPr="00000D8D" w:rsidRDefault="00000D8D">
            <w:pPr>
              <w:pStyle w:val="ConsPlusNormal"/>
              <w:rPr>
                <w:rFonts w:ascii="Times New Roman" w:hAnsi="Times New Roman" w:cs="Times New Roman"/>
                <w:sz w:val="24"/>
                <w:szCs w:val="24"/>
              </w:rPr>
            </w:pPr>
          </w:p>
        </w:tc>
      </w:tr>
    </w:tbl>
    <w:p w:rsidR="00000D8D" w:rsidRPr="00000D8D" w:rsidRDefault="00000D8D">
      <w:pPr>
        <w:pStyle w:val="ConsPlusNormal"/>
        <w:jc w:val="both"/>
        <w:rPr>
          <w:rFonts w:ascii="Times New Roman" w:hAnsi="Times New Roman" w:cs="Times New Roman"/>
          <w:sz w:val="24"/>
          <w:szCs w:val="24"/>
        </w:rPr>
      </w:pPr>
    </w:p>
    <w:p w:rsidR="00000D8D" w:rsidRPr="00000D8D" w:rsidRDefault="00000D8D">
      <w:pPr>
        <w:pStyle w:val="ConsPlusNormal"/>
        <w:ind w:firstLine="540"/>
        <w:jc w:val="both"/>
        <w:rPr>
          <w:rFonts w:ascii="Times New Roman" w:hAnsi="Times New Roman" w:cs="Times New Roman"/>
          <w:sz w:val="24"/>
          <w:szCs w:val="24"/>
        </w:rPr>
      </w:pPr>
      <w:r w:rsidRPr="00000D8D">
        <w:rPr>
          <w:rFonts w:ascii="Times New Roman" w:hAnsi="Times New Roman" w:cs="Times New Roman"/>
          <w:sz w:val="24"/>
          <w:szCs w:val="24"/>
        </w:rPr>
        <w:t>3.10. С какими проблемами Вы столкнулись при взаимодействии с субъектами естественных монополий:</w:t>
      </w:r>
    </w:p>
    <w:p w:rsidR="00000D8D" w:rsidRPr="00000D8D" w:rsidRDefault="00000D8D">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8617"/>
      </w:tblGrid>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а</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Взимание дополнительной платы</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б</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Навязывание дополнительных услуг</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в</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Отказ в установке приборов учета</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г</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Проблемы с заменой приборов учета</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д</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Требование заказа необходимых работ у подконтрольных коммерческих структур</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е</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Другое (пожалуйста, укажите)</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ж</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Не сталкивался с подобными проблемами</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з</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Затрудняюсь ответить</w:t>
            </w:r>
          </w:p>
        </w:tc>
      </w:tr>
    </w:tbl>
    <w:p w:rsidR="00000D8D" w:rsidRPr="00000D8D" w:rsidRDefault="00000D8D">
      <w:pPr>
        <w:pStyle w:val="ConsPlusNormal"/>
        <w:jc w:val="both"/>
        <w:rPr>
          <w:rFonts w:ascii="Times New Roman" w:hAnsi="Times New Roman" w:cs="Times New Roman"/>
          <w:sz w:val="24"/>
          <w:szCs w:val="24"/>
        </w:rPr>
      </w:pPr>
    </w:p>
    <w:p w:rsidR="00000D8D" w:rsidRPr="00000D8D" w:rsidRDefault="00000D8D">
      <w:pPr>
        <w:pStyle w:val="ConsPlusNormal"/>
        <w:ind w:firstLine="540"/>
        <w:jc w:val="both"/>
        <w:rPr>
          <w:rFonts w:ascii="Times New Roman" w:hAnsi="Times New Roman" w:cs="Times New Roman"/>
          <w:sz w:val="24"/>
          <w:szCs w:val="24"/>
        </w:rPr>
      </w:pPr>
      <w:r w:rsidRPr="00000D8D">
        <w:rPr>
          <w:rFonts w:ascii="Times New Roman" w:hAnsi="Times New Roman" w:cs="Times New Roman"/>
          <w:sz w:val="24"/>
          <w:szCs w:val="24"/>
        </w:rPr>
        <w:t xml:space="preserve">3.11. Сталкивались ли Вы с дискриминационными </w:t>
      </w:r>
      <w:hyperlink w:anchor="P708" w:history="1">
        <w:r w:rsidRPr="00000D8D">
          <w:rPr>
            <w:rFonts w:ascii="Times New Roman" w:hAnsi="Times New Roman" w:cs="Times New Roman"/>
            <w:color w:val="0000FF"/>
            <w:sz w:val="24"/>
            <w:szCs w:val="24"/>
          </w:rPr>
          <w:t>&lt;*&gt;</w:t>
        </w:r>
      </w:hyperlink>
      <w:r w:rsidRPr="00000D8D">
        <w:rPr>
          <w:rFonts w:ascii="Times New Roman" w:hAnsi="Times New Roman" w:cs="Times New Roman"/>
          <w:sz w:val="24"/>
          <w:szCs w:val="24"/>
        </w:rPr>
        <w:t xml:space="preserve"> условиями доступа на </w:t>
      </w:r>
      <w:r w:rsidRPr="00000D8D">
        <w:rPr>
          <w:rFonts w:ascii="Times New Roman" w:hAnsi="Times New Roman" w:cs="Times New Roman"/>
          <w:sz w:val="24"/>
          <w:szCs w:val="24"/>
        </w:rPr>
        <w:lastRenderedPageBreak/>
        <w:t>товарный рынок, основной для бизнеса, который Вы представляете (укажите, с какими именно)?</w:t>
      </w:r>
    </w:p>
    <w:p w:rsidR="00000D8D" w:rsidRPr="00000D8D" w:rsidRDefault="00000D8D">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8617"/>
      </w:tblGrid>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а</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Отсутствие организации и проведения торгов на право заключения договоров в случаях, когда законодательство требует их</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б</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Ценовая дискриминация</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в</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Продажа товара только в определенном ассортименте, продаже в нагрузку, разные условия поставки</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г</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Акты органов государственной власти субъектов Российской Федерации, которые вводят ограничения в отношении создания хозяйствующих субъектов, осуществления ими отдельных видов деятельности</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д</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Другое (пожалуйста, укажите)</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е</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Нет</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ж</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Затрудняюсь ответить</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з</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Со всеми перечисленными дискриминационными условиями</w:t>
            </w:r>
          </w:p>
        </w:tc>
      </w:tr>
    </w:tbl>
    <w:p w:rsidR="00000D8D" w:rsidRPr="00000D8D" w:rsidRDefault="00000D8D">
      <w:pPr>
        <w:pStyle w:val="ConsPlusNormal"/>
        <w:jc w:val="both"/>
        <w:rPr>
          <w:rFonts w:ascii="Times New Roman" w:hAnsi="Times New Roman" w:cs="Times New Roman"/>
          <w:sz w:val="24"/>
          <w:szCs w:val="24"/>
        </w:rPr>
      </w:pPr>
    </w:p>
    <w:p w:rsidR="00000D8D" w:rsidRPr="00000D8D" w:rsidRDefault="00000D8D">
      <w:pPr>
        <w:pStyle w:val="ConsPlusNormal"/>
        <w:ind w:firstLine="540"/>
        <w:jc w:val="both"/>
        <w:rPr>
          <w:rFonts w:ascii="Times New Roman" w:hAnsi="Times New Roman" w:cs="Times New Roman"/>
          <w:sz w:val="24"/>
          <w:szCs w:val="24"/>
        </w:rPr>
      </w:pPr>
      <w:r w:rsidRPr="00000D8D">
        <w:rPr>
          <w:rFonts w:ascii="Times New Roman" w:hAnsi="Times New Roman" w:cs="Times New Roman"/>
          <w:sz w:val="24"/>
          <w:szCs w:val="24"/>
        </w:rPr>
        <w:t>--------------------------------</w:t>
      </w:r>
    </w:p>
    <w:p w:rsidR="00000D8D" w:rsidRPr="00000D8D" w:rsidRDefault="00000D8D">
      <w:pPr>
        <w:pStyle w:val="ConsPlusNormal"/>
        <w:spacing w:before="220"/>
        <w:ind w:firstLine="540"/>
        <w:jc w:val="both"/>
        <w:rPr>
          <w:rFonts w:ascii="Times New Roman" w:hAnsi="Times New Roman" w:cs="Times New Roman"/>
          <w:sz w:val="24"/>
          <w:szCs w:val="24"/>
        </w:rPr>
      </w:pPr>
      <w:bookmarkStart w:id="2" w:name="P708"/>
      <w:bookmarkEnd w:id="2"/>
      <w:r w:rsidRPr="00000D8D">
        <w:rPr>
          <w:rFonts w:ascii="Times New Roman" w:hAnsi="Times New Roman" w:cs="Times New Roman"/>
          <w:sz w:val="24"/>
          <w:szCs w:val="24"/>
        </w:rPr>
        <w:t>&lt;*&gt; Под дискриминационными условиями для целей настоящей анкеты понимаются условия доступа на товарный рынок, условия производства, обмена, потребления, приобретения, продажи, иной передачи товара, при которых хозяйствующий субъект или несколько хозяйствующих субъектов поставлены в неравное положение по сравнению с другим хозяйствующим субъектом или другими хозяйствующими субъектами.</w:t>
      </w:r>
    </w:p>
    <w:p w:rsidR="00000D8D" w:rsidRPr="00000D8D" w:rsidRDefault="00000D8D">
      <w:pPr>
        <w:pStyle w:val="ConsPlusNormal"/>
        <w:jc w:val="both"/>
        <w:rPr>
          <w:rFonts w:ascii="Times New Roman" w:hAnsi="Times New Roman" w:cs="Times New Roman"/>
          <w:sz w:val="24"/>
          <w:szCs w:val="24"/>
        </w:rPr>
      </w:pPr>
    </w:p>
    <w:p w:rsidR="00000D8D" w:rsidRPr="00000D8D" w:rsidRDefault="00000D8D">
      <w:pPr>
        <w:pStyle w:val="ConsPlusNormal"/>
        <w:ind w:firstLine="540"/>
        <w:jc w:val="both"/>
        <w:rPr>
          <w:rFonts w:ascii="Times New Roman" w:hAnsi="Times New Roman" w:cs="Times New Roman"/>
          <w:sz w:val="24"/>
          <w:szCs w:val="24"/>
        </w:rPr>
      </w:pPr>
      <w:r w:rsidRPr="00000D8D">
        <w:rPr>
          <w:rFonts w:ascii="Times New Roman" w:hAnsi="Times New Roman" w:cs="Times New Roman"/>
          <w:sz w:val="24"/>
          <w:szCs w:val="24"/>
        </w:rPr>
        <w:t xml:space="preserve">3.12. Оцените характеристики услуг по техническому присоединению к сетям инженерно-технического обеспечения в электронном виде, оказываемых </w:t>
      </w:r>
      <w:proofErr w:type="spellStart"/>
      <w:r w:rsidRPr="00000D8D">
        <w:rPr>
          <w:rFonts w:ascii="Times New Roman" w:hAnsi="Times New Roman" w:cs="Times New Roman"/>
          <w:sz w:val="24"/>
          <w:szCs w:val="24"/>
        </w:rPr>
        <w:t>ресурсоснабжающими</w:t>
      </w:r>
      <w:proofErr w:type="spellEnd"/>
      <w:r w:rsidRPr="00000D8D">
        <w:rPr>
          <w:rFonts w:ascii="Times New Roman" w:hAnsi="Times New Roman" w:cs="Times New Roman"/>
          <w:sz w:val="24"/>
          <w:szCs w:val="24"/>
        </w:rPr>
        <w:t xml:space="preserve"> организациями и субъектами естественных монополий в</w:t>
      </w:r>
      <w:r w:rsidR="008A68F6">
        <w:rPr>
          <w:rFonts w:ascii="Times New Roman" w:hAnsi="Times New Roman" w:cs="Times New Roman"/>
          <w:sz w:val="24"/>
          <w:szCs w:val="24"/>
        </w:rPr>
        <w:t xml:space="preserve"> Усть-Удинском районе</w:t>
      </w:r>
      <w:r w:rsidRPr="00000D8D">
        <w:rPr>
          <w:rFonts w:ascii="Times New Roman" w:hAnsi="Times New Roman" w:cs="Times New Roman"/>
          <w:sz w:val="24"/>
          <w:szCs w:val="24"/>
        </w:rPr>
        <w:t xml:space="preserve"> по следующим критериям:</w:t>
      </w:r>
    </w:p>
    <w:p w:rsidR="00000D8D" w:rsidRPr="00000D8D" w:rsidRDefault="00000D8D">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19"/>
        <w:gridCol w:w="422"/>
        <w:gridCol w:w="422"/>
        <w:gridCol w:w="427"/>
        <w:gridCol w:w="418"/>
        <w:gridCol w:w="413"/>
        <w:gridCol w:w="413"/>
        <w:gridCol w:w="422"/>
        <w:gridCol w:w="422"/>
        <w:gridCol w:w="422"/>
        <w:gridCol w:w="427"/>
      </w:tblGrid>
      <w:tr w:rsidR="00000D8D" w:rsidRPr="00000D8D">
        <w:tc>
          <w:tcPr>
            <w:tcW w:w="4819" w:type="dxa"/>
          </w:tcPr>
          <w:p w:rsidR="00000D8D" w:rsidRPr="00000D8D" w:rsidRDefault="00000D8D">
            <w:pPr>
              <w:pStyle w:val="ConsPlusNormal"/>
              <w:rPr>
                <w:rFonts w:ascii="Times New Roman" w:hAnsi="Times New Roman" w:cs="Times New Roman"/>
                <w:sz w:val="24"/>
                <w:szCs w:val="24"/>
              </w:rPr>
            </w:pPr>
          </w:p>
        </w:tc>
        <w:tc>
          <w:tcPr>
            <w:tcW w:w="2102" w:type="dxa"/>
            <w:gridSpan w:val="5"/>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Качество</w:t>
            </w:r>
          </w:p>
        </w:tc>
        <w:tc>
          <w:tcPr>
            <w:tcW w:w="2106" w:type="dxa"/>
            <w:gridSpan w:val="5"/>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Уровень цен</w:t>
            </w:r>
          </w:p>
        </w:tc>
      </w:tr>
      <w:tr w:rsidR="00000D8D" w:rsidRPr="00000D8D">
        <w:tc>
          <w:tcPr>
            <w:tcW w:w="4819"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Водоснабжение, водоотведение</w:t>
            </w:r>
          </w:p>
        </w:tc>
        <w:tc>
          <w:tcPr>
            <w:tcW w:w="422"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1</w:t>
            </w:r>
          </w:p>
        </w:tc>
        <w:tc>
          <w:tcPr>
            <w:tcW w:w="422"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2</w:t>
            </w:r>
          </w:p>
        </w:tc>
        <w:tc>
          <w:tcPr>
            <w:tcW w:w="427"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3</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4</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5</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1</w:t>
            </w:r>
          </w:p>
        </w:tc>
        <w:tc>
          <w:tcPr>
            <w:tcW w:w="422"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2</w:t>
            </w:r>
          </w:p>
        </w:tc>
        <w:tc>
          <w:tcPr>
            <w:tcW w:w="422"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3</w:t>
            </w:r>
          </w:p>
        </w:tc>
        <w:tc>
          <w:tcPr>
            <w:tcW w:w="422"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4</w:t>
            </w:r>
          </w:p>
        </w:tc>
        <w:tc>
          <w:tcPr>
            <w:tcW w:w="427"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5</w:t>
            </w:r>
          </w:p>
        </w:tc>
      </w:tr>
      <w:tr w:rsidR="00000D8D" w:rsidRPr="00000D8D">
        <w:tc>
          <w:tcPr>
            <w:tcW w:w="4819"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Газоснабжение</w:t>
            </w:r>
          </w:p>
        </w:tc>
        <w:tc>
          <w:tcPr>
            <w:tcW w:w="422"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1</w:t>
            </w:r>
          </w:p>
        </w:tc>
        <w:tc>
          <w:tcPr>
            <w:tcW w:w="422"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2</w:t>
            </w:r>
          </w:p>
        </w:tc>
        <w:tc>
          <w:tcPr>
            <w:tcW w:w="427"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3</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4</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5</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1</w:t>
            </w:r>
          </w:p>
        </w:tc>
        <w:tc>
          <w:tcPr>
            <w:tcW w:w="422"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2</w:t>
            </w:r>
          </w:p>
        </w:tc>
        <w:tc>
          <w:tcPr>
            <w:tcW w:w="422"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3</w:t>
            </w:r>
          </w:p>
        </w:tc>
        <w:tc>
          <w:tcPr>
            <w:tcW w:w="422"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4</w:t>
            </w:r>
          </w:p>
        </w:tc>
        <w:tc>
          <w:tcPr>
            <w:tcW w:w="427"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5</w:t>
            </w:r>
          </w:p>
        </w:tc>
      </w:tr>
      <w:tr w:rsidR="00000D8D" w:rsidRPr="00000D8D">
        <w:tc>
          <w:tcPr>
            <w:tcW w:w="4819"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Электроснабжение</w:t>
            </w:r>
          </w:p>
        </w:tc>
        <w:tc>
          <w:tcPr>
            <w:tcW w:w="422"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1</w:t>
            </w:r>
          </w:p>
        </w:tc>
        <w:tc>
          <w:tcPr>
            <w:tcW w:w="422"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2</w:t>
            </w:r>
          </w:p>
        </w:tc>
        <w:tc>
          <w:tcPr>
            <w:tcW w:w="427"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3</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4</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5</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1</w:t>
            </w:r>
          </w:p>
        </w:tc>
        <w:tc>
          <w:tcPr>
            <w:tcW w:w="422"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2</w:t>
            </w:r>
          </w:p>
        </w:tc>
        <w:tc>
          <w:tcPr>
            <w:tcW w:w="422"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3</w:t>
            </w:r>
          </w:p>
        </w:tc>
        <w:tc>
          <w:tcPr>
            <w:tcW w:w="422"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4</w:t>
            </w:r>
          </w:p>
        </w:tc>
        <w:tc>
          <w:tcPr>
            <w:tcW w:w="427"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5</w:t>
            </w:r>
          </w:p>
        </w:tc>
      </w:tr>
      <w:tr w:rsidR="00000D8D" w:rsidRPr="00000D8D">
        <w:tc>
          <w:tcPr>
            <w:tcW w:w="4819"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Теплоснабжение</w:t>
            </w:r>
          </w:p>
        </w:tc>
        <w:tc>
          <w:tcPr>
            <w:tcW w:w="422"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1</w:t>
            </w:r>
          </w:p>
        </w:tc>
        <w:tc>
          <w:tcPr>
            <w:tcW w:w="422"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2</w:t>
            </w:r>
          </w:p>
        </w:tc>
        <w:tc>
          <w:tcPr>
            <w:tcW w:w="427"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3</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4</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5</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1</w:t>
            </w:r>
          </w:p>
        </w:tc>
        <w:tc>
          <w:tcPr>
            <w:tcW w:w="422"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2</w:t>
            </w:r>
          </w:p>
        </w:tc>
        <w:tc>
          <w:tcPr>
            <w:tcW w:w="422"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3</w:t>
            </w:r>
          </w:p>
        </w:tc>
        <w:tc>
          <w:tcPr>
            <w:tcW w:w="422"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4</w:t>
            </w:r>
          </w:p>
        </w:tc>
        <w:tc>
          <w:tcPr>
            <w:tcW w:w="427"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5</w:t>
            </w:r>
          </w:p>
        </w:tc>
      </w:tr>
    </w:tbl>
    <w:p w:rsidR="00000D8D" w:rsidRPr="00000D8D" w:rsidRDefault="00000D8D">
      <w:pPr>
        <w:pStyle w:val="ConsPlusNormal"/>
        <w:jc w:val="both"/>
        <w:rPr>
          <w:rFonts w:ascii="Times New Roman" w:hAnsi="Times New Roman" w:cs="Times New Roman"/>
          <w:sz w:val="24"/>
          <w:szCs w:val="24"/>
        </w:rPr>
      </w:pPr>
    </w:p>
    <w:p w:rsidR="00000D8D" w:rsidRPr="00000D8D" w:rsidRDefault="00000D8D">
      <w:pPr>
        <w:pStyle w:val="ConsPlusNormal"/>
        <w:ind w:firstLine="540"/>
        <w:jc w:val="both"/>
        <w:rPr>
          <w:rFonts w:ascii="Times New Roman" w:hAnsi="Times New Roman" w:cs="Times New Roman"/>
          <w:sz w:val="24"/>
          <w:szCs w:val="24"/>
        </w:rPr>
      </w:pPr>
      <w:r w:rsidRPr="00000D8D">
        <w:rPr>
          <w:rFonts w:ascii="Times New Roman" w:hAnsi="Times New Roman" w:cs="Times New Roman"/>
          <w:sz w:val="24"/>
          <w:szCs w:val="24"/>
        </w:rPr>
        <w:t>1. Удовлетворительно</w:t>
      </w:r>
    </w:p>
    <w:p w:rsidR="00000D8D" w:rsidRPr="00000D8D" w:rsidRDefault="00000D8D">
      <w:pPr>
        <w:pStyle w:val="ConsPlusNormal"/>
        <w:spacing w:before="220"/>
        <w:ind w:firstLine="540"/>
        <w:jc w:val="both"/>
        <w:rPr>
          <w:rFonts w:ascii="Times New Roman" w:hAnsi="Times New Roman" w:cs="Times New Roman"/>
          <w:sz w:val="24"/>
          <w:szCs w:val="24"/>
        </w:rPr>
      </w:pPr>
      <w:r w:rsidRPr="00000D8D">
        <w:rPr>
          <w:rFonts w:ascii="Times New Roman" w:hAnsi="Times New Roman" w:cs="Times New Roman"/>
          <w:sz w:val="24"/>
          <w:szCs w:val="24"/>
        </w:rPr>
        <w:t>2. Скорее удовлетворительно</w:t>
      </w:r>
    </w:p>
    <w:p w:rsidR="00000D8D" w:rsidRPr="00000D8D" w:rsidRDefault="00000D8D">
      <w:pPr>
        <w:pStyle w:val="ConsPlusNormal"/>
        <w:spacing w:before="220"/>
        <w:ind w:firstLine="540"/>
        <w:jc w:val="both"/>
        <w:rPr>
          <w:rFonts w:ascii="Times New Roman" w:hAnsi="Times New Roman" w:cs="Times New Roman"/>
          <w:sz w:val="24"/>
          <w:szCs w:val="24"/>
        </w:rPr>
      </w:pPr>
      <w:r w:rsidRPr="00000D8D">
        <w:rPr>
          <w:rFonts w:ascii="Times New Roman" w:hAnsi="Times New Roman" w:cs="Times New Roman"/>
          <w:sz w:val="24"/>
          <w:szCs w:val="24"/>
        </w:rPr>
        <w:t>3. Скорее не удовлетворительно</w:t>
      </w:r>
    </w:p>
    <w:p w:rsidR="00000D8D" w:rsidRPr="00000D8D" w:rsidRDefault="00000D8D">
      <w:pPr>
        <w:pStyle w:val="ConsPlusNormal"/>
        <w:spacing w:before="220"/>
        <w:ind w:firstLine="540"/>
        <w:jc w:val="both"/>
        <w:rPr>
          <w:rFonts w:ascii="Times New Roman" w:hAnsi="Times New Roman" w:cs="Times New Roman"/>
          <w:sz w:val="24"/>
          <w:szCs w:val="24"/>
        </w:rPr>
      </w:pPr>
      <w:r w:rsidRPr="00000D8D">
        <w:rPr>
          <w:rFonts w:ascii="Times New Roman" w:hAnsi="Times New Roman" w:cs="Times New Roman"/>
          <w:sz w:val="24"/>
          <w:szCs w:val="24"/>
        </w:rPr>
        <w:t>4. Не удовлетворительно</w:t>
      </w:r>
    </w:p>
    <w:p w:rsidR="00000D8D" w:rsidRPr="00000D8D" w:rsidRDefault="00000D8D">
      <w:pPr>
        <w:pStyle w:val="ConsPlusNormal"/>
        <w:spacing w:before="220"/>
        <w:ind w:firstLine="540"/>
        <w:jc w:val="both"/>
        <w:rPr>
          <w:rFonts w:ascii="Times New Roman" w:hAnsi="Times New Roman" w:cs="Times New Roman"/>
          <w:sz w:val="24"/>
          <w:szCs w:val="24"/>
        </w:rPr>
      </w:pPr>
      <w:r w:rsidRPr="00000D8D">
        <w:rPr>
          <w:rFonts w:ascii="Times New Roman" w:hAnsi="Times New Roman" w:cs="Times New Roman"/>
          <w:sz w:val="24"/>
          <w:szCs w:val="24"/>
        </w:rPr>
        <w:lastRenderedPageBreak/>
        <w:t>5. Затрудняюсь ответить</w:t>
      </w:r>
    </w:p>
    <w:p w:rsidR="00000D8D" w:rsidRPr="00000D8D" w:rsidRDefault="00000D8D">
      <w:pPr>
        <w:pStyle w:val="ConsPlusNormal"/>
        <w:jc w:val="both"/>
        <w:rPr>
          <w:rFonts w:ascii="Times New Roman" w:hAnsi="Times New Roman" w:cs="Times New Roman"/>
          <w:sz w:val="24"/>
          <w:szCs w:val="24"/>
        </w:rPr>
      </w:pPr>
    </w:p>
    <w:p w:rsidR="00000D8D" w:rsidRDefault="00000D8D">
      <w:pPr>
        <w:pStyle w:val="ConsPlusNormal"/>
        <w:ind w:firstLine="540"/>
        <w:jc w:val="both"/>
        <w:rPr>
          <w:rFonts w:ascii="Times New Roman" w:hAnsi="Times New Roman" w:cs="Times New Roman"/>
          <w:sz w:val="24"/>
          <w:szCs w:val="24"/>
        </w:rPr>
      </w:pPr>
      <w:r w:rsidRPr="00000D8D">
        <w:rPr>
          <w:rFonts w:ascii="Times New Roman" w:hAnsi="Times New Roman" w:cs="Times New Roman"/>
          <w:sz w:val="24"/>
          <w:szCs w:val="24"/>
        </w:rPr>
        <w:t xml:space="preserve">3.13. Оцените, пожалуйста, как изменились характеристики услуг по техническому присоединению к сетям инженерно-технического обеспечения в электронном виде, оказываемых </w:t>
      </w:r>
      <w:proofErr w:type="spellStart"/>
      <w:r w:rsidRPr="00000D8D">
        <w:rPr>
          <w:rFonts w:ascii="Times New Roman" w:hAnsi="Times New Roman" w:cs="Times New Roman"/>
          <w:sz w:val="24"/>
          <w:szCs w:val="24"/>
        </w:rPr>
        <w:t>ресурсоснабжающими</w:t>
      </w:r>
      <w:proofErr w:type="spellEnd"/>
      <w:r w:rsidRPr="00000D8D">
        <w:rPr>
          <w:rFonts w:ascii="Times New Roman" w:hAnsi="Times New Roman" w:cs="Times New Roman"/>
          <w:sz w:val="24"/>
          <w:szCs w:val="24"/>
        </w:rPr>
        <w:t xml:space="preserve"> организациями и субъектами естественных монополий </w:t>
      </w:r>
      <w:r w:rsidRPr="008A68F6">
        <w:rPr>
          <w:rFonts w:ascii="Times New Roman" w:hAnsi="Times New Roman" w:cs="Times New Roman"/>
          <w:sz w:val="24"/>
          <w:szCs w:val="24"/>
        </w:rPr>
        <w:t xml:space="preserve">в </w:t>
      </w:r>
      <w:r w:rsidR="008A68F6">
        <w:rPr>
          <w:rFonts w:ascii="Times New Roman" w:hAnsi="Times New Roman" w:cs="Times New Roman"/>
          <w:sz w:val="24"/>
          <w:szCs w:val="24"/>
        </w:rPr>
        <w:t>Усть-Удинском районе</w:t>
      </w:r>
      <w:r w:rsidRPr="00000D8D">
        <w:rPr>
          <w:rFonts w:ascii="Times New Roman" w:hAnsi="Times New Roman" w:cs="Times New Roman"/>
          <w:sz w:val="24"/>
          <w:szCs w:val="24"/>
        </w:rPr>
        <w:t xml:space="preserve"> за последние 3 года по следующим критериям:</w:t>
      </w:r>
    </w:p>
    <w:tbl>
      <w:tblPr>
        <w:tblW w:w="95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97"/>
        <w:gridCol w:w="1134"/>
        <w:gridCol w:w="851"/>
        <w:gridCol w:w="992"/>
        <w:gridCol w:w="1143"/>
        <w:gridCol w:w="992"/>
        <w:gridCol w:w="993"/>
      </w:tblGrid>
      <w:tr w:rsidR="00000D8D" w:rsidRPr="00000D8D" w:rsidTr="008A68F6">
        <w:tc>
          <w:tcPr>
            <w:tcW w:w="3397" w:type="dxa"/>
          </w:tcPr>
          <w:p w:rsidR="00000D8D" w:rsidRPr="00000D8D" w:rsidRDefault="00000D8D" w:rsidP="004D6217">
            <w:pPr>
              <w:pStyle w:val="ConsPlusNormal"/>
              <w:rPr>
                <w:rFonts w:ascii="Times New Roman" w:hAnsi="Times New Roman" w:cs="Times New Roman"/>
                <w:sz w:val="24"/>
                <w:szCs w:val="24"/>
              </w:rPr>
            </w:pPr>
          </w:p>
        </w:tc>
        <w:tc>
          <w:tcPr>
            <w:tcW w:w="2977" w:type="dxa"/>
            <w:gridSpan w:val="3"/>
          </w:tcPr>
          <w:p w:rsidR="00000D8D" w:rsidRPr="00000D8D" w:rsidRDefault="00000D8D" w:rsidP="004D6217">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Качество</w:t>
            </w:r>
          </w:p>
        </w:tc>
        <w:tc>
          <w:tcPr>
            <w:tcW w:w="3128" w:type="dxa"/>
            <w:gridSpan w:val="3"/>
          </w:tcPr>
          <w:p w:rsidR="00000D8D" w:rsidRPr="00000D8D" w:rsidRDefault="00000D8D" w:rsidP="004D6217">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Уровень цен</w:t>
            </w:r>
          </w:p>
        </w:tc>
      </w:tr>
      <w:tr w:rsidR="00000D8D" w:rsidRPr="00000D8D" w:rsidTr="008A68F6">
        <w:tc>
          <w:tcPr>
            <w:tcW w:w="3397" w:type="dxa"/>
          </w:tcPr>
          <w:p w:rsidR="00000D8D" w:rsidRPr="00000D8D" w:rsidRDefault="00000D8D" w:rsidP="004D6217">
            <w:pPr>
              <w:pStyle w:val="ConsPlusNormal"/>
              <w:rPr>
                <w:rFonts w:ascii="Times New Roman" w:hAnsi="Times New Roman" w:cs="Times New Roman"/>
                <w:sz w:val="24"/>
                <w:szCs w:val="24"/>
              </w:rPr>
            </w:pPr>
          </w:p>
        </w:tc>
        <w:tc>
          <w:tcPr>
            <w:tcW w:w="1134" w:type="dxa"/>
          </w:tcPr>
          <w:p w:rsidR="00000D8D" w:rsidRPr="00000D8D" w:rsidRDefault="00000D8D" w:rsidP="004D6217">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Ухудшилось</w:t>
            </w:r>
          </w:p>
        </w:tc>
        <w:tc>
          <w:tcPr>
            <w:tcW w:w="851" w:type="dxa"/>
          </w:tcPr>
          <w:p w:rsidR="00000D8D" w:rsidRPr="00000D8D" w:rsidRDefault="00000D8D" w:rsidP="004D6217">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Улучшилось</w:t>
            </w:r>
          </w:p>
        </w:tc>
        <w:tc>
          <w:tcPr>
            <w:tcW w:w="992" w:type="dxa"/>
          </w:tcPr>
          <w:p w:rsidR="00000D8D" w:rsidRPr="00000D8D" w:rsidRDefault="00000D8D" w:rsidP="004D6217">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Не изменилось</w:t>
            </w:r>
          </w:p>
        </w:tc>
        <w:tc>
          <w:tcPr>
            <w:tcW w:w="1143" w:type="dxa"/>
          </w:tcPr>
          <w:p w:rsidR="00000D8D" w:rsidRPr="00000D8D" w:rsidRDefault="00000D8D" w:rsidP="008A68F6">
            <w:pPr>
              <w:pStyle w:val="ConsPlusNormal"/>
              <w:ind w:hanging="53"/>
              <w:jc w:val="center"/>
              <w:rPr>
                <w:rFonts w:ascii="Times New Roman" w:hAnsi="Times New Roman" w:cs="Times New Roman"/>
                <w:sz w:val="24"/>
                <w:szCs w:val="24"/>
              </w:rPr>
            </w:pPr>
            <w:r w:rsidRPr="00000D8D">
              <w:rPr>
                <w:rFonts w:ascii="Times New Roman" w:hAnsi="Times New Roman" w:cs="Times New Roman"/>
                <w:sz w:val="24"/>
                <w:szCs w:val="24"/>
              </w:rPr>
              <w:t>Снизился</w:t>
            </w:r>
          </w:p>
        </w:tc>
        <w:tc>
          <w:tcPr>
            <w:tcW w:w="992" w:type="dxa"/>
          </w:tcPr>
          <w:p w:rsidR="00000D8D" w:rsidRPr="00000D8D" w:rsidRDefault="00000D8D" w:rsidP="004D6217">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Увеличился</w:t>
            </w:r>
          </w:p>
        </w:tc>
        <w:tc>
          <w:tcPr>
            <w:tcW w:w="993" w:type="dxa"/>
          </w:tcPr>
          <w:p w:rsidR="00000D8D" w:rsidRPr="00000D8D" w:rsidRDefault="00000D8D" w:rsidP="004D6217">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Не изменился</w:t>
            </w:r>
          </w:p>
        </w:tc>
      </w:tr>
      <w:tr w:rsidR="00000D8D" w:rsidRPr="00000D8D" w:rsidTr="008A68F6">
        <w:tc>
          <w:tcPr>
            <w:tcW w:w="3397" w:type="dxa"/>
          </w:tcPr>
          <w:p w:rsidR="00000D8D" w:rsidRPr="00000D8D" w:rsidRDefault="00000D8D" w:rsidP="004D6217">
            <w:pPr>
              <w:pStyle w:val="ConsPlusNormal"/>
              <w:rPr>
                <w:rFonts w:ascii="Times New Roman" w:hAnsi="Times New Roman" w:cs="Times New Roman"/>
                <w:sz w:val="24"/>
                <w:szCs w:val="24"/>
              </w:rPr>
            </w:pPr>
            <w:r w:rsidRPr="00000D8D">
              <w:rPr>
                <w:rFonts w:ascii="Times New Roman" w:hAnsi="Times New Roman" w:cs="Times New Roman"/>
                <w:sz w:val="24"/>
                <w:szCs w:val="24"/>
              </w:rPr>
              <w:t>Водоснабжение, водоотведение</w:t>
            </w:r>
          </w:p>
        </w:tc>
        <w:tc>
          <w:tcPr>
            <w:tcW w:w="1134" w:type="dxa"/>
          </w:tcPr>
          <w:p w:rsidR="00000D8D" w:rsidRPr="00000D8D" w:rsidRDefault="00000D8D" w:rsidP="004D6217">
            <w:pPr>
              <w:pStyle w:val="ConsPlusNormal"/>
              <w:rPr>
                <w:rFonts w:ascii="Times New Roman" w:hAnsi="Times New Roman" w:cs="Times New Roman"/>
                <w:sz w:val="24"/>
                <w:szCs w:val="24"/>
              </w:rPr>
            </w:pPr>
          </w:p>
        </w:tc>
        <w:tc>
          <w:tcPr>
            <w:tcW w:w="851" w:type="dxa"/>
          </w:tcPr>
          <w:p w:rsidR="00000D8D" w:rsidRPr="00000D8D" w:rsidRDefault="00000D8D" w:rsidP="004D6217">
            <w:pPr>
              <w:pStyle w:val="ConsPlusNormal"/>
              <w:rPr>
                <w:rFonts w:ascii="Times New Roman" w:hAnsi="Times New Roman" w:cs="Times New Roman"/>
                <w:sz w:val="24"/>
                <w:szCs w:val="24"/>
              </w:rPr>
            </w:pPr>
          </w:p>
        </w:tc>
        <w:tc>
          <w:tcPr>
            <w:tcW w:w="992" w:type="dxa"/>
          </w:tcPr>
          <w:p w:rsidR="00000D8D" w:rsidRPr="00000D8D" w:rsidRDefault="00000D8D" w:rsidP="004D6217">
            <w:pPr>
              <w:pStyle w:val="ConsPlusNormal"/>
              <w:rPr>
                <w:rFonts w:ascii="Times New Roman" w:hAnsi="Times New Roman" w:cs="Times New Roman"/>
                <w:sz w:val="24"/>
                <w:szCs w:val="24"/>
              </w:rPr>
            </w:pPr>
          </w:p>
        </w:tc>
        <w:tc>
          <w:tcPr>
            <w:tcW w:w="1143" w:type="dxa"/>
          </w:tcPr>
          <w:p w:rsidR="00000D8D" w:rsidRPr="00000D8D" w:rsidRDefault="00000D8D" w:rsidP="004D6217">
            <w:pPr>
              <w:pStyle w:val="ConsPlusNormal"/>
              <w:rPr>
                <w:rFonts w:ascii="Times New Roman" w:hAnsi="Times New Roman" w:cs="Times New Roman"/>
                <w:sz w:val="24"/>
                <w:szCs w:val="24"/>
              </w:rPr>
            </w:pPr>
          </w:p>
        </w:tc>
        <w:tc>
          <w:tcPr>
            <w:tcW w:w="992" w:type="dxa"/>
          </w:tcPr>
          <w:p w:rsidR="00000D8D" w:rsidRPr="00000D8D" w:rsidRDefault="00000D8D" w:rsidP="004D6217">
            <w:pPr>
              <w:pStyle w:val="ConsPlusNormal"/>
              <w:rPr>
                <w:rFonts w:ascii="Times New Roman" w:hAnsi="Times New Roman" w:cs="Times New Roman"/>
                <w:sz w:val="24"/>
                <w:szCs w:val="24"/>
              </w:rPr>
            </w:pPr>
          </w:p>
        </w:tc>
        <w:tc>
          <w:tcPr>
            <w:tcW w:w="993" w:type="dxa"/>
          </w:tcPr>
          <w:p w:rsidR="00000D8D" w:rsidRPr="00000D8D" w:rsidRDefault="00000D8D" w:rsidP="004D6217">
            <w:pPr>
              <w:pStyle w:val="ConsPlusNormal"/>
              <w:rPr>
                <w:rFonts w:ascii="Times New Roman" w:hAnsi="Times New Roman" w:cs="Times New Roman"/>
                <w:sz w:val="24"/>
                <w:szCs w:val="24"/>
              </w:rPr>
            </w:pPr>
          </w:p>
        </w:tc>
      </w:tr>
      <w:tr w:rsidR="00000D8D" w:rsidRPr="00000D8D" w:rsidTr="008A68F6">
        <w:tc>
          <w:tcPr>
            <w:tcW w:w="3397" w:type="dxa"/>
          </w:tcPr>
          <w:p w:rsidR="00000D8D" w:rsidRPr="00000D8D" w:rsidRDefault="00000D8D" w:rsidP="004D6217">
            <w:pPr>
              <w:pStyle w:val="ConsPlusNormal"/>
              <w:rPr>
                <w:rFonts w:ascii="Times New Roman" w:hAnsi="Times New Roman" w:cs="Times New Roman"/>
                <w:sz w:val="24"/>
                <w:szCs w:val="24"/>
              </w:rPr>
            </w:pPr>
            <w:r w:rsidRPr="00000D8D">
              <w:rPr>
                <w:rFonts w:ascii="Times New Roman" w:hAnsi="Times New Roman" w:cs="Times New Roman"/>
                <w:sz w:val="24"/>
                <w:szCs w:val="24"/>
              </w:rPr>
              <w:t>Газоснабжение</w:t>
            </w:r>
          </w:p>
        </w:tc>
        <w:tc>
          <w:tcPr>
            <w:tcW w:w="1134" w:type="dxa"/>
          </w:tcPr>
          <w:p w:rsidR="00000D8D" w:rsidRPr="00000D8D" w:rsidRDefault="00000D8D" w:rsidP="004D6217">
            <w:pPr>
              <w:pStyle w:val="ConsPlusNormal"/>
              <w:rPr>
                <w:rFonts w:ascii="Times New Roman" w:hAnsi="Times New Roman" w:cs="Times New Roman"/>
                <w:sz w:val="24"/>
                <w:szCs w:val="24"/>
              </w:rPr>
            </w:pPr>
          </w:p>
        </w:tc>
        <w:tc>
          <w:tcPr>
            <w:tcW w:w="851" w:type="dxa"/>
          </w:tcPr>
          <w:p w:rsidR="00000D8D" w:rsidRPr="00000D8D" w:rsidRDefault="00000D8D" w:rsidP="004D6217">
            <w:pPr>
              <w:pStyle w:val="ConsPlusNormal"/>
              <w:rPr>
                <w:rFonts w:ascii="Times New Roman" w:hAnsi="Times New Roman" w:cs="Times New Roman"/>
                <w:sz w:val="24"/>
                <w:szCs w:val="24"/>
              </w:rPr>
            </w:pPr>
          </w:p>
        </w:tc>
        <w:tc>
          <w:tcPr>
            <w:tcW w:w="992" w:type="dxa"/>
          </w:tcPr>
          <w:p w:rsidR="00000D8D" w:rsidRPr="00000D8D" w:rsidRDefault="00000D8D" w:rsidP="004D6217">
            <w:pPr>
              <w:pStyle w:val="ConsPlusNormal"/>
              <w:rPr>
                <w:rFonts w:ascii="Times New Roman" w:hAnsi="Times New Roman" w:cs="Times New Roman"/>
                <w:sz w:val="24"/>
                <w:szCs w:val="24"/>
              </w:rPr>
            </w:pPr>
          </w:p>
        </w:tc>
        <w:tc>
          <w:tcPr>
            <w:tcW w:w="1143" w:type="dxa"/>
          </w:tcPr>
          <w:p w:rsidR="00000D8D" w:rsidRPr="00000D8D" w:rsidRDefault="00000D8D" w:rsidP="004D6217">
            <w:pPr>
              <w:pStyle w:val="ConsPlusNormal"/>
              <w:rPr>
                <w:rFonts w:ascii="Times New Roman" w:hAnsi="Times New Roman" w:cs="Times New Roman"/>
                <w:sz w:val="24"/>
                <w:szCs w:val="24"/>
              </w:rPr>
            </w:pPr>
          </w:p>
        </w:tc>
        <w:tc>
          <w:tcPr>
            <w:tcW w:w="992" w:type="dxa"/>
          </w:tcPr>
          <w:p w:rsidR="00000D8D" w:rsidRPr="00000D8D" w:rsidRDefault="00000D8D" w:rsidP="004D6217">
            <w:pPr>
              <w:pStyle w:val="ConsPlusNormal"/>
              <w:rPr>
                <w:rFonts w:ascii="Times New Roman" w:hAnsi="Times New Roman" w:cs="Times New Roman"/>
                <w:sz w:val="24"/>
                <w:szCs w:val="24"/>
              </w:rPr>
            </w:pPr>
          </w:p>
        </w:tc>
        <w:tc>
          <w:tcPr>
            <w:tcW w:w="993" w:type="dxa"/>
          </w:tcPr>
          <w:p w:rsidR="00000D8D" w:rsidRPr="00000D8D" w:rsidRDefault="00000D8D" w:rsidP="004D6217">
            <w:pPr>
              <w:pStyle w:val="ConsPlusNormal"/>
              <w:rPr>
                <w:rFonts w:ascii="Times New Roman" w:hAnsi="Times New Roman" w:cs="Times New Roman"/>
                <w:sz w:val="24"/>
                <w:szCs w:val="24"/>
              </w:rPr>
            </w:pPr>
          </w:p>
        </w:tc>
      </w:tr>
      <w:tr w:rsidR="00000D8D" w:rsidRPr="00000D8D" w:rsidTr="008A68F6">
        <w:tc>
          <w:tcPr>
            <w:tcW w:w="3397" w:type="dxa"/>
          </w:tcPr>
          <w:p w:rsidR="00000D8D" w:rsidRPr="00000D8D" w:rsidRDefault="00000D8D" w:rsidP="004D6217">
            <w:pPr>
              <w:pStyle w:val="ConsPlusNormal"/>
              <w:rPr>
                <w:rFonts w:ascii="Times New Roman" w:hAnsi="Times New Roman" w:cs="Times New Roman"/>
                <w:sz w:val="24"/>
                <w:szCs w:val="24"/>
              </w:rPr>
            </w:pPr>
            <w:r w:rsidRPr="00000D8D">
              <w:rPr>
                <w:rFonts w:ascii="Times New Roman" w:hAnsi="Times New Roman" w:cs="Times New Roman"/>
                <w:sz w:val="24"/>
                <w:szCs w:val="24"/>
              </w:rPr>
              <w:t>Электроснабжение</w:t>
            </w:r>
          </w:p>
        </w:tc>
        <w:tc>
          <w:tcPr>
            <w:tcW w:w="1134" w:type="dxa"/>
          </w:tcPr>
          <w:p w:rsidR="00000D8D" w:rsidRPr="00000D8D" w:rsidRDefault="00000D8D" w:rsidP="004D6217">
            <w:pPr>
              <w:pStyle w:val="ConsPlusNormal"/>
              <w:rPr>
                <w:rFonts w:ascii="Times New Roman" w:hAnsi="Times New Roman" w:cs="Times New Roman"/>
                <w:sz w:val="24"/>
                <w:szCs w:val="24"/>
              </w:rPr>
            </w:pPr>
          </w:p>
        </w:tc>
        <w:tc>
          <w:tcPr>
            <w:tcW w:w="851" w:type="dxa"/>
          </w:tcPr>
          <w:p w:rsidR="00000D8D" w:rsidRPr="00000D8D" w:rsidRDefault="00000D8D" w:rsidP="004D6217">
            <w:pPr>
              <w:pStyle w:val="ConsPlusNormal"/>
              <w:rPr>
                <w:rFonts w:ascii="Times New Roman" w:hAnsi="Times New Roman" w:cs="Times New Roman"/>
                <w:sz w:val="24"/>
                <w:szCs w:val="24"/>
              </w:rPr>
            </w:pPr>
          </w:p>
        </w:tc>
        <w:tc>
          <w:tcPr>
            <w:tcW w:w="992" w:type="dxa"/>
          </w:tcPr>
          <w:p w:rsidR="00000D8D" w:rsidRPr="00000D8D" w:rsidRDefault="00000D8D" w:rsidP="004D6217">
            <w:pPr>
              <w:pStyle w:val="ConsPlusNormal"/>
              <w:rPr>
                <w:rFonts w:ascii="Times New Roman" w:hAnsi="Times New Roman" w:cs="Times New Roman"/>
                <w:sz w:val="24"/>
                <w:szCs w:val="24"/>
              </w:rPr>
            </w:pPr>
          </w:p>
        </w:tc>
        <w:tc>
          <w:tcPr>
            <w:tcW w:w="1143" w:type="dxa"/>
          </w:tcPr>
          <w:p w:rsidR="00000D8D" w:rsidRPr="00000D8D" w:rsidRDefault="00000D8D" w:rsidP="004D6217">
            <w:pPr>
              <w:pStyle w:val="ConsPlusNormal"/>
              <w:rPr>
                <w:rFonts w:ascii="Times New Roman" w:hAnsi="Times New Roman" w:cs="Times New Roman"/>
                <w:sz w:val="24"/>
                <w:szCs w:val="24"/>
              </w:rPr>
            </w:pPr>
          </w:p>
        </w:tc>
        <w:tc>
          <w:tcPr>
            <w:tcW w:w="992" w:type="dxa"/>
          </w:tcPr>
          <w:p w:rsidR="00000D8D" w:rsidRPr="00000D8D" w:rsidRDefault="00000D8D" w:rsidP="004D6217">
            <w:pPr>
              <w:pStyle w:val="ConsPlusNormal"/>
              <w:rPr>
                <w:rFonts w:ascii="Times New Roman" w:hAnsi="Times New Roman" w:cs="Times New Roman"/>
                <w:sz w:val="24"/>
                <w:szCs w:val="24"/>
              </w:rPr>
            </w:pPr>
          </w:p>
        </w:tc>
        <w:tc>
          <w:tcPr>
            <w:tcW w:w="993" w:type="dxa"/>
          </w:tcPr>
          <w:p w:rsidR="00000D8D" w:rsidRPr="00000D8D" w:rsidRDefault="00000D8D" w:rsidP="004D6217">
            <w:pPr>
              <w:pStyle w:val="ConsPlusNormal"/>
              <w:rPr>
                <w:rFonts w:ascii="Times New Roman" w:hAnsi="Times New Roman" w:cs="Times New Roman"/>
                <w:sz w:val="24"/>
                <w:szCs w:val="24"/>
              </w:rPr>
            </w:pPr>
          </w:p>
        </w:tc>
      </w:tr>
      <w:tr w:rsidR="00000D8D" w:rsidRPr="00000D8D" w:rsidTr="008A68F6">
        <w:tc>
          <w:tcPr>
            <w:tcW w:w="3397" w:type="dxa"/>
          </w:tcPr>
          <w:p w:rsidR="00000D8D" w:rsidRPr="00000D8D" w:rsidRDefault="00000D8D" w:rsidP="004D6217">
            <w:pPr>
              <w:pStyle w:val="ConsPlusNormal"/>
              <w:rPr>
                <w:rFonts w:ascii="Times New Roman" w:hAnsi="Times New Roman" w:cs="Times New Roman"/>
                <w:sz w:val="24"/>
                <w:szCs w:val="24"/>
              </w:rPr>
            </w:pPr>
            <w:r w:rsidRPr="00000D8D">
              <w:rPr>
                <w:rFonts w:ascii="Times New Roman" w:hAnsi="Times New Roman" w:cs="Times New Roman"/>
                <w:sz w:val="24"/>
                <w:szCs w:val="24"/>
              </w:rPr>
              <w:t>Теплоснабжение</w:t>
            </w:r>
          </w:p>
        </w:tc>
        <w:tc>
          <w:tcPr>
            <w:tcW w:w="1134" w:type="dxa"/>
          </w:tcPr>
          <w:p w:rsidR="00000D8D" w:rsidRPr="00000D8D" w:rsidRDefault="00000D8D" w:rsidP="004D6217">
            <w:pPr>
              <w:pStyle w:val="ConsPlusNormal"/>
              <w:rPr>
                <w:rFonts w:ascii="Times New Roman" w:hAnsi="Times New Roman" w:cs="Times New Roman"/>
                <w:sz w:val="24"/>
                <w:szCs w:val="24"/>
              </w:rPr>
            </w:pPr>
          </w:p>
        </w:tc>
        <w:tc>
          <w:tcPr>
            <w:tcW w:w="851" w:type="dxa"/>
          </w:tcPr>
          <w:p w:rsidR="00000D8D" w:rsidRPr="00000D8D" w:rsidRDefault="00000D8D" w:rsidP="004D6217">
            <w:pPr>
              <w:pStyle w:val="ConsPlusNormal"/>
              <w:rPr>
                <w:rFonts w:ascii="Times New Roman" w:hAnsi="Times New Roman" w:cs="Times New Roman"/>
                <w:sz w:val="24"/>
                <w:szCs w:val="24"/>
              </w:rPr>
            </w:pPr>
          </w:p>
        </w:tc>
        <w:tc>
          <w:tcPr>
            <w:tcW w:w="992" w:type="dxa"/>
          </w:tcPr>
          <w:p w:rsidR="00000D8D" w:rsidRPr="00000D8D" w:rsidRDefault="00000D8D" w:rsidP="004D6217">
            <w:pPr>
              <w:pStyle w:val="ConsPlusNormal"/>
              <w:rPr>
                <w:rFonts w:ascii="Times New Roman" w:hAnsi="Times New Roman" w:cs="Times New Roman"/>
                <w:sz w:val="24"/>
                <w:szCs w:val="24"/>
              </w:rPr>
            </w:pPr>
          </w:p>
        </w:tc>
        <w:tc>
          <w:tcPr>
            <w:tcW w:w="1143" w:type="dxa"/>
          </w:tcPr>
          <w:p w:rsidR="00000D8D" w:rsidRPr="00000D8D" w:rsidRDefault="00000D8D" w:rsidP="004D6217">
            <w:pPr>
              <w:pStyle w:val="ConsPlusNormal"/>
              <w:rPr>
                <w:rFonts w:ascii="Times New Roman" w:hAnsi="Times New Roman" w:cs="Times New Roman"/>
                <w:sz w:val="24"/>
                <w:szCs w:val="24"/>
              </w:rPr>
            </w:pPr>
          </w:p>
        </w:tc>
        <w:tc>
          <w:tcPr>
            <w:tcW w:w="992" w:type="dxa"/>
          </w:tcPr>
          <w:p w:rsidR="00000D8D" w:rsidRPr="00000D8D" w:rsidRDefault="00000D8D" w:rsidP="004D6217">
            <w:pPr>
              <w:pStyle w:val="ConsPlusNormal"/>
              <w:rPr>
                <w:rFonts w:ascii="Times New Roman" w:hAnsi="Times New Roman" w:cs="Times New Roman"/>
                <w:sz w:val="24"/>
                <w:szCs w:val="24"/>
              </w:rPr>
            </w:pPr>
          </w:p>
        </w:tc>
        <w:tc>
          <w:tcPr>
            <w:tcW w:w="993" w:type="dxa"/>
          </w:tcPr>
          <w:p w:rsidR="00000D8D" w:rsidRPr="00000D8D" w:rsidRDefault="00000D8D" w:rsidP="004D6217">
            <w:pPr>
              <w:pStyle w:val="ConsPlusNormal"/>
              <w:rPr>
                <w:rFonts w:ascii="Times New Roman" w:hAnsi="Times New Roman" w:cs="Times New Roman"/>
                <w:sz w:val="24"/>
                <w:szCs w:val="24"/>
              </w:rPr>
            </w:pPr>
          </w:p>
        </w:tc>
      </w:tr>
    </w:tbl>
    <w:p w:rsidR="00000D8D" w:rsidRPr="00000D8D" w:rsidRDefault="00000D8D">
      <w:pPr>
        <w:pStyle w:val="ConsPlusNormal"/>
        <w:ind w:firstLine="540"/>
        <w:jc w:val="both"/>
        <w:rPr>
          <w:rFonts w:ascii="Times New Roman" w:hAnsi="Times New Roman" w:cs="Times New Roman"/>
          <w:sz w:val="24"/>
          <w:szCs w:val="24"/>
        </w:rPr>
      </w:pPr>
    </w:p>
    <w:p w:rsidR="00FC0B62" w:rsidRPr="00000D8D" w:rsidRDefault="00277989" w:rsidP="00000D8D">
      <w:pPr>
        <w:pStyle w:val="ConsPlusNormal"/>
        <w:rPr>
          <w:rFonts w:ascii="Times New Roman" w:hAnsi="Times New Roman" w:cs="Times New Roman"/>
          <w:sz w:val="24"/>
          <w:szCs w:val="24"/>
        </w:rPr>
      </w:pPr>
      <w:hyperlink r:id="rId6" w:history="1">
        <w:r w:rsidR="00000D8D" w:rsidRPr="00000D8D">
          <w:rPr>
            <w:rFonts w:ascii="Times New Roman" w:hAnsi="Times New Roman" w:cs="Times New Roman"/>
            <w:i/>
            <w:color w:val="0000FF"/>
            <w:sz w:val="24"/>
            <w:szCs w:val="24"/>
          </w:rPr>
          <w:br/>
        </w:r>
      </w:hyperlink>
    </w:p>
    <w:sectPr w:rsidR="00FC0B62" w:rsidRPr="00000D8D" w:rsidSect="00000D8D">
      <w:pgSz w:w="11905" w:h="16838"/>
      <w:pgMar w:top="1134" w:right="851"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D8D"/>
    <w:rsid w:val="00000D8D"/>
    <w:rsid w:val="000332D3"/>
    <w:rsid w:val="00277989"/>
    <w:rsid w:val="008A68F6"/>
    <w:rsid w:val="009030BB"/>
    <w:rsid w:val="00B9155C"/>
    <w:rsid w:val="00EE69F6"/>
    <w:rsid w:val="00FC0B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1A1DC9-E130-4127-B9A6-1933F3119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0D8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00D8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00D8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00D8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00D8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00D8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00D8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00D8D"/>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2C7D2DF7717620C3A02F40C7494E26154746EA32C87D50404B26B76FE684306812ABF27271BAD056E8181C9A267EFDE6A004C7795FB791E5zA7EH" TargetMode="External"/><Relationship Id="rId5" Type="http://schemas.openxmlformats.org/officeDocument/2006/relationships/hyperlink" Target="consultantplus://offline/ref=2C7D2DF7717620C3A02F40C7494E26154740EE3ACD7650404B26B76FE684306812ABF27271BAD352E8181C9A267EFDE6A004C7795FB791E5zA7EH" TargetMode="External"/><Relationship Id="rId4" Type="http://schemas.openxmlformats.org/officeDocument/2006/relationships/hyperlink" Target="consultantplus://offline/ref=2C7D2DF7717620C3A02F40C7494E26154740EE3ACD7650404B26B76FE684306812ABF27271BAD254EB181C9A267EFDE6A004C7795FB791E5zA7E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3257</Words>
  <Characters>18568</Characters>
  <Application>Microsoft Office Word</Application>
  <DocSecurity>0</DocSecurity>
  <Lines>154</Lines>
  <Paragraphs>43</Paragraphs>
  <ScaleCrop>false</ScaleCrop>
  <Company/>
  <LinksUpToDate>false</LinksUpToDate>
  <CharactersWithSpaces>21782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cp:lastModifiedBy>
  <cp:revision>11</cp:revision>
  <dcterms:created xsi:type="dcterms:W3CDTF">2021-03-09T07:59:00Z</dcterms:created>
  <dcterms:modified xsi:type="dcterms:W3CDTF">2023-05-17T02:03:00Z</dcterms:modified>
</cp:coreProperties>
</file>