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297" w:rsidRDefault="00F10297" w:rsidP="00F10297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6BF15E1" wp14:editId="1BB75D4A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297" w:rsidRPr="005807AE" w:rsidRDefault="00F10297" w:rsidP="00F10297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autoSpaceDN w:val="0"/>
        <w:adjustRightInd w:val="0"/>
        <w:spacing w:line="322" w:lineRule="exact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F10297" w:rsidRPr="005807AE" w:rsidRDefault="00F10297" w:rsidP="00F10297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autoSpaceDN w:val="0"/>
        <w:adjustRightInd w:val="0"/>
        <w:spacing w:line="322" w:lineRule="exact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F10297" w:rsidRPr="00807AC2" w:rsidRDefault="00F10297" w:rsidP="00F10297">
      <w:pPr>
        <w:numPr>
          <w:ilvl w:val="0"/>
          <w:numId w:val="8"/>
        </w:numPr>
        <w:suppressAutoHyphens/>
        <w:jc w:val="center"/>
        <w:rPr>
          <w:b/>
          <w:bCs/>
          <w:sz w:val="28"/>
          <w:szCs w:val="28"/>
        </w:rPr>
      </w:pPr>
      <w:r w:rsidRPr="00807AC2">
        <w:rPr>
          <w:sz w:val="28"/>
          <w:szCs w:val="28"/>
        </w:rPr>
        <w:t>Усть-Удинский муниципальный округ</w:t>
      </w:r>
      <w:r w:rsidRPr="00807AC2">
        <w:rPr>
          <w:b/>
          <w:bCs/>
          <w:sz w:val="28"/>
          <w:szCs w:val="28"/>
        </w:rPr>
        <w:t xml:space="preserve"> </w:t>
      </w:r>
    </w:p>
    <w:p w:rsidR="00F10297" w:rsidRPr="007754F7" w:rsidRDefault="00F10297" w:rsidP="00F1029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807AC2">
        <w:rPr>
          <w:b/>
          <w:bCs/>
          <w:sz w:val="28"/>
          <w:szCs w:val="28"/>
        </w:rPr>
        <w:t>АДМИНИСТРАЦИЯ</w:t>
      </w:r>
    </w:p>
    <w:p w:rsidR="00F10297" w:rsidRPr="006D4C21" w:rsidRDefault="00F10297" w:rsidP="00F1029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 w:rsidRPr="006D4C21">
        <w:rPr>
          <w:color w:val="000000"/>
          <w:spacing w:val="3"/>
          <w:sz w:val="28"/>
          <w:szCs w:val="28"/>
        </w:rPr>
        <w:t>ПОСТАНОВЛЕНИЕ</w:t>
      </w:r>
    </w:p>
    <w:p w:rsidR="00F10297" w:rsidRDefault="00F10297" w:rsidP="00F10297">
      <w:pPr>
        <w:jc w:val="center"/>
      </w:pPr>
    </w:p>
    <w:p w:rsidR="00F10297" w:rsidRDefault="00F10297" w:rsidP="00F10297"/>
    <w:p w:rsidR="00F10297" w:rsidRDefault="00F10297" w:rsidP="00F10297">
      <w:pPr>
        <w:spacing w:line="360" w:lineRule="auto"/>
        <w:rPr>
          <w:bCs/>
        </w:rPr>
      </w:pPr>
      <w:r>
        <w:rPr>
          <w:bCs/>
        </w:rPr>
        <w:t>«</w:t>
      </w:r>
      <w:r w:rsidR="00BA1C52">
        <w:rPr>
          <w:bCs/>
        </w:rPr>
        <w:t>26</w:t>
      </w:r>
      <w:r>
        <w:rPr>
          <w:bCs/>
        </w:rPr>
        <w:t xml:space="preserve">» </w:t>
      </w:r>
      <w:r w:rsidR="00BA1C52">
        <w:rPr>
          <w:bCs/>
        </w:rPr>
        <w:t>мая</w:t>
      </w:r>
      <w:r w:rsidR="00675563">
        <w:rPr>
          <w:bCs/>
        </w:rPr>
        <w:t xml:space="preserve"> 2026 г. № </w:t>
      </w:r>
      <w:bookmarkStart w:id="0" w:name="_GoBack"/>
      <w:bookmarkEnd w:id="0"/>
      <w:r w:rsidR="00BA1C52">
        <w:rPr>
          <w:bCs/>
        </w:rPr>
        <w:t>384</w:t>
      </w:r>
    </w:p>
    <w:p w:rsidR="00F10297" w:rsidRDefault="00F10297" w:rsidP="00F10297">
      <w:pPr>
        <w:spacing w:line="360" w:lineRule="auto"/>
      </w:pPr>
      <w:r>
        <w:t>п. Усть-Уда</w:t>
      </w:r>
    </w:p>
    <w:p w:rsidR="00F10297" w:rsidRDefault="00F10297" w:rsidP="00F10297"/>
    <w:p w:rsidR="009849E1" w:rsidRPr="00A54CB0" w:rsidRDefault="00F10297" w:rsidP="009849E1">
      <w:pPr>
        <w:shd w:val="clear" w:color="auto" w:fill="FFFFFF"/>
        <w:jc w:val="both"/>
        <w:rPr>
          <w:bCs/>
        </w:rPr>
      </w:pPr>
      <w:r w:rsidRPr="00CD35C6">
        <w:t>«</w:t>
      </w:r>
      <w:r w:rsidR="009849E1" w:rsidRPr="00A54CB0">
        <w:rPr>
          <w:bCs/>
        </w:rPr>
        <w:t xml:space="preserve">Об утверждении Порядка </w:t>
      </w:r>
      <w:proofErr w:type="gramStart"/>
      <w:r w:rsidR="009849E1" w:rsidRPr="00A54CB0">
        <w:rPr>
          <w:bCs/>
        </w:rPr>
        <w:t>формирования  и</w:t>
      </w:r>
      <w:proofErr w:type="gramEnd"/>
      <w:r w:rsidR="009849E1" w:rsidRPr="00A54CB0">
        <w:rPr>
          <w:bCs/>
        </w:rPr>
        <w:t xml:space="preserve"> размещения</w:t>
      </w:r>
    </w:p>
    <w:p w:rsidR="009849E1" w:rsidRPr="00A54CB0" w:rsidRDefault="009849E1" w:rsidP="009849E1">
      <w:pPr>
        <w:shd w:val="clear" w:color="auto" w:fill="FFFFFF"/>
        <w:jc w:val="both"/>
        <w:rPr>
          <w:bCs/>
        </w:rPr>
      </w:pPr>
      <w:r w:rsidRPr="00A54CB0">
        <w:rPr>
          <w:bCs/>
        </w:rPr>
        <w:t xml:space="preserve">перечня земельных участков, находящихся в </w:t>
      </w:r>
    </w:p>
    <w:p w:rsidR="009849E1" w:rsidRPr="00A54CB0" w:rsidRDefault="009849E1" w:rsidP="009849E1">
      <w:pPr>
        <w:shd w:val="clear" w:color="auto" w:fill="FFFFFF"/>
        <w:jc w:val="both"/>
        <w:rPr>
          <w:bCs/>
        </w:rPr>
      </w:pPr>
      <w:r w:rsidRPr="00A54CB0">
        <w:rPr>
          <w:bCs/>
        </w:rPr>
        <w:t xml:space="preserve">муниципальной собственности, или государственная </w:t>
      </w:r>
    </w:p>
    <w:p w:rsidR="009849E1" w:rsidRPr="00A54CB0" w:rsidRDefault="009849E1" w:rsidP="009849E1">
      <w:pPr>
        <w:shd w:val="clear" w:color="auto" w:fill="FFFFFF"/>
        <w:jc w:val="both"/>
        <w:rPr>
          <w:bCs/>
        </w:rPr>
      </w:pPr>
      <w:r w:rsidRPr="00A54CB0">
        <w:rPr>
          <w:bCs/>
        </w:rPr>
        <w:t xml:space="preserve">собственность на которые не разграничена, с целью </w:t>
      </w:r>
    </w:p>
    <w:p w:rsidR="00F10297" w:rsidRPr="00CD35C6" w:rsidRDefault="009849E1" w:rsidP="009849E1">
      <w:r w:rsidRPr="00A54CB0">
        <w:rPr>
          <w:bCs/>
        </w:rPr>
        <w:t>бесплатного предоставления в собственность граждан</w:t>
      </w:r>
      <w:r w:rsidR="00F10297" w:rsidRPr="00CD35C6">
        <w:t>»</w:t>
      </w:r>
    </w:p>
    <w:p w:rsidR="00F10297" w:rsidRPr="00CD35C6" w:rsidRDefault="00F10297" w:rsidP="00F10297"/>
    <w:p w:rsidR="00F10297" w:rsidRPr="00CD35C6" w:rsidRDefault="009849E1" w:rsidP="00F10297">
      <w:pPr>
        <w:jc w:val="both"/>
        <w:rPr>
          <w:b/>
          <w:bCs/>
        </w:rPr>
      </w:pPr>
      <w:r w:rsidRPr="00A54CB0">
        <w:t>В целях реализации прав граждан на предоставление земельных участков в собственность бесплатно</w:t>
      </w:r>
      <w:r>
        <w:t>, р</w:t>
      </w:r>
      <w:r w:rsidR="00F10297" w:rsidRPr="00CD35C6">
        <w:t xml:space="preserve">уководствуясь </w:t>
      </w:r>
      <w:r>
        <w:t>ст. 11</w:t>
      </w:r>
      <w:r w:rsidR="00F10297" w:rsidRPr="00CD35C6">
        <w:t xml:space="preserve"> Земельного Кодекса Российской Федерации от 25.10.2001 г. № 136-ФЗ, Закон</w:t>
      </w:r>
      <w:r>
        <w:t>ом</w:t>
      </w:r>
      <w:r w:rsidR="00F10297" w:rsidRPr="00CD35C6">
        <w:t xml:space="preserve"> Иркутской области от 28.12.2015 г. № 146-ОЗ «О бесплатном предоставлении земельных участков в собственность граждан», Уставом Усть-Удинского муниципального округа, администрация Усть-Удинского муниципального округа   постановляет:</w:t>
      </w:r>
    </w:p>
    <w:p w:rsidR="00F10297" w:rsidRPr="00CD35C6" w:rsidRDefault="00F10297" w:rsidP="00F10297">
      <w:pPr>
        <w:pStyle w:val="a7"/>
      </w:pPr>
    </w:p>
    <w:p w:rsidR="00F10297" w:rsidRDefault="00F10297" w:rsidP="00F10297">
      <w:pPr>
        <w:pStyle w:val="a9"/>
        <w:numPr>
          <w:ilvl w:val="0"/>
          <w:numId w:val="7"/>
        </w:numPr>
        <w:jc w:val="both"/>
      </w:pPr>
      <w:r w:rsidRPr="00CD35C6">
        <w:t xml:space="preserve">Утвердить </w:t>
      </w:r>
      <w:r w:rsidR="00A5564E" w:rsidRPr="00A54CB0">
        <w:t>Порядок формирования и размещения перечня 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граждан (Приложение)</w:t>
      </w:r>
      <w:r w:rsidRPr="00CD35C6">
        <w:t>.</w:t>
      </w:r>
    </w:p>
    <w:p w:rsidR="000D15EB" w:rsidRPr="00CD35C6" w:rsidRDefault="000D15EB" w:rsidP="00F10297">
      <w:pPr>
        <w:pStyle w:val="a9"/>
        <w:numPr>
          <w:ilvl w:val="0"/>
          <w:numId w:val="7"/>
        </w:numPr>
        <w:jc w:val="both"/>
      </w:pPr>
      <w:r>
        <w:t>П</w:t>
      </w:r>
      <w:r w:rsidRPr="00CD35C6">
        <w:t xml:space="preserve">остановление администрации Усть-Удинского района № </w:t>
      </w:r>
      <w:r w:rsidR="00A5564E">
        <w:t>149</w:t>
      </w:r>
      <w:r w:rsidRPr="00CD35C6">
        <w:t xml:space="preserve"> от 2</w:t>
      </w:r>
      <w:r w:rsidR="00AC50BA">
        <w:t>6</w:t>
      </w:r>
      <w:r w:rsidRPr="00CD35C6">
        <w:t>.0</w:t>
      </w:r>
      <w:r w:rsidR="00AC50BA">
        <w:t>2</w:t>
      </w:r>
      <w:r w:rsidRPr="00CD35C6">
        <w:t>.202</w:t>
      </w:r>
      <w:r w:rsidR="00AC50BA">
        <w:t>4</w:t>
      </w:r>
      <w:r w:rsidRPr="00CD35C6">
        <w:t xml:space="preserve">г. «Об утверждении </w:t>
      </w:r>
      <w:r w:rsidR="00786D00" w:rsidRPr="00A54CB0">
        <w:t>Порядк</w:t>
      </w:r>
      <w:r w:rsidR="00786D00">
        <w:t>а</w:t>
      </w:r>
      <w:r w:rsidR="00786D00" w:rsidRPr="00A54CB0">
        <w:t xml:space="preserve"> формирования и размещения перечня 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граждан</w:t>
      </w:r>
      <w:r w:rsidRPr="00CD35C6">
        <w:rPr>
          <w:rStyle w:val="fontstyle01"/>
          <w:rFonts w:ascii="Times New Roman" w:hAnsi="Times New Roman" w:cs="Times New Roman"/>
          <w:sz w:val="24"/>
          <w:szCs w:val="24"/>
        </w:rPr>
        <w:t>»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считать утратившим силу</w:t>
      </w:r>
      <w:r w:rsidRPr="00CD35C6">
        <w:rPr>
          <w:rStyle w:val="fontstyle01"/>
          <w:rFonts w:ascii="Times New Roman" w:hAnsi="Times New Roman" w:cs="Times New Roman"/>
          <w:sz w:val="24"/>
          <w:szCs w:val="24"/>
        </w:rPr>
        <w:t>.</w:t>
      </w:r>
    </w:p>
    <w:p w:rsidR="00F10297" w:rsidRPr="00CD35C6" w:rsidRDefault="00F10297" w:rsidP="00F10297">
      <w:pPr>
        <w:pStyle w:val="a9"/>
        <w:numPr>
          <w:ilvl w:val="0"/>
          <w:numId w:val="7"/>
        </w:numPr>
        <w:jc w:val="both"/>
      </w:pPr>
      <w:r w:rsidRPr="00CD35C6">
        <w:rPr>
          <w:rFonts w:eastAsia="DejaVu Sans"/>
          <w:kern w:val="1"/>
        </w:rPr>
        <w:t>Управлению делами администрации Усть-Удинского муниципального округа (Н.А. Дунаева) опубликовать настоящее постановление с приложением в установленном законом порядке и</w:t>
      </w:r>
      <w:r w:rsidRPr="00CD35C6">
        <w:t xml:space="preserve"> на </w:t>
      </w:r>
      <w:r w:rsidRPr="00CD35C6">
        <w:rPr>
          <w:lang w:bidi="ru-RU"/>
        </w:rPr>
        <w:t xml:space="preserve">официальном сайте администрации </w:t>
      </w:r>
      <w:r w:rsidRPr="00CD35C6">
        <w:t xml:space="preserve">Усть-Удинского </w:t>
      </w:r>
      <w:r w:rsidR="00E73A36">
        <w:t>округа</w:t>
      </w:r>
      <w:r w:rsidRPr="00CD35C6">
        <w:rPr>
          <w:rFonts w:eastAsia="DejaVu Sans"/>
          <w:kern w:val="1"/>
        </w:rPr>
        <w:t>.</w:t>
      </w:r>
    </w:p>
    <w:p w:rsidR="00F10297" w:rsidRPr="00CD35C6" w:rsidRDefault="00F10297" w:rsidP="000B494A">
      <w:pPr>
        <w:numPr>
          <w:ilvl w:val="0"/>
          <w:numId w:val="7"/>
        </w:numPr>
        <w:jc w:val="both"/>
      </w:pPr>
      <w:r w:rsidRPr="00CD35C6">
        <w:t>Настоящее постановление вступает в силу с момента его официального опубликования.</w:t>
      </w:r>
    </w:p>
    <w:p w:rsidR="00F10297" w:rsidRPr="00CD35C6" w:rsidRDefault="00F10297" w:rsidP="00F10297">
      <w:pPr>
        <w:numPr>
          <w:ilvl w:val="0"/>
          <w:numId w:val="7"/>
        </w:numPr>
        <w:jc w:val="both"/>
      </w:pPr>
      <w:r w:rsidRPr="00CD35C6">
        <w:t xml:space="preserve">Контроль исполнения настоящего постановления возложить на заместителя мэра Усть-Удинского муниципального округа </w:t>
      </w:r>
      <w:proofErr w:type="spellStart"/>
      <w:r w:rsidRPr="00CD35C6">
        <w:t>Рютину</w:t>
      </w:r>
      <w:proofErr w:type="spellEnd"/>
      <w:r w:rsidRPr="00CD35C6">
        <w:t xml:space="preserve"> Т.П.</w:t>
      </w:r>
    </w:p>
    <w:p w:rsidR="00F10297" w:rsidRPr="00CD35C6" w:rsidRDefault="00F10297" w:rsidP="00F10297">
      <w:pPr>
        <w:pStyle w:val="a7"/>
        <w:ind w:firstLine="0"/>
      </w:pPr>
    </w:p>
    <w:p w:rsidR="00F10297" w:rsidRPr="00702D94" w:rsidRDefault="00F10297" w:rsidP="00F10297">
      <w:pPr>
        <w:pStyle w:val="a7"/>
        <w:ind w:firstLine="0"/>
      </w:pPr>
    </w:p>
    <w:p w:rsidR="00F10297" w:rsidRPr="00702D94" w:rsidRDefault="00F10297" w:rsidP="00F10297">
      <w:pPr>
        <w:pStyle w:val="a7"/>
        <w:ind w:firstLine="0"/>
      </w:pPr>
    </w:p>
    <w:p w:rsidR="00F10297" w:rsidRPr="007754F7" w:rsidRDefault="00BB0D9D" w:rsidP="00F10297">
      <w:proofErr w:type="spellStart"/>
      <w:r>
        <w:t>И.о</w:t>
      </w:r>
      <w:proofErr w:type="spellEnd"/>
      <w:r>
        <w:t>. г</w:t>
      </w:r>
      <w:r w:rsidR="00F10297" w:rsidRPr="007754F7">
        <w:t>лав</w:t>
      </w:r>
      <w:r>
        <w:t>ы</w:t>
      </w:r>
      <w:r w:rsidR="00F10297" w:rsidRPr="007754F7">
        <w:t xml:space="preserve"> администрации Усть-Удинского </w:t>
      </w:r>
    </w:p>
    <w:p w:rsidR="00F10297" w:rsidRDefault="00F10297" w:rsidP="00F10297">
      <w:pPr>
        <w:pStyle w:val="a7"/>
        <w:ind w:firstLine="0"/>
      </w:pPr>
      <w:r w:rsidRPr="007754F7">
        <w:t xml:space="preserve">муниципального округа                                                       </w:t>
      </w:r>
      <w:r>
        <w:t xml:space="preserve">                            </w:t>
      </w:r>
      <w:r w:rsidRPr="007754F7">
        <w:t xml:space="preserve">  </w:t>
      </w:r>
      <w:r w:rsidR="00BB0D9D">
        <w:t>Т.П. Татаринова</w:t>
      </w:r>
    </w:p>
    <w:p w:rsidR="009D7D6D" w:rsidRPr="00A54CB0" w:rsidRDefault="009D7D6D" w:rsidP="009D7D6D">
      <w:pPr>
        <w:shd w:val="clear" w:color="auto" w:fill="FFFFFF"/>
        <w:spacing w:before="90" w:after="90"/>
        <w:ind w:firstLine="612"/>
        <w:jc w:val="right"/>
        <w:rPr>
          <w:color w:val="000000"/>
        </w:rPr>
      </w:pPr>
      <w:r w:rsidRPr="00A54CB0">
        <w:rPr>
          <w:color w:val="000000"/>
        </w:rPr>
        <w:lastRenderedPageBreak/>
        <w:t>Приложение</w:t>
      </w:r>
    </w:p>
    <w:p w:rsidR="009D7D6D" w:rsidRPr="00A54CB0" w:rsidRDefault="009D7D6D" w:rsidP="009D7D6D">
      <w:pPr>
        <w:shd w:val="clear" w:color="auto" w:fill="FFFFFF"/>
        <w:spacing w:before="90" w:after="90"/>
        <w:ind w:firstLine="612"/>
        <w:jc w:val="right"/>
        <w:rPr>
          <w:color w:val="000000"/>
        </w:rPr>
      </w:pPr>
      <w:r w:rsidRPr="00A54CB0">
        <w:rPr>
          <w:color w:val="000000"/>
        </w:rPr>
        <w:t>к постановлению администрации</w:t>
      </w:r>
    </w:p>
    <w:p w:rsidR="009D7D6D" w:rsidRPr="00A54CB0" w:rsidRDefault="009D7D6D" w:rsidP="009D7D6D">
      <w:pPr>
        <w:shd w:val="clear" w:color="auto" w:fill="FFFFFF"/>
        <w:spacing w:before="90" w:after="90"/>
        <w:ind w:firstLine="612"/>
        <w:jc w:val="right"/>
        <w:rPr>
          <w:color w:val="000000"/>
        </w:rPr>
      </w:pPr>
      <w:r w:rsidRPr="00A54CB0">
        <w:rPr>
          <w:color w:val="000000"/>
        </w:rPr>
        <w:t xml:space="preserve">Усть-Удинского </w:t>
      </w:r>
      <w:r w:rsidR="00C04355">
        <w:rPr>
          <w:color w:val="000000"/>
        </w:rPr>
        <w:t>муниципального округа</w:t>
      </w:r>
    </w:p>
    <w:p w:rsidR="009D7D6D" w:rsidRDefault="00675563" w:rsidP="009D7D6D">
      <w:pPr>
        <w:ind w:left="426"/>
        <w:jc w:val="right"/>
        <w:rPr>
          <w:color w:val="000000"/>
        </w:rPr>
      </w:pPr>
      <w:r>
        <w:rPr>
          <w:color w:val="000000"/>
        </w:rPr>
        <w:t>от «26</w:t>
      </w:r>
      <w:r w:rsidR="009D7D6D" w:rsidRPr="00A54CB0">
        <w:rPr>
          <w:color w:val="000000"/>
        </w:rPr>
        <w:t>»</w:t>
      </w:r>
      <w:r>
        <w:rPr>
          <w:color w:val="000000"/>
        </w:rPr>
        <w:t xml:space="preserve"> мая </w:t>
      </w:r>
      <w:r w:rsidR="009D7D6D" w:rsidRPr="00A54CB0">
        <w:rPr>
          <w:color w:val="000000"/>
        </w:rPr>
        <w:t>202</w:t>
      </w:r>
      <w:r w:rsidR="00C04355">
        <w:rPr>
          <w:color w:val="000000"/>
        </w:rPr>
        <w:t>6</w:t>
      </w:r>
      <w:r w:rsidR="009D7D6D" w:rsidRPr="00A54CB0">
        <w:rPr>
          <w:color w:val="000000"/>
        </w:rPr>
        <w:t xml:space="preserve"> N </w:t>
      </w:r>
      <w:r>
        <w:rPr>
          <w:color w:val="000000"/>
        </w:rPr>
        <w:t>384</w:t>
      </w:r>
    </w:p>
    <w:p w:rsidR="009D7D6D" w:rsidRDefault="009D7D6D" w:rsidP="009D7D6D">
      <w:pPr>
        <w:ind w:left="426"/>
        <w:jc w:val="right"/>
        <w:rPr>
          <w:color w:val="000000"/>
        </w:rPr>
      </w:pPr>
    </w:p>
    <w:p w:rsidR="009D7D6D" w:rsidRDefault="009D7D6D" w:rsidP="009D7D6D">
      <w:pPr>
        <w:ind w:left="426"/>
        <w:jc w:val="right"/>
        <w:rPr>
          <w:color w:val="000000"/>
        </w:rPr>
      </w:pPr>
    </w:p>
    <w:p w:rsidR="009D7D6D" w:rsidRDefault="009D7D6D" w:rsidP="009D7D6D">
      <w:pPr>
        <w:ind w:left="426"/>
        <w:jc w:val="right"/>
        <w:rPr>
          <w:color w:val="000000"/>
        </w:rPr>
      </w:pPr>
    </w:p>
    <w:p w:rsidR="009D7D6D" w:rsidRPr="001411F3" w:rsidRDefault="009D7D6D" w:rsidP="009D7D6D">
      <w:pPr>
        <w:shd w:val="clear" w:color="auto" w:fill="FFFFFF"/>
        <w:spacing w:before="90" w:after="90"/>
        <w:ind w:left="875" w:right="875"/>
        <w:jc w:val="center"/>
        <w:rPr>
          <w:b/>
        </w:rPr>
      </w:pPr>
      <w:r w:rsidRPr="001411F3">
        <w:rPr>
          <w:b/>
        </w:rPr>
        <w:t>ПОРЯДОК</w:t>
      </w:r>
    </w:p>
    <w:p w:rsidR="009D7D6D" w:rsidRPr="001411F3" w:rsidRDefault="009D7D6D" w:rsidP="009D7D6D">
      <w:pPr>
        <w:shd w:val="clear" w:color="auto" w:fill="FFFFFF"/>
        <w:spacing w:line="276" w:lineRule="auto"/>
        <w:ind w:left="875" w:right="875"/>
        <w:jc w:val="center"/>
        <w:rPr>
          <w:b/>
        </w:rPr>
      </w:pPr>
      <w:r w:rsidRPr="001411F3">
        <w:rPr>
          <w:b/>
        </w:rPr>
        <w:t>формирования и размещения перечня земельных участков,</w:t>
      </w:r>
    </w:p>
    <w:p w:rsidR="009D7D6D" w:rsidRPr="001411F3" w:rsidRDefault="009D7D6D" w:rsidP="009D7D6D">
      <w:pPr>
        <w:shd w:val="clear" w:color="auto" w:fill="FFFFFF"/>
        <w:spacing w:line="276" w:lineRule="auto"/>
        <w:ind w:left="875" w:right="875"/>
        <w:jc w:val="center"/>
        <w:rPr>
          <w:b/>
        </w:rPr>
      </w:pPr>
      <w:r w:rsidRPr="001411F3">
        <w:rPr>
          <w:b/>
        </w:rPr>
        <w:t>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граждан</w:t>
      </w:r>
    </w:p>
    <w:p w:rsidR="009D7D6D" w:rsidRPr="00B45219" w:rsidRDefault="009D7D6D" w:rsidP="009D7D6D">
      <w:pPr>
        <w:shd w:val="clear" w:color="auto" w:fill="FFFFFF"/>
        <w:spacing w:line="276" w:lineRule="auto"/>
        <w:ind w:firstLine="612"/>
        <w:jc w:val="both"/>
        <w:rPr>
          <w:rFonts w:ascii="Arial" w:hAnsi="Arial" w:cs="Arial"/>
          <w:color w:val="000000"/>
        </w:rPr>
      </w:pPr>
      <w:r w:rsidRPr="00B45219">
        <w:rPr>
          <w:rFonts w:ascii="Arial" w:hAnsi="Arial" w:cs="Arial"/>
          <w:color w:val="000000"/>
        </w:rPr>
        <w:t> </w:t>
      </w:r>
    </w:p>
    <w:p w:rsidR="009D7D6D" w:rsidRDefault="009D7D6D" w:rsidP="009D7D6D">
      <w:pPr>
        <w:numPr>
          <w:ilvl w:val="0"/>
          <w:numId w:val="9"/>
        </w:numPr>
        <w:shd w:val="clear" w:color="auto" w:fill="FFFFFF"/>
        <w:tabs>
          <w:tab w:val="left" w:pos="993"/>
        </w:tabs>
        <w:suppressAutoHyphens/>
        <w:spacing w:before="90" w:after="90" w:line="276" w:lineRule="auto"/>
        <w:ind w:left="0" w:firstLine="612"/>
        <w:jc w:val="both"/>
        <w:rPr>
          <w:rFonts w:ascii="Arial" w:hAnsi="Arial" w:cs="Arial"/>
          <w:color w:val="000000"/>
        </w:rPr>
      </w:pPr>
      <w:r w:rsidRPr="0058024B">
        <w:rPr>
          <w:color w:val="000000"/>
        </w:rPr>
        <w:t xml:space="preserve">Настоящим Порядком определяется порядок формирования перечня 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граждан (далее – Перечень земельных участков) и порядок размещения в информационно-телекоммуникационной сети «Интернет» органов местного самоуправления Усть-Удинского </w:t>
      </w:r>
      <w:r w:rsidR="00C04355">
        <w:rPr>
          <w:color w:val="000000"/>
        </w:rPr>
        <w:t>муниципального округа</w:t>
      </w:r>
      <w:r w:rsidRPr="0058024B">
        <w:rPr>
          <w:color w:val="000000"/>
        </w:rPr>
        <w:t xml:space="preserve"> Перечня земельных участков.</w:t>
      </w:r>
      <w:r>
        <w:rPr>
          <w:rFonts w:ascii="Arial" w:hAnsi="Arial" w:cs="Arial"/>
          <w:color w:val="000000"/>
        </w:rPr>
        <w:t xml:space="preserve">  </w:t>
      </w:r>
    </w:p>
    <w:p w:rsidR="009D7D6D" w:rsidRDefault="009D7D6D" w:rsidP="009D7D6D">
      <w:pPr>
        <w:numPr>
          <w:ilvl w:val="0"/>
          <w:numId w:val="9"/>
        </w:numPr>
        <w:shd w:val="clear" w:color="auto" w:fill="FFFFFF"/>
        <w:tabs>
          <w:tab w:val="left" w:pos="993"/>
        </w:tabs>
        <w:suppressAutoHyphens/>
        <w:spacing w:before="90" w:after="90" w:line="276" w:lineRule="auto"/>
        <w:ind w:left="0" w:firstLine="612"/>
        <w:jc w:val="both"/>
        <w:rPr>
          <w:color w:val="000000"/>
        </w:rPr>
      </w:pPr>
      <w:r w:rsidRPr="0058024B">
        <w:rPr>
          <w:color w:val="000000"/>
        </w:rPr>
        <w:t xml:space="preserve">Перечень земельных участков утверждается </w:t>
      </w:r>
      <w:r>
        <w:rPr>
          <w:color w:val="000000"/>
        </w:rPr>
        <w:t>постановле</w:t>
      </w:r>
      <w:r w:rsidRPr="0058024B">
        <w:rPr>
          <w:color w:val="000000"/>
        </w:rPr>
        <w:t xml:space="preserve">нием </w:t>
      </w:r>
      <w:r>
        <w:rPr>
          <w:color w:val="000000"/>
        </w:rPr>
        <w:t xml:space="preserve">главы администрации Усть-Удинского </w:t>
      </w:r>
      <w:r w:rsidR="00C04355">
        <w:rPr>
          <w:color w:val="000000"/>
        </w:rPr>
        <w:t>муниципального округа</w:t>
      </w:r>
      <w:r w:rsidRPr="0058024B">
        <w:rPr>
          <w:color w:val="000000"/>
        </w:rPr>
        <w:t>.</w:t>
      </w:r>
    </w:p>
    <w:p w:rsidR="009D7D6D" w:rsidRPr="00F22E87" w:rsidRDefault="009D7D6D" w:rsidP="009D7D6D">
      <w:pPr>
        <w:numPr>
          <w:ilvl w:val="0"/>
          <w:numId w:val="9"/>
        </w:numPr>
        <w:shd w:val="clear" w:color="auto" w:fill="FFFFFF"/>
        <w:tabs>
          <w:tab w:val="left" w:pos="993"/>
        </w:tabs>
        <w:suppressAutoHyphens/>
        <w:spacing w:before="90" w:after="90" w:line="276" w:lineRule="auto"/>
        <w:ind w:left="0" w:firstLine="612"/>
        <w:jc w:val="both"/>
        <w:rPr>
          <w:color w:val="000000"/>
        </w:rPr>
      </w:pPr>
      <w:r w:rsidRPr="00F22E87">
        <w:rPr>
          <w:color w:val="333333"/>
        </w:rPr>
        <w:t xml:space="preserve">В перечень земельных участков </w:t>
      </w:r>
      <w:proofErr w:type="gramStart"/>
      <w:r w:rsidRPr="00F22E87">
        <w:rPr>
          <w:color w:val="333333"/>
        </w:rPr>
        <w:t>включаются </w:t>
      </w:r>
      <w:r>
        <w:rPr>
          <w:color w:val="333333"/>
        </w:rPr>
        <w:t xml:space="preserve"> </w:t>
      </w:r>
      <w:r w:rsidRPr="00F22E87">
        <w:rPr>
          <w:color w:val="333333"/>
        </w:rPr>
        <w:t>выявленные</w:t>
      </w:r>
      <w:proofErr w:type="gramEnd"/>
      <w:r w:rsidRPr="00F22E87">
        <w:rPr>
          <w:color w:val="333333"/>
        </w:rPr>
        <w:t xml:space="preserve"> свободные</w:t>
      </w:r>
      <w:r>
        <w:rPr>
          <w:color w:val="333333"/>
        </w:rPr>
        <w:t>,</w:t>
      </w:r>
      <w:r w:rsidRPr="00F22E87">
        <w:rPr>
          <w:color w:val="333333"/>
        </w:rPr>
        <w:t xml:space="preserve"> без обременений </w:t>
      </w:r>
      <w:r>
        <w:rPr>
          <w:color w:val="333333"/>
        </w:rPr>
        <w:t>(</w:t>
      </w:r>
      <w:r w:rsidRPr="00F22E87">
        <w:rPr>
          <w:color w:val="333333"/>
        </w:rPr>
        <w:t>т.е. на земельный участок ранее не выдавались правоустанавливающие документы</w:t>
      </w:r>
      <w:r>
        <w:rPr>
          <w:color w:val="333333"/>
        </w:rPr>
        <w:t>;</w:t>
      </w:r>
      <w:r w:rsidRPr="00F22E87">
        <w:rPr>
          <w:color w:val="333333"/>
        </w:rPr>
        <w:t xml:space="preserve"> не имеется прописки граждан в жилом помещении, расположенном (ранее расположенном) на данном земельном участке) земельные участки, расположенные на территории Усть-Удинского </w:t>
      </w:r>
      <w:r w:rsidR="00C04355">
        <w:rPr>
          <w:color w:val="000000"/>
        </w:rPr>
        <w:t>муниципального округа</w:t>
      </w:r>
      <w:r w:rsidRPr="00F22E87">
        <w:rPr>
          <w:color w:val="333333"/>
        </w:rPr>
        <w:t xml:space="preserve">, государственная собственность на которые не разграничена, а также находящиеся в собственности </w:t>
      </w:r>
      <w:r w:rsidR="00C04355">
        <w:rPr>
          <w:color w:val="333333"/>
        </w:rPr>
        <w:t xml:space="preserve">Усть-Удинского </w:t>
      </w:r>
      <w:r w:rsidR="00C04355">
        <w:rPr>
          <w:color w:val="000000"/>
        </w:rPr>
        <w:t>муниципального округа</w:t>
      </w:r>
      <w:r w:rsidRPr="00F22E87">
        <w:rPr>
          <w:color w:val="333333"/>
        </w:rPr>
        <w:t>.</w:t>
      </w:r>
    </w:p>
    <w:p w:rsidR="009D7D6D" w:rsidRPr="004430AA" w:rsidRDefault="00B733FF" w:rsidP="009D7D6D">
      <w:pPr>
        <w:numPr>
          <w:ilvl w:val="0"/>
          <w:numId w:val="9"/>
        </w:numPr>
        <w:shd w:val="clear" w:color="auto" w:fill="FFFFFF"/>
        <w:tabs>
          <w:tab w:val="left" w:pos="993"/>
        </w:tabs>
        <w:suppressAutoHyphens/>
        <w:spacing w:before="90" w:after="90" w:line="276" w:lineRule="auto"/>
        <w:ind w:left="0" w:firstLine="612"/>
        <w:jc w:val="both"/>
        <w:rPr>
          <w:color w:val="000000"/>
        </w:rPr>
      </w:pPr>
      <w:r w:rsidRPr="00B733FF">
        <w:t>Комитет по управлению муниципальным имуществом администрации Усть-Удинского муниципального округа (далее – КУМИ)</w:t>
      </w:r>
      <w:r w:rsidR="009D7D6D" w:rsidRPr="00B733FF">
        <w:t xml:space="preserve"> </w:t>
      </w:r>
      <w:r w:rsidR="009D7D6D" w:rsidRPr="009E311B">
        <w:rPr>
          <w:color w:val="000000"/>
        </w:rPr>
        <w:t xml:space="preserve">обеспечивает подготовку схем расположения земельных участков на кадастровом плане территории с указанием координат земельных </w:t>
      </w:r>
      <w:r w:rsidR="009D7D6D" w:rsidRPr="004430AA">
        <w:rPr>
          <w:color w:val="000000"/>
        </w:rPr>
        <w:t>участков</w:t>
      </w:r>
      <w:r w:rsidR="009B2F37" w:rsidRPr="004430AA">
        <w:rPr>
          <w:color w:val="000000"/>
        </w:rPr>
        <w:t xml:space="preserve">, </w:t>
      </w:r>
      <w:r w:rsidR="006E7043" w:rsidRPr="004430AA">
        <w:rPr>
          <w:color w:val="000000"/>
        </w:rPr>
        <w:t>или</w:t>
      </w:r>
      <w:r w:rsidR="009B2F37" w:rsidRPr="004430AA">
        <w:rPr>
          <w:color w:val="000000"/>
        </w:rPr>
        <w:t xml:space="preserve"> о</w:t>
      </w:r>
      <w:r w:rsidR="009B2F37" w:rsidRPr="004430AA">
        <w:t xml:space="preserve">беспечивает выполнение кадастровых работ, необходимых для образования земельных участков, </w:t>
      </w:r>
      <w:r w:rsidR="004430AA" w:rsidRPr="004430AA">
        <w:t xml:space="preserve">или </w:t>
      </w:r>
      <w:r w:rsidR="009B2F37" w:rsidRPr="004430AA">
        <w:t>осуществляет государственный кадастровый учет земельных участков.</w:t>
      </w:r>
    </w:p>
    <w:p w:rsidR="009D7D6D" w:rsidRDefault="009D7D6D" w:rsidP="009D7D6D">
      <w:pPr>
        <w:numPr>
          <w:ilvl w:val="0"/>
          <w:numId w:val="9"/>
        </w:numPr>
        <w:shd w:val="clear" w:color="auto" w:fill="FFFFFF"/>
        <w:tabs>
          <w:tab w:val="left" w:pos="993"/>
        </w:tabs>
        <w:suppressAutoHyphens/>
        <w:spacing w:before="90" w:after="90" w:line="276" w:lineRule="auto"/>
        <w:ind w:left="0" w:firstLine="612"/>
        <w:jc w:val="both"/>
        <w:rPr>
          <w:color w:val="000000"/>
        </w:rPr>
      </w:pPr>
      <w:proofErr w:type="gramStart"/>
      <w:r w:rsidRPr="009E311B">
        <w:rPr>
          <w:color w:val="000000"/>
        </w:rPr>
        <w:t>КУМИ  в</w:t>
      </w:r>
      <w:proofErr w:type="gramEnd"/>
      <w:r w:rsidRPr="009E311B">
        <w:rPr>
          <w:color w:val="000000"/>
        </w:rPr>
        <w:t xml:space="preserve"> течение 10 календарных дней после подготовки схем расположения земельных участков на КПТ</w:t>
      </w:r>
      <w:r w:rsidR="006455F5">
        <w:rPr>
          <w:color w:val="000000"/>
        </w:rPr>
        <w:t xml:space="preserve">, </w:t>
      </w:r>
      <w:r w:rsidR="006455F5" w:rsidRPr="004430AA">
        <w:rPr>
          <w:color w:val="000000"/>
        </w:rPr>
        <w:t xml:space="preserve">или </w:t>
      </w:r>
      <w:r w:rsidRPr="004430AA">
        <w:rPr>
          <w:color w:val="000000"/>
        </w:rPr>
        <w:t xml:space="preserve"> </w:t>
      </w:r>
      <w:r w:rsidR="006455F5" w:rsidRPr="004430AA">
        <w:t>государственного кадастрового учета земельных участков,</w:t>
      </w:r>
      <w:r w:rsidR="006455F5" w:rsidRPr="004430AA">
        <w:rPr>
          <w:color w:val="000000"/>
        </w:rPr>
        <w:t xml:space="preserve"> </w:t>
      </w:r>
      <w:r w:rsidRPr="004430AA">
        <w:rPr>
          <w:color w:val="000000"/>
        </w:rPr>
        <w:t>осуществляет подготовку проекта постановления</w:t>
      </w:r>
      <w:r w:rsidRPr="009E311B">
        <w:rPr>
          <w:color w:val="000000"/>
        </w:rPr>
        <w:t xml:space="preserve"> главы администрации Усть-Удинского </w:t>
      </w:r>
      <w:r w:rsidR="006455F5">
        <w:rPr>
          <w:color w:val="000000"/>
        </w:rPr>
        <w:t>муниципального округа</w:t>
      </w:r>
      <w:r w:rsidRPr="009E311B">
        <w:rPr>
          <w:color w:val="000000"/>
        </w:rPr>
        <w:t xml:space="preserve"> об утверждении Перечня земельных участков либо о внесении изменений в Перечень земельных участков</w:t>
      </w:r>
      <w:r>
        <w:rPr>
          <w:color w:val="000000"/>
        </w:rPr>
        <w:t>.</w:t>
      </w:r>
    </w:p>
    <w:p w:rsidR="009D7D6D" w:rsidRPr="005B5AC2" w:rsidRDefault="009D7D6D" w:rsidP="009D7D6D">
      <w:pPr>
        <w:numPr>
          <w:ilvl w:val="0"/>
          <w:numId w:val="9"/>
        </w:numPr>
        <w:shd w:val="clear" w:color="auto" w:fill="FFFFFF"/>
        <w:tabs>
          <w:tab w:val="left" w:pos="993"/>
        </w:tabs>
        <w:suppressAutoHyphens/>
        <w:spacing w:before="90" w:after="90" w:line="276" w:lineRule="auto"/>
        <w:ind w:left="0" w:firstLine="612"/>
        <w:jc w:val="both"/>
        <w:rPr>
          <w:rStyle w:val="ab"/>
          <w:color w:val="000000"/>
        </w:rPr>
      </w:pPr>
      <w:r w:rsidRPr="009F70B1">
        <w:rPr>
          <w:color w:val="000000"/>
        </w:rPr>
        <w:t xml:space="preserve">Постановление главы администрации Усть-Удинского </w:t>
      </w:r>
      <w:r w:rsidR="006455F5">
        <w:rPr>
          <w:color w:val="000000"/>
        </w:rPr>
        <w:t>муниципального округа</w:t>
      </w:r>
      <w:r w:rsidRPr="009F70B1">
        <w:rPr>
          <w:color w:val="000000"/>
        </w:rPr>
        <w:t xml:space="preserve"> об утверждении Перечня земельных участков либо о внесении изменений в Перечень земельных участков в течение 5 рабочих дней со дня подписания размещается управлением делами администрации Усть-Удинского </w:t>
      </w:r>
      <w:r w:rsidR="006455F5">
        <w:rPr>
          <w:color w:val="000000"/>
        </w:rPr>
        <w:t>муниципального округа</w:t>
      </w:r>
      <w:r w:rsidRPr="009F70B1">
        <w:rPr>
          <w:color w:val="000000"/>
        </w:rPr>
        <w:t xml:space="preserve"> в </w:t>
      </w:r>
      <w:r w:rsidRPr="009F70B1">
        <w:rPr>
          <w:color w:val="000000"/>
        </w:rPr>
        <w:lastRenderedPageBreak/>
        <w:t xml:space="preserve">информационно-телекоммуникационной сети «Интернет» </w:t>
      </w:r>
      <w:r w:rsidRPr="005B5AC2">
        <w:t xml:space="preserve">на </w:t>
      </w:r>
      <w:r w:rsidRPr="005B5AC2">
        <w:rPr>
          <w:lang w:bidi="ru-RU"/>
        </w:rPr>
        <w:t xml:space="preserve">официальном сайте администрации </w:t>
      </w:r>
      <w:r w:rsidRPr="005B5AC2">
        <w:t xml:space="preserve">Усть-Удинского </w:t>
      </w:r>
      <w:r w:rsidR="006455F5">
        <w:rPr>
          <w:color w:val="000000"/>
        </w:rPr>
        <w:t>муниципального округа</w:t>
      </w:r>
      <w:r w:rsidRPr="009F70B1">
        <w:rPr>
          <w:color w:val="00B050"/>
        </w:rPr>
        <w:t xml:space="preserve"> </w:t>
      </w:r>
      <w:hyperlink r:id="rId6" w:history="1">
        <w:r w:rsidRPr="001C19AF">
          <w:rPr>
            <w:rStyle w:val="ab"/>
          </w:rPr>
          <w:t>https://усть-уда.рф/</w:t>
        </w:r>
      </w:hyperlink>
      <w:r>
        <w:rPr>
          <w:rStyle w:val="ab"/>
          <w:color w:val="00B050"/>
        </w:rPr>
        <w:t>.</w:t>
      </w:r>
    </w:p>
    <w:p w:rsidR="009D7D6D" w:rsidRDefault="009D7D6D" w:rsidP="009D7D6D">
      <w:pPr>
        <w:numPr>
          <w:ilvl w:val="0"/>
          <w:numId w:val="9"/>
        </w:numPr>
        <w:shd w:val="clear" w:color="auto" w:fill="FFFFFF"/>
        <w:tabs>
          <w:tab w:val="left" w:pos="993"/>
        </w:tabs>
        <w:suppressAutoHyphens/>
        <w:spacing w:before="90" w:after="90" w:line="276" w:lineRule="auto"/>
        <w:ind w:left="0" w:firstLine="612"/>
        <w:jc w:val="both"/>
        <w:rPr>
          <w:color w:val="000000"/>
        </w:rPr>
      </w:pPr>
      <w:r w:rsidRPr="005B5AC2">
        <w:rPr>
          <w:color w:val="000000"/>
        </w:rPr>
        <w:t>В Перечень земельных участков включается следующая информация: местоположение, кадастровый номер или координаты характерных точек границ земельного участка, площадь, территориальная зона, категория земель, вид разрешенного использования земельных участков, информация об обеспеченности или условиях обеспечения земельных участков сетями инженерно-технического обеспечения, электрическими сетями</w:t>
      </w:r>
      <w:r>
        <w:rPr>
          <w:color w:val="000000"/>
        </w:rPr>
        <w:t>.</w:t>
      </w:r>
    </w:p>
    <w:p w:rsidR="009D7D6D" w:rsidRDefault="009D7D6D" w:rsidP="009D7D6D">
      <w:pPr>
        <w:shd w:val="clear" w:color="auto" w:fill="FFFFFF"/>
        <w:tabs>
          <w:tab w:val="left" w:pos="993"/>
        </w:tabs>
        <w:spacing w:before="90" w:after="90" w:line="276" w:lineRule="auto"/>
        <w:jc w:val="both"/>
        <w:rPr>
          <w:color w:val="000000"/>
        </w:rPr>
      </w:pPr>
    </w:p>
    <w:p w:rsidR="009D7D6D" w:rsidRDefault="009D7D6D" w:rsidP="009D7D6D">
      <w:pPr>
        <w:shd w:val="clear" w:color="auto" w:fill="FFFFFF"/>
        <w:tabs>
          <w:tab w:val="left" w:pos="993"/>
        </w:tabs>
        <w:spacing w:before="90" w:after="90"/>
        <w:jc w:val="both"/>
        <w:rPr>
          <w:color w:val="000000"/>
        </w:rPr>
      </w:pPr>
    </w:p>
    <w:p w:rsidR="009D7D6D" w:rsidRDefault="009D7D6D" w:rsidP="009D7D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председателя Комитета по управлению</w:t>
      </w:r>
    </w:p>
    <w:p w:rsidR="009D7D6D" w:rsidRDefault="009D7D6D" w:rsidP="009D7D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муниципальным имуществом</w:t>
      </w:r>
      <w:r w:rsidR="00B733FF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9D7D6D" w:rsidRPr="00B733FF" w:rsidRDefault="009D7D6D" w:rsidP="009D7D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Усть-</w:t>
      </w:r>
      <w:r w:rsidRPr="00B733FF">
        <w:rPr>
          <w:rFonts w:ascii="Times New Roman" w:hAnsi="Times New Roman" w:cs="Times New Roman"/>
          <w:sz w:val="24"/>
          <w:szCs w:val="24"/>
        </w:rPr>
        <w:t xml:space="preserve">Удинского </w:t>
      </w:r>
      <w:r w:rsidR="00B733FF" w:rsidRPr="00B733FF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</w:t>
      </w:r>
    </w:p>
    <w:p w:rsidR="009D7D6D" w:rsidRDefault="009D7D6D" w:rsidP="009D7D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Рютина</w:t>
      </w:r>
      <w:proofErr w:type="spellEnd"/>
    </w:p>
    <w:sectPr w:rsidR="009D7D6D" w:rsidSect="00C04355">
      <w:pgSz w:w="11906" w:h="16838"/>
      <w:pgMar w:top="851" w:right="1135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472699B"/>
    <w:multiLevelType w:val="hybridMultilevel"/>
    <w:tmpl w:val="74FA1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D161D"/>
    <w:multiLevelType w:val="hybridMultilevel"/>
    <w:tmpl w:val="2C12136E"/>
    <w:lvl w:ilvl="0" w:tplc="641CEFD4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" w15:restartNumberingAfterBreak="0">
    <w:nsid w:val="2D5E32CA"/>
    <w:multiLevelType w:val="multilevel"/>
    <w:tmpl w:val="F5B82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034015F"/>
    <w:multiLevelType w:val="hybridMultilevel"/>
    <w:tmpl w:val="3828E050"/>
    <w:lvl w:ilvl="0" w:tplc="ADBCBAB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5" w15:restartNumberingAfterBreak="0">
    <w:nsid w:val="3CD449B2"/>
    <w:multiLevelType w:val="multilevel"/>
    <w:tmpl w:val="40A6803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6" w15:restartNumberingAfterBreak="0">
    <w:nsid w:val="3DFB1381"/>
    <w:multiLevelType w:val="hybridMultilevel"/>
    <w:tmpl w:val="BAEEC7A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62D78"/>
    <w:multiLevelType w:val="hybridMultilevel"/>
    <w:tmpl w:val="E4064890"/>
    <w:lvl w:ilvl="0" w:tplc="0419000F">
      <w:start w:val="1"/>
      <w:numFmt w:val="decimal"/>
      <w:lvlText w:val="%1."/>
      <w:lvlJc w:val="left"/>
      <w:pPr>
        <w:ind w:left="1468" w:hanging="360"/>
      </w:pPr>
    </w:lvl>
    <w:lvl w:ilvl="1" w:tplc="04190019">
      <w:start w:val="1"/>
      <w:numFmt w:val="lowerLetter"/>
      <w:lvlText w:val="%2."/>
      <w:lvlJc w:val="left"/>
      <w:pPr>
        <w:ind w:left="2188" w:hanging="360"/>
      </w:pPr>
    </w:lvl>
    <w:lvl w:ilvl="2" w:tplc="0419001B">
      <w:start w:val="1"/>
      <w:numFmt w:val="lowerRoman"/>
      <w:lvlText w:val="%3."/>
      <w:lvlJc w:val="right"/>
      <w:pPr>
        <w:ind w:left="2908" w:hanging="180"/>
      </w:pPr>
    </w:lvl>
    <w:lvl w:ilvl="3" w:tplc="0419000F">
      <w:start w:val="1"/>
      <w:numFmt w:val="decimal"/>
      <w:lvlText w:val="%4."/>
      <w:lvlJc w:val="left"/>
      <w:pPr>
        <w:ind w:left="3628" w:hanging="360"/>
      </w:pPr>
    </w:lvl>
    <w:lvl w:ilvl="4" w:tplc="04190019">
      <w:start w:val="1"/>
      <w:numFmt w:val="lowerLetter"/>
      <w:lvlText w:val="%5."/>
      <w:lvlJc w:val="left"/>
      <w:pPr>
        <w:ind w:left="4348" w:hanging="360"/>
      </w:pPr>
    </w:lvl>
    <w:lvl w:ilvl="5" w:tplc="0419001B">
      <w:start w:val="1"/>
      <w:numFmt w:val="lowerRoman"/>
      <w:lvlText w:val="%6."/>
      <w:lvlJc w:val="right"/>
      <w:pPr>
        <w:ind w:left="5068" w:hanging="180"/>
      </w:pPr>
    </w:lvl>
    <w:lvl w:ilvl="6" w:tplc="0419000F">
      <w:start w:val="1"/>
      <w:numFmt w:val="decimal"/>
      <w:lvlText w:val="%7."/>
      <w:lvlJc w:val="left"/>
      <w:pPr>
        <w:ind w:left="5788" w:hanging="360"/>
      </w:pPr>
    </w:lvl>
    <w:lvl w:ilvl="7" w:tplc="04190019">
      <w:start w:val="1"/>
      <w:numFmt w:val="lowerLetter"/>
      <w:lvlText w:val="%8."/>
      <w:lvlJc w:val="left"/>
      <w:pPr>
        <w:ind w:left="6508" w:hanging="360"/>
      </w:pPr>
    </w:lvl>
    <w:lvl w:ilvl="8" w:tplc="0419001B">
      <w:start w:val="1"/>
      <w:numFmt w:val="lowerRoman"/>
      <w:lvlText w:val="%9."/>
      <w:lvlJc w:val="right"/>
      <w:pPr>
        <w:ind w:left="7228" w:hanging="180"/>
      </w:pPr>
    </w:lvl>
  </w:abstractNum>
  <w:num w:numId="1">
    <w:abstractNumId w:val="6"/>
  </w:num>
  <w:num w:numId="2">
    <w:abstractNumId w:val="4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87A"/>
    <w:rsid w:val="00016D39"/>
    <w:rsid w:val="00017646"/>
    <w:rsid w:val="00027513"/>
    <w:rsid w:val="00034807"/>
    <w:rsid w:val="00044359"/>
    <w:rsid w:val="000660BE"/>
    <w:rsid w:val="00080D6D"/>
    <w:rsid w:val="00092C2C"/>
    <w:rsid w:val="000D15EB"/>
    <w:rsid w:val="000F79AD"/>
    <w:rsid w:val="00116E47"/>
    <w:rsid w:val="0012491F"/>
    <w:rsid w:val="001316AE"/>
    <w:rsid w:val="0013527E"/>
    <w:rsid w:val="00141577"/>
    <w:rsid w:val="001460DD"/>
    <w:rsid w:val="001514AD"/>
    <w:rsid w:val="00162BB7"/>
    <w:rsid w:val="00165D47"/>
    <w:rsid w:val="00192329"/>
    <w:rsid w:val="001A0D99"/>
    <w:rsid w:val="001C3E78"/>
    <w:rsid w:val="001E6469"/>
    <w:rsid w:val="001F2C99"/>
    <w:rsid w:val="001F3DE9"/>
    <w:rsid w:val="001F4C69"/>
    <w:rsid w:val="00206E71"/>
    <w:rsid w:val="00230BF8"/>
    <w:rsid w:val="0023401F"/>
    <w:rsid w:val="002440E4"/>
    <w:rsid w:val="00245EA8"/>
    <w:rsid w:val="00257CF8"/>
    <w:rsid w:val="0028327D"/>
    <w:rsid w:val="00283AED"/>
    <w:rsid w:val="00283BEF"/>
    <w:rsid w:val="0029327D"/>
    <w:rsid w:val="002951CB"/>
    <w:rsid w:val="002965AC"/>
    <w:rsid w:val="002B2593"/>
    <w:rsid w:val="002D179C"/>
    <w:rsid w:val="002F1368"/>
    <w:rsid w:val="002F460C"/>
    <w:rsid w:val="003133AB"/>
    <w:rsid w:val="00314A2E"/>
    <w:rsid w:val="00321B9E"/>
    <w:rsid w:val="00363DB9"/>
    <w:rsid w:val="00372B7E"/>
    <w:rsid w:val="003757F2"/>
    <w:rsid w:val="00377068"/>
    <w:rsid w:val="00391ABE"/>
    <w:rsid w:val="00394797"/>
    <w:rsid w:val="00397FF4"/>
    <w:rsid w:val="003A08D6"/>
    <w:rsid w:val="003A7EA6"/>
    <w:rsid w:val="003B2D45"/>
    <w:rsid w:val="003B730F"/>
    <w:rsid w:val="003C3C77"/>
    <w:rsid w:val="003E3137"/>
    <w:rsid w:val="00431950"/>
    <w:rsid w:val="0044021A"/>
    <w:rsid w:val="004430AA"/>
    <w:rsid w:val="004479CC"/>
    <w:rsid w:val="00451260"/>
    <w:rsid w:val="0046270C"/>
    <w:rsid w:val="00462B69"/>
    <w:rsid w:val="00481196"/>
    <w:rsid w:val="00483DCD"/>
    <w:rsid w:val="00483FD2"/>
    <w:rsid w:val="004943F6"/>
    <w:rsid w:val="00494C90"/>
    <w:rsid w:val="00496B97"/>
    <w:rsid w:val="004A13C6"/>
    <w:rsid w:val="004A2976"/>
    <w:rsid w:val="004A298F"/>
    <w:rsid w:val="004B4EF4"/>
    <w:rsid w:val="004F0134"/>
    <w:rsid w:val="00502FD6"/>
    <w:rsid w:val="005043E9"/>
    <w:rsid w:val="00515E51"/>
    <w:rsid w:val="00516647"/>
    <w:rsid w:val="005301CB"/>
    <w:rsid w:val="00542B08"/>
    <w:rsid w:val="00577E2B"/>
    <w:rsid w:val="0059271D"/>
    <w:rsid w:val="005A2633"/>
    <w:rsid w:val="005D07AB"/>
    <w:rsid w:val="005D517F"/>
    <w:rsid w:val="005E4560"/>
    <w:rsid w:val="005E5720"/>
    <w:rsid w:val="00604D38"/>
    <w:rsid w:val="00615355"/>
    <w:rsid w:val="006232A4"/>
    <w:rsid w:val="00636AA0"/>
    <w:rsid w:val="00641A4F"/>
    <w:rsid w:val="006455F5"/>
    <w:rsid w:val="006527CC"/>
    <w:rsid w:val="00664505"/>
    <w:rsid w:val="00671322"/>
    <w:rsid w:val="00675563"/>
    <w:rsid w:val="00696629"/>
    <w:rsid w:val="0069748D"/>
    <w:rsid w:val="006A7995"/>
    <w:rsid w:val="006B248A"/>
    <w:rsid w:val="006D1B63"/>
    <w:rsid w:val="006E1D3A"/>
    <w:rsid w:val="006E7043"/>
    <w:rsid w:val="007004C8"/>
    <w:rsid w:val="007028DC"/>
    <w:rsid w:val="00703E48"/>
    <w:rsid w:val="007144BD"/>
    <w:rsid w:val="00717133"/>
    <w:rsid w:val="007327E2"/>
    <w:rsid w:val="00763FFC"/>
    <w:rsid w:val="007649AB"/>
    <w:rsid w:val="00770CDD"/>
    <w:rsid w:val="00786D00"/>
    <w:rsid w:val="007B63E0"/>
    <w:rsid w:val="007B74D6"/>
    <w:rsid w:val="007F57A5"/>
    <w:rsid w:val="0080087A"/>
    <w:rsid w:val="00807771"/>
    <w:rsid w:val="008113D0"/>
    <w:rsid w:val="00823F88"/>
    <w:rsid w:val="00833549"/>
    <w:rsid w:val="00864193"/>
    <w:rsid w:val="0086746E"/>
    <w:rsid w:val="00873D37"/>
    <w:rsid w:val="00874856"/>
    <w:rsid w:val="008A20B8"/>
    <w:rsid w:val="008B44B8"/>
    <w:rsid w:val="008F4823"/>
    <w:rsid w:val="00900C11"/>
    <w:rsid w:val="00900F23"/>
    <w:rsid w:val="00912E2D"/>
    <w:rsid w:val="00922C1B"/>
    <w:rsid w:val="0093788B"/>
    <w:rsid w:val="00962DD4"/>
    <w:rsid w:val="00966629"/>
    <w:rsid w:val="00967E8D"/>
    <w:rsid w:val="00975581"/>
    <w:rsid w:val="009849E1"/>
    <w:rsid w:val="009A3B7F"/>
    <w:rsid w:val="009B2F37"/>
    <w:rsid w:val="009D2CBF"/>
    <w:rsid w:val="009D4C37"/>
    <w:rsid w:val="009D7D6D"/>
    <w:rsid w:val="009F1919"/>
    <w:rsid w:val="009F33FB"/>
    <w:rsid w:val="009F432D"/>
    <w:rsid w:val="009F5AA7"/>
    <w:rsid w:val="00A12B41"/>
    <w:rsid w:val="00A1649D"/>
    <w:rsid w:val="00A50753"/>
    <w:rsid w:val="00A5564E"/>
    <w:rsid w:val="00A71960"/>
    <w:rsid w:val="00A84362"/>
    <w:rsid w:val="00AA6851"/>
    <w:rsid w:val="00AB44AD"/>
    <w:rsid w:val="00AC50BA"/>
    <w:rsid w:val="00AD2F19"/>
    <w:rsid w:val="00AE66AA"/>
    <w:rsid w:val="00B03D8C"/>
    <w:rsid w:val="00B1687B"/>
    <w:rsid w:val="00B212F4"/>
    <w:rsid w:val="00B2603D"/>
    <w:rsid w:val="00B2689E"/>
    <w:rsid w:val="00B32243"/>
    <w:rsid w:val="00B346D1"/>
    <w:rsid w:val="00B42F25"/>
    <w:rsid w:val="00B542BC"/>
    <w:rsid w:val="00B55CD6"/>
    <w:rsid w:val="00B64982"/>
    <w:rsid w:val="00B716B0"/>
    <w:rsid w:val="00B733FF"/>
    <w:rsid w:val="00B7683D"/>
    <w:rsid w:val="00B81330"/>
    <w:rsid w:val="00B93622"/>
    <w:rsid w:val="00BA1C52"/>
    <w:rsid w:val="00BB0D9D"/>
    <w:rsid w:val="00BC2768"/>
    <w:rsid w:val="00BD0B45"/>
    <w:rsid w:val="00BF6A37"/>
    <w:rsid w:val="00C04355"/>
    <w:rsid w:val="00C06C3A"/>
    <w:rsid w:val="00C15783"/>
    <w:rsid w:val="00C27E7A"/>
    <w:rsid w:val="00C45B30"/>
    <w:rsid w:val="00C5411E"/>
    <w:rsid w:val="00C7439B"/>
    <w:rsid w:val="00C81AFE"/>
    <w:rsid w:val="00C81D3A"/>
    <w:rsid w:val="00C86FF2"/>
    <w:rsid w:val="00C9689C"/>
    <w:rsid w:val="00CB3B64"/>
    <w:rsid w:val="00CB6031"/>
    <w:rsid w:val="00CC620B"/>
    <w:rsid w:val="00CC648B"/>
    <w:rsid w:val="00CD35C6"/>
    <w:rsid w:val="00CD4185"/>
    <w:rsid w:val="00CE5A76"/>
    <w:rsid w:val="00CF3842"/>
    <w:rsid w:val="00D06104"/>
    <w:rsid w:val="00D125F4"/>
    <w:rsid w:val="00D179E7"/>
    <w:rsid w:val="00D22D27"/>
    <w:rsid w:val="00D274BF"/>
    <w:rsid w:val="00D315A2"/>
    <w:rsid w:val="00D50785"/>
    <w:rsid w:val="00D670A0"/>
    <w:rsid w:val="00D94B26"/>
    <w:rsid w:val="00D9669D"/>
    <w:rsid w:val="00D97710"/>
    <w:rsid w:val="00DC03C6"/>
    <w:rsid w:val="00DE22E4"/>
    <w:rsid w:val="00DE232F"/>
    <w:rsid w:val="00DE3EF0"/>
    <w:rsid w:val="00DE7FA7"/>
    <w:rsid w:val="00E0416B"/>
    <w:rsid w:val="00E16A33"/>
    <w:rsid w:val="00E207FC"/>
    <w:rsid w:val="00E32F0D"/>
    <w:rsid w:val="00E43090"/>
    <w:rsid w:val="00E47562"/>
    <w:rsid w:val="00E73A36"/>
    <w:rsid w:val="00E808AD"/>
    <w:rsid w:val="00E815C3"/>
    <w:rsid w:val="00E92A6A"/>
    <w:rsid w:val="00E95E6B"/>
    <w:rsid w:val="00EA0234"/>
    <w:rsid w:val="00EB053B"/>
    <w:rsid w:val="00EC0B7D"/>
    <w:rsid w:val="00EC3605"/>
    <w:rsid w:val="00ED3024"/>
    <w:rsid w:val="00ED3C6F"/>
    <w:rsid w:val="00EE4978"/>
    <w:rsid w:val="00EE70E5"/>
    <w:rsid w:val="00EF483F"/>
    <w:rsid w:val="00F01A3E"/>
    <w:rsid w:val="00F04FA4"/>
    <w:rsid w:val="00F10297"/>
    <w:rsid w:val="00F10A39"/>
    <w:rsid w:val="00F15208"/>
    <w:rsid w:val="00F3100E"/>
    <w:rsid w:val="00F315B7"/>
    <w:rsid w:val="00F34D61"/>
    <w:rsid w:val="00F53848"/>
    <w:rsid w:val="00F63121"/>
    <w:rsid w:val="00F76EB1"/>
    <w:rsid w:val="00F843BC"/>
    <w:rsid w:val="00FA690E"/>
    <w:rsid w:val="00FA74B9"/>
    <w:rsid w:val="00FB09D0"/>
    <w:rsid w:val="00FB37FC"/>
    <w:rsid w:val="00FC1414"/>
    <w:rsid w:val="00FC3809"/>
    <w:rsid w:val="00FD1FB8"/>
    <w:rsid w:val="00FD6306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127C2A-5056-4A09-A70D-8C18B064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EA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D0B4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D0B4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A7E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A7EA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3">
    <w:name w:val="Strong"/>
    <w:basedOn w:val="a0"/>
    <w:uiPriority w:val="99"/>
    <w:qFormat/>
    <w:rsid w:val="00017646"/>
    <w:rPr>
      <w:rFonts w:cs="Times New Roman"/>
      <w:b/>
    </w:rPr>
  </w:style>
  <w:style w:type="character" w:customStyle="1" w:styleId="NoSpacingChar">
    <w:name w:val="No Spacing Char"/>
    <w:link w:val="NoSpacing1"/>
    <w:uiPriority w:val="99"/>
    <w:locked/>
    <w:rsid w:val="00017646"/>
    <w:rPr>
      <w:rFonts w:ascii="Cambria" w:eastAsia="Times New Roman" w:hAnsi="Cambria"/>
      <w:lang w:val="en-US"/>
    </w:rPr>
  </w:style>
  <w:style w:type="paragraph" w:customStyle="1" w:styleId="NoSpacing1">
    <w:name w:val="No Spacing1"/>
    <w:basedOn w:val="a"/>
    <w:link w:val="NoSpacingChar"/>
    <w:uiPriority w:val="99"/>
    <w:rsid w:val="00017646"/>
    <w:rPr>
      <w:rFonts w:ascii="Cambria" w:eastAsia="Calibri" w:hAnsi="Cambria"/>
      <w:sz w:val="20"/>
      <w:szCs w:val="20"/>
      <w:lang w:val="en-US"/>
    </w:rPr>
  </w:style>
  <w:style w:type="character" w:customStyle="1" w:styleId="apple-converted-space">
    <w:name w:val="apple-converted-space"/>
    <w:uiPriority w:val="99"/>
    <w:rsid w:val="00017646"/>
    <w:rPr>
      <w:rFonts w:ascii="Times New Roman" w:hAnsi="Times New Roman"/>
    </w:rPr>
  </w:style>
  <w:style w:type="table" w:styleId="a4">
    <w:name w:val="Table Grid"/>
    <w:basedOn w:val="a1"/>
    <w:uiPriority w:val="39"/>
    <w:rsid w:val="0061535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ED30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D3024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D0B45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BD0B45"/>
    <w:rPr>
      <w:rFonts w:ascii="Times New Roman" w:eastAsia="Times New Roman" w:hAnsi="Times New Roman"/>
      <w:sz w:val="28"/>
      <w:szCs w:val="24"/>
    </w:rPr>
  </w:style>
  <w:style w:type="paragraph" w:styleId="a7">
    <w:name w:val="Body Text Indent"/>
    <w:basedOn w:val="a"/>
    <w:link w:val="a8"/>
    <w:unhideWhenUsed/>
    <w:rsid w:val="00BD0B45"/>
    <w:pPr>
      <w:ind w:firstLine="900"/>
    </w:pPr>
  </w:style>
  <w:style w:type="character" w:customStyle="1" w:styleId="a8">
    <w:name w:val="Основной текст с отступом Знак"/>
    <w:basedOn w:val="a0"/>
    <w:link w:val="a7"/>
    <w:rsid w:val="00BD0B45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BD0B45"/>
    <w:pPr>
      <w:ind w:left="720"/>
      <w:contextualSpacing/>
    </w:pPr>
  </w:style>
  <w:style w:type="paragraph" w:styleId="aa">
    <w:name w:val="No Spacing"/>
    <w:uiPriority w:val="1"/>
    <w:qFormat/>
    <w:rsid w:val="00B716B0"/>
    <w:rPr>
      <w:rFonts w:eastAsia="Times New Roman"/>
    </w:rPr>
  </w:style>
  <w:style w:type="character" w:customStyle="1" w:styleId="fontstyle01">
    <w:name w:val="fontstyle01"/>
    <w:basedOn w:val="a0"/>
    <w:rsid w:val="00B716B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styleId="ab">
    <w:name w:val="Hyperlink"/>
    <w:rsid w:val="009D7D6D"/>
    <w:rPr>
      <w:color w:val="000080"/>
      <w:u w:val="single"/>
    </w:rPr>
  </w:style>
  <w:style w:type="paragraph" w:customStyle="1" w:styleId="ConsPlusNormal">
    <w:name w:val="ConsPlusNormal"/>
    <w:rsid w:val="009D7D6D"/>
    <w:pPr>
      <w:widowControl w:val="0"/>
      <w:autoSpaceDE w:val="0"/>
      <w:autoSpaceDN w:val="0"/>
    </w:pPr>
    <w:rPr>
      <w:rFonts w:ascii="Arial" w:eastAsia="Times New Roman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91;&#1089;&#1090;&#1100;-&#1091;&#1076;&#1072;.&#1088;&#1092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3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Управляющий делами</cp:lastModifiedBy>
  <cp:revision>194</cp:revision>
  <cp:lastPrinted>2026-05-25T02:51:00Z</cp:lastPrinted>
  <dcterms:created xsi:type="dcterms:W3CDTF">2022-06-15T06:49:00Z</dcterms:created>
  <dcterms:modified xsi:type="dcterms:W3CDTF">2026-05-26T08:57:00Z</dcterms:modified>
</cp:coreProperties>
</file>