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2A" w:rsidRDefault="009F3B2A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EB27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«Спорт без границ» (оснащение спортивной базы для соревнований</w:t>
            </w:r>
            <w:r w:rsidR="00497B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детского 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адаптивной физкультуры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013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07B6B" w:rsidP="003435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 транспортных средств.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2F1F2E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3C32A5" w:rsidRDefault="00166A02" w:rsidP="002F1F2E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Гусева Галина Юрьевна</w:t>
            </w:r>
          </w:p>
          <w:p w:rsidR="001D42CD" w:rsidRDefault="001D42CD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Несмеянова Елена</w:t>
            </w:r>
            <w:r w:rsidR="00A75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3798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  <w:p w:rsidR="001D42CD" w:rsidRDefault="0088795C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  <w:p w:rsidR="00456746" w:rsidRDefault="00456746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Даниленко Наталья Николаевна</w:t>
            </w:r>
          </w:p>
          <w:p w:rsidR="00E65ECE" w:rsidRDefault="0054707D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ECE">
              <w:rPr>
                <w:rFonts w:ascii="Times New Roman" w:hAnsi="Times New Roman"/>
                <w:sz w:val="24"/>
                <w:szCs w:val="24"/>
              </w:rPr>
              <w:t xml:space="preserve">Анна Николаевна </w:t>
            </w:r>
          </w:p>
          <w:p w:rsidR="00E65ECE" w:rsidRDefault="00972B7A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Притчина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София Алексеевна</w:t>
            </w:r>
          </w:p>
          <w:p w:rsidR="0054707D" w:rsidRDefault="006922BA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Хмелева Анастасия Геннадьевна</w:t>
            </w:r>
          </w:p>
          <w:p w:rsidR="0054707D" w:rsidRDefault="00972B7A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Козулина Татьяна Сергеевна</w:t>
            </w:r>
          </w:p>
          <w:p w:rsidR="00972B7A" w:rsidRDefault="00972B7A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Анциферова Дарья Олеговна</w:t>
            </w:r>
          </w:p>
          <w:p w:rsidR="0055624F" w:rsidRPr="001D42CD" w:rsidRDefault="0055624F" w:rsidP="001D42CD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Купрякова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Кристина Александровна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BC0FDF" w:rsidRPr="00BC0FDF" w:rsidRDefault="00BC0FDF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FDF">
              <w:rPr>
                <w:rFonts w:ascii="Times New Roman" w:hAnsi="Times New Roman"/>
                <w:sz w:val="24"/>
                <w:szCs w:val="24"/>
              </w:rPr>
              <w:t xml:space="preserve">На сегодняшний день спортивная база наших учреждений не в полной мере отвечает </w:t>
            </w:r>
            <w:r w:rsidR="00DD5DF2">
              <w:rPr>
                <w:rFonts w:ascii="Times New Roman" w:hAnsi="Times New Roman"/>
                <w:sz w:val="24"/>
                <w:szCs w:val="24"/>
              </w:rPr>
              <w:t>потребностям разных поколений и категорий жителей.</w:t>
            </w:r>
            <w:r w:rsidRPr="00BC0FDF">
              <w:rPr>
                <w:rFonts w:ascii="Times New Roman" w:hAnsi="Times New Roman"/>
                <w:sz w:val="24"/>
                <w:szCs w:val="24"/>
              </w:rPr>
              <w:t xml:space="preserve"> Имеющийся инвентарь изнашивается при использовании, либо ориентирован преимущественно на определенные возрастные категории, что исключает возможность полноценных занятий и соревнований для всех жителей.</w:t>
            </w:r>
            <w:r w:rsidR="00DD5DF2">
              <w:rPr>
                <w:rFonts w:ascii="Times New Roman" w:hAnsi="Times New Roman"/>
                <w:sz w:val="24"/>
                <w:szCs w:val="24"/>
              </w:rPr>
              <w:t xml:space="preserve"> Инвентарь н</w:t>
            </w:r>
            <w:r w:rsidR="00DD5DF2" w:rsidRPr="00DD5DF2">
              <w:rPr>
                <w:rFonts w:ascii="Times New Roman" w:hAnsi="Times New Roman"/>
                <w:sz w:val="24"/>
                <w:szCs w:val="24"/>
              </w:rPr>
              <w:t xml:space="preserve">е соответствует современным требованиям </w:t>
            </w:r>
            <w:proofErr w:type="spellStart"/>
            <w:r w:rsidR="00DD5DF2" w:rsidRPr="00DD5DF2">
              <w:rPr>
                <w:rFonts w:ascii="Times New Roman" w:hAnsi="Times New Roman"/>
                <w:sz w:val="24"/>
                <w:szCs w:val="24"/>
              </w:rPr>
              <w:t>инклюзивности</w:t>
            </w:r>
            <w:proofErr w:type="spellEnd"/>
            <w:r w:rsidR="00DD5DF2" w:rsidRPr="00DD5DF2">
              <w:rPr>
                <w:rFonts w:ascii="Times New Roman" w:hAnsi="Times New Roman"/>
                <w:sz w:val="24"/>
                <w:szCs w:val="24"/>
              </w:rPr>
              <w:t xml:space="preserve">. Это ограничивает возможность проведения полноценных соревнований, тренировок и оздоровительных занятий для всех возрастных групп </w:t>
            </w:r>
            <w:r w:rsidR="00DD5DF2">
              <w:rPr>
                <w:rFonts w:ascii="Times New Roman" w:hAnsi="Times New Roman"/>
                <w:sz w:val="24"/>
                <w:szCs w:val="24"/>
              </w:rPr>
              <w:t xml:space="preserve">и категорий </w:t>
            </w:r>
            <w:r w:rsidR="0079505E">
              <w:rPr>
                <w:rFonts w:ascii="Times New Roman" w:hAnsi="Times New Roman"/>
                <w:sz w:val="24"/>
                <w:szCs w:val="24"/>
              </w:rPr>
              <w:t>жителей</w:t>
            </w:r>
            <w:r w:rsidR="00DD5DF2" w:rsidRPr="00DD5DF2">
              <w:rPr>
                <w:rFonts w:ascii="Times New Roman" w:hAnsi="Times New Roman"/>
                <w:sz w:val="24"/>
                <w:szCs w:val="24"/>
              </w:rPr>
              <w:t xml:space="preserve"> посёлка Уст</w:t>
            </w:r>
            <w:r w:rsidR="00DD5DF2">
              <w:rPr>
                <w:rFonts w:ascii="Times New Roman" w:hAnsi="Times New Roman"/>
                <w:sz w:val="24"/>
                <w:szCs w:val="24"/>
              </w:rPr>
              <w:t xml:space="preserve">ь-Уда и </w:t>
            </w:r>
            <w:proofErr w:type="spellStart"/>
            <w:r w:rsidR="00DD5DF2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="00DD5DF2">
              <w:rPr>
                <w:rFonts w:ascii="Times New Roman" w:hAnsi="Times New Roman"/>
                <w:sz w:val="24"/>
                <w:szCs w:val="24"/>
              </w:rPr>
              <w:t xml:space="preserve"> округа.</w:t>
            </w:r>
          </w:p>
          <w:p w:rsidR="00BC0FDF" w:rsidRPr="00BC0FDF" w:rsidRDefault="00BC0FDF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FDF">
              <w:rPr>
                <w:rFonts w:ascii="Times New Roman" w:hAnsi="Times New Roman"/>
                <w:sz w:val="24"/>
                <w:szCs w:val="24"/>
              </w:rPr>
              <w:t>Основные дефициты:</w:t>
            </w:r>
          </w:p>
          <w:p w:rsidR="00BC0FDF" w:rsidRPr="00BC0FDF" w:rsidRDefault="004448A9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 xml:space="preserve">Нехватка универсального соревновательного инвентаря для проведения турниров, эстафет и фестивалей, в которых могли бы участвовать одновременно дети, молодёжь, взрослые и люди старшего возраста. </w:t>
            </w:r>
          </w:p>
          <w:p w:rsidR="00BC0FDF" w:rsidRPr="00BC0FDF" w:rsidRDefault="0079505E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 xml:space="preserve">В детском </w:t>
            </w:r>
            <w:r>
              <w:rPr>
                <w:rFonts w:ascii="Times New Roman" w:hAnsi="Times New Roman"/>
                <w:sz w:val="24"/>
                <w:szCs w:val="24"/>
              </w:rPr>
              <w:t>игровом пространстве (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>лабиринте</w:t>
            </w:r>
            <w:r w:rsidR="001F5913">
              <w:rPr>
                <w:rFonts w:ascii="Times New Roman" w:hAnsi="Times New Roman"/>
                <w:sz w:val="24"/>
                <w:szCs w:val="24"/>
              </w:rPr>
              <w:t>)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 xml:space="preserve"> шарики приходят в негодность и становятся </w:t>
            </w:r>
            <w:proofErr w:type="spellStart"/>
            <w:r w:rsidR="00BC0FDF" w:rsidRPr="00BC0FDF">
              <w:rPr>
                <w:rFonts w:ascii="Times New Roman" w:hAnsi="Times New Roman"/>
                <w:sz w:val="24"/>
                <w:szCs w:val="24"/>
              </w:rPr>
              <w:t>травмоопасными</w:t>
            </w:r>
            <w:proofErr w:type="spellEnd"/>
            <w:r w:rsidR="00BC0FDF" w:rsidRPr="00BC0FDF">
              <w:rPr>
                <w:rFonts w:ascii="Times New Roman" w:hAnsi="Times New Roman"/>
                <w:sz w:val="24"/>
                <w:szCs w:val="24"/>
              </w:rPr>
              <w:t xml:space="preserve"> для детей.</w:t>
            </w:r>
          </w:p>
          <w:p w:rsidR="00BC0FDF" w:rsidRPr="00BC0FDF" w:rsidRDefault="004448A9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>Недостаток адаптивного спортивного инвентаря для лиц с ограниченными возможностями здоровья независимо от возраста. Нет мягких модулей, тактильных мячей, утяжелённых снарядов, балансировочных платформ, специальных столов для шашек и шахмат и др. Взрослые и пожилые люди с ОВЗ, ветераны боевых действий, инвалиды после инсультов и травм не мог</w:t>
            </w:r>
            <w:r w:rsidR="001F5913">
              <w:rPr>
                <w:rFonts w:ascii="Times New Roman" w:hAnsi="Times New Roman"/>
                <w:sz w:val="24"/>
                <w:szCs w:val="24"/>
              </w:rPr>
              <w:t>ут заниматься физкультурой, уча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>ствовать в соревнованиях, так как существующий инвентарь не учитывает их физические ограничения.</w:t>
            </w:r>
          </w:p>
          <w:p w:rsidR="00BC0FDF" w:rsidRPr="00BC0FDF" w:rsidRDefault="004448A9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 xml:space="preserve">Отсутствие инклюзивной среды для семейных и смешанных групп. Невозможно организовать совместные занятия детей с родителями, внуков с 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lastRenderedPageBreak/>
              <w:t>бабушками и дедушками, здоровых людей с маломобильными гражданами – потому что нет оборудования, которое было бы безопасно и удобно для всех при разной степени подготовленности.</w:t>
            </w:r>
          </w:p>
          <w:p w:rsidR="00BC0FDF" w:rsidRPr="00BC0FDF" w:rsidRDefault="004448A9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>Недостаток мотивации для старшего поколения. В поселке отсутствует специализированный инвентарь для оздоровительной гимнастики, скандинав</w:t>
            </w:r>
            <w:r w:rsidR="005D716B">
              <w:rPr>
                <w:rFonts w:ascii="Times New Roman" w:hAnsi="Times New Roman"/>
                <w:sz w:val="24"/>
                <w:szCs w:val="24"/>
              </w:rPr>
              <w:t xml:space="preserve">ской ходьбы </w:t>
            </w:r>
            <w:r w:rsidR="00BC0FDF" w:rsidRPr="00BC0FDF">
              <w:rPr>
                <w:rFonts w:ascii="Times New Roman" w:hAnsi="Times New Roman"/>
                <w:sz w:val="24"/>
                <w:szCs w:val="24"/>
              </w:rPr>
              <w:t>и подвижных игр для людей 50+. Это приводит к гиподинамии, снижению качества жизни и социальной изоляции пожилых граждан.</w:t>
            </w:r>
          </w:p>
          <w:p w:rsidR="00BC0FDF" w:rsidRPr="00BC0FDF" w:rsidRDefault="00BC0FDF" w:rsidP="00BC0F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A0AF4" w:rsidRPr="003A0AF4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>Конкретные дефициты (по категориям):</w:t>
            </w:r>
          </w:p>
          <w:p w:rsidR="003A0AF4" w:rsidRPr="003A0AF4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>1. Соревновательный инвентарь общего назначения – мячи, кегли, эстафетные палочки, фишки, стойки, табло – в дефиците или пришли в негодность. Это не позволяет одновременно задействовать более 2 команд и проводить районные турниры с участием детей, молодёжи и ветеранов.</w:t>
            </w:r>
          </w:p>
          <w:p w:rsidR="003A0AF4" w:rsidRPr="003A0AF4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>2. Расходные материалы для детского игрового лабиринта (сухой бассейн) – имеющиеся шарики потеряли упругость, часть повреждена, их количество сократилось. Использование остаточных шариков небезопасно (</w:t>
            </w:r>
            <w:proofErr w:type="spellStart"/>
            <w:r w:rsidRPr="003A0AF4">
              <w:rPr>
                <w:rFonts w:ascii="Times New Roman" w:hAnsi="Times New Roman"/>
                <w:sz w:val="24"/>
                <w:szCs w:val="24"/>
              </w:rPr>
              <w:t>травмоопасные</w:t>
            </w:r>
            <w:proofErr w:type="spellEnd"/>
            <w:r w:rsidRPr="003A0AF4">
              <w:rPr>
                <w:rFonts w:ascii="Times New Roman" w:hAnsi="Times New Roman"/>
                <w:sz w:val="24"/>
                <w:szCs w:val="24"/>
              </w:rPr>
              <w:t xml:space="preserve"> края, потеря гигиеничности) и лишает малышей сенсорной и двигательной стимуляции.</w:t>
            </w:r>
          </w:p>
          <w:p w:rsidR="003A0AF4" w:rsidRPr="003A0AF4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 xml:space="preserve">3. Адаптивное оборудование для лиц с ОВЗ </w:t>
            </w:r>
            <w:proofErr w:type="gramStart"/>
            <w:r w:rsidRPr="003A0AF4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3A0AF4">
              <w:rPr>
                <w:rFonts w:ascii="Times New Roman" w:hAnsi="Times New Roman"/>
                <w:sz w:val="24"/>
                <w:szCs w:val="24"/>
              </w:rPr>
              <w:t>тсутствуют тактильные мячи, утяжелители, балансировочные платформы, мягкие модули, а также специализированные столы для шашек и шахмат с бортиками и тактильной разметкой (для людей с нарушением зрения и мелкой моторики). Это делает невозможным участие в соревнованиях и регулярных занятиях для ветеранов, инвалидов, людей после инсультов и пожилых с возрастными изменениями.</w:t>
            </w:r>
          </w:p>
          <w:p w:rsidR="003A0AF4" w:rsidRPr="003A0AF4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>4. Инвентарь для оздоровительных занятий старшего поколения – нет палок для скандинавской ходьбы, гимнастических резинок, валиков, ковриков для дыхательной гимнастики и суставной разминки. Жители 50+ лишены возможности поддерживать активное долголетие в организованной форме.</w:t>
            </w:r>
          </w:p>
          <w:p w:rsidR="00091CE6" w:rsidRPr="003435EA" w:rsidRDefault="003A0AF4" w:rsidP="003A0A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F4">
              <w:rPr>
                <w:rFonts w:ascii="Times New Roman" w:hAnsi="Times New Roman"/>
                <w:sz w:val="24"/>
                <w:szCs w:val="24"/>
              </w:rPr>
              <w:t>5. Отсутствие инклюзивного подхода – из-за разрозненности инвентаря невозможно проводить совместные семейные эстафеты (дети + родители + бабушки/дедушки) и смешанные группы (здоровые + маломобильные). Это усиливает социальную изоляцию пожилых и людей с инвалидностью.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 xml:space="preserve">Реализация проекта «Спорт без границ» позволит создать многофункциональную материально-техническую базу, доступную для всех категорий населения независимо от возраста и физических возможностей. 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Конкретные, измеримые результаты: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- Проведение массовых соревнований и праздников для всех возрастов: обновление соревновательного инвентаря позволит проводить турниры одновременно для нескольких возрастных групп.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- Восстановление игрового пространства – приобретение шариков для сухого бассейна обеспечит безопасное и гигиеничное использование лабиринта.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- Создание доступной адаптивной базы для всех возрастов, а именно, оснащение адаптивной и оздоровительной базы позволит организовать регулярные занятия адаптивной физкультурой и участие в соревнованиях для граждан с ограниченными возможностями здоровья.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 xml:space="preserve">- Внедрение </w:t>
            </w:r>
            <w:proofErr w:type="spellStart"/>
            <w:r w:rsidRPr="00200A03">
              <w:rPr>
                <w:rFonts w:ascii="Times New Roman" w:hAnsi="Times New Roman"/>
                <w:sz w:val="24"/>
                <w:szCs w:val="24"/>
              </w:rPr>
              <w:t>межпоколенческих</w:t>
            </w:r>
            <w:proofErr w:type="spellEnd"/>
            <w:r w:rsidRPr="00200A03">
              <w:rPr>
                <w:rFonts w:ascii="Times New Roman" w:hAnsi="Times New Roman"/>
                <w:sz w:val="24"/>
                <w:szCs w:val="24"/>
              </w:rPr>
              <w:t xml:space="preserve"> форматов: появится возможность проводить совместные тренировки «</w:t>
            </w:r>
            <w:proofErr w:type="spellStart"/>
            <w:r w:rsidRPr="00200A03">
              <w:rPr>
                <w:rFonts w:ascii="Times New Roman" w:hAnsi="Times New Roman"/>
                <w:sz w:val="24"/>
                <w:szCs w:val="24"/>
              </w:rPr>
              <w:t>дети+родители+бабушки</w:t>
            </w:r>
            <w:proofErr w:type="spellEnd"/>
            <w:r w:rsidRPr="00200A03">
              <w:rPr>
                <w:rFonts w:ascii="Times New Roman" w:hAnsi="Times New Roman"/>
                <w:sz w:val="24"/>
                <w:szCs w:val="24"/>
              </w:rPr>
              <w:t xml:space="preserve">/дедушки», что укрепит семейные связи и передачу традиций здорового образа жизни. </w:t>
            </w:r>
          </w:p>
          <w:p w:rsidR="00200A03" w:rsidRPr="00200A03" w:rsidRDefault="00200A03" w:rsidP="00200A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- Долгосрочный эффект: база станет центром притяжения для всех поколений, снизит возрастную сегрегацию в спорте, поможет внедрить программы «Активное долголетие» и регулярные соревнования среди ветеранов. Оборудование будет использоваться ежедневно, а методики адаптивной физкультуры смогут тиражироваться на другие площадки округа.</w:t>
            </w:r>
          </w:p>
          <w:p w:rsidR="00525D3F" w:rsidRPr="004F00B6" w:rsidRDefault="00200A03" w:rsidP="00664B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A03">
              <w:rPr>
                <w:rFonts w:ascii="Times New Roman" w:hAnsi="Times New Roman"/>
                <w:sz w:val="24"/>
                <w:szCs w:val="24"/>
              </w:rPr>
              <w:t>- И как главный итог: спорт становится по-настоящему без границ – не по возрасту, не по здоровью, не по физическим возможностям. Каждый житель, от малыша до пенсионера, получает шанс быть сильным, здоровым и востребованным в движении и быть часть активного сообщества.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8611A2" w:rsidRDefault="008611A2" w:rsidP="003435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Оснащение спортивной базы для соревнований, детского спорта и адаптивной физкультуры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CE2">
              <w:rPr>
                <w:rFonts w:ascii="Times New Roman" w:hAnsi="Times New Roman" w:cs="Times New Roman"/>
                <w:sz w:val="24"/>
                <w:szCs w:val="24"/>
              </w:rPr>
              <w:t>(специализированный инвентарь и оборудование для адаптивной физкультуры и спорта</w:t>
            </w:r>
            <w:r w:rsidR="00575928">
              <w:rPr>
                <w:rFonts w:ascii="Times New Roman" w:hAnsi="Times New Roman" w:cs="Times New Roman"/>
                <w:sz w:val="24"/>
                <w:szCs w:val="24"/>
              </w:rPr>
              <w:t xml:space="preserve"> с компенсаторными свойствами</w:t>
            </w:r>
            <w:r w:rsidR="00513C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7592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r w:rsidR="00513CE2">
              <w:rPr>
                <w:rFonts w:ascii="Times New Roman" w:hAnsi="Times New Roman" w:cs="Times New Roman"/>
                <w:sz w:val="24"/>
                <w:szCs w:val="24"/>
              </w:rPr>
              <w:t>инвентарь для соревнований между поколениями</w:t>
            </w:r>
            <w:r w:rsidR="00BE0CCE">
              <w:rPr>
                <w:rFonts w:ascii="Times New Roman" w:hAnsi="Times New Roman" w:cs="Times New Roman"/>
                <w:sz w:val="24"/>
                <w:szCs w:val="24"/>
              </w:rPr>
              <w:t xml:space="preserve"> (дети, взрослые и пожилые), инвентарь для детского спорта</w:t>
            </w:r>
            <w:r w:rsidR="00ED17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91CE6" w:rsidRPr="007862AF" w:rsidRDefault="003435EA" w:rsidP="00861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4F0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11A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финансирования инициативного проекта за счет инициативных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E96283" w:rsidP="000D5C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0D5C0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6B0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D5C09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611A2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4B0DEB" w:rsidP="004B0D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Погрузка/</w:t>
            </w:r>
            <w:r w:rsidR="009222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03F46"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азгрузка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инвентаря и оборудования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276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95FE5" w:rsidRPr="007862AF" w:rsidTr="000041F5">
        <w:tc>
          <w:tcPr>
            <w:tcW w:w="710" w:type="dxa"/>
            <w:vMerge/>
          </w:tcPr>
          <w:p w:rsidR="00895FE5" w:rsidRPr="007862AF" w:rsidRDefault="00895FE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895FE5" w:rsidRPr="007862AF" w:rsidRDefault="00895FE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95FE5" w:rsidRPr="009B64EA" w:rsidRDefault="00C9150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895FE5" w:rsidRPr="009B64EA" w:rsidRDefault="009B64EA" w:rsidP="001C09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4EA">
              <w:rPr>
                <w:rFonts w:ascii="Times New Roman" w:hAnsi="Times New Roman"/>
                <w:color w:val="000000"/>
                <w:sz w:val="24"/>
                <w:szCs w:val="24"/>
              </w:rPr>
              <w:t>Сборка и установка оборудования</w:t>
            </w:r>
          </w:p>
        </w:tc>
        <w:tc>
          <w:tcPr>
            <w:tcW w:w="2126" w:type="dxa"/>
            <w:gridSpan w:val="2"/>
            <w:vAlign w:val="center"/>
          </w:tcPr>
          <w:p w:rsidR="00895FE5" w:rsidRPr="009B64EA" w:rsidRDefault="001C09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1C097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C91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C91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805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C3AD8">
              <w:rPr>
                <w:rFonts w:ascii="Times New Roman" w:hAnsi="Times New Roman" w:cs="Times New Roman"/>
                <w:sz w:val="24"/>
                <w:szCs w:val="24"/>
              </w:rPr>
              <w:t xml:space="preserve">Горького, </w:t>
            </w:r>
            <w:r w:rsidR="00580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109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10932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9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«Спортивная школа </w:t>
            </w:r>
            <w:proofErr w:type="spellStart"/>
            <w:r w:rsidRPr="003109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Усть-Удинского</w:t>
            </w:r>
            <w:proofErr w:type="spellEnd"/>
            <w:r w:rsidRPr="003109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E8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E4215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E4215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«Интернет» (сайты органов местного самоуправления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Default="00104C8C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83F35" w:rsidRPr="00037EA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https://усть-уда.рф/administratsiya/podrazdeleniya-</w:t>
              </w:r>
              <w:r w:rsidR="00D83F35" w:rsidRPr="00037EA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lastRenderedPageBreak/>
                <w:t>administratsii/sport/novosti/10943/</w:t>
              </w:r>
            </w:hyperlink>
          </w:p>
          <w:p w:rsidR="00D83F35" w:rsidRPr="007862AF" w:rsidRDefault="00D83F35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D83F35" w:rsidRDefault="006261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3F35">
              <w:t xml:space="preserve"> </w:t>
            </w:r>
            <w:hyperlink r:id="rId10" w:history="1">
              <w:r w:rsidR="00D83F35" w:rsidRPr="00037EA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https://vk.ru/wall548001033_1722</w:t>
              </w:r>
            </w:hyperlink>
          </w:p>
          <w:p w:rsidR="009F3B2A" w:rsidRPr="00D83F35" w:rsidRDefault="009F3B2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31" w:rsidRDefault="00E4215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131"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 w:rsidR="006261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05288" w:rsidRDefault="00104C8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05288" w:rsidRPr="00037EA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https://ok.ru/profile/593178386197/statuses/158780136757269</w:t>
              </w:r>
            </w:hyperlink>
          </w:p>
          <w:p w:rsidR="009F3B2A" w:rsidRPr="00905288" w:rsidRDefault="009F3B2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18E" w:rsidRPr="007862AF" w:rsidRDefault="006261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541B6">
              <w:t xml:space="preserve"> </w:t>
            </w:r>
            <w:hyperlink r:id="rId12" w:history="1">
              <w:r w:rsidR="007541B6" w:rsidRPr="00037EA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https://max.ru/c/-72370844738846/AZ-yfDjvED8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Информационный стенд размещен </w:t>
            </w:r>
          </w:p>
          <w:p w:rsidR="00E81D19" w:rsidRP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адресу:</w:t>
            </w:r>
          </w:p>
          <w:p w:rsidR="00E81D19" w:rsidRPr="00E81D19" w:rsidRDefault="00E81D19" w:rsidP="00E81D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D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E81D19" w:rsidP="00E81D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Усть-Уда, </w:t>
            </w:r>
            <w:proofErr w:type="spellStart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орького</w:t>
            </w:r>
            <w:proofErr w:type="spellEnd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(около здания </w:t>
            </w:r>
            <w:proofErr w:type="spellStart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ФОКа</w:t>
            </w:r>
            <w:proofErr w:type="spellEnd"/>
            <w:r w:rsidRPr="00E81D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A85E4C" w:rsidRPr="007862AF" w:rsidRDefault="00091CE6" w:rsidP="00C102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2D4">
              <w:rPr>
                <w:rFonts w:ascii="Times New Roman" w:hAnsi="Times New Roman" w:cs="Times New Roman"/>
                <w:sz w:val="24"/>
                <w:szCs w:val="24"/>
              </w:rPr>
              <w:t>89526126142</w:t>
            </w:r>
          </w:p>
        </w:tc>
      </w:tr>
      <w:tr w:rsidR="00091CE6" w:rsidRPr="00702286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2539AA" w:rsidRDefault="00091CE6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539AA" w:rsidRPr="002539AA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ustuda.sport@yandex.ru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FE3D2D" w:rsidRPr="007862AF" w:rsidRDefault="00A50D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303BE0" w:rsidP="00E421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7022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02286">
              <w:rPr>
                <w:rFonts w:ascii="Times New Roman" w:hAnsi="Times New Roman"/>
                <w:color w:val="000000"/>
                <w:sz w:val="24"/>
                <w:szCs w:val="24"/>
              </w:rPr>
              <w:t>Гусева Г.Ю.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303BE0" w:rsidP="00E421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02286">
              <w:rPr>
                <w:rFonts w:ascii="Times New Roman" w:hAnsi="Times New Roman" w:cs="Times New Roman"/>
                <w:sz w:val="24"/>
                <w:szCs w:val="24"/>
              </w:rPr>
              <w:t>Несмеянова Е.В.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702286" w:rsidP="00F171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702286">
            <w:pPr>
              <w:pStyle w:val="ConsPlusNormal"/>
              <w:tabs>
                <w:tab w:val="center" w:pos="13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.</w:t>
            </w:r>
            <w:r w:rsidR="00702286">
              <w:rPr>
                <w:rFonts w:ascii="Times New Roman" w:hAnsi="Times New Roman" w:cs="Times New Roman"/>
                <w:sz w:val="24"/>
                <w:szCs w:val="24"/>
              </w:rPr>
              <w:tab/>
              <w:t>Даниленко Н.Н.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1719D" w:rsidP="00E421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0228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="00702286"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 w:rsidR="00702286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70228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Притчина</w:t>
            </w:r>
            <w:proofErr w:type="spellEnd"/>
            <w:r w:rsidR="003D07DF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3D07DF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Хмелева А.Г.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3D07DF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Козулина Т.С.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A50DA5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3D07DF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Д.О.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A50DA5" w:rsidP="00A50DA5">
            <w:pPr>
              <w:pStyle w:val="ConsPlusNormal"/>
              <w:tabs>
                <w:tab w:val="left" w:pos="1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3D07DF" w:rsidP="00626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104C8C" w:rsidP="00091CE6"/>
    <w:p w:rsidR="00D271D9" w:rsidRPr="00091CE6" w:rsidRDefault="00D271D9" w:rsidP="00702286"/>
    <w:sectPr w:rsidR="00D271D9" w:rsidRPr="00091CE6" w:rsidSect="007353AA">
      <w:headerReference w:type="default" r:id="rId13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C8C" w:rsidRDefault="00104C8C" w:rsidP="00091CE6">
      <w:pPr>
        <w:spacing w:after="0" w:line="240" w:lineRule="auto"/>
      </w:pPr>
      <w:r>
        <w:separator/>
      </w:r>
    </w:p>
  </w:endnote>
  <w:endnote w:type="continuationSeparator" w:id="0">
    <w:p w:rsidR="00104C8C" w:rsidRDefault="00104C8C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C8C" w:rsidRDefault="00104C8C" w:rsidP="00091CE6">
      <w:pPr>
        <w:spacing w:after="0" w:line="240" w:lineRule="auto"/>
      </w:pPr>
      <w:r>
        <w:separator/>
      </w:r>
    </w:p>
  </w:footnote>
  <w:footnote w:type="continuationSeparator" w:id="0">
    <w:p w:rsidR="00104C8C" w:rsidRDefault="00104C8C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306A7D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104C8C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8C0"/>
    <w:multiLevelType w:val="hybridMultilevel"/>
    <w:tmpl w:val="4BFA3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854D2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D5E06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B66B4"/>
    <w:multiLevelType w:val="hybridMultilevel"/>
    <w:tmpl w:val="A7D6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A7D2D"/>
    <w:multiLevelType w:val="hybridMultilevel"/>
    <w:tmpl w:val="CCBE0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3055B"/>
    <w:rsid w:val="0004737C"/>
    <w:rsid w:val="00054094"/>
    <w:rsid w:val="00054EE9"/>
    <w:rsid w:val="000909B4"/>
    <w:rsid w:val="00091CE6"/>
    <w:rsid w:val="000D2EB0"/>
    <w:rsid w:val="000D5C09"/>
    <w:rsid w:val="001040CC"/>
    <w:rsid w:val="00104C8C"/>
    <w:rsid w:val="00166A02"/>
    <w:rsid w:val="00167BA3"/>
    <w:rsid w:val="001C0978"/>
    <w:rsid w:val="001D42CD"/>
    <w:rsid w:val="001E3E30"/>
    <w:rsid w:val="001F5913"/>
    <w:rsid w:val="00200A03"/>
    <w:rsid w:val="00213798"/>
    <w:rsid w:val="00230112"/>
    <w:rsid w:val="002539AA"/>
    <w:rsid w:val="002E07DA"/>
    <w:rsid w:val="002F1F2E"/>
    <w:rsid w:val="003013B7"/>
    <w:rsid w:val="00303BE0"/>
    <w:rsid w:val="00306A7D"/>
    <w:rsid w:val="00310932"/>
    <w:rsid w:val="00327678"/>
    <w:rsid w:val="00342C94"/>
    <w:rsid w:val="003435EA"/>
    <w:rsid w:val="0036273A"/>
    <w:rsid w:val="00392367"/>
    <w:rsid w:val="003A0AF4"/>
    <w:rsid w:val="003A783E"/>
    <w:rsid w:val="003B5D1A"/>
    <w:rsid w:val="003C32A5"/>
    <w:rsid w:val="003D07DF"/>
    <w:rsid w:val="003F7A19"/>
    <w:rsid w:val="004403A1"/>
    <w:rsid w:val="004448A9"/>
    <w:rsid w:val="00456746"/>
    <w:rsid w:val="00484DCA"/>
    <w:rsid w:val="004954EE"/>
    <w:rsid w:val="00497BC0"/>
    <w:rsid w:val="004A63D6"/>
    <w:rsid w:val="004B0DEB"/>
    <w:rsid w:val="004D0040"/>
    <w:rsid w:val="004E05B0"/>
    <w:rsid w:val="004F00B6"/>
    <w:rsid w:val="004F4E84"/>
    <w:rsid w:val="00503F46"/>
    <w:rsid w:val="00513CE2"/>
    <w:rsid w:val="00525930"/>
    <w:rsid w:val="00525D3F"/>
    <w:rsid w:val="00532F4E"/>
    <w:rsid w:val="00541645"/>
    <w:rsid w:val="0054224E"/>
    <w:rsid w:val="0054707D"/>
    <w:rsid w:val="0055624F"/>
    <w:rsid w:val="00575928"/>
    <w:rsid w:val="00580550"/>
    <w:rsid w:val="0058129F"/>
    <w:rsid w:val="00593680"/>
    <w:rsid w:val="005D716B"/>
    <w:rsid w:val="005D771E"/>
    <w:rsid w:val="00606678"/>
    <w:rsid w:val="00616653"/>
    <w:rsid w:val="00626131"/>
    <w:rsid w:val="006262EC"/>
    <w:rsid w:val="006344CA"/>
    <w:rsid w:val="00650FA6"/>
    <w:rsid w:val="00664BD1"/>
    <w:rsid w:val="006922BA"/>
    <w:rsid w:val="006A2313"/>
    <w:rsid w:val="006A4200"/>
    <w:rsid w:val="006B028E"/>
    <w:rsid w:val="006C3AD8"/>
    <w:rsid w:val="006D6BA1"/>
    <w:rsid w:val="006E64EC"/>
    <w:rsid w:val="00702286"/>
    <w:rsid w:val="0071210E"/>
    <w:rsid w:val="00716AA8"/>
    <w:rsid w:val="007541B6"/>
    <w:rsid w:val="00794182"/>
    <w:rsid w:val="0079505E"/>
    <w:rsid w:val="007F2283"/>
    <w:rsid w:val="0080001D"/>
    <w:rsid w:val="0081696A"/>
    <w:rsid w:val="00837B43"/>
    <w:rsid w:val="00845E22"/>
    <w:rsid w:val="008611A2"/>
    <w:rsid w:val="0088795C"/>
    <w:rsid w:val="00895FE5"/>
    <w:rsid w:val="008963A0"/>
    <w:rsid w:val="008E5DE9"/>
    <w:rsid w:val="00905288"/>
    <w:rsid w:val="0092227F"/>
    <w:rsid w:val="0093779F"/>
    <w:rsid w:val="00951C1D"/>
    <w:rsid w:val="00972B7A"/>
    <w:rsid w:val="009807F0"/>
    <w:rsid w:val="009B64EA"/>
    <w:rsid w:val="009B6B97"/>
    <w:rsid w:val="009D4869"/>
    <w:rsid w:val="009E0A3E"/>
    <w:rsid w:val="009E504B"/>
    <w:rsid w:val="009F3B2A"/>
    <w:rsid w:val="00A11736"/>
    <w:rsid w:val="00A1707D"/>
    <w:rsid w:val="00A36F61"/>
    <w:rsid w:val="00A50DA5"/>
    <w:rsid w:val="00A60A64"/>
    <w:rsid w:val="00A63091"/>
    <w:rsid w:val="00A74BA0"/>
    <w:rsid w:val="00A75F53"/>
    <w:rsid w:val="00A85E4C"/>
    <w:rsid w:val="00A9479C"/>
    <w:rsid w:val="00AA540A"/>
    <w:rsid w:val="00AE1F4D"/>
    <w:rsid w:val="00B45802"/>
    <w:rsid w:val="00B81141"/>
    <w:rsid w:val="00BC0FDF"/>
    <w:rsid w:val="00BE0CCE"/>
    <w:rsid w:val="00C102D4"/>
    <w:rsid w:val="00C472D9"/>
    <w:rsid w:val="00C526B7"/>
    <w:rsid w:val="00C63C21"/>
    <w:rsid w:val="00C9150C"/>
    <w:rsid w:val="00C95429"/>
    <w:rsid w:val="00CB3503"/>
    <w:rsid w:val="00CD4625"/>
    <w:rsid w:val="00CF6103"/>
    <w:rsid w:val="00D200E8"/>
    <w:rsid w:val="00D271D9"/>
    <w:rsid w:val="00D27A6D"/>
    <w:rsid w:val="00D83F35"/>
    <w:rsid w:val="00D9444D"/>
    <w:rsid w:val="00DD461B"/>
    <w:rsid w:val="00DD5DF2"/>
    <w:rsid w:val="00DF0007"/>
    <w:rsid w:val="00E41534"/>
    <w:rsid w:val="00E42150"/>
    <w:rsid w:val="00E62A7E"/>
    <w:rsid w:val="00E65ECE"/>
    <w:rsid w:val="00E81D19"/>
    <w:rsid w:val="00E96283"/>
    <w:rsid w:val="00EB2730"/>
    <w:rsid w:val="00ED1710"/>
    <w:rsid w:val="00F07B6B"/>
    <w:rsid w:val="00F1719D"/>
    <w:rsid w:val="00F20BA0"/>
    <w:rsid w:val="00F721FB"/>
    <w:rsid w:val="00F95581"/>
    <w:rsid w:val="00FA0A0B"/>
    <w:rsid w:val="00FB118E"/>
    <w:rsid w:val="00FD35BD"/>
    <w:rsid w:val="00FD61C6"/>
    <w:rsid w:val="00FE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2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227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ax.ru/c/-72370844738846/AZ-yfDjvED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profile/593178386197/statuses/15878013675726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k.ru/wall548001033_17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91;&#1089;&#1090;&#1100;-&#1091;&#1076;&#1072;.&#1088;&#1092;/administratsiya/podrazdeleniya-administratsii/sport/novosti/1094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1B9DC-9E2B-46C2-9583-BB137917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33</cp:revision>
  <cp:lastPrinted>2026-07-31T03:13:00Z</cp:lastPrinted>
  <dcterms:created xsi:type="dcterms:W3CDTF">2025-05-28T04:42:00Z</dcterms:created>
  <dcterms:modified xsi:type="dcterms:W3CDTF">2026-07-31T03:14:00Z</dcterms:modified>
</cp:coreProperties>
</file>