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>для 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E31DE3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Усть-Удинское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 муниципальное образование, поселок Усть-Уда, ул. Солнечная, з/у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 65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E31DE3" w:rsidRPr="00E31DE3">
        <w:rPr>
          <w:rFonts w:ascii="Times New Roman" w:hAnsi="Times New Roman"/>
          <w:sz w:val="24"/>
          <w:szCs w:val="24"/>
        </w:rPr>
        <w:t>1027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E31DE3">
        <w:rPr>
          <w:rFonts w:ascii="Times New Roman" w:hAnsi="Times New Roman"/>
          <w:sz w:val="24"/>
          <w:szCs w:val="24"/>
        </w:rPr>
        <w:t>16</w:t>
      </w:r>
      <w:r w:rsidRPr="0037530B">
        <w:rPr>
          <w:rFonts w:ascii="Times New Roman" w:hAnsi="Times New Roman"/>
          <w:sz w:val="24"/>
          <w:szCs w:val="24"/>
        </w:rPr>
        <w:t>.</w:t>
      </w:r>
      <w:r w:rsidR="00E31DE3">
        <w:rPr>
          <w:rFonts w:ascii="Times New Roman" w:hAnsi="Times New Roman"/>
          <w:sz w:val="24"/>
          <w:szCs w:val="24"/>
        </w:rPr>
        <w:t>0</w:t>
      </w:r>
      <w:r w:rsidR="00C228C4">
        <w:rPr>
          <w:rFonts w:ascii="Times New Roman" w:hAnsi="Times New Roman"/>
          <w:sz w:val="24"/>
          <w:szCs w:val="24"/>
        </w:rPr>
        <w:t>2</w:t>
      </w:r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43</cp:revision>
  <cp:lastPrinted>2025-01-17T03:12:00Z</cp:lastPrinted>
  <dcterms:created xsi:type="dcterms:W3CDTF">2021-03-29T05:04:00Z</dcterms:created>
  <dcterms:modified xsi:type="dcterms:W3CDTF">2025-01-17T03:16:00Z</dcterms:modified>
</cp:coreProperties>
</file>