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882" w:rsidRPr="00C102D2" w:rsidRDefault="00FC6882" w:rsidP="00FC6882">
      <w:pPr>
        <w:pStyle w:val="a3"/>
        <w:keepNext/>
        <w:numPr>
          <w:ilvl w:val="0"/>
          <w:numId w:val="1"/>
        </w:numPr>
        <w:jc w:val="center"/>
        <w:outlineLvl w:val="0"/>
        <w:rPr>
          <w:lang w:eastAsia="ru-RU"/>
        </w:rPr>
      </w:pPr>
      <w:bookmarkStart w:id="0" w:name="_GoBack"/>
      <w:bookmarkEnd w:id="0"/>
      <w:r w:rsidRPr="00C102D2">
        <w:rPr>
          <w:lang w:eastAsia="ru-RU"/>
        </w:rPr>
        <w:t>Российская Федерация</w:t>
      </w:r>
    </w:p>
    <w:p w:rsidR="00FC6882" w:rsidRPr="00C102D2" w:rsidRDefault="00FC6882" w:rsidP="00FC6882">
      <w:pPr>
        <w:pStyle w:val="a3"/>
        <w:numPr>
          <w:ilvl w:val="0"/>
          <w:numId w:val="1"/>
        </w:numPr>
        <w:jc w:val="center"/>
        <w:rPr>
          <w:lang w:eastAsia="ru-RU"/>
        </w:rPr>
      </w:pPr>
      <w:r w:rsidRPr="00C102D2">
        <w:rPr>
          <w:lang w:eastAsia="ru-RU"/>
        </w:rPr>
        <w:t>Иркутская область</w:t>
      </w:r>
    </w:p>
    <w:p w:rsidR="00FC6882" w:rsidRDefault="00FC6882" w:rsidP="00FC6882">
      <w:pPr>
        <w:pStyle w:val="a3"/>
        <w:numPr>
          <w:ilvl w:val="0"/>
          <w:numId w:val="1"/>
        </w:numPr>
        <w:jc w:val="center"/>
        <w:rPr>
          <w:lang w:eastAsia="ru-RU"/>
        </w:rPr>
      </w:pPr>
      <w:r>
        <w:rPr>
          <w:lang w:eastAsia="ru-RU"/>
        </w:rPr>
        <w:t>Усть-Удинский муниципальный округ</w:t>
      </w:r>
    </w:p>
    <w:p w:rsidR="00FC6882" w:rsidRPr="00C102D2" w:rsidRDefault="00FC6882" w:rsidP="00FC6882">
      <w:pPr>
        <w:pStyle w:val="a3"/>
        <w:numPr>
          <w:ilvl w:val="0"/>
          <w:numId w:val="1"/>
        </w:numPr>
        <w:jc w:val="center"/>
        <w:rPr>
          <w:lang w:eastAsia="ru-RU"/>
        </w:rPr>
      </w:pPr>
    </w:p>
    <w:p w:rsidR="00FC6882" w:rsidRDefault="00FC6882" w:rsidP="00FC6882">
      <w:pPr>
        <w:pStyle w:val="a3"/>
        <w:numPr>
          <w:ilvl w:val="0"/>
          <w:numId w:val="1"/>
        </w:numPr>
        <w:jc w:val="center"/>
        <w:rPr>
          <w:lang w:eastAsia="ru-RU"/>
        </w:rPr>
      </w:pPr>
      <w:r w:rsidRPr="00C102D2">
        <w:rPr>
          <w:lang w:eastAsia="ru-RU"/>
        </w:rPr>
        <w:t>ДУМА</w:t>
      </w:r>
    </w:p>
    <w:p w:rsidR="00FC6882" w:rsidRPr="00C102D2" w:rsidRDefault="00FC6882" w:rsidP="00FC6882">
      <w:pPr>
        <w:pStyle w:val="a3"/>
        <w:numPr>
          <w:ilvl w:val="0"/>
          <w:numId w:val="1"/>
        </w:numPr>
        <w:jc w:val="center"/>
        <w:rPr>
          <w:lang w:eastAsia="ru-RU"/>
        </w:rPr>
      </w:pPr>
    </w:p>
    <w:p w:rsidR="00FC6882" w:rsidRPr="00B346C3" w:rsidRDefault="00FC6882" w:rsidP="00FC6882">
      <w:pPr>
        <w:pStyle w:val="a3"/>
        <w:numPr>
          <w:ilvl w:val="0"/>
          <w:numId w:val="1"/>
        </w:numPr>
        <w:jc w:val="center"/>
        <w:rPr>
          <w:lang w:eastAsia="ru-RU"/>
        </w:rPr>
      </w:pPr>
      <w:r w:rsidRPr="00FC6882">
        <w:rPr>
          <w:bCs/>
          <w:lang w:eastAsia="ru-RU"/>
        </w:rPr>
        <w:t>РЕШЕНИЕ</w:t>
      </w:r>
    </w:p>
    <w:p w:rsidR="00FC6882" w:rsidRPr="00B346C3" w:rsidRDefault="00FC6882" w:rsidP="006C0CF9">
      <w:pPr>
        <w:pStyle w:val="a3"/>
        <w:numPr>
          <w:ilvl w:val="0"/>
          <w:numId w:val="1"/>
        </w:numPr>
        <w:ind w:right="-1"/>
        <w:rPr>
          <w:lang w:eastAsia="ru-RU"/>
        </w:rPr>
      </w:pPr>
      <w:r w:rsidRPr="00B346C3">
        <w:rPr>
          <w:lang w:eastAsia="ru-RU"/>
        </w:rPr>
        <w:t>«</w:t>
      </w:r>
      <w:r w:rsidR="0063529F" w:rsidRPr="00B346C3">
        <w:rPr>
          <w:lang w:eastAsia="ru-RU"/>
        </w:rPr>
        <w:t>12</w:t>
      </w:r>
      <w:r w:rsidRPr="00B346C3">
        <w:rPr>
          <w:lang w:eastAsia="ru-RU"/>
        </w:rPr>
        <w:t>»</w:t>
      </w:r>
      <w:r w:rsidR="006D4D8A" w:rsidRPr="00B346C3">
        <w:rPr>
          <w:lang w:eastAsia="ru-RU"/>
        </w:rPr>
        <w:t xml:space="preserve"> </w:t>
      </w:r>
      <w:r w:rsidR="0063529F" w:rsidRPr="00B346C3">
        <w:rPr>
          <w:lang w:eastAsia="ru-RU"/>
        </w:rPr>
        <w:t>декабря</w:t>
      </w:r>
      <w:r w:rsidRPr="00B346C3">
        <w:rPr>
          <w:lang w:eastAsia="ru-RU"/>
        </w:rPr>
        <w:t xml:space="preserve"> 202</w:t>
      </w:r>
      <w:r w:rsidR="006C0CF9" w:rsidRPr="00B346C3">
        <w:rPr>
          <w:lang w:eastAsia="ru-RU"/>
        </w:rPr>
        <w:t>5 года</w:t>
      </w:r>
      <w:r w:rsidR="006C0CF9" w:rsidRPr="00B346C3">
        <w:rPr>
          <w:lang w:eastAsia="ru-RU"/>
        </w:rPr>
        <w:tab/>
      </w:r>
      <w:r w:rsidR="006C0CF9" w:rsidRPr="00B346C3">
        <w:rPr>
          <w:lang w:eastAsia="ru-RU"/>
        </w:rPr>
        <w:tab/>
      </w:r>
      <w:r w:rsidR="006C0CF9" w:rsidRPr="00B346C3">
        <w:rPr>
          <w:lang w:eastAsia="ru-RU"/>
        </w:rPr>
        <w:tab/>
      </w:r>
      <w:r w:rsidR="006C0CF9" w:rsidRPr="00B346C3">
        <w:rPr>
          <w:lang w:eastAsia="ru-RU"/>
        </w:rPr>
        <w:tab/>
      </w:r>
      <w:r w:rsidR="006C0CF9" w:rsidRPr="00B346C3">
        <w:rPr>
          <w:lang w:eastAsia="ru-RU"/>
        </w:rPr>
        <w:tab/>
      </w:r>
      <w:r w:rsidR="006C0CF9" w:rsidRPr="00B346C3">
        <w:rPr>
          <w:lang w:eastAsia="ru-RU"/>
        </w:rPr>
        <w:tab/>
      </w:r>
      <w:r w:rsidR="006C0CF9" w:rsidRPr="00B346C3">
        <w:rPr>
          <w:lang w:eastAsia="ru-RU"/>
        </w:rPr>
        <w:tab/>
      </w:r>
      <w:r w:rsidR="006C0CF9" w:rsidRPr="00B346C3">
        <w:rPr>
          <w:lang w:eastAsia="ru-RU"/>
        </w:rPr>
        <w:tab/>
      </w:r>
      <w:r w:rsidR="006C0CF9" w:rsidRPr="00B346C3">
        <w:rPr>
          <w:lang w:eastAsia="ru-RU"/>
        </w:rPr>
        <w:tab/>
        <w:t xml:space="preserve"> </w:t>
      </w:r>
      <w:r w:rsidRPr="00B346C3">
        <w:rPr>
          <w:lang w:eastAsia="ru-RU"/>
        </w:rPr>
        <w:t>№</w:t>
      </w:r>
      <w:r w:rsidR="00B1754F" w:rsidRPr="00B346C3">
        <w:rPr>
          <w:lang w:eastAsia="ru-RU"/>
        </w:rPr>
        <w:t xml:space="preserve"> 5</w:t>
      </w:r>
      <w:r w:rsidRPr="00B346C3">
        <w:rPr>
          <w:lang w:eastAsia="ru-RU"/>
        </w:rPr>
        <w:t>/</w:t>
      </w:r>
      <w:r w:rsidR="00B1754F" w:rsidRPr="00B346C3">
        <w:rPr>
          <w:lang w:eastAsia="ru-RU"/>
        </w:rPr>
        <w:t>3</w:t>
      </w:r>
      <w:r w:rsidR="0062025C" w:rsidRPr="00B346C3">
        <w:rPr>
          <w:lang w:eastAsia="ru-RU"/>
        </w:rPr>
        <w:t>-ДО</w:t>
      </w:r>
      <w:r w:rsidRPr="00B346C3">
        <w:rPr>
          <w:lang w:eastAsia="ru-RU"/>
        </w:rPr>
        <w:t xml:space="preserve"> </w:t>
      </w:r>
    </w:p>
    <w:p w:rsidR="00FC6882" w:rsidRDefault="00FC6882" w:rsidP="00FC6882">
      <w:pPr>
        <w:pStyle w:val="a3"/>
        <w:numPr>
          <w:ilvl w:val="0"/>
          <w:numId w:val="1"/>
        </w:numPr>
        <w:ind w:right="-1"/>
        <w:rPr>
          <w:lang w:eastAsia="ru-RU"/>
        </w:rPr>
      </w:pPr>
    </w:p>
    <w:p w:rsidR="0063529F" w:rsidRDefault="0063529F" w:rsidP="0063529F">
      <w:pPr>
        <w:pStyle w:val="a3"/>
        <w:numPr>
          <w:ilvl w:val="0"/>
          <w:numId w:val="1"/>
        </w:numPr>
        <w:jc w:val="center"/>
      </w:pPr>
      <w:r>
        <w:t>О назначении председателя Контрольно-счетного органа</w:t>
      </w:r>
    </w:p>
    <w:p w:rsidR="00FC6882" w:rsidRDefault="0063529F" w:rsidP="0063529F">
      <w:pPr>
        <w:pStyle w:val="a3"/>
        <w:numPr>
          <w:ilvl w:val="0"/>
          <w:numId w:val="1"/>
        </w:numPr>
        <w:ind w:right="-1"/>
        <w:jc w:val="center"/>
        <w:rPr>
          <w:lang w:eastAsia="ru-RU"/>
        </w:rPr>
      </w:pPr>
      <w:r>
        <w:rPr>
          <w:lang w:eastAsia="ru-RU"/>
        </w:rPr>
        <w:t>Усть-Удинского муниципального округа</w:t>
      </w:r>
      <w:r w:rsidR="000C7243">
        <w:rPr>
          <w:lang w:eastAsia="ru-RU"/>
        </w:rPr>
        <w:t xml:space="preserve"> Иркутской области</w:t>
      </w:r>
    </w:p>
    <w:p w:rsidR="00FC6882" w:rsidRDefault="00FC6882" w:rsidP="00FC6882">
      <w:pPr>
        <w:jc w:val="center"/>
        <w:rPr>
          <w:lang w:eastAsia="ru-RU"/>
        </w:rPr>
      </w:pPr>
    </w:p>
    <w:p w:rsidR="00FC6882" w:rsidRPr="00C102D2" w:rsidRDefault="00FC6882" w:rsidP="00FC6882">
      <w:pPr>
        <w:jc w:val="center"/>
        <w:rPr>
          <w:lang w:eastAsia="ru-RU"/>
        </w:rPr>
      </w:pPr>
    </w:p>
    <w:p w:rsidR="00FC6882" w:rsidRPr="0038050C" w:rsidRDefault="00FC6882" w:rsidP="00FC6882">
      <w:pPr>
        <w:pStyle w:val="a3"/>
        <w:numPr>
          <w:ilvl w:val="0"/>
          <w:numId w:val="1"/>
        </w:numPr>
      </w:pPr>
      <w:r>
        <w:t xml:space="preserve">Принято на </w:t>
      </w:r>
      <w:r w:rsidR="00B1754F">
        <w:t>5</w:t>
      </w:r>
      <w:r w:rsidRPr="0038050C">
        <w:t xml:space="preserve"> заседании</w:t>
      </w:r>
    </w:p>
    <w:p w:rsidR="00FC6882" w:rsidRPr="0038050C" w:rsidRDefault="00FC6882" w:rsidP="00FC6882">
      <w:pPr>
        <w:pStyle w:val="a3"/>
        <w:numPr>
          <w:ilvl w:val="0"/>
          <w:numId w:val="1"/>
        </w:numPr>
      </w:pPr>
      <w:r w:rsidRPr="0038050C">
        <w:t>Думы</w:t>
      </w:r>
      <w:r>
        <w:t xml:space="preserve"> округа</w:t>
      </w:r>
      <w:r w:rsidR="00050B3F">
        <w:t xml:space="preserve"> </w:t>
      </w:r>
      <w:r w:rsidR="006C0CF9">
        <w:t>1</w:t>
      </w:r>
      <w:r w:rsidRPr="0038050C">
        <w:t xml:space="preserve">-го созыва </w:t>
      </w:r>
    </w:p>
    <w:p w:rsidR="00FC6882" w:rsidRDefault="00FC6882" w:rsidP="00FC6882">
      <w:pPr>
        <w:pStyle w:val="a3"/>
        <w:numPr>
          <w:ilvl w:val="0"/>
          <w:numId w:val="1"/>
        </w:numPr>
      </w:pPr>
      <w:r w:rsidRPr="0038050C">
        <w:t>«</w:t>
      </w:r>
      <w:r w:rsidR="0063529F">
        <w:t>12</w:t>
      </w:r>
      <w:r w:rsidRPr="0038050C">
        <w:t>»</w:t>
      </w:r>
      <w:r w:rsidR="006D4D8A">
        <w:t xml:space="preserve"> </w:t>
      </w:r>
      <w:r w:rsidR="0063529F">
        <w:t>декабря</w:t>
      </w:r>
      <w:r w:rsidRPr="0038050C">
        <w:t xml:space="preserve"> 2025 года</w:t>
      </w:r>
    </w:p>
    <w:p w:rsidR="0063529F" w:rsidRDefault="0063529F" w:rsidP="0063529F"/>
    <w:p w:rsidR="0063529F" w:rsidRDefault="0063529F" w:rsidP="0063529F">
      <w:pPr>
        <w:ind w:firstLine="708"/>
        <w:jc w:val="both"/>
        <w:rPr>
          <w:lang w:eastAsia="ru-RU"/>
        </w:rPr>
      </w:pPr>
      <w:proofErr w:type="gramStart"/>
      <w:r>
        <w:t>Руководствуясь Федеральным законом от</w:t>
      </w:r>
      <w:r w:rsidRPr="001A0692">
        <w:rPr>
          <w:lang w:eastAsia="ru-RU"/>
        </w:rPr>
        <w:t xml:space="preserve"> 20.03.2025 N 33-ФЗ "Об общих принципах организации местного самоуправления в единой системе публичной власти",</w:t>
      </w:r>
      <w:r w:rsidRPr="0063529F">
        <w:t xml:space="preserve"> </w:t>
      </w:r>
      <w:r>
        <w:t>Федеральным законом от 07.02.2011 г. № 6-ФЗ «Об общих принципах организации и деятельности контрольно-счетных органов субъектов Российской Федерации и муниципальных образований»,</w:t>
      </w:r>
      <w:r w:rsidRPr="001A0692">
        <w:rPr>
          <w:lang w:eastAsia="ru-RU"/>
        </w:rPr>
        <w:t xml:space="preserve"> законом Иркутской</w:t>
      </w:r>
      <w:r>
        <w:rPr>
          <w:lang w:eastAsia="ru-RU"/>
        </w:rPr>
        <w:t xml:space="preserve"> </w:t>
      </w:r>
      <w:r w:rsidRPr="001A0692">
        <w:rPr>
          <w:lang w:eastAsia="ru-RU"/>
        </w:rPr>
        <w:t>области от 21.05.2025 года № 32-ОЗ "О преобразовании всех поселений, входящих в состав районного муниципального образования "Усть-Удинский район" Иркутской области, путем</w:t>
      </w:r>
      <w:proofErr w:type="gramEnd"/>
      <w:r w:rsidRPr="001A0692">
        <w:rPr>
          <w:lang w:eastAsia="ru-RU"/>
        </w:rPr>
        <w:t xml:space="preserve"> их объединения", </w:t>
      </w:r>
      <w:r>
        <w:rPr>
          <w:lang w:eastAsia="ru-RU"/>
        </w:rPr>
        <w:t xml:space="preserve">Регламентом Думы Усть-Удинского муниципального округа, </w:t>
      </w:r>
      <w:r w:rsidRPr="001A0692">
        <w:rPr>
          <w:lang w:eastAsia="ru-RU"/>
        </w:rPr>
        <w:t>Дума Усть-Удинского муниципального округа Иркутской области</w:t>
      </w:r>
    </w:p>
    <w:p w:rsidR="0063529F" w:rsidRPr="006D51D4" w:rsidRDefault="0063529F" w:rsidP="0063529F">
      <w:pPr>
        <w:jc w:val="both"/>
      </w:pPr>
    </w:p>
    <w:p w:rsidR="0063529F" w:rsidRDefault="0063529F" w:rsidP="0063529F">
      <w:pPr>
        <w:jc w:val="center"/>
      </w:pPr>
      <w:r w:rsidRPr="006D51D4">
        <w:t>РЕШИЛА:</w:t>
      </w:r>
    </w:p>
    <w:p w:rsidR="0063529F" w:rsidRDefault="0063529F" w:rsidP="0063529F"/>
    <w:p w:rsidR="0063529F" w:rsidRPr="00B1754F" w:rsidRDefault="00B346C3" w:rsidP="00B346C3">
      <w:pPr>
        <w:overflowPunct w:val="0"/>
        <w:autoSpaceDE w:val="0"/>
        <w:autoSpaceDN w:val="0"/>
        <w:adjustRightInd w:val="0"/>
        <w:jc w:val="both"/>
      </w:pPr>
      <w:r>
        <w:t xml:space="preserve">1. </w:t>
      </w:r>
      <w:r w:rsidR="0063529F">
        <w:t>Назначит</w:t>
      </w:r>
      <w:r w:rsidR="0063529F" w:rsidRPr="00A37C0B">
        <w:t xml:space="preserve">ь на должность председателя Контрольно-счетного органа </w:t>
      </w:r>
      <w:r w:rsidR="0063529F">
        <w:t>Усть-Удинского муниципального округа</w:t>
      </w:r>
      <w:r w:rsidR="000C7243">
        <w:t xml:space="preserve"> Иркутской области</w:t>
      </w:r>
      <w:r w:rsidR="0063529F">
        <w:t xml:space="preserve"> </w:t>
      </w:r>
      <w:r w:rsidR="0063529F" w:rsidRPr="00B1754F">
        <w:t>-</w:t>
      </w:r>
      <w:r w:rsidR="000C7243">
        <w:t xml:space="preserve"> </w:t>
      </w:r>
      <w:r w:rsidR="0063529F" w:rsidRPr="00B1754F">
        <w:t>Пирва Виктора Александровича</w:t>
      </w:r>
      <w:r w:rsidR="00726A07" w:rsidRPr="00B1754F">
        <w:t>.</w:t>
      </w:r>
    </w:p>
    <w:p w:rsidR="00726A07" w:rsidRDefault="00B346C3" w:rsidP="00B346C3">
      <w:pPr>
        <w:overflowPunct w:val="0"/>
        <w:autoSpaceDE w:val="0"/>
        <w:autoSpaceDN w:val="0"/>
        <w:adjustRightInd w:val="0"/>
        <w:jc w:val="both"/>
      </w:pPr>
      <w:r>
        <w:t xml:space="preserve">2. </w:t>
      </w:r>
      <w:r w:rsidR="00726A07">
        <w:t>Установить срок полномочий: со следующего рабочего дня после дня формирования Контрольно-счетного органа Усть-Удинского муниципального округа Иркутской области на срок 5 лет.</w:t>
      </w:r>
    </w:p>
    <w:p w:rsidR="0063529F" w:rsidRDefault="00B346C3" w:rsidP="00B346C3">
      <w:pPr>
        <w:overflowPunct w:val="0"/>
        <w:autoSpaceDE w:val="0"/>
        <w:autoSpaceDN w:val="0"/>
        <w:adjustRightInd w:val="0"/>
        <w:jc w:val="both"/>
      </w:pPr>
      <w:r>
        <w:t xml:space="preserve">3. </w:t>
      </w:r>
      <w:r w:rsidR="0063529F">
        <w:t>Н</w:t>
      </w:r>
      <w:r w:rsidR="0063529F" w:rsidRPr="006D51D4">
        <w:t xml:space="preserve">астоящее решение </w:t>
      </w:r>
      <w:r w:rsidR="0063529F">
        <w:t>о</w:t>
      </w:r>
      <w:r w:rsidR="0063529F" w:rsidRPr="006D51D4">
        <w:t>публиковать в установленном законом порядке.</w:t>
      </w:r>
    </w:p>
    <w:p w:rsidR="0063529F" w:rsidRPr="006D51D4" w:rsidRDefault="00B346C3" w:rsidP="00B346C3">
      <w:pPr>
        <w:overflowPunct w:val="0"/>
        <w:autoSpaceDE w:val="0"/>
        <w:autoSpaceDN w:val="0"/>
        <w:adjustRightInd w:val="0"/>
        <w:jc w:val="both"/>
      </w:pPr>
      <w:r>
        <w:t xml:space="preserve">4. </w:t>
      </w:r>
      <w:r w:rsidR="0063529F">
        <w:t>Настоящее решение вступает в силу с момента его опубликования.</w:t>
      </w:r>
    </w:p>
    <w:p w:rsidR="00FC298E" w:rsidRDefault="00FC298E">
      <w:pPr>
        <w:jc w:val="both"/>
      </w:pPr>
    </w:p>
    <w:p w:rsidR="00050B3F" w:rsidRDefault="00050B3F">
      <w:pPr>
        <w:jc w:val="both"/>
      </w:pPr>
    </w:p>
    <w:p w:rsidR="00FC6882" w:rsidRDefault="00FC6882" w:rsidP="00FC6882">
      <w:pPr>
        <w:shd w:val="clear" w:color="auto" w:fill="FFFFFF"/>
        <w:tabs>
          <w:tab w:val="left" w:pos="557"/>
        </w:tabs>
        <w:jc w:val="both"/>
        <w:rPr>
          <w:lang w:eastAsia="ru-RU"/>
        </w:rPr>
      </w:pPr>
      <w:r w:rsidRPr="00C102D2">
        <w:rPr>
          <w:lang w:eastAsia="ru-RU"/>
        </w:rPr>
        <w:t xml:space="preserve">Председатель Думы </w:t>
      </w:r>
    </w:p>
    <w:p w:rsidR="00FC6882" w:rsidRDefault="00FC6882" w:rsidP="00FC6882">
      <w:pPr>
        <w:shd w:val="clear" w:color="auto" w:fill="FFFFFF"/>
        <w:tabs>
          <w:tab w:val="left" w:pos="557"/>
        </w:tabs>
        <w:jc w:val="both"/>
        <w:rPr>
          <w:lang w:eastAsia="ru-RU"/>
        </w:rPr>
      </w:pPr>
      <w:r>
        <w:rPr>
          <w:lang w:eastAsia="ru-RU"/>
        </w:rPr>
        <w:t>Усть</w:t>
      </w:r>
      <w:r w:rsidR="006C0CF9">
        <w:rPr>
          <w:lang w:eastAsia="ru-RU"/>
        </w:rPr>
        <w:t>-Удинского муниципального округа</w:t>
      </w:r>
      <w:r w:rsidR="00907754">
        <w:rPr>
          <w:lang w:eastAsia="ru-RU"/>
        </w:rPr>
        <w:t xml:space="preserve">                                            Л.И. Соколова</w:t>
      </w:r>
    </w:p>
    <w:p w:rsidR="006C0CF9" w:rsidRDefault="006C0CF9" w:rsidP="00FC6882">
      <w:pPr>
        <w:shd w:val="clear" w:color="auto" w:fill="FFFFFF"/>
        <w:tabs>
          <w:tab w:val="left" w:pos="557"/>
        </w:tabs>
        <w:jc w:val="both"/>
        <w:rPr>
          <w:lang w:eastAsia="ru-RU"/>
        </w:rPr>
      </w:pPr>
    </w:p>
    <w:p w:rsidR="006C0CF9" w:rsidRPr="00C102D2" w:rsidRDefault="006C0CF9" w:rsidP="00FC6882">
      <w:pPr>
        <w:shd w:val="clear" w:color="auto" w:fill="FFFFFF"/>
        <w:tabs>
          <w:tab w:val="left" w:pos="557"/>
        </w:tabs>
        <w:jc w:val="both"/>
        <w:rPr>
          <w:lang w:eastAsia="ru-RU"/>
        </w:rPr>
      </w:pPr>
    </w:p>
    <w:p w:rsidR="00DD22B5" w:rsidRDefault="006C0CF9" w:rsidP="00FC6882">
      <w:pPr>
        <w:shd w:val="clear" w:color="auto" w:fill="FFFFFF"/>
        <w:tabs>
          <w:tab w:val="left" w:pos="557"/>
        </w:tabs>
        <w:jc w:val="both"/>
        <w:rPr>
          <w:lang w:eastAsia="ru-RU"/>
        </w:rPr>
      </w:pPr>
      <w:r>
        <w:rPr>
          <w:lang w:eastAsia="ru-RU"/>
        </w:rPr>
        <w:t>М</w:t>
      </w:r>
      <w:r w:rsidR="00FC6882">
        <w:rPr>
          <w:lang w:eastAsia="ru-RU"/>
        </w:rPr>
        <w:t>эр</w:t>
      </w:r>
    </w:p>
    <w:p w:rsidR="00FC298E" w:rsidRDefault="00FC6882" w:rsidP="006C0CF9">
      <w:pPr>
        <w:shd w:val="clear" w:color="auto" w:fill="FFFFFF"/>
        <w:tabs>
          <w:tab w:val="left" w:pos="557"/>
        </w:tabs>
        <w:jc w:val="both"/>
        <w:rPr>
          <w:sz w:val="32"/>
          <w:szCs w:val="32"/>
        </w:rPr>
      </w:pPr>
      <w:r>
        <w:rPr>
          <w:lang w:eastAsia="ru-RU"/>
        </w:rPr>
        <w:t>Усть-Удинского</w:t>
      </w:r>
      <w:r w:rsidR="00DD22B5">
        <w:rPr>
          <w:lang w:eastAsia="ru-RU"/>
        </w:rPr>
        <w:t xml:space="preserve"> </w:t>
      </w:r>
      <w:r>
        <w:rPr>
          <w:lang w:eastAsia="ru-RU"/>
        </w:rPr>
        <w:t>муниципального округа</w:t>
      </w:r>
      <w:r w:rsidR="00E12EC0">
        <w:rPr>
          <w:lang w:eastAsia="ru-RU"/>
        </w:rPr>
        <w:t xml:space="preserve">                                              С.Н. Чемезов</w:t>
      </w:r>
    </w:p>
    <w:sectPr w:rsidR="00FC298E" w:rsidSect="0061206C">
      <w:pgSz w:w="11906" w:h="16838"/>
      <w:pgMar w:top="426" w:right="707" w:bottom="899" w:left="1276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46A2" w:rsidRDefault="000646A2">
      <w:r>
        <w:separator/>
      </w:r>
    </w:p>
  </w:endnote>
  <w:endnote w:type="continuationSeparator" w:id="0">
    <w:p w:rsidR="000646A2" w:rsidRDefault="000646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Malgun Gothic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46A2" w:rsidRDefault="000646A2">
      <w:r>
        <w:separator/>
      </w:r>
    </w:p>
  </w:footnote>
  <w:footnote w:type="continuationSeparator" w:id="0">
    <w:p w:rsidR="000646A2" w:rsidRDefault="000646A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1162293"/>
    <w:multiLevelType w:val="hybridMultilevel"/>
    <w:tmpl w:val="6F8000AA"/>
    <w:lvl w:ilvl="0" w:tplc="59DA54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298E"/>
    <w:rsid w:val="00050B3F"/>
    <w:rsid w:val="000646A2"/>
    <w:rsid w:val="000C7243"/>
    <w:rsid w:val="001A0692"/>
    <w:rsid w:val="0021323D"/>
    <w:rsid w:val="002F358A"/>
    <w:rsid w:val="00303DFC"/>
    <w:rsid w:val="003158C9"/>
    <w:rsid w:val="00354F15"/>
    <w:rsid w:val="00460319"/>
    <w:rsid w:val="0061206C"/>
    <w:rsid w:val="0062025C"/>
    <w:rsid w:val="00633ACF"/>
    <w:rsid w:val="0063529F"/>
    <w:rsid w:val="006C0CF9"/>
    <w:rsid w:val="006D4D8A"/>
    <w:rsid w:val="00726A07"/>
    <w:rsid w:val="00797238"/>
    <w:rsid w:val="007F5E89"/>
    <w:rsid w:val="00813DD5"/>
    <w:rsid w:val="008D2271"/>
    <w:rsid w:val="00907754"/>
    <w:rsid w:val="00942C96"/>
    <w:rsid w:val="009851D6"/>
    <w:rsid w:val="009B59F1"/>
    <w:rsid w:val="009E2875"/>
    <w:rsid w:val="00A658E4"/>
    <w:rsid w:val="00A85AA8"/>
    <w:rsid w:val="00B1754F"/>
    <w:rsid w:val="00B346C3"/>
    <w:rsid w:val="00C245F9"/>
    <w:rsid w:val="00CB3297"/>
    <w:rsid w:val="00DD22B5"/>
    <w:rsid w:val="00E12EC0"/>
    <w:rsid w:val="00E1300D"/>
    <w:rsid w:val="00EB799A"/>
    <w:rsid w:val="00FA2FB7"/>
    <w:rsid w:val="00FC298E"/>
    <w:rsid w:val="00FC68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E89"/>
    <w:rPr>
      <w:rFonts w:eastAsia="Times New Roman" w:cs="Times New Roman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7F5E8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7F5E8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qFormat/>
    <w:rsid w:val="007F5E89"/>
    <w:pPr>
      <w:keepNext/>
      <w:numPr>
        <w:ilvl w:val="2"/>
        <w:numId w:val="1"/>
      </w:numPr>
      <w:jc w:val="center"/>
      <w:outlineLvl w:val="2"/>
    </w:pPr>
    <w:rPr>
      <w:b/>
      <w:sz w:val="36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rsid w:val="007F5E8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7F5E89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7F5E8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7F5E8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7F5E8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7F5E8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7F5E8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sid w:val="007F5E8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sid w:val="007F5E8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sid w:val="007F5E8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sid w:val="007F5E8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sid w:val="007F5E8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7F5E8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sid w:val="007F5E8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sid w:val="007F5E8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7F5E89"/>
    <w:pPr>
      <w:ind w:left="720"/>
      <w:contextualSpacing/>
    </w:pPr>
  </w:style>
  <w:style w:type="paragraph" w:styleId="a4">
    <w:name w:val="No Spacing"/>
    <w:uiPriority w:val="1"/>
    <w:qFormat/>
    <w:rsid w:val="007F5E89"/>
  </w:style>
  <w:style w:type="paragraph" w:styleId="a5">
    <w:name w:val="Title"/>
    <w:basedOn w:val="a"/>
    <w:next w:val="a"/>
    <w:link w:val="a6"/>
    <w:uiPriority w:val="10"/>
    <w:qFormat/>
    <w:rsid w:val="007F5E89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7F5E89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7F5E89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7F5E8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7F5E8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7F5E89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7F5E8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7F5E89"/>
    <w:rPr>
      <w:i/>
    </w:rPr>
  </w:style>
  <w:style w:type="paragraph" w:styleId="ab">
    <w:name w:val="header"/>
    <w:basedOn w:val="a"/>
    <w:link w:val="ac"/>
    <w:uiPriority w:val="99"/>
    <w:unhideWhenUsed/>
    <w:rsid w:val="007F5E89"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  <w:rsid w:val="007F5E89"/>
  </w:style>
  <w:style w:type="paragraph" w:styleId="ad">
    <w:name w:val="footer"/>
    <w:basedOn w:val="a"/>
    <w:link w:val="ae"/>
    <w:uiPriority w:val="99"/>
    <w:unhideWhenUsed/>
    <w:rsid w:val="007F5E89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7F5E89"/>
  </w:style>
  <w:style w:type="character" w:customStyle="1" w:styleId="ae">
    <w:name w:val="Нижний колонтитул Знак"/>
    <w:link w:val="ad"/>
    <w:uiPriority w:val="99"/>
    <w:rsid w:val="007F5E89"/>
  </w:style>
  <w:style w:type="table" w:styleId="af">
    <w:name w:val="Table Grid"/>
    <w:uiPriority w:val="59"/>
    <w:rsid w:val="007F5E8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7F5E8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7F5E8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uiPriority w:val="59"/>
    <w:rsid w:val="007F5E8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7F5E8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uiPriority w:val="99"/>
    <w:rsid w:val="007F5E8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uiPriority w:val="99"/>
    <w:rsid w:val="007F5E8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uiPriority w:val="99"/>
    <w:rsid w:val="007F5E8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7F5E8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7F5E8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7F5E8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7F5E8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7F5E8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7F5E8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7F5E8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7F5E8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7F5E8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7F5E8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7F5E8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7F5E8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7F5E8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rsid w:val="007F5E8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7F5E8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7F5E8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7F5E8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7F5E8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7F5E8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7F5E8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rsid w:val="007F5E8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7F5E8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7F5E8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7F5E8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7F5E8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7F5E8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7F5E8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rsid w:val="007F5E8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7F5E8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7F5E8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7F5E8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7F5E8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7F5E8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7F5E8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rsid w:val="007F5E8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7F5E8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7F5E8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7F5E8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7F5E8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7F5E8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7F5E8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7F5E8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7F5E8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7F5E8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7F5E8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7F5E8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7F5E8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7F5E8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7F5E8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7F5E8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7F5E8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7F5E8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7F5E8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7F5E8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7F5E8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rsid w:val="007F5E8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7F5E8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7F5E8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7F5E8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7F5E8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7F5E8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7F5E8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rsid w:val="007F5E8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7F5E8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7F5E8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7F5E8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7F5E8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7F5E8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7F5E8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7F5E8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7F5E8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7F5E8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7F5E8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7F5E8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7F5E8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7F5E8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rsid w:val="007F5E8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7F5E8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7F5E8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7F5E8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7F5E8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7F5E8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7F5E8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rsid w:val="007F5E8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7F5E8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7F5E8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7F5E8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7F5E8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7F5E8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7F5E8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7F5E8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7F5E8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7F5E8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7F5E8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7F5E8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7F5E8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7F5E8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7F5E8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7F5E8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7F5E8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7F5E8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7F5E8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7F5E8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7F5E8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7F5E8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7F5E8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7F5E8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7F5E8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7F5E8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7F5E8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7F5E8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7F5E8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7F5E8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7F5E8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7F5E8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7F5E8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7F5E8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7F5E8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sid w:val="007F5E89"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7F5E89"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sid w:val="007F5E89"/>
    <w:rPr>
      <w:sz w:val="18"/>
    </w:rPr>
  </w:style>
  <w:style w:type="character" w:styleId="af3">
    <w:name w:val="footnote reference"/>
    <w:uiPriority w:val="99"/>
    <w:unhideWhenUsed/>
    <w:rsid w:val="007F5E89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7F5E89"/>
    <w:rPr>
      <w:sz w:val="20"/>
    </w:rPr>
  </w:style>
  <w:style w:type="character" w:customStyle="1" w:styleId="af5">
    <w:name w:val="Текст концевой сноски Знак"/>
    <w:link w:val="af4"/>
    <w:uiPriority w:val="99"/>
    <w:rsid w:val="007F5E89"/>
    <w:rPr>
      <w:sz w:val="20"/>
    </w:rPr>
  </w:style>
  <w:style w:type="character" w:styleId="af6">
    <w:name w:val="endnote reference"/>
    <w:uiPriority w:val="99"/>
    <w:semiHidden/>
    <w:unhideWhenUsed/>
    <w:rsid w:val="007F5E89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7F5E89"/>
    <w:pPr>
      <w:spacing w:after="57"/>
    </w:pPr>
  </w:style>
  <w:style w:type="paragraph" w:styleId="23">
    <w:name w:val="toc 2"/>
    <w:basedOn w:val="a"/>
    <w:next w:val="a"/>
    <w:uiPriority w:val="39"/>
    <w:unhideWhenUsed/>
    <w:rsid w:val="007F5E89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7F5E89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7F5E89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7F5E8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7F5E8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7F5E8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7F5E8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7F5E89"/>
    <w:pPr>
      <w:spacing w:after="57"/>
      <w:ind w:left="2268"/>
    </w:pPr>
  </w:style>
  <w:style w:type="paragraph" w:styleId="af7">
    <w:name w:val="TOC Heading"/>
    <w:uiPriority w:val="39"/>
    <w:unhideWhenUsed/>
    <w:rsid w:val="007F5E89"/>
  </w:style>
  <w:style w:type="paragraph" w:styleId="af8">
    <w:name w:val="table of figures"/>
    <w:basedOn w:val="a"/>
    <w:next w:val="a"/>
    <w:uiPriority w:val="99"/>
    <w:unhideWhenUsed/>
    <w:rsid w:val="007F5E89"/>
  </w:style>
  <w:style w:type="paragraph" w:customStyle="1" w:styleId="Heading">
    <w:name w:val="Heading"/>
    <w:basedOn w:val="a"/>
    <w:next w:val="af9"/>
    <w:qFormat/>
    <w:rsid w:val="007F5E89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9">
    <w:name w:val="Body Text"/>
    <w:basedOn w:val="a"/>
    <w:rsid w:val="007F5E89"/>
    <w:pPr>
      <w:spacing w:after="140" w:line="276" w:lineRule="auto"/>
    </w:pPr>
  </w:style>
  <w:style w:type="paragraph" w:styleId="afa">
    <w:name w:val="List"/>
    <w:basedOn w:val="af9"/>
    <w:rsid w:val="007F5E89"/>
  </w:style>
  <w:style w:type="paragraph" w:styleId="afb">
    <w:name w:val="caption"/>
    <w:basedOn w:val="a"/>
    <w:qFormat/>
    <w:rsid w:val="007F5E8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7F5E89"/>
    <w:pPr>
      <w:suppressLineNumbers/>
    </w:pPr>
  </w:style>
  <w:style w:type="paragraph" w:styleId="afc">
    <w:name w:val="Balloon Text"/>
    <w:basedOn w:val="a"/>
    <w:qFormat/>
    <w:rsid w:val="007F5E8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Чунское районное муниципальное образование</vt:lpstr>
    </vt:vector>
  </TitlesOfParts>
  <Company/>
  <LinksUpToDate>false</LinksUpToDate>
  <CharactersWithSpaces>1649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Чунское районное муниципальное образование</dc:title>
  <dc:subject/>
  <dc:creator>Соколова Л.Г.</dc:creator>
  <cp:keywords/>
  <dc:description/>
  <cp:lastModifiedBy>WOW</cp:lastModifiedBy>
  <cp:revision>7</cp:revision>
  <cp:lastPrinted>2025-11-25T06:05:00Z</cp:lastPrinted>
  <dcterms:created xsi:type="dcterms:W3CDTF">2025-11-24T04:51:00Z</dcterms:created>
  <dcterms:modified xsi:type="dcterms:W3CDTF">2025-12-11T03:22:00Z</dcterms:modified>
  <dc:language>en-US</dc:language>
</cp:coreProperties>
</file>