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Российская Федерация</w:t>
      </w:r>
    </w:p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Иркутская область</w:t>
      </w:r>
    </w:p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 xml:space="preserve"> </w:t>
      </w:r>
      <w:proofErr w:type="spellStart"/>
      <w:r w:rsidRPr="00094C5C">
        <w:rPr>
          <w:rFonts w:ascii="Times New Roman" w:hAnsi="Times New Roman" w:cs="Times New Roman"/>
        </w:rPr>
        <w:t>Усть-Удинский</w:t>
      </w:r>
      <w:proofErr w:type="spellEnd"/>
      <w:r w:rsidRPr="00094C5C">
        <w:rPr>
          <w:rFonts w:ascii="Times New Roman" w:hAnsi="Times New Roman" w:cs="Times New Roman"/>
        </w:rPr>
        <w:t xml:space="preserve"> район</w:t>
      </w:r>
    </w:p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 xml:space="preserve">  АДМИНИСТРАЦИЯ </w:t>
      </w:r>
    </w:p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ПОСТАНОВЛЕНИЕ</w:t>
      </w:r>
    </w:p>
    <w:p w:rsidR="004D2543" w:rsidRPr="00094C5C" w:rsidRDefault="004D2543" w:rsidP="004D2543">
      <w:pPr>
        <w:jc w:val="center"/>
        <w:rPr>
          <w:rFonts w:ascii="Times New Roman" w:hAnsi="Times New Roman" w:cs="Times New Roman"/>
        </w:rPr>
      </w:pPr>
    </w:p>
    <w:p w:rsidR="004D2543" w:rsidRPr="00094C5C" w:rsidRDefault="004D2543" w:rsidP="004D2543">
      <w:pPr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«_</w:t>
      </w:r>
      <w:r>
        <w:rPr>
          <w:rFonts w:ascii="Times New Roman" w:hAnsi="Times New Roman" w:cs="Times New Roman"/>
          <w:u w:val="single"/>
        </w:rPr>
        <w:t>19</w:t>
      </w:r>
      <w:r w:rsidRPr="00094C5C">
        <w:rPr>
          <w:rFonts w:ascii="Times New Roman" w:hAnsi="Times New Roman" w:cs="Times New Roman"/>
        </w:rPr>
        <w:t>_» ___</w:t>
      </w:r>
      <w:r>
        <w:rPr>
          <w:rFonts w:ascii="Times New Roman" w:hAnsi="Times New Roman" w:cs="Times New Roman"/>
          <w:u w:val="single"/>
        </w:rPr>
        <w:t>мая</w:t>
      </w:r>
      <w:r w:rsidRPr="00094C5C">
        <w:rPr>
          <w:rFonts w:ascii="Times New Roman" w:hAnsi="Times New Roman" w:cs="Times New Roman"/>
        </w:rPr>
        <w:t xml:space="preserve">___ 2020 г. </w:t>
      </w:r>
      <w:r>
        <w:rPr>
          <w:rFonts w:ascii="Times New Roman" w:hAnsi="Times New Roman" w:cs="Times New Roman"/>
        </w:rPr>
        <w:t xml:space="preserve"> №_</w:t>
      </w:r>
      <w:r>
        <w:rPr>
          <w:rFonts w:ascii="Times New Roman" w:hAnsi="Times New Roman" w:cs="Times New Roman"/>
          <w:u w:val="single"/>
        </w:rPr>
        <w:t>264</w:t>
      </w:r>
      <w:r>
        <w:rPr>
          <w:rFonts w:ascii="Times New Roman" w:hAnsi="Times New Roman" w:cs="Times New Roman"/>
        </w:rPr>
        <w:t xml:space="preserve">__                                                                 </w:t>
      </w:r>
    </w:p>
    <w:p w:rsidR="004D2543" w:rsidRDefault="004D2543" w:rsidP="004D2543">
      <w:pPr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п. Усть-Уда</w:t>
      </w:r>
    </w:p>
    <w:p w:rsidR="004D2543" w:rsidRDefault="004D2543" w:rsidP="004D2543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</w:tblGrid>
      <w:tr w:rsidR="004D2543" w:rsidTr="009565C1">
        <w:trPr>
          <w:trHeight w:val="561"/>
        </w:trPr>
        <w:tc>
          <w:tcPr>
            <w:tcW w:w="5236" w:type="dxa"/>
          </w:tcPr>
          <w:p w:rsidR="004D2543" w:rsidRPr="00094C5C" w:rsidRDefault="004D2543" w:rsidP="009565C1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94C5C">
              <w:rPr>
                <w:sz w:val="24"/>
                <w:szCs w:val="24"/>
              </w:rPr>
              <w:t>Об утверждении правил использования водных объектов общего пользования,</w:t>
            </w:r>
            <w:r w:rsidRPr="00094C5C">
              <w:rPr>
                <w:sz w:val="24"/>
                <w:szCs w:val="24"/>
              </w:rPr>
              <w:br/>
              <w:t>расположенных на территории районного муниципального образования «</w:t>
            </w:r>
            <w:proofErr w:type="spellStart"/>
            <w:r w:rsidRPr="00094C5C">
              <w:rPr>
                <w:sz w:val="24"/>
                <w:szCs w:val="24"/>
              </w:rPr>
              <w:t>Усть-Удинский</w:t>
            </w:r>
            <w:proofErr w:type="spellEnd"/>
            <w:r w:rsidRPr="00094C5C">
              <w:rPr>
                <w:sz w:val="24"/>
                <w:szCs w:val="24"/>
              </w:rPr>
              <w:t xml:space="preserve"> район» для личных и бытовых нужд</w:t>
            </w:r>
          </w:p>
        </w:tc>
      </w:tr>
    </w:tbl>
    <w:p w:rsidR="004D2543" w:rsidRPr="00094C5C" w:rsidRDefault="004D2543" w:rsidP="004D2543">
      <w:pPr>
        <w:rPr>
          <w:rFonts w:ascii="Times New Roman" w:hAnsi="Times New Roman" w:cs="Times New Roman"/>
        </w:rPr>
      </w:pPr>
    </w:p>
    <w:p w:rsidR="004D2543" w:rsidRPr="00094C5C" w:rsidRDefault="004D2543" w:rsidP="004D2543">
      <w:pPr>
        <w:pStyle w:val="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94C5C">
        <w:rPr>
          <w:sz w:val="24"/>
          <w:szCs w:val="24"/>
        </w:rPr>
        <w:t>В соответствии с Федеральным законом от 06.10.2003 г. №</w:t>
      </w:r>
      <w:r>
        <w:rPr>
          <w:sz w:val="24"/>
          <w:szCs w:val="24"/>
        </w:rPr>
        <w:t xml:space="preserve"> </w:t>
      </w:r>
      <w:r w:rsidRPr="00094C5C">
        <w:rPr>
          <w:sz w:val="24"/>
          <w:szCs w:val="24"/>
        </w:rPr>
        <w:t>131-Ф3 «Об общих принципах организации местного самоупра</w:t>
      </w:r>
      <w:r>
        <w:rPr>
          <w:sz w:val="24"/>
          <w:szCs w:val="24"/>
        </w:rPr>
        <w:t xml:space="preserve">вления в Российской Федерации», </w:t>
      </w:r>
      <w:r w:rsidRPr="00094C5C">
        <w:rPr>
          <w:sz w:val="24"/>
          <w:szCs w:val="24"/>
        </w:rPr>
        <w:t>Водны</w:t>
      </w:r>
      <w:r>
        <w:rPr>
          <w:sz w:val="24"/>
          <w:szCs w:val="24"/>
        </w:rPr>
        <w:t>м кодексом Российской Федерации,</w:t>
      </w:r>
      <w:r w:rsidRPr="00094C5C">
        <w:rPr>
          <w:sz w:val="24"/>
          <w:szCs w:val="24"/>
        </w:rPr>
        <w:t xml:space="preserve"> Постановлением Правительства Иркутской области от 08.10.2009 №</w:t>
      </w:r>
      <w:r>
        <w:rPr>
          <w:sz w:val="24"/>
          <w:szCs w:val="24"/>
        </w:rPr>
        <w:t xml:space="preserve"> 280/</w:t>
      </w:r>
      <w:r w:rsidRPr="00094C5C">
        <w:rPr>
          <w:sz w:val="24"/>
          <w:szCs w:val="24"/>
        </w:rPr>
        <w:t>59 «Об утверждении Правил охраны жизни людей на водн</w:t>
      </w:r>
      <w:r>
        <w:rPr>
          <w:sz w:val="24"/>
          <w:szCs w:val="24"/>
        </w:rPr>
        <w:t xml:space="preserve">ых объектах Иркутской области», </w:t>
      </w:r>
      <w:r w:rsidRPr="00094C5C">
        <w:rPr>
          <w:sz w:val="24"/>
          <w:szCs w:val="24"/>
        </w:rPr>
        <w:t xml:space="preserve">Постановлением Правительства Иркутской области от 27.03.2009 </w:t>
      </w:r>
      <w:r>
        <w:rPr>
          <w:sz w:val="24"/>
          <w:szCs w:val="24"/>
        </w:rPr>
        <w:t>№ 87-п</w:t>
      </w:r>
      <w:r w:rsidRPr="00094C5C">
        <w:rPr>
          <w:sz w:val="24"/>
          <w:szCs w:val="24"/>
        </w:rPr>
        <w:t>п «Об утверждении Правил пользования водными объектами для плавания на маломерных судах в Иркутской области», Уставом районного муниципального образования «</w:t>
      </w:r>
      <w:proofErr w:type="spellStart"/>
      <w:r w:rsidRPr="00094C5C">
        <w:rPr>
          <w:sz w:val="24"/>
          <w:szCs w:val="24"/>
        </w:rPr>
        <w:t>Усть-Удинский</w:t>
      </w:r>
      <w:proofErr w:type="spellEnd"/>
      <w:r w:rsidRPr="00094C5C">
        <w:rPr>
          <w:sz w:val="24"/>
          <w:szCs w:val="24"/>
        </w:rPr>
        <w:t xml:space="preserve"> район»</w:t>
      </w:r>
      <w:r>
        <w:rPr>
          <w:sz w:val="24"/>
          <w:szCs w:val="24"/>
        </w:rPr>
        <w:t>, администрация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 xml:space="preserve">                                                   </w:t>
      </w:r>
    </w:p>
    <w:p w:rsidR="004D2543" w:rsidRPr="00094C5C" w:rsidRDefault="004D2543" w:rsidP="004D2543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</w:t>
      </w:r>
      <w:r w:rsidRPr="00094C5C">
        <w:rPr>
          <w:rFonts w:ascii="Times New Roman" w:hAnsi="Times New Roman" w:cs="Times New Roman"/>
        </w:rPr>
        <w:t>: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1. </w:t>
      </w:r>
      <w:r w:rsidRPr="00094C5C">
        <w:rPr>
          <w:rFonts w:ascii="Times New Roman" w:hAnsi="Times New Roman" w:cs="Times New Roman"/>
        </w:rPr>
        <w:t>Утвердить Правила использования водных объектов общего пользования, расположенных на территории районного муниципального образования «</w:t>
      </w:r>
      <w:proofErr w:type="spellStart"/>
      <w:r w:rsidRPr="00094C5C">
        <w:rPr>
          <w:rFonts w:ascii="Times New Roman" w:hAnsi="Times New Roman" w:cs="Times New Roman"/>
        </w:rPr>
        <w:t>Усть-Удинский</w:t>
      </w:r>
      <w:proofErr w:type="spellEnd"/>
      <w:r w:rsidRPr="00094C5C">
        <w:rPr>
          <w:rFonts w:ascii="Times New Roman" w:hAnsi="Times New Roman" w:cs="Times New Roman"/>
        </w:rPr>
        <w:t xml:space="preserve"> район» для личных и бытовых нужд.</w:t>
      </w:r>
      <w:r w:rsidRPr="00094C5C">
        <w:rPr>
          <w:rFonts w:ascii="Times New Roman" w:hAnsi="Times New Roman" w:cs="Times New Roman"/>
        </w:rPr>
        <w:tab/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2. </w:t>
      </w:r>
      <w:r w:rsidRPr="00094C5C">
        <w:rPr>
          <w:rFonts w:ascii="Times New Roman" w:hAnsi="Times New Roman" w:cs="Times New Roman"/>
        </w:rPr>
        <w:t xml:space="preserve">Рекомендовать главам администраций сельских поселений </w:t>
      </w:r>
      <w:proofErr w:type="spellStart"/>
      <w:r w:rsidRPr="00094C5C">
        <w:rPr>
          <w:rFonts w:ascii="Times New Roman" w:hAnsi="Times New Roman" w:cs="Times New Roman"/>
        </w:rPr>
        <w:t>Усть-Удинского</w:t>
      </w:r>
      <w:proofErr w:type="spellEnd"/>
      <w:r w:rsidRPr="00094C5C">
        <w:rPr>
          <w:rFonts w:ascii="Times New Roman" w:hAnsi="Times New Roman" w:cs="Times New Roman"/>
        </w:rPr>
        <w:t xml:space="preserve"> муниципального района обеспечить предоставление гражданам информации об ограничениях водопользования на водных объектах общего пользования, расположенных на территориях поселений муниципального района.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3. </w:t>
      </w:r>
      <w:r w:rsidRPr="00094C5C">
        <w:rPr>
          <w:rFonts w:ascii="Times New Roman" w:hAnsi="Times New Roman" w:cs="Times New Roman"/>
        </w:rPr>
        <w:t>Исполнение данного постановления возложить на директора МКУ ЕДДС МРО «</w:t>
      </w:r>
      <w:proofErr w:type="spellStart"/>
      <w:r w:rsidRPr="00094C5C">
        <w:rPr>
          <w:rFonts w:ascii="Times New Roman" w:hAnsi="Times New Roman" w:cs="Times New Roman"/>
        </w:rPr>
        <w:t>Усть-Удинский</w:t>
      </w:r>
      <w:proofErr w:type="spellEnd"/>
      <w:r w:rsidRPr="00094C5C">
        <w:rPr>
          <w:rFonts w:ascii="Times New Roman" w:hAnsi="Times New Roman" w:cs="Times New Roman"/>
        </w:rPr>
        <w:t xml:space="preserve"> район» </w:t>
      </w:r>
      <w:r>
        <w:rPr>
          <w:rFonts w:ascii="Times New Roman" w:hAnsi="Times New Roman" w:cs="Times New Roman"/>
        </w:rPr>
        <w:t>(</w:t>
      </w:r>
      <w:r w:rsidRPr="00094C5C">
        <w:rPr>
          <w:rFonts w:ascii="Times New Roman" w:hAnsi="Times New Roman" w:cs="Times New Roman"/>
        </w:rPr>
        <w:t>Никитин А.М.)</w:t>
      </w:r>
      <w:r>
        <w:rPr>
          <w:rFonts w:ascii="Times New Roman" w:hAnsi="Times New Roman" w:cs="Times New Roman"/>
        </w:rPr>
        <w:t>.</w:t>
      </w:r>
      <w:r w:rsidRPr="00094C5C">
        <w:rPr>
          <w:rFonts w:ascii="Times New Roman" w:hAnsi="Times New Roman" w:cs="Times New Roman"/>
        </w:rPr>
        <w:tab/>
      </w:r>
    </w:p>
    <w:p w:rsidR="004D2543" w:rsidRPr="00CC2109" w:rsidRDefault="004D2543" w:rsidP="004D2543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t xml:space="preserve">4. </w:t>
      </w:r>
      <w:r w:rsidRPr="00CC2109">
        <w:t xml:space="preserve">Управлению делами </w:t>
      </w:r>
      <w:r>
        <w:t>(</w:t>
      </w:r>
      <w:proofErr w:type="spellStart"/>
      <w:r>
        <w:t>Сабельфельд</w:t>
      </w:r>
      <w:proofErr w:type="spellEnd"/>
      <w:r>
        <w:t xml:space="preserve"> И.Н.) </w:t>
      </w:r>
      <w:r w:rsidRPr="00CC2109">
        <w:t xml:space="preserve">опубликовать настоящее </w:t>
      </w:r>
      <w:r>
        <w:t xml:space="preserve">постановление </w:t>
      </w:r>
      <w:r w:rsidRPr="00CC2109">
        <w:t>с приложением в установленном порядке.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5. </w:t>
      </w:r>
      <w:r w:rsidRPr="00094C5C">
        <w:rPr>
          <w:rFonts w:ascii="Times New Roman" w:hAnsi="Times New Roman" w:cs="Times New Roman"/>
        </w:rPr>
        <w:t>Настоящее постановление вступает в силу со дня опубликования.</w:t>
      </w:r>
    </w:p>
    <w:p w:rsidR="004D2543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6. </w:t>
      </w:r>
      <w:r w:rsidRPr="00094C5C">
        <w:rPr>
          <w:rFonts w:ascii="Times New Roman" w:hAnsi="Times New Roman" w:cs="Times New Roman"/>
        </w:rPr>
        <w:t>Контроль за исполнением настоящего постановления возложить на первого заместителя мэра РМО «</w:t>
      </w:r>
      <w:proofErr w:type="spellStart"/>
      <w:r w:rsidRPr="00094C5C">
        <w:rPr>
          <w:rFonts w:ascii="Times New Roman" w:hAnsi="Times New Roman" w:cs="Times New Roman"/>
        </w:rPr>
        <w:t>Усть-Удинский</w:t>
      </w:r>
      <w:proofErr w:type="spellEnd"/>
      <w:r w:rsidRPr="00094C5C">
        <w:rPr>
          <w:rFonts w:ascii="Times New Roman" w:hAnsi="Times New Roman" w:cs="Times New Roman"/>
        </w:rPr>
        <w:t xml:space="preserve"> район» (</w:t>
      </w:r>
      <w:proofErr w:type="spellStart"/>
      <w:r w:rsidRPr="00094C5C">
        <w:rPr>
          <w:rFonts w:ascii="Times New Roman" w:hAnsi="Times New Roman" w:cs="Times New Roman"/>
        </w:rPr>
        <w:t>Менг</w:t>
      </w:r>
      <w:proofErr w:type="spellEnd"/>
      <w:r w:rsidRPr="00094C5C">
        <w:rPr>
          <w:rFonts w:ascii="Times New Roman" w:hAnsi="Times New Roman" w:cs="Times New Roman"/>
        </w:rPr>
        <w:t xml:space="preserve"> А.А.)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</w:p>
    <w:p w:rsidR="004D2543" w:rsidRDefault="004D2543" w:rsidP="004D2543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администрации</w:t>
      </w:r>
    </w:p>
    <w:p w:rsidR="004D2543" w:rsidRDefault="004D2543" w:rsidP="004D2543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районного муниципального образования </w:t>
      </w:r>
    </w:p>
    <w:p w:rsidR="004D2543" w:rsidRPr="00094C5C" w:rsidRDefault="004D2543" w:rsidP="004D2543">
      <w:pPr>
        <w:pStyle w:val="a4"/>
        <w:jc w:val="both"/>
        <w:rPr>
          <w:rFonts w:ascii="Times New Roman" w:hAnsi="Times New Roman" w:cs="Times New Roman"/>
        </w:rPr>
      </w:pPr>
      <w:r w:rsidRPr="00094C5C">
        <w:rPr>
          <w:rFonts w:ascii="Times New Roman" w:hAnsi="Times New Roman" w:cs="Times New Roman"/>
        </w:rPr>
        <w:t>«</w:t>
      </w:r>
      <w:proofErr w:type="spellStart"/>
      <w:r w:rsidRPr="00094C5C">
        <w:rPr>
          <w:rFonts w:ascii="Times New Roman" w:hAnsi="Times New Roman" w:cs="Times New Roman"/>
        </w:rPr>
        <w:t>Усть-Удинский</w:t>
      </w:r>
      <w:proofErr w:type="spellEnd"/>
      <w:r w:rsidRPr="00094C5C">
        <w:rPr>
          <w:rFonts w:ascii="Times New Roman" w:hAnsi="Times New Roman" w:cs="Times New Roman"/>
        </w:rPr>
        <w:t xml:space="preserve"> </w:t>
      </w:r>
      <w:proofErr w:type="gramStart"/>
      <w:r w:rsidRPr="00094C5C">
        <w:rPr>
          <w:rFonts w:ascii="Times New Roman" w:hAnsi="Times New Roman" w:cs="Times New Roman"/>
        </w:rPr>
        <w:t xml:space="preserve">район»   </w:t>
      </w:r>
      <w:proofErr w:type="gramEnd"/>
      <w:r w:rsidRPr="00094C5C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094C5C">
        <w:rPr>
          <w:rFonts w:ascii="Times New Roman" w:hAnsi="Times New Roman" w:cs="Times New Roman"/>
        </w:rPr>
        <w:t xml:space="preserve"> С.Н. Чемезов</w:t>
      </w:r>
    </w:p>
    <w:p w:rsidR="004D2543" w:rsidRDefault="004D2543" w:rsidP="003B205F">
      <w:pPr>
        <w:pStyle w:val="1"/>
        <w:shd w:val="clear" w:color="auto" w:fill="auto"/>
        <w:spacing w:after="280"/>
        <w:ind w:left="5440" w:firstLine="0"/>
        <w:rPr>
          <w:rFonts w:eastAsia="Arial Unicode MS"/>
          <w:color w:val="000000"/>
          <w:sz w:val="24"/>
          <w:szCs w:val="24"/>
          <w:lang w:eastAsia="ru-RU" w:bidi="ru-RU"/>
        </w:rPr>
      </w:pPr>
    </w:p>
    <w:p w:rsidR="004D2543" w:rsidRDefault="004D2543" w:rsidP="003B205F">
      <w:pPr>
        <w:pStyle w:val="1"/>
        <w:shd w:val="clear" w:color="auto" w:fill="auto"/>
        <w:spacing w:after="280"/>
        <w:ind w:left="5440" w:firstLine="0"/>
        <w:rPr>
          <w:rFonts w:eastAsia="Arial Unicode MS"/>
          <w:color w:val="000000"/>
          <w:sz w:val="24"/>
          <w:szCs w:val="24"/>
          <w:lang w:eastAsia="ru-RU" w:bidi="ru-RU"/>
        </w:rPr>
      </w:pPr>
    </w:p>
    <w:p w:rsidR="004D2543" w:rsidRDefault="004D2543" w:rsidP="003B205F">
      <w:pPr>
        <w:pStyle w:val="1"/>
        <w:shd w:val="clear" w:color="auto" w:fill="auto"/>
        <w:spacing w:after="280"/>
        <w:ind w:left="5440" w:firstLine="0"/>
        <w:rPr>
          <w:rFonts w:eastAsia="Arial Unicode MS"/>
          <w:color w:val="000000"/>
          <w:sz w:val="24"/>
          <w:szCs w:val="24"/>
          <w:lang w:eastAsia="ru-RU" w:bidi="ru-RU"/>
        </w:rPr>
      </w:pPr>
    </w:p>
    <w:p w:rsidR="004D2543" w:rsidRDefault="004D2543" w:rsidP="003B205F">
      <w:pPr>
        <w:pStyle w:val="1"/>
        <w:shd w:val="clear" w:color="auto" w:fill="auto"/>
        <w:spacing w:after="280"/>
        <w:ind w:left="5440" w:firstLine="0"/>
        <w:rPr>
          <w:rFonts w:eastAsia="Arial Unicode MS"/>
          <w:color w:val="000000"/>
          <w:sz w:val="24"/>
          <w:szCs w:val="24"/>
          <w:lang w:eastAsia="ru-RU" w:bidi="ru-RU"/>
        </w:rPr>
      </w:pPr>
    </w:p>
    <w:p w:rsidR="003B205F" w:rsidRPr="00860D57" w:rsidRDefault="0042059D" w:rsidP="003B205F">
      <w:pPr>
        <w:pStyle w:val="1"/>
        <w:shd w:val="clear" w:color="auto" w:fill="auto"/>
        <w:spacing w:after="280"/>
        <w:ind w:left="5440" w:firstLine="0"/>
        <w:rPr>
          <w:color w:val="000000"/>
          <w:sz w:val="24"/>
          <w:szCs w:val="24"/>
          <w:lang w:eastAsia="ru-RU" w:bidi="ru-RU"/>
        </w:rPr>
      </w:pPr>
      <w:bookmarkStart w:id="0" w:name="_GoBack"/>
      <w:bookmarkEnd w:id="0"/>
      <w:r>
        <w:rPr>
          <w:rFonts w:eastAsia="Arial Unicode MS"/>
          <w:color w:val="000000"/>
          <w:sz w:val="24"/>
          <w:szCs w:val="24"/>
          <w:lang w:eastAsia="ru-RU" w:bidi="ru-RU"/>
        </w:rPr>
        <w:t xml:space="preserve"> </w:t>
      </w:r>
    </w:p>
    <w:p w:rsidR="005F02C4" w:rsidRDefault="005F02C4" w:rsidP="005F02C4">
      <w:pPr>
        <w:pStyle w:val="1"/>
        <w:shd w:val="clear" w:color="auto" w:fill="auto"/>
        <w:ind w:firstLine="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lastRenderedPageBreak/>
        <w:t>Утверждено</w:t>
      </w:r>
    </w:p>
    <w:p w:rsidR="005F02C4" w:rsidRDefault="005F02C4" w:rsidP="005F02C4">
      <w:pPr>
        <w:pStyle w:val="1"/>
        <w:shd w:val="clear" w:color="auto" w:fill="auto"/>
        <w:ind w:firstLine="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постановлением главы администрации</w:t>
      </w:r>
    </w:p>
    <w:p w:rsidR="005F02C4" w:rsidRDefault="005F02C4" w:rsidP="005F02C4">
      <w:pPr>
        <w:pStyle w:val="1"/>
        <w:shd w:val="clear" w:color="auto" w:fill="auto"/>
        <w:ind w:firstLine="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РМО «Усть-Удинский район»</w:t>
      </w:r>
    </w:p>
    <w:p w:rsidR="005F02C4" w:rsidRDefault="005F02C4" w:rsidP="005F02C4">
      <w:pPr>
        <w:pStyle w:val="1"/>
        <w:shd w:val="clear" w:color="auto" w:fill="auto"/>
        <w:ind w:firstLine="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от «_</w:t>
      </w:r>
      <w:r w:rsidR="00A55571">
        <w:rPr>
          <w:color w:val="000000"/>
          <w:sz w:val="24"/>
          <w:szCs w:val="24"/>
          <w:lang w:eastAsia="ru-RU" w:bidi="ru-RU"/>
        </w:rPr>
        <w:t>19</w:t>
      </w:r>
      <w:r>
        <w:rPr>
          <w:color w:val="000000"/>
          <w:sz w:val="24"/>
          <w:szCs w:val="24"/>
          <w:lang w:eastAsia="ru-RU" w:bidi="ru-RU"/>
        </w:rPr>
        <w:t>_» _</w:t>
      </w:r>
      <w:r w:rsidR="00A55571">
        <w:rPr>
          <w:color w:val="000000"/>
          <w:sz w:val="24"/>
          <w:szCs w:val="24"/>
          <w:lang w:eastAsia="ru-RU" w:bidi="ru-RU"/>
        </w:rPr>
        <w:t>мая</w:t>
      </w:r>
      <w:r>
        <w:rPr>
          <w:color w:val="000000"/>
          <w:sz w:val="24"/>
          <w:szCs w:val="24"/>
          <w:lang w:eastAsia="ru-RU" w:bidi="ru-RU"/>
        </w:rPr>
        <w:t xml:space="preserve">___ 2020 г. № </w:t>
      </w:r>
      <w:r w:rsidR="00A55571">
        <w:rPr>
          <w:color w:val="000000"/>
          <w:sz w:val="24"/>
          <w:szCs w:val="24"/>
          <w:lang w:eastAsia="ru-RU" w:bidi="ru-RU"/>
        </w:rPr>
        <w:t>264</w:t>
      </w:r>
    </w:p>
    <w:p w:rsidR="00BF4EC0" w:rsidRDefault="00BF4EC0" w:rsidP="003B205F">
      <w:pPr>
        <w:pStyle w:val="1"/>
        <w:shd w:val="clear" w:color="auto" w:fill="auto"/>
        <w:ind w:firstLine="0"/>
        <w:jc w:val="center"/>
        <w:rPr>
          <w:b/>
          <w:color w:val="000000"/>
          <w:sz w:val="24"/>
          <w:szCs w:val="24"/>
          <w:lang w:eastAsia="ru-RU" w:bidi="ru-RU"/>
        </w:rPr>
      </w:pPr>
    </w:p>
    <w:p w:rsidR="003B205F" w:rsidRPr="005F02C4" w:rsidRDefault="005F02C4" w:rsidP="003B205F">
      <w:pPr>
        <w:pStyle w:val="1"/>
        <w:shd w:val="clear" w:color="auto" w:fill="auto"/>
        <w:ind w:firstLine="0"/>
        <w:jc w:val="center"/>
        <w:rPr>
          <w:b/>
        </w:rPr>
      </w:pPr>
      <w:r w:rsidRPr="005F02C4">
        <w:rPr>
          <w:b/>
          <w:color w:val="000000"/>
          <w:sz w:val="24"/>
          <w:szCs w:val="24"/>
          <w:lang w:eastAsia="ru-RU" w:bidi="ru-RU"/>
        </w:rPr>
        <w:t>ПРАВИЛА</w:t>
      </w:r>
    </w:p>
    <w:p w:rsidR="003B205F" w:rsidRPr="005F02C4" w:rsidRDefault="005F02C4" w:rsidP="003B205F">
      <w:pPr>
        <w:pStyle w:val="1"/>
        <w:shd w:val="clear" w:color="auto" w:fill="auto"/>
        <w:spacing w:after="280"/>
        <w:ind w:firstLine="0"/>
        <w:jc w:val="center"/>
        <w:rPr>
          <w:b/>
        </w:rPr>
      </w:pPr>
      <w:r w:rsidRPr="005F02C4">
        <w:rPr>
          <w:b/>
          <w:color w:val="000000"/>
          <w:sz w:val="24"/>
          <w:szCs w:val="24"/>
          <w:lang w:eastAsia="ru-RU" w:bidi="ru-RU"/>
        </w:rPr>
        <w:t>ИСПОЛЬЗОВАНИЯ ВОДНЫХ ОБЪЕКТОВ ОБЩЕГО ПОЛЬЗОВАНИЯ, РАСПОЛОЖЕННЫХ НА ТЕРРИТОРИИ</w:t>
      </w:r>
      <w:r w:rsidRPr="005F02C4">
        <w:rPr>
          <w:b/>
          <w:color w:val="000000"/>
          <w:sz w:val="24"/>
          <w:szCs w:val="24"/>
          <w:lang w:eastAsia="ru-RU" w:bidi="ru-RU"/>
        </w:rPr>
        <w:br/>
        <w:t>РАЙОННОГО МУНИЦИПАЛЬНОГО ОБРАЗОВАНИЯ «УСТЬ-УДИНСКИЙ РАЙОН», ДЛЯ ЛИЧНЫХ И БЫТОВЫХ НУЖД</w:t>
      </w:r>
    </w:p>
    <w:p w:rsidR="00F5097C" w:rsidRPr="00F5097C" w:rsidRDefault="00F5097C" w:rsidP="00F5097C">
      <w:pPr>
        <w:pStyle w:val="a4"/>
        <w:jc w:val="center"/>
        <w:rPr>
          <w:rFonts w:ascii="Times New Roman" w:hAnsi="Times New Roman" w:cs="Times New Roman"/>
          <w:b/>
        </w:rPr>
      </w:pPr>
      <w:r w:rsidRPr="00F5097C">
        <w:rPr>
          <w:rFonts w:ascii="Times New Roman" w:hAnsi="Times New Roman" w:cs="Times New Roman"/>
          <w:b/>
        </w:rPr>
        <w:t>1. Общие положения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F5097C" w:rsidRDefault="000C3603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 xml:space="preserve">1.1. Настоящие Правила разработаны в соответствии со </w:t>
      </w:r>
      <w:hyperlink r:id="rId5" w:history="1">
        <w:r w:rsidR="00F5097C" w:rsidRPr="00F5097C">
          <w:rPr>
            <w:rFonts w:ascii="Times New Roman" w:hAnsi="Times New Roman" w:cs="Times New Roman"/>
            <w:color w:val="auto"/>
          </w:rPr>
          <w:t>статьями 6</w:t>
        </w:r>
      </w:hyperlink>
      <w:r w:rsidR="00F5097C" w:rsidRPr="00F5097C">
        <w:rPr>
          <w:rFonts w:ascii="Times New Roman" w:hAnsi="Times New Roman" w:cs="Times New Roman"/>
          <w:color w:val="auto"/>
        </w:rPr>
        <w:t xml:space="preserve">, </w:t>
      </w:r>
      <w:hyperlink r:id="rId6" w:history="1">
        <w:r w:rsidR="00F5097C" w:rsidRPr="00F5097C">
          <w:rPr>
            <w:rFonts w:ascii="Times New Roman" w:hAnsi="Times New Roman" w:cs="Times New Roman"/>
            <w:color w:val="auto"/>
          </w:rPr>
          <w:t>27</w:t>
        </w:r>
      </w:hyperlink>
      <w:r w:rsidR="00F5097C" w:rsidRPr="00F5097C">
        <w:rPr>
          <w:rFonts w:ascii="Times New Roman" w:hAnsi="Times New Roman" w:cs="Times New Roman"/>
        </w:rPr>
        <w:t xml:space="preserve"> Водного кодекса Российской Федерации, </w:t>
      </w:r>
      <w:hyperlink r:id="rId7" w:history="1">
        <w:r w:rsidR="00F5097C" w:rsidRPr="00F5097C">
          <w:rPr>
            <w:rFonts w:ascii="Times New Roman" w:hAnsi="Times New Roman" w:cs="Times New Roman"/>
            <w:color w:val="auto"/>
          </w:rPr>
          <w:t>статьей 15</w:t>
        </w:r>
      </w:hyperlink>
      <w:r w:rsidR="00F5097C" w:rsidRPr="00F5097C">
        <w:rPr>
          <w:rFonts w:ascii="Times New Roman" w:hAnsi="Times New Roman" w:cs="Times New Roman"/>
          <w:color w:val="auto"/>
        </w:rPr>
        <w:t xml:space="preserve"> </w:t>
      </w:r>
      <w:r w:rsidR="00F5097C" w:rsidRPr="00F5097C">
        <w:rPr>
          <w:rFonts w:ascii="Times New Roman" w:hAnsi="Times New Roman" w:cs="Times New Roman"/>
        </w:rPr>
        <w:t>Федерального</w:t>
      </w:r>
      <w:r w:rsidR="005F02C4">
        <w:rPr>
          <w:rFonts w:ascii="Times New Roman" w:hAnsi="Times New Roman" w:cs="Times New Roman"/>
        </w:rPr>
        <w:t xml:space="preserve"> закона от 06.10.2003 N 131-ФЗ «</w:t>
      </w:r>
      <w:r w:rsidR="00F5097C" w:rsidRPr="00F5097C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5F02C4">
        <w:rPr>
          <w:rFonts w:ascii="Times New Roman" w:hAnsi="Times New Roman" w:cs="Times New Roman"/>
        </w:rPr>
        <w:t>»</w:t>
      </w:r>
      <w:r w:rsidR="00F5097C" w:rsidRPr="00F5097C">
        <w:rPr>
          <w:rFonts w:ascii="Times New Roman" w:hAnsi="Times New Roman" w:cs="Times New Roman"/>
        </w:rPr>
        <w:t xml:space="preserve"> и устанавливают порядок использования поверхностных водных объектов общего пользования для личных и бытовых нужд на территории </w:t>
      </w:r>
      <w:r w:rsidR="005F02C4">
        <w:rPr>
          <w:rFonts w:ascii="Times New Roman" w:hAnsi="Times New Roman" w:cs="Times New Roman"/>
        </w:rPr>
        <w:t>районного муниципального образования</w:t>
      </w:r>
      <w:r w:rsidR="00F5097C">
        <w:rPr>
          <w:rFonts w:ascii="Times New Roman" w:hAnsi="Times New Roman" w:cs="Times New Roman"/>
        </w:rPr>
        <w:t xml:space="preserve"> «Усть-Удинский район» (далее </w:t>
      </w:r>
      <w:r w:rsidR="00CE43AE">
        <w:rPr>
          <w:rFonts w:ascii="Times New Roman" w:hAnsi="Times New Roman" w:cs="Times New Roman"/>
        </w:rPr>
        <w:t xml:space="preserve"> Усть-Удинский  </w:t>
      </w:r>
      <w:r w:rsidR="00F5097C">
        <w:rPr>
          <w:rFonts w:ascii="Times New Roman" w:hAnsi="Times New Roman" w:cs="Times New Roman"/>
        </w:rPr>
        <w:t>район)</w:t>
      </w:r>
    </w:p>
    <w:p w:rsidR="00F5097C" w:rsidRPr="00F5097C" w:rsidRDefault="000C3603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 xml:space="preserve">1.2. Настоящие Правила определяют требования, предъявляемые к забору (изъятию) воды для личных и бытовых нужд, купанию людей, отдыху, туризму, спорту, любительскому и спортивному рыболовству, водопоя и обязательны для населения и организаций любой формы собственности на территории </w:t>
      </w:r>
      <w:r w:rsidR="00CE43AE">
        <w:rPr>
          <w:rFonts w:ascii="Times New Roman" w:hAnsi="Times New Roman" w:cs="Times New Roman"/>
        </w:rPr>
        <w:t>Усть-Удинского</w:t>
      </w:r>
      <w:r w:rsidR="00F5097C" w:rsidRPr="00F5097C">
        <w:rPr>
          <w:rFonts w:ascii="Times New Roman" w:hAnsi="Times New Roman" w:cs="Times New Roman"/>
        </w:rPr>
        <w:t xml:space="preserve"> района.</w:t>
      </w:r>
    </w:p>
    <w:p w:rsidR="00F5097C" w:rsidRPr="00F5097C" w:rsidRDefault="000C3603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1.3. Использование водных объектов общего пользования для личных и бытовых нужд общедоступно и осуществляется бесплатно.</w:t>
      </w:r>
    </w:p>
    <w:p w:rsidR="00F5097C" w:rsidRPr="00F5097C" w:rsidRDefault="000C3603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 xml:space="preserve">1.4. Полоса земли вдоль береговой линии водного объекта общего пользования (береговая полоса), ширина которой установлена Водным </w:t>
      </w:r>
      <w:hyperlink r:id="rId8" w:history="1">
        <w:r w:rsidR="00F5097C" w:rsidRPr="00CE43AE">
          <w:rPr>
            <w:rFonts w:ascii="Times New Roman" w:hAnsi="Times New Roman" w:cs="Times New Roman"/>
            <w:color w:val="auto"/>
          </w:rPr>
          <w:t>кодексом</w:t>
        </w:r>
      </w:hyperlink>
      <w:r w:rsidR="00F5097C" w:rsidRPr="00F5097C">
        <w:rPr>
          <w:rFonts w:ascii="Times New Roman" w:hAnsi="Times New Roman" w:cs="Times New Roman"/>
        </w:rPr>
        <w:t xml:space="preserve"> Российской Федерации, предназначается для общего пользования.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02C4">
        <w:rPr>
          <w:rFonts w:ascii="Times New Roman" w:hAnsi="Times New Roman" w:cs="Times New Roman"/>
        </w:rPr>
        <w:t xml:space="preserve">1.5. </w:t>
      </w:r>
      <w:r w:rsidR="00F5097C" w:rsidRPr="00F5097C">
        <w:rPr>
          <w:rFonts w:ascii="Times New Roman" w:hAnsi="Times New Roman" w:cs="Times New Roman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CE43AE" w:rsidRDefault="00F5097C" w:rsidP="00CE43AE">
      <w:pPr>
        <w:pStyle w:val="a4"/>
        <w:jc w:val="center"/>
        <w:rPr>
          <w:rFonts w:ascii="Times New Roman" w:hAnsi="Times New Roman" w:cs="Times New Roman"/>
          <w:b/>
        </w:rPr>
      </w:pPr>
      <w:r w:rsidRPr="00CE43AE">
        <w:rPr>
          <w:rFonts w:ascii="Times New Roman" w:hAnsi="Times New Roman" w:cs="Times New Roman"/>
          <w:b/>
        </w:rPr>
        <w:t>2. Основные понятия и термины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F5097C" w:rsidRDefault="000C3603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2.1. В настоящих Правилах отдельные термины и понятия имеют следующее значение: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водный объект -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 xml:space="preserve">поверхностные водные объекты - расположенные на территории </w:t>
      </w:r>
      <w:r>
        <w:rPr>
          <w:rFonts w:ascii="Times New Roman" w:hAnsi="Times New Roman" w:cs="Times New Roman"/>
        </w:rPr>
        <w:t>Усть-Удинского</w:t>
      </w:r>
      <w:r w:rsidR="00F5097C" w:rsidRPr="00F5097C">
        <w:rPr>
          <w:rFonts w:ascii="Times New Roman" w:hAnsi="Times New Roman" w:cs="Times New Roman"/>
        </w:rPr>
        <w:t xml:space="preserve"> района</w:t>
      </w:r>
      <w:r w:rsidR="00FE1B5B">
        <w:rPr>
          <w:rFonts w:ascii="Times New Roman" w:hAnsi="Times New Roman" w:cs="Times New Roman"/>
        </w:rPr>
        <w:t>,</w:t>
      </w:r>
      <w:r w:rsidR="00F5097C" w:rsidRPr="00F5097C">
        <w:rPr>
          <w:rFonts w:ascii="Times New Roman" w:hAnsi="Times New Roman" w:cs="Times New Roman"/>
        </w:rPr>
        <w:t xml:space="preserve"> водотоки (реки, ручьи, каналы), водоемы (озера, пруды, обводненные карьеры, водохранилища), болота, природные выходы подземных вод (родники);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водные объекты общего пользования - поверхностные общедоступные водные объекты, находящиеся в государственной или муниципальной собственности;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использование водных объектов общего пользования для личных и бытовых нужд - использование различными способами водных объектов общего пользования для удовлетворения личных и бытовых потребностей граждан;</w:t>
      </w:r>
    </w:p>
    <w:p w:rsidR="00F5097C" w:rsidRPr="00F5097C" w:rsidRDefault="00CE43A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личные и бытовые нужды - личные, семейные, домашние нужды, не связанные с осуществлением предпринимательской деятельности, в том числе:</w:t>
      </w:r>
    </w:p>
    <w:p w:rsidR="00F5097C" w:rsidRPr="00F5097C" w:rsidRDefault="00FE1B5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FE1B5B" w:rsidRDefault="00842184" w:rsidP="00FE1B5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любительское и спортивное рыболовство - деятельность по добыче (вылову) водных биоресурсов для личного потребления и в рекреационных целях;</w:t>
      </w:r>
    </w:p>
    <w:p w:rsidR="00DD104B" w:rsidRPr="00F5097C" w:rsidRDefault="00FE1B5B" w:rsidP="00FE1B5B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DD104B">
        <w:rPr>
          <w:rFonts w:ascii="Times New Roman" w:hAnsi="Times New Roman" w:cs="Times New Roman"/>
        </w:rPr>
        <w:t xml:space="preserve"> </w:t>
      </w:r>
      <w:r w:rsidR="00DD104B" w:rsidRPr="00DD104B">
        <w:rPr>
          <w:rFonts w:ascii="Times New Roman" w:hAnsi="Times New Roman" w:cs="Times New Roman"/>
        </w:rPr>
        <w:t>охота - деятельность, связанная с поиском, выслеживанием, преследованием охотничьих ресурсов, их добычей, первичной переработкой и транспортировкой;</w:t>
      </w:r>
    </w:p>
    <w:p w:rsidR="00F5097C" w:rsidRDefault="00DD104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водопользование в целях ведения подсобного хозяйства - полив садовых, огородных, дачных земельных участков, предоставленных или приобретенных для ведения личного подсобного хозяйства, а также водопой скота, ведение работ по уходу за домашними животными и птицей, которые находятся в собственности физических лиц, не являющихся индивидуальными предпринимателями.</w:t>
      </w:r>
    </w:p>
    <w:p w:rsidR="00842184" w:rsidRPr="00F5097C" w:rsidRDefault="00842184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842184" w:rsidRDefault="005F02C4" w:rsidP="00842184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F5097C" w:rsidRPr="00842184">
        <w:rPr>
          <w:rFonts w:ascii="Times New Roman" w:hAnsi="Times New Roman" w:cs="Times New Roman"/>
          <w:b/>
        </w:rPr>
        <w:t>. Береговая полоса водных объектов общего пользования.</w:t>
      </w:r>
    </w:p>
    <w:p w:rsidR="00842184" w:rsidRPr="00F5097C" w:rsidRDefault="00842184" w:rsidP="00842184">
      <w:pPr>
        <w:pStyle w:val="a4"/>
        <w:jc w:val="center"/>
        <w:rPr>
          <w:rFonts w:ascii="Times New Roman" w:hAnsi="Times New Roman" w:cs="Times New Roman"/>
        </w:rPr>
      </w:pPr>
    </w:p>
    <w:p w:rsidR="00F5097C" w:rsidRPr="00F5097C" w:rsidRDefault="00842184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02C4">
        <w:rPr>
          <w:rFonts w:ascii="Times New Roman" w:hAnsi="Times New Roman" w:cs="Times New Roman"/>
        </w:rPr>
        <w:t xml:space="preserve">3.1. </w:t>
      </w:r>
      <w:r w:rsidR="00F5097C" w:rsidRPr="00F5097C">
        <w:rPr>
          <w:rFonts w:ascii="Times New Roman" w:hAnsi="Times New Roman" w:cs="Times New Roman"/>
        </w:rPr>
        <w:t>Ширина береговой полосы водных объектов общего пользования составляет 20 (двадцать) метров, за исключением береговой полосы каналов, а также рек и ручьев, протяженность которых от истока до устья не более чем 10 (десять) километров. Ширина береговой полосы каналов, а также рек и ручьев, протяженность которых от истока до устья не более чем 10 (десять) километров, составляет 10 метров.</w:t>
      </w:r>
    </w:p>
    <w:p w:rsidR="00F5097C" w:rsidRPr="00F5097C" w:rsidRDefault="00842184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02C4">
        <w:rPr>
          <w:rFonts w:ascii="Times New Roman" w:hAnsi="Times New Roman" w:cs="Times New Roman"/>
        </w:rPr>
        <w:t xml:space="preserve">3.2. </w:t>
      </w:r>
      <w:r w:rsidR="00F5097C" w:rsidRPr="00F5097C">
        <w:rPr>
          <w:rFonts w:ascii="Times New Roman" w:hAnsi="Times New Roman" w:cs="Times New Roman"/>
        </w:rPr>
        <w:t>Правовой режим использования водных объектов общего пользования распространяет свое действие и на береговую полосу указанных объектов.</w:t>
      </w:r>
    </w:p>
    <w:p w:rsidR="00F5097C" w:rsidRPr="00F5097C" w:rsidRDefault="00842184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02C4">
        <w:rPr>
          <w:rFonts w:ascii="Times New Roman" w:hAnsi="Times New Roman" w:cs="Times New Roman"/>
        </w:rPr>
        <w:t xml:space="preserve">3.3. </w:t>
      </w:r>
      <w:r w:rsidR="00F5097C" w:rsidRPr="00F5097C">
        <w:rPr>
          <w:rFonts w:ascii="Times New Roman" w:hAnsi="Times New Roman" w:cs="Times New Roman"/>
        </w:rPr>
        <w:t>Береговая полоса болот, природных выходов подземных вод (родников) водных объектов не определяется.</w:t>
      </w:r>
    </w:p>
    <w:p w:rsidR="00F5097C" w:rsidRPr="00842184" w:rsidRDefault="00F5097C" w:rsidP="00842184">
      <w:pPr>
        <w:pStyle w:val="a4"/>
        <w:jc w:val="center"/>
        <w:rPr>
          <w:rFonts w:ascii="Times New Roman" w:hAnsi="Times New Roman" w:cs="Times New Roman"/>
          <w:b/>
        </w:rPr>
      </w:pPr>
    </w:p>
    <w:p w:rsidR="00F5097C" w:rsidRPr="00842184" w:rsidRDefault="005F02C4" w:rsidP="00842184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F5097C" w:rsidRPr="00842184">
        <w:rPr>
          <w:rFonts w:ascii="Times New Roman" w:hAnsi="Times New Roman" w:cs="Times New Roman"/>
          <w:b/>
        </w:rPr>
        <w:t>. Порядок использования водных объектов</w:t>
      </w:r>
    </w:p>
    <w:p w:rsidR="00F5097C" w:rsidRPr="00842184" w:rsidRDefault="00F5097C" w:rsidP="00842184">
      <w:pPr>
        <w:pStyle w:val="a4"/>
        <w:jc w:val="center"/>
        <w:rPr>
          <w:rFonts w:ascii="Times New Roman" w:hAnsi="Times New Roman" w:cs="Times New Roman"/>
          <w:b/>
        </w:rPr>
      </w:pPr>
      <w:r w:rsidRPr="00842184">
        <w:rPr>
          <w:rFonts w:ascii="Times New Roman" w:hAnsi="Times New Roman" w:cs="Times New Roman"/>
          <w:b/>
        </w:rPr>
        <w:t>общего пользования для личных и бытовых нужд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F5097C" w:rsidRDefault="00077DFF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02C4"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>.1. Поверхностные водные объекты, находящиеся в государственной или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законодательством.</w:t>
      </w:r>
    </w:p>
    <w:p w:rsidR="00077DFF" w:rsidRPr="00A818E2" w:rsidRDefault="00077DFF" w:rsidP="00077DFF">
      <w:pPr>
        <w:pStyle w:val="1"/>
        <w:shd w:val="clear" w:color="auto" w:fill="auto"/>
        <w:tabs>
          <w:tab w:val="left" w:pos="1018"/>
        </w:tabs>
        <w:spacing w:line="240" w:lineRule="auto"/>
        <w:ind w:firstLine="0"/>
        <w:jc w:val="both"/>
        <w:rPr>
          <w:sz w:val="24"/>
          <w:szCs w:val="24"/>
          <w:lang w:eastAsia="ru-RU" w:bidi="ru-RU"/>
        </w:rPr>
      </w:pPr>
      <w:r w:rsidRPr="00A818E2">
        <w:rPr>
          <w:sz w:val="24"/>
          <w:szCs w:val="24"/>
          <w:lang w:eastAsia="ru-RU" w:bidi="ru-RU"/>
        </w:rPr>
        <w:t xml:space="preserve">          </w:t>
      </w:r>
      <w:r w:rsidR="005F02C4">
        <w:rPr>
          <w:sz w:val="24"/>
          <w:szCs w:val="24"/>
          <w:lang w:eastAsia="ru-RU" w:bidi="ru-RU"/>
        </w:rPr>
        <w:t xml:space="preserve"> 4</w:t>
      </w:r>
      <w:r w:rsidRPr="00A818E2">
        <w:rPr>
          <w:sz w:val="24"/>
          <w:szCs w:val="24"/>
          <w:lang w:eastAsia="ru-RU" w:bidi="ru-RU"/>
        </w:rPr>
        <w:t>.2 Водные объекты общего пользования используются для массового отдыха, купания, туризма и спорта, в том числе для проведения соревнований, экскурсий, праздников и других массовых мероприятий в специально установленных местах, утверждаемых администрацией Усть-Удинского района в соответствии с гигиеническими требованиями к зонам рекреации, требованиями охраны источников хозяйственно-питьевого водоснабжения от загрязнений, требованиями территориальных подразделений федерального органа исполнительной власти в области управления использованием и охраной водного фонда, в области охраны окружающей среды, санитарно-эпидемиологического надзора, а также соблюдения Правил охраны жизни людей на водных объектах в Иркутской области, утвержденных постановлением Правительства Иркутской области от 08.10.2009 №280/59 «Об утверждении Правил охраны жизни людей на водных объектах Иркутской области», и настоящих Правил.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>
        <w:rPr>
          <w:color w:val="FF0000"/>
        </w:rPr>
        <w:tab/>
      </w:r>
      <w:r>
        <w:rPr>
          <w:rFonts w:ascii="Times New Roman" w:hAnsi="Times New Roman" w:cs="Times New Roman"/>
        </w:rPr>
        <w:t xml:space="preserve"> </w:t>
      </w:r>
      <w:r w:rsidR="005F02C4">
        <w:rPr>
          <w:rFonts w:ascii="Times New Roman" w:hAnsi="Times New Roman" w:cs="Times New Roman"/>
        </w:rPr>
        <w:t xml:space="preserve">4.3. </w:t>
      </w:r>
      <w:r w:rsidRPr="00F5097C">
        <w:rPr>
          <w:rFonts w:ascii="Times New Roman" w:hAnsi="Times New Roman" w:cs="Times New Roman"/>
        </w:rPr>
        <w:t xml:space="preserve">В соответствии с ГОСТ 17.1.5.02-80 </w:t>
      </w:r>
      <w:r w:rsidR="005F02C4">
        <w:rPr>
          <w:rFonts w:ascii="Times New Roman" w:hAnsi="Times New Roman" w:cs="Times New Roman"/>
        </w:rPr>
        <w:t>«</w:t>
      </w:r>
      <w:r w:rsidRPr="00F5097C">
        <w:rPr>
          <w:rFonts w:ascii="Times New Roman" w:hAnsi="Times New Roman" w:cs="Times New Roman"/>
        </w:rPr>
        <w:t xml:space="preserve">Гигиенические требования к </w:t>
      </w:r>
      <w:r w:rsidR="005F02C4">
        <w:rPr>
          <w:rFonts w:ascii="Times New Roman" w:hAnsi="Times New Roman" w:cs="Times New Roman"/>
        </w:rPr>
        <w:t>зонам рекреации водных объектов»</w:t>
      </w:r>
      <w:r w:rsidRPr="00F5097C">
        <w:rPr>
          <w:rFonts w:ascii="Times New Roman" w:hAnsi="Times New Roman" w:cs="Times New Roman"/>
        </w:rPr>
        <w:t xml:space="preserve"> к зонам для купания людей устанавливаются следующие требования: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наличие или возможность устройства удобных и безопасных подходов к воде;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безопасный рельеф дна (отсутствие ям, зарослей водных растений, острых камней и пр.).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5097C">
        <w:rPr>
          <w:rFonts w:ascii="Times New Roman" w:hAnsi="Times New Roman" w:cs="Times New Roman"/>
        </w:rPr>
        <w:t>При использования водных объектов запрещается: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купаться в местах, где выставлены щиты с предупреждениями и запрещающими надписями;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купаться в необорудованных, незнакомых местах;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заплывать за буйки, обозначающие границы плавания;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подплывать к моторным, парусным судам, весельным лодкам и другим плавательным средствам;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прыгать в воду с катеров, лодок, причалов, а также сооружений, не приспособленных для этих целей;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распивать спиртные напитки, купаться в состоянии алкогольного опьянения;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приходить с собаками и другими животными;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оставлять мусор на берегу и в кабинах для переодевания;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lastRenderedPageBreak/>
        <w:t>- играть с мячом и в спортивные игры в не отведенных для этого местах, нырять в воду с захватом купающихся;</w:t>
      </w:r>
    </w:p>
    <w:p w:rsidR="00A818E2" w:rsidRPr="00F5097C" w:rsidRDefault="00A818E2" w:rsidP="00A818E2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подавать крики ложной тревоги;</w:t>
      </w:r>
    </w:p>
    <w:p w:rsidR="00A818E2" w:rsidRPr="00077DFF" w:rsidRDefault="00A818E2" w:rsidP="00A818E2">
      <w:pPr>
        <w:pStyle w:val="a4"/>
        <w:jc w:val="both"/>
        <w:rPr>
          <w:color w:val="FF0000"/>
        </w:rPr>
      </w:pPr>
      <w:r w:rsidRPr="00F5097C">
        <w:rPr>
          <w:rFonts w:ascii="Times New Roman" w:hAnsi="Times New Roman" w:cs="Times New Roman"/>
        </w:rPr>
        <w:t>- плавать на средствах, не предназначенных для этого.</w:t>
      </w:r>
    </w:p>
    <w:p w:rsidR="00077DFF" w:rsidRPr="001F7E54" w:rsidRDefault="00BF4EC0" w:rsidP="00A818E2">
      <w:pPr>
        <w:pStyle w:val="1"/>
        <w:shd w:val="clear" w:color="auto" w:fill="auto"/>
        <w:tabs>
          <w:tab w:val="left" w:pos="1011"/>
        </w:tabs>
        <w:spacing w:line="240" w:lineRule="auto"/>
        <w:ind w:firstLine="0"/>
        <w:jc w:val="both"/>
      </w:pPr>
      <w:r>
        <w:rPr>
          <w:sz w:val="24"/>
          <w:szCs w:val="24"/>
          <w:lang w:eastAsia="ru-RU" w:bidi="ru-RU"/>
        </w:rPr>
        <w:t xml:space="preserve">          4</w:t>
      </w:r>
      <w:r w:rsidR="00A818E2" w:rsidRPr="001F7E54">
        <w:rPr>
          <w:sz w:val="24"/>
          <w:szCs w:val="24"/>
          <w:lang w:eastAsia="ru-RU" w:bidi="ru-RU"/>
        </w:rPr>
        <w:t>.</w:t>
      </w:r>
      <w:r>
        <w:rPr>
          <w:sz w:val="24"/>
          <w:szCs w:val="24"/>
          <w:lang w:eastAsia="ru-RU" w:bidi="ru-RU"/>
        </w:rPr>
        <w:t>4</w:t>
      </w:r>
      <w:r w:rsidR="00A818E2" w:rsidRPr="001F7E54">
        <w:rPr>
          <w:sz w:val="24"/>
          <w:szCs w:val="24"/>
          <w:lang w:eastAsia="ru-RU" w:bidi="ru-RU"/>
        </w:rPr>
        <w:t xml:space="preserve">. </w:t>
      </w:r>
      <w:r w:rsidR="00077DFF" w:rsidRPr="001F7E54">
        <w:rPr>
          <w:sz w:val="24"/>
          <w:szCs w:val="24"/>
          <w:lang w:eastAsia="ru-RU" w:bidi="ru-RU"/>
        </w:rPr>
        <w:t>Использование маломерных судов, водных мотоциклов и других технических средств, предназначенных для отдыха на водных объектах, осуществляется в соответствии с Правилами пользования водными объектами для плавания на маломерных судах в Иркутской области, утвержденными постановлением Правительства Иркутской области от 27.03.2009 №87-пп «Об утверждении Правил пользования водными объектами для плавания на маломерных судах в Иркутской области».</w:t>
      </w:r>
    </w:p>
    <w:p w:rsidR="00077DFF" w:rsidRPr="001F7E54" w:rsidRDefault="001F7E54" w:rsidP="001F7E54">
      <w:pPr>
        <w:pStyle w:val="1"/>
        <w:shd w:val="clear" w:color="auto" w:fill="auto"/>
        <w:tabs>
          <w:tab w:val="left" w:pos="1015"/>
        </w:tabs>
        <w:spacing w:line="240" w:lineRule="auto"/>
        <w:ind w:firstLine="0"/>
        <w:jc w:val="both"/>
      </w:pPr>
      <w:r w:rsidRPr="001F7E54">
        <w:rPr>
          <w:sz w:val="24"/>
          <w:szCs w:val="24"/>
          <w:lang w:eastAsia="ru-RU" w:bidi="ru-RU"/>
        </w:rPr>
        <w:t xml:space="preserve">        </w:t>
      </w:r>
      <w:r w:rsidR="00BE6960">
        <w:rPr>
          <w:sz w:val="24"/>
          <w:szCs w:val="24"/>
          <w:lang w:eastAsia="ru-RU" w:bidi="ru-RU"/>
        </w:rPr>
        <w:t xml:space="preserve"> </w:t>
      </w:r>
      <w:r w:rsidRPr="001F7E54">
        <w:rPr>
          <w:sz w:val="24"/>
          <w:szCs w:val="24"/>
          <w:lang w:eastAsia="ru-RU" w:bidi="ru-RU"/>
        </w:rPr>
        <w:t xml:space="preserve">  </w:t>
      </w:r>
      <w:r w:rsidR="00BF4EC0">
        <w:rPr>
          <w:sz w:val="24"/>
          <w:szCs w:val="24"/>
          <w:lang w:eastAsia="ru-RU" w:bidi="ru-RU"/>
        </w:rPr>
        <w:t>4</w:t>
      </w:r>
      <w:r w:rsidRPr="001F7E54">
        <w:rPr>
          <w:sz w:val="24"/>
          <w:szCs w:val="24"/>
          <w:lang w:eastAsia="ru-RU" w:bidi="ru-RU"/>
        </w:rPr>
        <w:t>.</w:t>
      </w:r>
      <w:r w:rsidR="00BF4EC0">
        <w:rPr>
          <w:sz w:val="24"/>
          <w:szCs w:val="24"/>
          <w:lang w:eastAsia="ru-RU" w:bidi="ru-RU"/>
        </w:rPr>
        <w:t>5.</w:t>
      </w:r>
      <w:r w:rsidRPr="001F7E54">
        <w:rPr>
          <w:sz w:val="24"/>
          <w:szCs w:val="24"/>
          <w:lang w:eastAsia="ru-RU" w:bidi="ru-RU"/>
        </w:rPr>
        <w:t xml:space="preserve"> </w:t>
      </w:r>
      <w:r w:rsidR="00077DFF" w:rsidRPr="001F7E54">
        <w:rPr>
          <w:sz w:val="24"/>
          <w:szCs w:val="24"/>
          <w:lang w:eastAsia="ru-RU" w:bidi="ru-RU"/>
        </w:rPr>
        <w:t>Использование водных объектов общего пользования для любительского и спортивного рыболовства осуществляется гражданами в соответствии с Правилами рыболовства для Байкальского рыбохозяйственного бассейна, утвержденными приказом Федерального агентства по рыболовству Российской Федерации от 07.04.2009 №283 «Об утверждении правил рыболовства для Байкальского рыбохозяйственного бассейна» без получения разрешения на добычу (вылов) водных биоресурсов, если иное не предусмотрено действующим законодательством.</w:t>
      </w:r>
    </w:p>
    <w:p w:rsidR="00F5097C" w:rsidRPr="001F7E54" w:rsidRDefault="001F7E54" w:rsidP="00F5097C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1F7E54">
        <w:rPr>
          <w:rFonts w:ascii="Times New Roman" w:hAnsi="Times New Roman" w:cs="Times New Roman"/>
          <w:color w:val="auto"/>
        </w:rPr>
        <w:t xml:space="preserve">        </w:t>
      </w:r>
      <w:r w:rsidR="00BE6960">
        <w:rPr>
          <w:rFonts w:ascii="Times New Roman" w:hAnsi="Times New Roman" w:cs="Times New Roman"/>
          <w:color w:val="auto"/>
        </w:rPr>
        <w:t xml:space="preserve"> </w:t>
      </w:r>
      <w:r w:rsidRPr="001F7E54">
        <w:rPr>
          <w:rFonts w:ascii="Times New Roman" w:hAnsi="Times New Roman" w:cs="Times New Roman"/>
          <w:color w:val="auto"/>
        </w:rPr>
        <w:t xml:space="preserve">  </w:t>
      </w:r>
      <w:r w:rsidR="00BF4EC0">
        <w:rPr>
          <w:rFonts w:ascii="Times New Roman" w:hAnsi="Times New Roman" w:cs="Times New Roman"/>
          <w:color w:val="auto"/>
        </w:rPr>
        <w:t>4</w:t>
      </w:r>
      <w:r w:rsidRPr="001F7E54">
        <w:rPr>
          <w:rFonts w:ascii="Times New Roman" w:hAnsi="Times New Roman" w:cs="Times New Roman"/>
          <w:color w:val="auto"/>
        </w:rPr>
        <w:t>.</w:t>
      </w:r>
      <w:r w:rsidR="00BF4EC0">
        <w:rPr>
          <w:rFonts w:ascii="Times New Roman" w:hAnsi="Times New Roman" w:cs="Times New Roman"/>
          <w:color w:val="auto"/>
        </w:rPr>
        <w:t>6</w:t>
      </w:r>
      <w:r w:rsidR="00F5097C" w:rsidRPr="001F7E54">
        <w:rPr>
          <w:rFonts w:ascii="Times New Roman" w:hAnsi="Times New Roman" w:cs="Times New Roman"/>
          <w:color w:val="auto"/>
        </w:rPr>
        <w:t>. Использования водных объектов общего пользования в целях удовлетворения личных и бытовых нужд граждан не требует заключения договора водопользования или принятия решения о предоставлении водного объекта в пользование.</w:t>
      </w:r>
    </w:p>
    <w:p w:rsidR="00F5097C" w:rsidRPr="001F7E54" w:rsidRDefault="001F7E54" w:rsidP="00F5097C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1F7E54">
        <w:rPr>
          <w:rFonts w:ascii="Times New Roman" w:hAnsi="Times New Roman" w:cs="Times New Roman"/>
          <w:color w:val="auto"/>
        </w:rPr>
        <w:tab/>
      </w:r>
      <w:r w:rsidR="00F5097C" w:rsidRPr="001F7E54">
        <w:rPr>
          <w:rFonts w:ascii="Times New Roman" w:hAnsi="Times New Roman" w:cs="Times New Roman"/>
          <w:color w:val="auto"/>
        </w:rPr>
        <w:t>Для целей питьевого и хозяйственно-бытового водоснабжения должны использоваться водные объекты общего пользования, защищенные от загрязнения и засорения, пригодность которых для указанных целей определяется на основании санитарно-эпидемиологических заключений в соответствии с законодательством. Запрещается забор воды для полива садовых, огородных, дачных земельных участков, ведения личного подсобного хозяйства, а также водопоя, проведения работ по уходу за сельскохозяйственными животными в количестве, наносящем ущерб другим водопользователям.</w:t>
      </w:r>
      <w:r w:rsidR="00A818E2" w:rsidRPr="001F7E54">
        <w:rPr>
          <w:rFonts w:ascii="Times New Roman" w:hAnsi="Times New Roman" w:cs="Times New Roman"/>
          <w:color w:val="auto"/>
        </w:rPr>
        <w:t xml:space="preserve"> </w:t>
      </w:r>
    </w:p>
    <w:p w:rsidR="00F5097C" w:rsidRPr="00F5097C" w:rsidRDefault="001F7E54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4</w:t>
      </w:r>
      <w:r w:rsidR="00DD104B">
        <w:rPr>
          <w:rFonts w:ascii="Times New Roman" w:hAnsi="Times New Roman" w:cs="Times New Roman"/>
        </w:rPr>
        <w:t>.</w:t>
      </w:r>
      <w:r w:rsidR="00BF4EC0">
        <w:rPr>
          <w:rFonts w:ascii="Times New Roman" w:hAnsi="Times New Roman" w:cs="Times New Roman"/>
        </w:rPr>
        <w:t>7</w:t>
      </w:r>
      <w:r w:rsidR="00DD104B">
        <w:rPr>
          <w:rFonts w:ascii="Times New Roman" w:hAnsi="Times New Roman" w:cs="Times New Roman"/>
        </w:rPr>
        <w:t xml:space="preserve">. </w:t>
      </w:r>
      <w:r w:rsidR="00F5097C" w:rsidRPr="00F5097C">
        <w:rPr>
          <w:rFonts w:ascii="Times New Roman" w:hAnsi="Times New Roman" w:cs="Times New Roman"/>
        </w:rPr>
        <w:t>Использование водных объектов для целей охоты осуществляется в соответствии с водным законодательством и законодательством в области охоты и сохранения охотничьих ресурсов.</w:t>
      </w:r>
    </w:p>
    <w:p w:rsidR="00F5097C" w:rsidRPr="00F5097C" w:rsidRDefault="001F7E54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818E2">
        <w:rPr>
          <w:rFonts w:ascii="Times New Roman" w:hAnsi="Times New Roman" w:cs="Times New Roman"/>
        </w:rPr>
        <w:t xml:space="preserve"> </w:t>
      </w:r>
      <w:r w:rsidR="00BF4EC0"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>.</w:t>
      </w:r>
      <w:r w:rsidR="00BF4EC0">
        <w:rPr>
          <w:rFonts w:ascii="Times New Roman" w:hAnsi="Times New Roman" w:cs="Times New Roman"/>
        </w:rPr>
        <w:t>8</w:t>
      </w:r>
      <w:r w:rsidR="00F5097C" w:rsidRPr="00F5097C">
        <w:rPr>
          <w:rFonts w:ascii="Times New Roman" w:hAnsi="Times New Roman" w:cs="Times New Roman"/>
        </w:rPr>
        <w:t>. Купание и водопой домашних животных осуществляются в местах, удаленных от зон массового отдыха на расстояние не менее 200 метров ниже по течению, и вне зоны санитарной охраны водозаборных сооружений. Запрещается устраивать водопой и купание сельскохозяйственных животных в местах, отведенных для купания людей. Водопой сельскохозяйственных животных осуществляется под наблюдением пастуха.</w:t>
      </w:r>
    </w:p>
    <w:p w:rsidR="00F5097C" w:rsidRPr="00F5097C" w:rsidRDefault="00DD104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>.</w:t>
      </w:r>
      <w:r w:rsidR="00BF4EC0">
        <w:rPr>
          <w:rFonts w:ascii="Times New Roman" w:hAnsi="Times New Roman" w:cs="Times New Roman"/>
        </w:rPr>
        <w:t>9</w:t>
      </w:r>
      <w:r w:rsidR="00F5097C" w:rsidRPr="00F5097C">
        <w:rPr>
          <w:rFonts w:ascii="Times New Roman" w:hAnsi="Times New Roman" w:cs="Times New Roman"/>
        </w:rPr>
        <w:t>. При использовании водных объектов для личных и бытовых нужд юридические лица, физические лица и индивидуальные предприниматели обязаны: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- соблюдать требования </w:t>
      </w:r>
      <w:hyperlink r:id="rId9" w:history="1">
        <w:r w:rsidRPr="00DD104B">
          <w:rPr>
            <w:rFonts w:ascii="Times New Roman" w:hAnsi="Times New Roman" w:cs="Times New Roman"/>
            <w:color w:val="auto"/>
          </w:rPr>
          <w:t>Правил</w:t>
        </w:r>
      </w:hyperlink>
      <w:r w:rsidRPr="00DD104B">
        <w:rPr>
          <w:rFonts w:ascii="Times New Roman" w:hAnsi="Times New Roman" w:cs="Times New Roman"/>
          <w:color w:val="auto"/>
        </w:rPr>
        <w:t xml:space="preserve"> </w:t>
      </w:r>
      <w:r w:rsidRPr="00F5097C">
        <w:rPr>
          <w:rFonts w:ascii="Times New Roman" w:hAnsi="Times New Roman" w:cs="Times New Roman"/>
        </w:rPr>
        <w:t>охраны жизни людей на водных объектах, а также выполнять предписания должностных лиц федеральных органов исполнительной власти, должностных лиц органов исполнительной власти, действующих в пределах предоставленных им полномочий;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- соблюдать законодательство Российской Федерации, в том числе об особо охраняемых природных территориях, о санитарно-эпидемиологическом благополучии населения, водных биологических ресурсах,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объектов, отнесенных к особо охраняемым водным объектам, входящим в состав особо охраняемых природных территорий; расположенных на территории источников питьевого водоснабжения, в границах </w:t>
      </w:r>
      <w:proofErr w:type="spellStart"/>
      <w:r w:rsidRPr="00F5097C">
        <w:rPr>
          <w:rFonts w:ascii="Times New Roman" w:hAnsi="Times New Roman" w:cs="Times New Roman"/>
        </w:rPr>
        <w:t>рыбохозяйственных</w:t>
      </w:r>
      <w:proofErr w:type="spellEnd"/>
      <w:r w:rsidRPr="00F5097C">
        <w:rPr>
          <w:rFonts w:ascii="Times New Roman" w:hAnsi="Times New Roman" w:cs="Times New Roman"/>
        </w:rPr>
        <w:t xml:space="preserve">, заповедных и рыбоохранных зон, содержащих природные лечебные ресурсы; </w:t>
      </w:r>
      <w:r w:rsidRPr="00F5097C">
        <w:rPr>
          <w:rFonts w:ascii="Times New Roman" w:hAnsi="Times New Roman" w:cs="Times New Roman"/>
        </w:rPr>
        <w:lastRenderedPageBreak/>
        <w:t>расположенных на территории лечебно-оздоровительной местности или курорта в границах их санитарной охраны;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соблюдать установленный режим использования водного объекта общего пользования;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- соблюдать </w:t>
      </w:r>
      <w:hyperlink r:id="rId10" w:history="1">
        <w:r w:rsidRPr="00DD104B">
          <w:rPr>
            <w:rFonts w:ascii="Times New Roman" w:hAnsi="Times New Roman" w:cs="Times New Roman"/>
            <w:color w:val="auto"/>
          </w:rPr>
          <w:t>Правила</w:t>
        </w:r>
      </w:hyperlink>
      <w:r w:rsidRPr="00F5097C">
        <w:rPr>
          <w:rFonts w:ascii="Times New Roman" w:hAnsi="Times New Roman" w:cs="Times New Roman"/>
        </w:rPr>
        <w:t xml:space="preserve"> противопожарного режима в Российской Федерации, утвержденные приказом МЧС России от 31.05.2012 N 306, не допускать уничтожения или повреждения почвенного покрова и объектов животного и растительного мира на берегах водоемов, принимать меры по недопущению аварийных ситуаций, влияющих на состояние водных объектов, объектов животного и растительного мира;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соблюдать меры безопасности при проведении культурных, спортивных и развлекательных мероприятий на водоемах.</w:t>
      </w:r>
    </w:p>
    <w:p w:rsidR="00F5097C" w:rsidRPr="00F5097C" w:rsidRDefault="00DD104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>.</w:t>
      </w:r>
      <w:r w:rsidR="00BF4EC0">
        <w:rPr>
          <w:rFonts w:ascii="Times New Roman" w:hAnsi="Times New Roman" w:cs="Times New Roman"/>
        </w:rPr>
        <w:t>10</w:t>
      </w:r>
      <w:r w:rsidR="00F5097C" w:rsidRPr="00F5097C">
        <w:rPr>
          <w:rFonts w:ascii="Times New Roman" w:hAnsi="Times New Roman" w:cs="Times New Roman"/>
        </w:rPr>
        <w:t xml:space="preserve">. При использовании водных объектов общего пользования, береговой полосы водного объекта, устанавливаются следующие запреты, в том числе определенные </w:t>
      </w:r>
      <w:hyperlink r:id="rId11" w:history="1">
        <w:r w:rsidR="00F5097C" w:rsidRPr="00DD104B">
          <w:rPr>
            <w:rFonts w:ascii="Times New Roman" w:hAnsi="Times New Roman" w:cs="Times New Roman"/>
            <w:color w:val="auto"/>
          </w:rPr>
          <w:t>СанПиН 2.1.5.980-00</w:t>
        </w:r>
      </w:hyperlink>
      <w:r w:rsidR="00F5097C" w:rsidRPr="00F5097C">
        <w:rPr>
          <w:rFonts w:ascii="Times New Roman" w:hAnsi="Times New Roman" w:cs="Times New Roman"/>
        </w:rPr>
        <w:t xml:space="preserve"> "Гигиенические требования к охране поверхностных вод":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использование водных объектов, на которых водопользование ограничено, приостановлено или запрещено, для целей, на которые введены запреты;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осуществление самостоятельного забора воды из водных объектов общего пользования для питьевого водоснабжения;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организация свалки и складирование бытовых, строительных отходов на береговой полосе водоемов;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применение минеральных, органических удобрений и ядохимикатов на береговой полосе водных объектов;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применение запрещенных орудий и способов добычи (вылова) объектов животного мира и водных биологических ресурсов;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применение источников загрязнения, засорения и истощения водных объектов на всей акватории и береговой полосе, в том числе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осуществление заправки топливом, мойки и ремонта автомобилей и других машин и механизмов в пределах береговой полосы водных объектов общего пользования;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купание, если качество воды в водоеме не соответствует установленным нормативам;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проведение на береговой полосе водных объектов общего пользования строительных работ, работ по добыче полезных ископаемых, землеройных и других работ;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размещение на водных объектах и на территории их водоохранных и (или) рыбоохранных зон, прибрежных защитных полос средств и оборудования, влекущих за собой загрязнение и засорение водных объектов, а также возникновение чрезвычайных ситуаций;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осуществление передвижения (в том числе с помощью техники) по льду водоемов с нарушением правил техники безопасности;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оставление на водных объектах несовершеннолетних детей без присмотра взрослых;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выпас скота и птицы, сенокошение без соответствующих разрешений на береговой полосе водных объектов;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осуществление спуска воды водных объектов общего пользования или уничтожение источников его водоснабжения;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допущение действий, нарушающих права и законные интересы населения или наносящих вред состоянию водных объектов, объектам животного и растительного мира;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снятие и самовольная установка оборудования и средств обозначения участков водных объектов, установленных на законных основаниях.</w:t>
      </w:r>
    </w:p>
    <w:p w:rsidR="00F5097C" w:rsidRPr="00F5097C" w:rsidRDefault="00DD104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>.1</w:t>
      </w:r>
      <w:r w:rsidR="00BF4EC0">
        <w:rPr>
          <w:rFonts w:ascii="Times New Roman" w:hAnsi="Times New Roman" w:cs="Times New Roman"/>
        </w:rPr>
        <w:t>1</w:t>
      </w:r>
      <w:r w:rsidR="00F5097C" w:rsidRPr="00F5097C">
        <w:rPr>
          <w:rFonts w:ascii="Times New Roman" w:hAnsi="Times New Roman" w:cs="Times New Roman"/>
        </w:rPr>
        <w:t>. В границах водоохранных зон запрещается:</w:t>
      </w:r>
    </w:p>
    <w:p w:rsidR="00F5097C" w:rsidRPr="00F5097C" w:rsidRDefault="006750DD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F5097C" w:rsidRPr="00F5097C">
        <w:rPr>
          <w:rFonts w:ascii="Times New Roman" w:hAnsi="Times New Roman" w:cs="Times New Roman"/>
        </w:rPr>
        <w:t xml:space="preserve"> использование сточных вод в целях регулирования плодородия почв;</w:t>
      </w:r>
    </w:p>
    <w:p w:rsidR="00F5097C" w:rsidRPr="00F5097C" w:rsidRDefault="006750DD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5097C" w:rsidRPr="00F5097C">
        <w:rPr>
          <w:rFonts w:ascii="Times New Roman" w:hAnsi="Times New Roman" w:cs="Times New Roman"/>
        </w:rPr>
        <w:t>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F5097C" w:rsidRPr="00F5097C" w:rsidRDefault="006750DD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5097C" w:rsidRPr="00F5097C">
        <w:rPr>
          <w:rFonts w:ascii="Times New Roman" w:hAnsi="Times New Roman" w:cs="Times New Roman"/>
        </w:rPr>
        <w:t>) осуществление авиационных мер по борьбе с вредными организмами;</w:t>
      </w:r>
    </w:p>
    <w:p w:rsidR="00F5097C" w:rsidRPr="00F5097C" w:rsidRDefault="006750DD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5097C" w:rsidRPr="00F5097C">
        <w:rPr>
          <w:rFonts w:ascii="Times New Roman" w:hAnsi="Times New Roman" w:cs="Times New Roman"/>
        </w:rPr>
        <w:t xml:space="preserve">) движение и стоянка транспортных средств (кроме специальных транспортных средств), </w:t>
      </w:r>
      <w:r w:rsidR="00F5097C" w:rsidRPr="00F5097C">
        <w:rPr>
          <w:rFonts w:ascii="Times New Roman" w:hAnsi="Times New Roman" w:cs="Times New Roman"/>
        </w:rPr>
        <w:lastRenderedPageBreak/>
        <w:t>за исключением их движения по дорогам и стоянки на дорогах и в специально оборудованных местах, имеющих твердое покрытие;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Водного </w:t>
      </w:r>
      <w:hyperlink r:id="rId12" w:history="1">
        <w:r w:rsidRPr="00DD104B">
          <w:rPr>
            <w:rFonts w:ascii="Times New Roman" w:hAnsi="Times New Roman" w:cs="Times New Roman"/>
            <w:color w:val="auto"/>
          </w:rPr>
          <w:t>кодекса</w:t>
        </w:r>
      </w:hyperlink>
      <w:r w:rsidRPr="00F5097C">
        <w:rPr>
          <w:rFonts w:ascii="Times New Roman" w:hAnsi="Times New Roman" w:cs="Times New Roman"/>
        </w:rPr>
        <w:t>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6) размещение специализированных хранилищ пестицидов и </w:t>
      </w:r>
      <w:proofErr w:type="spellStart"/>
      <w:r w:rsidRPr="00F5097C">
        <w:rPr>
          <w:rFonts w:ascii="Times New Roman" w:hAnsi="Times New Roman" w:cs="Times New Roman"/>
        </w:rPr>
        <w:t>агрохимикатов</w:t>
      </w:r>
      <w:proofErr w:type="spellEnd"/>
      <w:r w:rsidRPr="00F5097C">
        <w:rPr>
          <w:rFonts w:ascii="Times New Roman" w:hAnsi="Times New Roman" w:cs="Times New Roman"/>
        </w:rPr>
        <w:t xml:space="preserve">, применение пестицидов и </w:t>
      </w:r>
      <w:proofErr w:type="spellStart"/>
      <w:r w:rsidRPr="00F5097C">
        <w:rPr>
          <w:rFonts w:ascii="Times New Roman" w:hAnsi="Times New Roman" w:cs="Times New Roman"/>
        </w:rPr>
        <w:t>агрохимикатов</w:t>
      </w:r>
      <w:proofErr w:type="spellEnd"/>
      <w:r w:rsidRPr="00F5097C">
        <w:rPr>
          <w:rFonts w:ascii="Times New Roman" w:hAnsi="Times New Roman" w:cs="Times New Roman"/>
        </w:rPr>
        <w:t>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7) сброс сточных, в том числе дренажных, вод;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13" w:history="1">
        <w:r w:rsidRPr="006750DD">
          <w:rPr>
            <w:rFonts w:ascii="Times New Roman" w:hAnsi="Times New Roman" w:cs="Times New Roman"/>
            <w:color w:val="auto"/>
          </w:rPr>
          <w:t>статьей 19.1</w:t>
        </w:r>
      </w:hyperlink>
      <w:r w:rsidRPr="006750DD">
        <w:rPr>
          <w:rFonts w:ascii="Times New Roman" w:hAnsi="Times New Roman" w:cs="Times New Roman"/>
          <w:color w:val="auto"/>
        </w:rPr>
        <w:t xml:space="preserve"> </w:t>
      </w:r>
      <w:r w:rsidRPr="00F5097C">
        <w:rPr>
          <w:rFonts w:ascii="Times New Roman" w:hAnsi="Times New Roman" w:cs="Times New Roman"/>
        </w:rPr>
        <w:t>Закона Российской Федерации от 21.02.1992 N 2395-1 "О недрах").</w:t>
      </w:r>
    </w:p>
    <w:p w:rsidR="00F5097C" w:rsidRPr="00F5097C" w:rsidRDefault="006750DD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 xml:space="preserve">4.12. </w:t>
      </w:r>
      <w:r w:rsidR="00F5097C" w:rsidRPr="00F5097C">
        <w:rPr>
          <w:rFonts w:ascii="Times New Roman" w:hAnsi="Times New Roman" w:cs="Times New Roman"/>
        </w:rPr>
        <w:t>Нормативы предельно допустимых вредных воздействий на водные объекты,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F5097C" w:rsidRPr="00F5097C" w:rsidRDefault="00DD104B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5097C" w:rsidRPr="0064500E" w:rsidRDefault="00BF4EC0" w:rsidP="00DD104B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F5097C" w:rsidRPr="0064500E">
        <w:rPr>
          <w:rFonts w:ascii="Times New Roman" w:hAnsi="Times New Roman" w:cs="Times New Roman"/>
          <w:b/>
        </w:rPr>
        <w:t>. Обеспечение мер надлежащего использования</w:t>
      </w:r>
    </w:p>
    <w:p w:rsidR="00F5097C" w:rsidRPr="0064500E" w:rsidRDefault="00F5097C" w:rsidP="00DD104B">
      <w:pPr>
        <w:pStyle w:val="a4"/>
        <w:jc w:val="center"/>
        <w:rPr>
          <w:rFonts w:ascii="Times New Roman" w:hAnsi="Times New Roman" w:cs="Times New Roman"/>
          <w:b/>
        </w:rPr>
      </w:pPr>
      <w:r w:rsidRPr="0064500E">
        <w:rPr>
          <w:rFonts w:ascii="Times New Roman" w:hAnsi="Times New Roman" w:cs="Times New Roman"/>
          <w:b/>
        </w:rPr>
        <w:t>водных объектов общего пользования</w:t>
      </w:r>
    </w:p>
    <w:p w:rsidR="00F5097C" w:rsidRPr="00F5097C" w:rsidRDefault="00F5097C" w:rsidP="00DD104B">
      <w:pPr>
        <w:pStyle w:val="a4"/>
        <w:jc w:val="center"/>
        <w:rPr>
          <w:rFonts w:ascii="Times New Roman" w:hAnsi="Times New Roman" w:cs="Times New Roman"/>
        </w:rPr>
      </w:pP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5</w:t>
      </w:r>
      <w:r w:rsidR="00F5097C" w:rsidRPr="00F5097C">
        <w:rPr>
          <w:rFonts w:ascii="Times New Roman" w:hAnsi="Times New Roman" w:cs="Times New Roman"/>
        </w:rPr>
        <w:t>.1. В случаях угрозы причинения вреда жизни или здоровью человека, возникновения радиационной аварии или чрезвычайных ситуаций природного или техногенного характера, причинения вреда окружающей среде, объектам животного и растительного мира пользование водными объектами общего пользования может быть приостановлено, ограничено или запрещено для: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забора (изъятия) водных ресурсов для питьевого и хозяйственно-бытового водоснабжения;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добычи (вылова) водных биологических ресурсов;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охоты на диких животных;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купания;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водопоя (выпаса) скота и птицы;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проведения работ по уходу за сельскохозяйственными животными;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использования маломерных судов, водных мотоциклов и других технических средств, предназначенных для отдыха на водных объектах.</w:t>
      </w: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5</w:t>
      </w:r>
      <w:r w:rsidR="00F5097C" w:rsidRPr="00F5097C">
        <w:rPr>
          <w:rFonts w:ascii="Times New Roman" w:hAnsi="Times New Roman" w:cs="Times New Roman"/>
        </w:rPr>
        <w:t>.2. Водопользование на объектах общего пользования может быть ограничено в случаях: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угрозы причинения вреда жизни и здоровью человека;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возникновения чрезвычайных ситуаций;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причинения вреда окружающей среде;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  <w:r w:rsidRPr="00F5097C">
        <w:rPr>
          <w:rFonts w:ascii="Times New Roman" w:hAnsi="Times New Roman" w:cs="Times New Roman"/>
        </w:rPr>
        <w:t>- в иных случаях, предусмотренных действующим законодательством.</w:t>
      </w: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5</w:t>
      </w:r>
      <w:r w:rsidR="00F5097C" w:rsidRPr="00F5097C">
        <w:rPr>
          <w:rFonts w:ascii="Times New Roman" w:hAnsi="Times New Roman" w:cs="Times New Roman"/>
        </w:rPr>
        <w:t>.3. Ограничение, приостановление или запрещение использования отдельных водных объектов общего пользования осуществляется обязательным оповещением населения через средства массовой информации, специальными информационными знаками или иными способами.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E863D8" w:rsidRDefault="00E863D8" w:rsidP="0064500E">
      <w:pPr>
        <w:pStyle w:val="a4"/>
        <w:jc w:val="center"/>
        <w:rPr>
          <w:rFonts w:ascii="Times New Roman" w:hAnsi="Times New Roman" w:cs="Times New Roman"/>
          <w:b/>
        </w:rPr>
      </w:pPr>
    </w:p>
    <w:p w:rsidR="00E863D8" w:rsidRDefault="00E863D8" w:rsidP="0064500E">
      <w:pPr>
        <w:pStyle w:val="a4"/>
        <w:jc w:val="center"/>
        <w:rPr>
          <w:rFonts w:ascii="Times New Roman" w:hAnsi="Times New Roman" w:cs="Times New Roman"/>
          <w:b/>
        </w:rPr>
      </w:pPr>
    </w:p>
    <w:p w:rsidR="00E863D8" w:rsidRDefault="00E863D8" w:rsidP="0064500E">
      <w:pPr>
        <w:pStyle w:val="a4"/>
        <w:jc w:val="center"/>
        <w:rPr>
          <w:rFonts w:ascii="Times New Roman" w:hAnsi="Times New Roman" w:cs="Times New Roman"/>
          <w:b/>
        </w:rPr>
      </w:pPr>
    </w:p>
    <w:p w:rsidR="00F5097C" w:rsidRPr="0064500E" w:rsidRDefault="00BF4EC0" w:rsidP="0064500E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F5097C" w:rsidRPr="0064500E">
        <w:rPr>
          <w:rFonts w:ascii="Times New Roman" w:hAnsi="Times New Roman" w:cs="Times New Roman"/>
          <w:b/>
        </w:rPr>
        <w:t>. Информирование населения об ограничениях использования</w:t>
      </w:r>
    </w:p>
    <w:p w:rsidR="00F5097C" w:rsidRPr="0064500E" w:rsidRDefault="00F5097C" w:rsidP="0064500E">
      <w:pPr>
        <w:pStyle w:val="a4"/>
        <w:jc w:val="center"/>
        <w:rPr>
          <w:rFonts w:ascii="Times New Roman" w:hAnsi="Times New Roman" w:cs="Times New Roman"/>
          <w:b/>
        </w:rPr>
      </w:pPr>
      <w:r w:rsidRPr="0064500E">
        <w:rPr>
          <w:rFonts w:ascii="Times New Roman" w:hAnsi="Times New Roman" w:cs="Times New Roman"/>
          <w:b/>
        </w:rPr>
        <w:t>водных объектов общего пользования для личных и бытовых нужд</w:t>
      </w:r>
    </w:p>
    <w:p w:rsidR="00F5097C" w:rsidRPr="0064500E" w:rsidRDefault="00F5097C" w:rsidP="0064500E">
      <w:pPr>
        <w:pStyle w:val="a4"/>
        <w:jc w:val="center"/>
        <w:rPr>
          <w:rFonts w:ascii="Times New Roman" w:hAnsi="Times New Roman" w:cs="Times New Roman"/>
          <w:b/>
        </w:rPr>
      </w:pP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6</w:t>
      </w:r>
      <w:r w:rsidR="00F5097C" w:rsidRPr="00F5097C">
        <w:rPr>
          <w:rFonts w:ascii="Times New Roman" w:hAnsi="Times New Roman" w:cs="Times New Roman"/>
        </w:rPr>
        <w:t>.1. Представление населению информации об ограничении водопользования на вод</w:t>
      </w:r>
      <w:r w:rsidR="007560F8">
        <w:rPr>
          <w:rFonts w:ascii="Times New Roman" w:hAnsi="Times New Roman" w:cs="Times New Roman"/>
        </w:rPr>
        <w:t>ных объектах общего пользования. О</w:t>
      </w:r>
      <w:r w:rsidR="00F5097C" w:rsidRPr="00F5097C">
        <w:rPr>
          <w:rFonts w:ascii="Times New Roman" w:hAnsi="Times New Roman" w:cs="Times New Roman"/>
        </w:rPr>
        <w:t>б условиях осуществления общего водопользования или его запрещении осуществляют органы местного самоуправления.</w:t>
      </w:r>
    </w:p>
    <w:p w:rsidR="007560F8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6</w:t>
      </w:r>
      <w:r w:rsidR="00F5097C" w:rsidRPr="00F5097C">
        <w:rPr>
          <w:rFonts w:ascii="Times New Roman" w:hAnsi="Times New Roman" w:cs="Times New Roman"/>
        </w:rPr>
        <w:t>.2. Данная информация доводится до сведения граждан чер</w:t>
      </w:r>
      <w:r w:rsidR="00F47B8C">
        <w:rPr>
          <w:rFonts w:ascii="Times New Roman" w:hAnsi="Times New Roman" w:cs="Times New Roman"/>
        </w:rPr>
        <w:t>ез средства массовой информации</w:t>
      </w:r>
      <w:r w:rsidR="00F94509">
        <w:rPr>
          <w:rFonts w:ascii="Times New Roman" w:hAnsi="Times New Roman" w:cs="Times New Roman"/>
        </w:rPr>
        <w:t>:</w:t>
      </w:r>
      <w:r w:rsidR="00F47B8C">
        <w:rPr>
          <w:rFonts w:ascii="Times New Roman" w:hAnsi="Times New Roman" w:cs="Times New Roman"/>
        </w:rPr>
        <w:t xml:space="preserve"> общественно – политическую районную газету «Усть-Удинские вести» и на сайте </w:t>
      </w:r>
      <w:r w:rsidR="00F47B8C" w:rsidRPr="00F47B8C">
        <w:rPr>
          <w:rFonts w:ascii="Times New Roman" w:hAnsi="Times New Roman" w:cs="Times New Roman"/>
        </w:rPr>
        <w:t>http://adminust-uda.ru/main.php</w:t>
      </w:r>
      <w:r w:rsidR="00F5097C" w:rsidRPr="00F5097C">
        <w:rPr>
          <w:rFonts w:ascii="Times New Roman" w:hAnsi="Times New Roman" w:cs="Times New Roman"/>
        </w:rPr>
        <w:t xml:space="preserve"> в форме информации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</w:t>
      </w:r>
      <w:r w:rsidR="007560F8">
        <w:rPr>
          <w:rFonts w:ascii="Times New Roman" w:hAnsi="Times New Roman" w:cs="Times New Roman"/>
        </w:rPr>
        <w:t>.</w:t>
      </w: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F4EC0">
        <w:rPr>
          <w:rFonts w:ascii="Times New Roman" w:hAnsi="Times New Roman" w:cs="Times New Roman"/>
        </w:rPr>
        <w:t>6</w:t>
      </w:r>
      <w:r w:rsidR="00F5097C" w:rsidRPr="00F5097C">
        <w:rPr>
          <w:rFonts w:ascii="Times New Roman" w:hAnsi="Times New Roman" w:cs="Times New Roman"/>
        </w:rPr>
        <w:t xml:space="preserve">.3. Об авариях и иных чрезвычайных ситуациях на водных объектах, расположенных на территории </w:t>
      </w:r>
      <w:r>
        <w:rPr>
          <w:rFonts w:ascii="Times New Roman" w:hAnsi="Times New Roman" w:cs="Times New Roman"/>
        </w:rPr>
        <w:t>Усть-Удинского района</w:t>
      </w:r>
      <w:r w:rsidR="00F5097C" w:rsidRPr="00F5097C">
        <w:rPr>
          <w:rFonts w:ascii="Times New Roman" w:hAnsi="Times New Roman" w:cs="Times New Roman"/>
        </w:rPr>
        <w:t>, граждане обязаны незамедлительно информировать органы местного самоуправления.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F5097C" w:rsidRPr="0064500E" w:rsidRDefault="00F5097C" w:rsidP="0064500E">
      <w:pPr>
        <w:pStyle w:val="a4"/>
        <w:jc w:val="center"/>
        <w:rPr>
          <w:rFonts w:ascii="Times New Roman" w:hAnsi="Times New Roman" w:cs="Times New Roman"/>
          <w:b/>
        </w:rPr>
      </w:pPr>
      <w:r w:rsidRPr="0064500E">
        <w:rPr>
          <w:rFonts w:ascii="Times New Roman" w:hAnsi="Times New Roman" w:cs="Times New Roman"/>
          <w:b/>
        </w:rPr>
        <w:t>6. Ответственность за нарушение настоящих Правил</w:t>
      </w:r>
    </w:p>
    <w:p w:rsidR="00F5097C" w:rsidRPr="0064500E" w:rsidRDefault="00F5097C" w:rsidP="0064500E">
      <w:pPr>
        <w:pStyle w:val="a4"/>
        <w:jc w:val="center"/>
        <w:rPr>
          <w:rFonts w:ascii="Times New Roman" w:hAnsi="Times New Roman" w:cs="Times New Roman"/>
          <w:b/>
        </w:rPr>
      </w:pP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6.1. Лица, виновные в нарушении Правил, несут ответственность в соответствии с действующим законодательством.</w:t>
      </w:r>
    </w:p>
    <w:p w:rsidR="00F5097C" w:rsidRPr="00F5097C" w:rsidRDefault="0064500E" w:rsidP="00F50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5097C" w:rsidRPr="00F5097C">
        <w:rPr>
          <w:rFonts w:ascii="Times New Roman" w:hAnsi="Times New Roman" w:cs="Times New Roman"/>
        </w:rPr>
        <w:t>6.2. 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ими вред.</w:t>
      </w:r>
    </w:p>
    <w:p w:rsidR="00F5097C" w:rsidRPr="00F5097C" w:rsidRDefault="00F5097C" w:rsidP="00F5097C">
      <w:pPr>
        <w:pStyle w:val="a4"/>
        <w:jc w:val="both"/>
        <w:rPr>
          <w:rFonts w:ascii="Times New Roman" w:hAnsi="Times New Roman" w:cs="Times New Roman"/>
        </w:rPr>
      </w:pPr>
    </w:p>
    <w:p w:rsidR="00E74405" w:rsidRPr="00F5097C" w:rsidRDefault="00E74405" w:rsidP="00F5097C">
      <w:pPr>
        <w:pStyle w:val="a4"/>
        <w:jc w:val="both"/>
        <w:rPr>
          <w:rFonts w:ascii="Times New Roman" w:hAnsi="Times New Roman" w:cs="Times New Roman"/>
        </w:rPr>
      </w:pPr>
    </w:p>
    <w:sectPr w:rsidR="00E74405" w:rsidRPr="00F5097C" w:rsidSect="003B205F">
      <w:pgSz w:w="11900" w:h="16840"/>
      <w:pgMar w:top="581" w:right="1054" w:bottom="581" w:left="1429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Pecita"/>
    <w:panose1 w:val="020206030504050203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E1E"/>
    <w:multiLevelType w:val="multilevel"/>
    <w:tmpl w:val="82662B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A7056"/>
    <w:multiLevelType w:val="multilevel"/>
    <w:tmpl w:val="BB82E6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4D056A"/>
    <w:multiLevelType w:val="multilevel"/>
    <w:tmpl w:val="C6E023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2D29CB"/>
    <w:multiLevelType w:val="multilevel"/>
    <w:tmpl w:val="176E2D0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9C03FC"/>
    <w:multiLevelType w:val="multilevel"/>
    <w:tmpl w:val="0BAAF64C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475D75"/>
    <w:multiLevelType w:val="multilevel"/>
    <w:tmpl w:val="2EBC5E1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5F"/>
    <w:rsid w:val="00025E1F"/>
    <w:rsid w:val="00077DFF"/>
    <w:rsid w:val="000C3603"/>
    <w:rsid w:val="001F7E54"/>
    <w:rsid w:val="003B205F"/>
    <w:rsid w:val="0042059D"/>
    <w:rsid w:val="004D2543"/>
    <w:rsid w:val="005F02C4"/>
    <w:rsid w:val="0064500E"/>
    <w:rsid w:val="006750DD"/>
    <w:rsid w:val="007560F8"/>
    <w:rsid w:val="00842184"/>
    <w:rsid w:val="0091379B"/>
    <w:rsid w:val="00A5451D"/>
    <w:rsid w:val="00A55571"/>
    <w:rsid w:val="00A818E2"/>
    <w:rsid w:val="00BE6960"/>
    <w:rsid w:val="00BF4EC0"/>
    <w:rsid w:val="00C01A51"/>
    <w:rsid w:val="00CE43AE"/>
    <w:rsid w:val="00DD104B"/>
    <w:rsid w:val="00DE3E45"/>
    <w:rsid w:val="00E74405"/>
    <w:rsid w:val="00E863D8"/>
    <w:rsid w:val="00F271D1"/>
    <w:rsid w:val="00F47B8C"/>
    <w:rsid w:val="00F5097C"/>
    <w:rsid w:val="00F73D6A"/>
    <w:rsid w:val="00F94509"/>
    <w:rsid w:val="00FE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1437"/>
  <w15:docId w15:val="{00905FD4-E5A9-4530-9CBA-60C62353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B20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B20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3B205F"/>
    <w:pPr>
      <w:shd w:val="clear" w:color="auto" w:fill="FFFFFF"/>
      <w:spacing w:line="264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3B20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F5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5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4D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D2543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EC4DEBF8B976B5BC50C127FB20FB0ED0AD19446EF26CB89E3AA720A9FF285ABD302046D49B126DECDB171013s0L1L" TargetMode="External"/><Relationship Id="rId13" Type="http://schemas.openxmlformats.org/officeDocument/2006/relationships/hyperlink" Target="consultantplus://offline/ref=C4EC4DEBF8B976B5BC50C127FB20FB0ED0AB1E416FF46CB89E3AA720A9FF285AAF30784AD29C0739B881401D100120A22F842F8F27s4L7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EC4DEBF8B976B5BC50C127FB20FB0ED0AD19446EF46CB89E3AA720A9FF285AAF307849DD990739B881401D100120A22F842F8F27s4L7L" TargetMode="External"/><Relationship Id="rId12" Type="http://schemas.openxmlformats.org/officeDocument/2006/relationships/hyperlink" Target="consultantplus://offline/ref=C4EC4DEBF8B976B5BC50C127FB20FB0ED0AD19446EF26CB89E3AA720A9FF285ABD302046D49B126DECDB171013s0L1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4EC4DEBF8B976B5BC50C127FB20FB0ED0AD19446EF26CB89E3AA720A9FF285AAF30784AD1980739B881401D100120A22F842F8F27s4L7L" TargetMode="External"/><Relationship Id="rId11" Type="http://schemas.openxmlformats.org/officeDocument/2006/relationships/hyperlink" Target="consultantplus://offline/ref=C4EC4DEBF8B976B5BC50C127FB20FB0EDAA019476FFB31B29663AB22AEF0774DA879744BD59B0C68E2914454440C3FA2349A2891274713s3LEL" TargetMode="External"/><Relationship Id="rId5" Type="http://schemas.openxmlformats.org/officeDocument/2006/relationships/hyperlink" Target="consultantplus://offline/ref=C4EC4DEBF8B976B5BC50C127FB20FB0ED0AD19446EF26CB89E3AA720A9FF285AAF307849DECF5D29BCC814100F013BBC289A2Fs8LF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4EC4DEBF8B976B5BC50C127FB20FB0ED0AD19426EF36CB89E3AA720A9FF285AAF30784AD59B0C6DE0CE4141555433A32A842D8A3B45113Cs0L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EC4DEBF8B976B5BC50DF2AED4CA501D3A3464B69F160E8C266A177F6AF2E0FEF707E1F96DF016CE9C51611180A6AF36ECF208E2559113B1313FCD5s8LC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3264</Words>
  <Characters>18607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</cp:lastModifiedBy>
  <cp:revision>2</cp:revision>
  <cp:lastPrinted>2020-05-19T03:21:00Z</cp:lastPrinted>
  <dcterms:created xsi:type="dcterms:W3CDTF">2020-05-19T07:34:00Z</dcterms:created>
  <dcterms:modified xsi:type="dcterms:W3CDTF">2020-05-19T07:34:00Z</dcterms:modified>
</cp:coreProperties>
</file>