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8F120D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19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января </w:t>
      </w:r>
      <w:bookmarkStart w:id="0" w:name="_GoBack"/>
      <w:bookmarkEnd w:id="0"/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175637" w:rsidRP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 xml:space="preserve"> 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25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3ED" w:rsidRPr="00E71851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возвратом остатков субсидий, субвенций и иных межбюджетных </w:t>
      </w:r>
      <w:r w:rsidR="00E71851"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трансфертов</w:t>
      </w:r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имеющих целевое назначение</w:t>
      </w:r>
      <w:r w:rsidR="00E71851"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прошлых лет:</w:t>
      </w:r>
    </w:p>
    <w:p w:rsidR="000D53ED" w:rsidRP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0D53ED" w:rsidRPr="000D53ED" w:rsidRDefault="00E71851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4BB6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7448C3" w:rsidRPr="007448C3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proofErr w:type="gramStart"/>
      <w:r w:rsidRPr="00FA4BB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D53ED" w:rsidRPr="000D53ED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proofErr w:type="gramEnd"/>
      <w:r w:rsidR="000D53ED" w:rsidRPr="000D53ED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сключить из главных администраторов доходов бюджета следующие КБК:</w:t>
      </w:r>
    </w:p>
    <w:p w:rsidR="000D53ED" w:rsidRPr="000D53ED" w:rsidRDefault="000D53ED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Усть-Удинского района </w:t>
      </w:r>
    </w:p>
    <w:p w:rsidR="000D53ED" w:rsidRPr="000D53ED" w:rsidRDefault="000D53ED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Иркутской области Российской Федерации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7448C3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C3" w:rsidRPr="007448C3" w:rsidRDefault="007448C3" w:rsidP="00744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C3" w:rsidRPr="007448C3" w:rsidRDefault="007448C3" w:rsidP="00744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2 02 25097 05 0000 150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C3" w:rsidRPr="007448C3" w:rsidRDefault="007448C3" w:rsidP="00744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8C3" w:rsidRPr="008F120D" w:rsidRDefault="007448C3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4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 образования муниципального образования</w:t>
      </w:r>
    </w:p>
    <w:p w:rsidR="000D53ED" w:rsidRPr="000D53ED" w:rsidRDefault="007448C3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4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«Усть-Удинский район» Иркутской области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7448C3" w:rsidRPr="000D53ED" w:rsidTr="00E71851">
        <w:tc>
          <w:tcPr>
            <w:tcW w:w="701" w:type="dxa"/>
            <w:vAlign w:val="center"/>
          </w:tcPr>
          <w:p w:rsidR="007448C3" w:rsidRPr="007448C3" w:rsidRDefault="007448C3" w:rsidP="00E11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74</w:t>
            </w:r>
          </w:p>
        </w:tc>
        <w:tc>
          <w:tcPr>
            <w:tcW w:w="2985" w:type="dxa"/>
            <w:vAlign w:val="center"/>
          </w:tcPr>
          <w:p w:rsidR="007448C3" w:rsidRPr="007448C3" w:rsidRDefault="007448C3" w:rsidP="00E118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2 02 25097 05 0000 150</w:t>
            </w:r>
          </w:p>
        </w:tc>
        <w:tc>
          <w:tcPr>
            <w:tcW w:w="5676" w:type="dxa"/>
          </w:tcPr>
          <w:p w:rsidR="007448C3" w:rsidRPr="007448C3" w:rsidRDefault="007448C3" w:rsidP="00E118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</w:tbl>
    <w:p w:rsidR="000D53ED" w:rsidRDefault="000D53ED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 его официального опубликования и распространяется на правоотношения, возникающие при составлении и исполнении бюджета муниципального образования «Усть-Удинский район», начиная с бюджета на 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 и на плановый период 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и 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годов. </w:t>
      </w: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 Усть-Удинского района        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87F80"/>
    <w:rsid w:val="000D53ED"/>
    <w:rsid w:val="00175637"/>
    <w:rsid w:val="001A3D3D"/>
    <w:rsid w:val="002D2E86"/>
    <w:rsid w:val="00306C8F"/>
    <w:rsid w:val="00316FD3"/>
    <w:rsid w:val="00336C30"/>
    <w:rsid w:val="00421A54"/>
    <w:rsid w:val="005807AE"/>
    <w:rsid w:val="00593581"/>
    <w:rsid w:val="00596367"/>
    <w:rsid w:val="006B2748"/>
    <w:rsid w:val="00740EEA"/>
    <w:rsid w:val="007448C3"/>
    <w:rsid w:val="007503E0"/>
    <w:rsid w:val="008114EC"/>
    <w:rsid w:val="008C27E7"/>
    <w:rsid w:val="008F120D"/>
    <w:rsid w:val="008F57F8"/>
    <w:rsid w:val="00A73421"/>
    <w:rsid w:val="00B95B88"/>
    <w:rsid w:val="00C01DFE"/>
    <w:rsid w:val="00C820EA"/>
    <w:rsid w:val="00E221A1"/>
    <w:rsid w:val="00E71851"/>
    <w:rsid w:val="00E95878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86128-80F0-4161-9B00-B6FF364EB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fin</cp:lastModifiedBy>
  <cp:revision>27</cp:revision>
  <cp:lastPrinted>2023-01-19T05:05:00Z</cp:lastPrinted>
  <dcterms:created xsi:type="dcterms:W3CDTF">2021-03-15T07:52:00Z</dcterms:created>
  <dcterms:modified xsi:type="dcterms:W3CDTF">2023-01-19T08:14:00Z</dcterms:modified>
</cp:coreProperties>
</file>