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85F" w:rsidRDefault="00DA285F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567"/>
        <w:gridCol w:w="2977"/>
        <w:gridCol w:w="2126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BA4C6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4C67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спортивно-патриотического воспитания: поставка комплектов лазертаг-оборудования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F07B6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туризма, и (или) муниципальных учреждений социальной сферы (образование, культура, физическая культура и спорт, молодежная политика), за исключением транспортных средств.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BA4C67" w:rsidP="003232C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C6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«Молодежная политика» на</w:t>
            </w:r>
            <w:r w:rsidR="0032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4C67">
              <w:rPr>
                <w:rFonts w:ascii="Times New Roman" w:hAnsi="Times New Roman" w:cs="Times New Roman"/>
                <w:sz w:val="24"/>
                <w:szCs w:val="24"/>
              </w:rPr>
              <w:t>(2027-2030 годы), утверждена постановлением администрации Усть-Удинского района от 07 октября 2025 г. N 408.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55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3"/>
            <w:vAlign w:val="center"/>
          </w:tcPr>
          <w:p w:rsidR="00503F46" w:rsidRPr="002811A3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1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A4C67" w:rsidRDefault="00BA4C67" w:rsidP="00BA4C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Pr="00BA4C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Барахтенко Наталья Николаевна </w:t>
            </w:r>
          </w:p>
          <w:p w:rsidR="00BA4C67" w:rsidRPr="00BA4C67" w:rsidRDefault="00BA4C67" w:rsidP="00BA4C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4C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BA4C67">
              <w:rPr>
                <w:rFonts w:ascii="Times New Roman" w:hAnsi="Times New Roman"/>
                <w:color w:val="000000"/>
                <w:sz w:val="24"/>
                <w:szCs w:val="24"/>
              </w:rPr>
              <w:t>2. Бурьян Сергей Анатольевич</w:t>
            </w:r>
          </w:p>
          <w:p w:rsidR="00BA4C67" w:rsidRPr="00BA4C67" w:rsidRDefault="00BA4C67" w:rsidP="00BA4C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Pr="00BA4C67">
              <w:rPr>
                <w:rFonts w:ascii="Times New Roman" w:hAnsi="Times New Roman"/>
                <w:color w:val="000000"/>
                <w:sz w:val="24"/>
                <w:szCs w:val="24"/>
              </w:rPr>
              <w:t>3. Кулакова Вера Викторовна</w:t>
            </w:r>
          </w:p>
          <w:p w:rsidR="00BA4C67" w:rsidRPr="00BA4C67" w:rsidRDefault="00BA4C67" w:rsidP="00BA4C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4C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4. Шипицин Кирилл Валерьевич</w:t>
            </w:r>
          </w:p>
          <w:p w:rsidR="00BA4C67" w:rsidRPr="00BA4C67" w:rsidRDefault="00BA4C67" w:rsidP="00BA4C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4C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5. Лбова Светлана Валерьевна</w:t>
            </w:r>
          </w:p>
          <w:p w:rsidR="00BA4C67" w:rsidRPr="00BA4C67" w:rsidRDefault="00BA4C67" w:rsidP="00BA4C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4C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6. Голофаст Анна Александровна</w:t>
            </w:r>
          </w:p>
          <w:p w:rsidR="00BA4C67" w:rsidRPr="00BA4C67" w:rsidRDefault="00BA4C67" w:rsidP="00BA4C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4C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7. Толмачев Руслан Александрович</w:t>
            </w:r>
          </w:p>
          <w:p w:rsidR="00BA4C67" w:rsidRPr="00BA4C67" w:rsidRDefault="00BA4C67" w:rsidP="00BA4C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4C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8. Овчаренко Татьяна Викторовна </w:t>
            </w:r>
          </w:p>
          <w:p w:rsidR="00BA4C67" w:rsidRPr="00BA4C67" w:rsidRDefault="00BA4C67" w:rsidP="00BA4C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4C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9. Машуков Александр Григорьевич</w:t>
            </w:r>
          </w:p>
          <w:p w:rsidR="00091CE6" w:rsidRPr="007862AF" w:rsidRDefault="00BA4C67" w:rsidP="00BA4C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4C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A4C67">
              <w:rPr>
                <w:rFonts w:ascii="Times New Roman" w:hAnsi="Times New Roman"/>
                <w:color w:val="000000"/>
                <w:sz w:val="24"/>
                <w:szCs w:val="24"/>
              </w:rPr>
              <w:t>10. Мокрецов Андрей Владимирович</w:t>
            </w:r>
            <w:r w:rsidRPr="00BA4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о назначении старосты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4"/>
            <w:bookmarkEnd w:id="2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831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8315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3"/>
            <w:vAlign w:val="center"/>
          </w:tcPr>
          <w:p w:rsidR="00BA4C67" w:rsidRPr="00BA4C67" w:rsidRDefault="00BA4C67" w:rsidP="008315EE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BA4C67">
              <w:rPr>
                <w:color w:val="000000"/>
              </w:rPr>
              <w:t>В 2024 году, благодаря проекту инициативного бюджетирования, Дом детского творчества Усть-Удинского муниципального округа совершил настоящий прорыв в патриотическом воспитании молодежи. Мы приобрели первые 10 комплектов лазертаг-оборудования. Для нашего отдаленного поселка это стало событием года. Оборудование не простаивает ни дня. Ребята с огромным энтузиазмом освоили новую тактическую игру. Сегодня наши воспитанники — постоянные участники муниципальных соревнований, они уверенно выступают на этапах «Зарницы 2.0», демонстрируя отличную подготовку, дисциплину и командный дух. Лазертаг стал для них мостом между виртуальным миром гаджетов и реальным чувством, уважением к воинским традициям.</w:t>
            </w:r>
          </w:p>
          <w:p w:rsidR="003232CA" w:rsidRDefault="00BA4C67" w:rsidP="008315EE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BA4C67">
              <w:rPr>
                <w:color w:val="000000"/>
              </w:rPr>
              <w:t>Но сегодня мы столкнулись с ситуацией, которая разбивает и тормозит развитие наших детей.</w:t>
            </w:r>
          </w:p>
          <w:p w:rsidR="00BA4C67" w:rsidRPr="00BA4C67" w:rsidRDefault="00BA4C67" w:rsidP="008315EE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BA4C67">
              <w:rPr>
                <w:color w:val="000000"/>
              </w:rPr>
              <w:t>Усть-Удинский район активно участвует во всероссийском движении «Зарница 2.0». На соревнования съезжаются десятки лучших школьников. Согласно регламенту:В старшей возрастной группе заявлено не менее 10 команд.</w:t>
            </w:r>
            <w:r w:rsidR="008315EE">
              <w:rPr>
                <w:color w:val="000000"/>
              </w:rPr>
              <w:t xml:space="preserve"> </w:t>
            </w:r>
            <w:r w:rsidRPr="00BA4C67">
              <w:rPr>
                <w:color w:val="000000"/>
              </w:rPr>
              <w:t>В средней возрастной группе — не менее 8 команд.</w:t>
            </w:r>
            <w:r w:rsidR="008315EE">
              <w:rPr>
                <w:color w:val="000000"/>
              </w:rPr>
              <w:t xml:space="preserve"> </w:t>
            </w:r>
            <w:r w:rsidRPr="00BA4C67">
              <w:rPr>
                <w:color w:val="000000"/>
              </w:rPr>
              <w:t>Состав каждой команды строго определен: 10 игроков + 1 запасной. Итого — 11 человек на одну единицу оборудования.</w:t>
            </w:r>
            <w:r w:rsidR="008315EE">
              <w:rPr>
                <w:color w:val="000000"/>
              </w:rPr>
              <w:t xml:space="preserve"> </w:t>
            </w:r>
            <w:r w:rsidRPr="00BA4C67">
              <w:rPr>
                <w:color w:val="000000"/>
              </w:rPr>
              <w:t xml:space="preserve">Имеющихся у нас 10 комплектов хватает ровно на то, чтобы выставить ровно одну команду. </w:t>
            </w:r>
          </w:p>
          <w:p w:rsidR="00BA4C67" w:rsidRPr="00BA4C67" w:rsidRDefault="00BA4C67" w:rsidP="008315EE">
            <w:pPr>
              <w:pStyle w:val="a8"/>
              <w:shd w:val="clear" w:color="auto" w:fill="FFFFFF"/>
              <w:spacing w:after="0" w:afterAutospacing="0"/>
              <w:jc w:val="both"/>
              <w:rPr>
                <w:color w:val="000000"/>
              </w:rPr>
            </w:pPr>
            <w:r w:rsidRPr="00BA4C67">
              <w:rPr>
                <w:color w:val="000000"/>
              </w:rPr>
              <w:t xml:space="preserve">Чтобы получилась игра «Зарница 2.0», по правилам должно сойтись как минимум две команды. Но когда дети приходят на тренировку всем составом, им приходится стоять в очереди. Они делят один ствол на троих, отрабатывают перебежки по цепочке, пока их товарищи сидят на скамейке. </w:t>
            </w:r>
          </w:p>
          <w:p w:rsidR="00BA4C67" w:rsidRPr="00BA4C67" w:rsidRDefault="00BA4C67" w:rsidP="008315EE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BA4C67">
              <w:rPr>
                <w:color w:val="000000"/>
              </w:rPr>
              <w:t xml:space="preserve">Лазертаг — это высокотехнологичный вид спорта. </w:t>
            </w:r>
            <w:r w:rsidRPr="00BA4C67">
              <w:rPr>
                <w:color w:val="000000"/>
              </w:rPr>
              <w:lastRenderedPageBreak/>
              <w:t xml:space="preserve">Победы в «Зарнице 2.0» куются не на самих соревнованиях, а на ежедневных тренировках дома. </w:t>
            </w:r>
          </w:p>
          <w:p w:rsidR="00BA4C67" w:rsidRPr="00BA4C67" w:rsidRDefault="008315EE" w:rsidP="008315EE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BA4C67" w:rsidRPr="00BA4C67">
              <w:rPr>
                <w:color w:val="000000"/>
              </w:rPr>
              <w:t>Чтобы отработать сценарий «Штурм высоты» или «Захват флага», нужны маневры, засады, синхронные действия двойками и тройками. С десятью комплектами невозможно имитировать бой двух подразделений. Ребята отрабатывают приемы в пустоту. На окружных соревнованиях в п. Усть-Уда ребята из других  поселений приезжают неподготовленными к массовому бою, потому что впервые видят перед собой оборудование.</w:t>
            </w:r>
            <w:r>
              <w:rPr>
                <w:color w:val="000000"/>
              </w:rPr>
              <w:t xml:space="preserve"> </w:t>
            </w:r>
            <w:r w:rsidR="00BA4C67" w:rsidRPr="00BA4C67">
              <w:rPr>
                <w:color w:val="000000"/>
              </w:rPr>
              <w:t>Если мы не дадим им возможность тренироваться полноценно составом хотя бы двух полных команд, интерес начнет падать. Патриотизм нельзя воспитать одними лекциями — он рождается в действии. А сейчас действие ограничено узким коридором возможностей нашего маленького оружейного ящика.</w:t>
            </w:r>
          </w:p>
          <w:p w:rsidR="00BA4C67" w:rsidRPr="00BA4C67" w:rsidRDefault="00BA4C67" w:rsidP="008315EE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BA4C67">
              <w:rPr>
                <w:color w:val="000000"/>
              </w:rPr>
              <w:t>Резюме проблемы: Имеющегося оборудования достаточно лишь для демонстрации того, как выглядит игра. Но его катастрофически мало для воспитания победителей. Нам жизненно необходимы дополнительные комплекты, чтобы объединить ребят в единый строй.</w:t>
            </w:r>
          </w:p>
          <w:p w:rsidR="00BA4C67" w:rsidRPr="00BA4C67" w:rsidRDefault="00BA4C67" w:rsidP="008315EE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BA4C67">
              <w:rPr>
                <w:color w:val="000000"/>
              </w:rPr>
              <w:t xml:space="preserve">Кроме того оборудование давно вышло за пределы спортивного зала. Сегодня лазертаг — это главное украшение центральных площадей Усть-Удинского округа во время проведения Дня Победы, Дня России и Дня района, Дня государственного флага. </w:t>
            </w:r>
          </w:p>
          <w:p w:rsidR="00091CE6" w:rsidRPr="007862AF" w:rsidRDefault="00BA4C67" w:rsidP="008315EE">
            <w:pPr>
              <w:pStyle w:val="a8"/>
              <w:shd w:val="clear" w:color="auto" w:fill="FFFFFF"/>
              <w:spacing w:before="0" w:beforeAutospacing="0" w:after="0" w:afterAutospacing="0"/>
              <w:jc w:val="both"/>
            </w:pPr>
            <w:r w:rsidRPr="00BA4C67">
              <w:rPr>
                <w:color w:val="000000"/>
              </w:rPr>
              <w:t>Когда звучит музыка и собираются сотни жителей, мы разворачиваем интерактивный тир. Очередь из дедушек, которые хотят показать внукам "как надо", бабушек, впервые держащих электронный макет оружия, молодежи и малышей не исходит часами. Это больше, чем просто развлечение. В эти моменты стирается граница между поколениями: ветеран улыбается, видя азарт в глазах правнука, а подросток с уважением пожимает руку старшему товарищу после удачного попадания. Благодаря этим десяти комплектам наши государственные праздники стали по-настоящему живыми, семейными и объединяющими».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503F46" w:rsidRDefault="00BA4C67" w:rsidP="008315EE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BA4C67">
              <w:rPr>
                <w:color w:val="000000"/>
              </w:rPr>
              <w:t xml:space="preserve">Приобретение дополнительных  комплектов лазертаг-оборудования позволит превратить локальную инициативу Дома детского творчества в масштабную межведомственную систему патриотического воспитания всего Усть-Удинского округа. Мы сможем регулярно выезжать с оборудованием в села (например, в с. Игжей, с. Мольку, с. Малышевка и т.д.), проводить там открытые уроки мужества и тренировки для местных школьников. Лазертаг станет общим достоянием </w:t>
            </w:r>
            <w:r w:rsidRPr="00BA4C67">
              <w:rPr>
                <w:color w:val="000000"/>
              </w:rPr>
              <w:lastRenderedPageBreak/>
              <w:t>округа, а не только поселка. Ребята отработают тактику боя двойками и тройками, научатся взаимодействовать под давлением противника. Участие в окружных этапах перестанет быть стрессом и превратится в качественную демонстрацию навыков.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3"/>
            <w:vAlign w:val="center"/>
          </w:tcPr>
          <w:p w:rsidR="00DA285F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67">
              <w:rPr>
                <w:rFonts w:ascii="Times New Roman" w:hAnsi="Times New Roman" w:cs="Times New Roman"/>
                <w:sz w:val="24"/>
                <w:szCs w:val="24"/>
              </w:rPr>
              <w:t>Комплекты лазертаг-оборудования</w:t>
            </w:r>
          </w:p>
          <w:p w:rsidR="00DA285F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CE6" w:rsidRPr="007862AF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67">
              <w:rPr>
                <w:rFonts w:ascii="Times New Roman" w:hAnsi="Times New Roman" w:cs="Times New Roman"/>
                <w:sz w:val="24"/>
                <w:szCs w:val="24"/>
              </w:rPr>
              <w:t>2 320 000 руб.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3"/>
            <w:vAlign w:val="center"/>
          </w:tcPr>
          <w:p w:rsidR="00BA4C67" w:rsidRPr="007862AF" w:rsidRDefault="00DA285F" w:rsidP="00BA4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="00BF6C0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BF6C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C06" w:rsidRPr="00BA4C6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503F46" w:rsidP="00323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</w:t>
            </w:r>
            <w:r w:rsidR="003232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:rsidR="00091CE6" w:rsidRPr="007862AF" w:rsidRDefault="00BA4C67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091CE6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материалов (расходных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материалов)</w:t>
            </w:r>
          </w:p>
          <w:p w:rsidR="00DA285F" w:rsidRPr="007862AF" w:rsidRDefault="00DA285F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091CE6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  <w:p w:rsidR="00DA285F" w:rsidRPr="007862AF" w:rsidRDefault="00DA285F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DA285F" w:rsidRPr="007862AF" w:rsidTr="000041F5">
        <w:tc>
          <w:tcPr>
            <w:tcW w:w="710" w:type="dxa"/>
            <w:vMerge/>
          </w:tcPr>
          <w:p w:rsidR="00DA285F" w:rsidRPr="007862AF" w:rsidRDefault="00DA28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DA285F" w:rsidRPr="007862AF" w:rsidRDefault="00DA28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A285F" w:rsidRPr="007862AF" w:rsidRDefault="00DA285F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DA285F" w:rsidRPr="00DB4228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Загрузка товара</w:t>
            </w:r>
          </w:p>
        </w:tc>
        <w:tc>
          <w:tcPr>
            <w:tcW w:w="2126" w:type="dxa"/>
            <w:vAlign w:val="center"/>
          </w:tcPr>
          <w:p w:rsidR="00DA285F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85F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85F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A285F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85F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85F" w:rsidRPr="00DB4228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85F" w:rsidRPr="007862AF" w:rsidTr="000041F5">
        <w:tc>
          <w:tcPr>
            <w:tcW w:w="710" w:type="dxa"/>
            <w:vMerge/>
          </w:tcPr>
          <w:p w:rsidR="00DA285F" w:rsidRPr="007862AF" w:rsidRDefault="00DA28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DA285F" w:rsidRPr="007862AF" w:rsidRDefault="00DA285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A285F" w:rsidRPr="007862AF" w:rsidRDefault="00DA285F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DA285F" w:rsidRPr="00DB4228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Разгрузка товара</w:t>
            </w:r>
          </w:p>
        </w:tc>
        <w:tc>
          <w:tcPr>
            <w:tcW w:w="2126" w:type="dxa"/>
            <w:vAlign w:val="center"/>
          </w:tcPr>
          <w:p w:rsidR="00DA285F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A285F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85F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85F" w:rsidRPr="00DB4228" w:rsidRDefault="00DA285F" w:rsidP="00DA28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503F46" w:rsidP="00323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3232CA" w:rsidP="00323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503F46" w:rsidP="00323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3232CA">
              <w:rPr>
                <w:rFonts w:ascii="Times New Roman" w:hAnsi="Times New Roman" w:cs="Times New Roman"/>
                <w:sz w:val="24"/>
                <w:szCs w:val="24"/>
              </w:rPr>
              <w:t>Спортивная, 2Б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Default="003232CA" w:rsidP="00323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 Усть-Удинского муниципального округа»</w:t>
            </w:r>
          </w:p>
          <w:p w:rsidR="00DA285F" w:rsidRDefault="00DA285F" w:rsidP="00323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85F" w:rsidRDefault="00DA285F" w:rsidP="00323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85F" w:rsidRDefault="00DA285F" w:rsidP="00323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85F" w:rsidRPr="007862AF" w:rsidRDefault="00DA285F" w:rsidP="00323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503F46" w:rsidP="00323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="003232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vAlign w:val="center"/>
          </w:tcPr>
          <w:p w:rsidR="00091CE6" w:rsidRPr="007862AF" w:rsidRDefault="0036273A" w:rsidP="00323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232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091CE6" w:rsidRPr="007862AF" w:rsidRDefault="00503F46" w:rsidP="003232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232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vAlign w:val="center"/>
          </w:tcPr>
          <w:p w:rsidR="00091CE6" w:rsidRPr="007862AF" w:rsidRDefault="003232C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«Усть-Удинские вести»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vAlign w:val="center"/>
          </w:tcPr>
          <w:p w:rsidR="00503F46" w:rsidRPr="007862AF" w:rsidRDefault="003232CA" w:rsidP="00A36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2CA">
              <w:rPr>
                <w:rStyle w:val="a9"/>
                <w:rFonts w:eastAsia="Calibri" w:cs="Times New Roman"/>
                <w:lang w:eastAsia="en-US"/>
              </w:rPr>
              <w:t>https://ddtustuda.ru/lazertag.php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vAlign w:val="center"/>
          </w:tcPr>
          <w:p w:rsidR="00091CE6" w:rsidRPr="007862AF" w:rsidRDefault="003232C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232CA">
              <w:rPr>
                <w:rStyle w:val="a9"/>
                <w:rFonts w:eastAsia="Calibri" w:cs="Times New Roman"/>
                <w:lang w:eastAsia="en-US"/>
              </w:rPr>
              <w:t>https://vk.ru/mp_ustuda?z=photo-234554416_456239431%2F414a104879a6958d4e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vAlign w:val="center"/>
          </w:tcPr>
          <w:p w:rsidR="0058129F" w:rsidRPr="007862AF" w:rsidRDefault="003232CA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Усть-Уда, ул. Спортивная, 2Б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323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89</w:t>
            </w:r>
            <w:r w:rsidR="003232CA">
              <w:rPr>
                <w:rFonts w:ascii="Times New Roman" w:hAnsi="Times New Roman" w:cs="Times New Roman"/>
                <w:sz w:val="24"/>
                <w:szCs w:val="24"/>
              </w:rPr>
              <w:t>041200155</w:t>
            </w:r>
          </w:p>
        </w:tc>
      </w:tr>
      <w:tr w:rsidR="00091CE6" w:rsidRPr="00BA463A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0041F5" w:rsidRPr="003232CA" w:rsidRDefault="00091CE6" w:rsidP="003232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232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mail:</w:t>
            </w:r>
            <w:r w:rsidR="000041F5"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232CA" w:rsidRPr="003232CA">
              <w:rPr>
                <w:rFonts w:ascii="Times New Roman" w:hAnsi="Times New Roman" w:cs="Times New Roman"/>
                <w:lang w:val="en-US"/>
              </w:rPr>
              <w:t>sport-ustuda@mail.ru</w:t>
            </w:r>
          </w:p>
        </w:tc>
      </w:tr>
    </w:tbl>
    <w:p w:rsidR="009E04D5" w:rsidRPr="00DA285F" w:rsidRDefault="009E04D5" w:rsidP="009E04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9E04D5" w:rsidRPr="009E04D5" w:rsidRDefault="009E04D5" w:rsidP="009E04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04D5">
        <w:rPr>
          <w:rFonts w:ascii="Times New Roman" w:eastAsia="Times New Roman" w:hAnsi="Times New Roman"/>
          <w:sz w:val="24"/>
          <w:szCs w:val="24"/>
          <w:lang w:eastAsia="ru-RU"/>
        </w:rPr>
        <w:t>Инициаторы инициативного проекта:</w:t>
      </w:r>
    </w:p>
    <w:p w:rsidR="009E04D5" w:rsidRDefault="009E04D5" w:rsidP="009E04D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04D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</w:p>
    <w:p w:rsidR="009E04D5" w:rsidRPr="009E04D5" w:rsidRDefault="009E04D5" w:rsidP="009E04D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9E04D5">
        <w:rPr>
          <w:rFonts w:ascii="Times New Roman" w:hAnsi="Times New Roman"/>
          <w:sz w:val="24"/>
          <w:szCs w:val="24"/>
        </w:rPr>
        <w:t>Барахтенко Н.Н.</w:t>
      </w: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161"/>
        <w:gridCol w:w="435"/>
        <w:gridCol w:w="1377"/>
        <w:gridCol w:w="1839"/>
        <w:gridCol w:w="3377"/>
        <w:gridCol w:w="144"/>
      </w:tblGrid>
      <w:tr w:rsidR="009E04D5" w:rsidRPr="009E04D5" w:rsidTr="006F20AF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_________________________     </w:t>
            </w: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_______________</w:t>
            </w: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____________________________________</w:t>
            </w: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(Ф.И.О.)</w:t>
            </w: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Бурьян С.А.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9E04D5" w:rsidRPr="009E04D5" w:rsidTr="006F20AF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C3CB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Кулакова В.В.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9E04D5" w:rsidRPr="009E04D5" w:rsidTr="006F20AF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 w:cs="Calibri"/>
                <w:sz w:val="24"/>
                <w:szCs w:val="24"/>
                <w:vertAlign w:val="superscript"/>
                <w:lang w:eastAsia="ru-RU"/>
              </w:rPr>
              <w:t xml:space="preserve">                                 (Ф.И.О.)</w:t>
            </w: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Шипицин К.В.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9E04D5" w:rsidRPr="009E04D5" w:rsidTr="006F20AF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(Ф. И.О.)</w:t>
            </w: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Лбова С.В.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9E04D5" w:rsidRPr="009E04D5" w:rsidTr="006F20AF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(Ф.И.О.)</w:t>
            </w: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Голофаст А.А.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9E04D5" w:rsidRPr="009E04D5" w:rsidTr="006F20AF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(Ф.И.О.)</w:t>
            </w: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Толмачев Р.А.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E04D5" w:rsidRPr="009E04D5" w:rsidRDefault="009E04D5" w:rsidP="009E04D5">
      <w:pPr>
        <w:widowControl w:val="0"/>
        <w:tabs>
          <w:tab w:val="left" w:pos="439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9E04D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Pr="009E04D5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(дата)                                           (подпись)</w:t>
      </w:r>
      <w:r w:rsidRPr="009E04D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</w:t>
      </w:r>
      <w:r w:rsidRPr="009E04D5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                                               (Ф.И.О.)</w:t>
      </w:r>
    </w:p>
    <w:p w:rsidR="009E04D5" w:rsidRPr="009E04D5" w:rsidRDefault="009E04D5" w:rsidP="009E04D5">
      <w:pPr>
        <w:widowControl w:val="0"/>
        <w:tabs>
          <w:tab w:val="left" w:pos="439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04D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Овчаренко Т.В.</w:t>
      </w: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161"/>
        <w:gridCol w:w="435"/>
        <w:gridCol w:w="1377"/>
        <w:gridCol w:w="1839"/>
        <w:gridCol w:w="3377"/>
        <w:gridCol w:w="144"/>
      </w:tblGrid>
      <w:tr w:rsidR="009E04D5" w:rsidRPr="009E04D5" w:rsidTr="006F20AF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(Ф. И.О.)</w:t>
            </w: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Машуков А.Г.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9E04D5" w:rsidRPr="009E04D5" w:rsidTr="006F20AF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(Ф.И.О.)</w:t>
            </w:r>
          </w:p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04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Мокрецов А.В.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9E04D5" w:rsidRPr="009E04D5" w:rsidRDefault="009E04D5" w:rsidP="009E04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</w:tbl>
    <w:p w:rsidR="009E04D5" w:rsidRPr="00091CE6" w:rsidRDefault="009E04D5" w:rsidP="00091CE6"/>
    <w:sectPr w:rsidR="009E04D5" w:rsidRPr="00091CE6" w:rsidSect="009E04D5">
      <w:headerReference w:type="default" r:id="rId8"/>
      <w:pgSz w:w="11906" w:h="16838"/>
      <w:pgMar w:top="0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872" w:rsidRDefault="00653872" w:rsidP="00091CE6">
      <w:pPr>
        <w:spacing w:after="0" w:line="240" w:lineRule="auto"/>
      </w:pPr>
      <w:r>
        <w:separator/>
      </w:r>
    </w:p>
  </w:endnote>
  <w:endnote w:type="continuationSeparator" w:id="0">
    <w:p w:rsidR="00653872" w:rsidRDefault="00653872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872" w:rsidRDefault="00653872" w:rsidP="00091CE6">
      <w:pPr>
        <w:spacing w:after="0" w:line="240" w:lineRule="auto"/>
      </w:pPr>
      <w:r>
        <w:separator/>
      </w:r>
    </w:p>
  </w:footnote>
  <w:footnote w:type="continuationSeparator" w:id="0">
    <w:p w:rsidR="00653872" w:rsidRDefault="00653872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BA463A">
      <w:rPr>
        <w:rFonts w:ascii="Times New Roman" w:hAnsi="Times New Roman"/>
        <w:noProof/>
        <w:sz w:val="20"/>
        <w:szCs w:val="20"/>
      </w:rPr>
      <w:t>7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BA463A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0041F5"/>
    <w:rsid w:val="000909B4"/>
    <w:rsid w:val="00091CE6"/>
    <w:rsid w:val="001E3E30"/>
    <w:rsid w:val="002E07DA"/>
    <w:rsid w:val="003232CA"/>
    <w:rsid w:val="00342C94"/>
    <w:rsid w:val="0036273A"/>
    <w:rsid w:val="00392367"/>
    <w:rsid w:val="003A783E"/>
    <w:rsid w:val="004300B0"/>
    <w:rsid w:val="00503F46"/>
    <w:rsid w:val="0054224E"/>
    <w:rsid w:val="0058129F"/>
    <w:rsid w:val="00616653"/>
    <w:rsid w:val="006262EC"/>
    <w:rsid w:val="006344CA"/>
    <w:rsid w:val="00650FA6"/>
    <w:rsid w:val="00653872"/>
    <w:rsid w:val="0071210E"/>
    <w:rsid w:val="008315EE"/>
    <w:rsid w:val="009C3CB4"/>
    <w:rsid w:val="009D4869"/>
    <w:rsid w:val="009E04D5"/>
    <w:rsid w:val="00A36F61"/>
    <w:rsid w:val="00AE33B5"/>
    <w:rsid w:val="00B93BFC"/>
    <w:rsid w:val="00BA463A"/>
    <w:rsid w:val="00BA4C67"/>
    <w:rsid w:val="00BF6C06"/>
    <w:rsid w:val="00C95429"/>
    <w:rsid w:val="00DA285F"/>
    <w:rsid w:val="00E44497"/>
    <w:rsid w:val="00E62A7E"/>
    <w:rsid w:val="00F07B6B"/>
    <w:rsid w:val="00F2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31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315E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31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315E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3E5FE-9E0C-46EB-97F6-973A188E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1637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Пользователь</cp:lastModifiedBy>
  <cp:revision>2</cp:revision>
  <cp:lastPrinted>2026-07-27T05:25:00Z</cp:lastPrinted>
  <dcterms:created xsi:type="dcterms:W3CDTF">2026-07-27T06:34:00Z</dcterms:created>
  <dcterms:modified xsi:type="dcterms:W3CDTF">2026-07-27T06:34:00Z</dcterms:modified>
</cp:coreProperties>
</file>