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7CC" w:rsidRPr="00D925E8" w:rsidRDefault="00D967CC" w:rsidP="00D967CC">
      <w:pPr>
        <w:shd w:val="clear" w:color="auto" w:fill="FFFFFF"/>
        <w:spacing w:line="360" w:lineRule="auto"/>
        <w:jc w:val="right"/>
      </w:pPr>
      <w:r>
        <w:t xml:space="preserve">           </w:t>
      </w:r>
    </w:p>
    <w:p w:rsidR="00BC79E3" w:rsidRDefault="00A36F33" w:rsidP="00BC79E3">
      <w:pPr>
        <w:jc w:val="center"/>
      </w:pPr>
      <w:r>
        <w:rPr>
          <w:noProof/>
        </w:rPr>
        <w:drawing>
          <wp:inline distT="0" distB="0" distL="0" distR="0" wp14:anchorId="54A18BFD" wp14:editId="74C765F7">
            <wp:extent cx="695325" cy="885825"/>
            <wp:effectExtent l="0" t="0" r="9525" b="9525"/>
            <wp:docPr id="1" name="Рисунок 1" descr="ГЕРБ НОВЫЙ"/>
            <wp:cNvGraphicFramePr/>
            <a:graphic xmlns:a="http://schemas.openxmlformats.org/drawingml/2006/main">
              <a:graphicData uri="http://schemas.openxmlformats.org/drawingml/2006/picture">
                <pic:pic xmlns:pic="http://schemas.openxmlformats.org/drawingml/2006/picture">
                  <pic:nvPicPr>
                    <pic:cNvPr id="1" name="Рисунок 1" descr="ГЕРБ НОВЫЙ"/>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BC79E3" w:rsidRPr="005807AE" w:rsidRDefault="00BC79E3" w:rsidP="00BC79E3">
      <w:pPr>
        <w:widowControl w:val="0"/>
        <w:shd w:val="clear" w:color="auto" w:fill="FFFFFF"/>
        <w:autoSpaceDE w:val="0"/>
        <w:autoSpaceDN w:val="0"/>
        <w:adjustRightInd w:val="0"/>
        <w:spacing w:line="322" w:lineRule="exact"/>
        <w:ind w:left="53"/>
        <w:jc w:val="center"/>
        <w:rPr>
          <w:sz w:val="28"/>
          <w:szCs w:val="28"/>
        </w:rPr>
      </w:pPr>
      <w:r w:rsidRPr="005807AE">
        <w:rPr>
          <w:color w:val="000000"/>
          <w:spacing w:val="-4"/>
          <w:sz w:val="28"/>
          <w:szCs w:val="28"/>
        </w:rPr>
        <w:t>Российская Федерация</w:t>
      </w:r>
    </w:p>
    <w:p w:rsidR="00BC79E3" w:rsidRPr="005807AE" w:rsidRDefault="00BC79E3" w:rsidP="00BC79E3">
      <w:pPr>
        <w:widowControl w:val="0"/>
        <w:shd w:val="clear" w:color="auto" w:fill="FFFFFF"/>
        <w:autoSpaceDE w:val="0"/>
        <w:autoSpaceDN w:val="0"/>
        <w:adjustRightInd w:val="0"/>
        <w:spacing w:line="322" w:lineRule="exact"/>
        <w:ind w:left="58"/>
        <w:jc w:val="center"/>
        <w:rPr>
          <w:sz w:val="28"/>
          <w:szCs w:val="28"/>
        </w:rPr>
      </w:pPr>
      <w:r w:rsidRPr="005807AE">
        <w:rPr>
          <w:color w:val="000000"/>
          <w:spacing w:val="-2"/>
          <w:sz w:val="28"/>
          <w:szCs w:val="28"/>
        </w:rPr>
        <w:t>Иркутская область</w:t>
      </w:r>
    </w:p>
    <w:p w:rsidR="00BC79E3" w:rsidRPr="005807AE" w:rsidRDefault="00BC79E3" w:rsidP="00BC79E3">
      <w:pPr>
        <w:widowControl w:val="0"/>
        <w:shd w:val="clear" w:color="auto" w:fill="FFFFFF"/>
        <w:autoSpaceDE w:val="0"/>
        <w:autoSpaceDN w:val="0"/>
        <w:adjustRightInd w:val="0"/>
        <w:spacing w:line="322" w:lineRule="exact"/>
        <w:ind w:left="60"/>
        <w:jc w:val="center"/>
        <w:rPr>
          <w:sz w:val="28"/>
          <w:szCs w:val="28"/>
        </w:rPr>
      </w:pPr>
      <w:r w:rsidRPr="005807AE">
        <w:rPr>
          <w:color w:val="000000"/>
          <w:spacing w:val="-2"/>
          <w:sz w:val="28"/>
          <w:szCs w:val="28"/>
        </w:rPr>
        <w:t xml:space="preserve">Усть-Удинский </w:t>
      </w:r>
      <w:r w:rsidR="00DC1752">
        <w:rPr>
          <w:color w:val="000000"/>
          <w:spacing w:val="-2"/>
          <w:sz w:val="28"/>
          <w:szCs w:val="28"/>
        </w:rPr>
        <w:t>муниципальный округ</w:t>
      </w:r>
    </w:p>
    <w:p w:rsidR="00BC79E3" w:rsidRPr="005807AE" w:rsidRDefault="00BC79E3" w:rsidP="00BC79E3">
      <w:pPr>
        <w:widowControl w:val="0"/>
        <w:shd w:val="clear" w:color="auto" w:fill="FFFFFF"/>
        <w:autoSpaceDE w:val="0"/>
        <w:autoSpaceDN w:val="0"/>
        <w:adjustRightInd w:val="0"/>
        <w:spacing w:line="324" w:lineRule="exact"/>
        <w:ind w:left="94" w:right="-26"/>
        <w:jc w:val="center"/>
        <w:rPr>
          <w:b/>
          <w:color w:val="000000"/>
          <w:spacing w:val="3"/>
          <w:sz w:val="28"/>
          <w:szCs w:val="28"/>
        </w:rPr>
      </w:pPr>
      <w:r w:rsidRPr="005807AE">
        <w:rPr>
          <w:b/>
          <w:color w:val="000000"/>
          <w:spacing w:val="3"/>
          <w:sz w:val="28"/>
          <w:szCs w:val="28"/>
        </w:rPr>
        <w:t>АДМИНИСТРАЦИЯ</w:t>
      </w:r>
    </w:p>
    <w:p w:rsidR="00BC79E3" w:rsidRPr="005807AE" w:rsidRDefault="00BC79E3" w:rsidP="00BC79E3">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BC79E3" w:rsidRPr="005807AE" w:rsidRDefault="00BC79E3" w:rsidP="00BC79E3">
      <w:pPr>
        <w:widowControl w:val="0"/>
        <w:shd w:val="clear" w:color="auto" w:fill="FFFFFF"/>
        <w:autoSpaceDE w:val="0"/>
        <w:autoSpaceDN w:val="0"/>
        <w:adjustRightInd w:val="0"/>
        <w:spacing w:line="324" w:lineRule="exact"/>
        <w:ind w:left="94" w:right="-26"/>
        <w:jc w:val="center"/>
        <w:rPr>
          <w:color w:val="000000"/>
          <w:spacing w:val="3"/>
        </w:rPr>
      </w:pPr>
      <w:r w:rsidRPr="005807AE">
        <w:rPr>
          <w:color w:val="000000"/>
          <w:spacing w:val="3"/>
          <w:sz w:val="28"/>
          <w:szCs w:val="28"/>
        </w:rPr>
        <w:t>ПОСТАНОВЛЕНИЕ</w:t>
      </w:r>
    </w:p>
    <w:p w:rsidR="00BC79E3" w:rsidRPr="005807AE" w:rsidRDefault="00BC79E3" w:rsidP="00BC79E3">
      <w:pPr>
        <w:widowControl w:val="0"/>
        <w:shd w:val="clear" w:color="auto" w:fill="FFFFFF"/>
        <w:autoSpaceDE w:val="0"/>
        <w:autoSpaceDN w:val="0"/>
        <w:adjustRightInd w:val="0"/>
        <w:spacing w:line="324" w:lineRule="exact"/>
        <w:ind w:left="94" w:right="-26"/>
        <w:rPr>
          <w:color w:val="000000"/>
          <w:spacing w:val="3"/>
          <w:u w:val="single"/>
        </w:rPr>
      </w:pPr>
    </w:p>
    <w:p w:rsidR="00BC79E3" w:rsidRPr="005807AE" w:rsidRDefault="00BC79E3" w:rsidP="00BC79E3">
      <w:pPr>
        <w:widowControl w:val="0"/>
        <w:shd w:val="clear" w:color="auto" w:fill="FFFFFF"/>
        <w:autoSpaceDE w:val="0"/>
        <w:autoSpaceDN w:val="0"/>
        <w:adjustRightInd w:val="0"/>
        <w:spacing w:line="324" w:lineRule="exact"/>
        <w:ind w:left="94" w:right="-26"/>
        <w:rPr>
          <w:color w:val="000000"/>
          <w:spacing w:val="3"/>
          <w:u w:val="single"/>
        </w:rPr>
      </w:pPr>
    </w:p>
    <w:p w:rsidR="00BC79E3" w:rsidRPr="00650B3D" w:rsidRDefault="00BC79E3" w:rsidP="00BC79E3">
      <w:pPr>
        <w:widowControl w:val="0"/>
        <w:shd w:val="clear" w:color="auto" w:fill="FFFFFF"/>
        <w:autoSpaceDE w:val="0"/>
        <w:autoSpaceDN w:val="0"/>
        <w:adjustRightInd w:val="0"/>
        <w:spacing w:line="324" w:lineRule="exact"/>
        <w:ind w:left="94" w:right="-26"/>
        <w:rPr>
          <w:color w:val="000000"/>
          <w:spacing w:val="3"/>
          <w:u w:val="single"/>
        </w:rPr>
      </w:pPr>
      <w:r w:rsidRPr="00650B3D">
        <w:rPr>
          <w:color w:val="000000"/>
          <w:spacing w:val="3"/>
          <w:u w:val="single"/>
        </w:rPr>
        <w:t xml:space="preserve">«  </w:t>
      </w:r>
      <w:r w:rsidR="00DC1752">
        <w:rPr>
          <w:color w:val="000000"/>
          <w:spacing w:val="3"/>
          <w:u w:val="single"/>
        </w:rPr>
        <w:t xml:space="preserve"> </w:t>
      </w:r>
      <w:r w:rsidR="00EF4923">
        <w:rPr>
          <w:color w:val="000000"/>
          <w:spacing w:val="3"/>
          <w:u w:val="single"/>
        </w:rPr>
        <w:t>13</w:t>
      </w:r>
      <w:r w:rsidRPr="00650B3D">
        <w:rPr>
          <w:color w:val="000000"/>
          <w:spacing w:val="3"/>
          <w:u w:val="single"/>
        </w:rPr>
        <w:t xml:space="preserve"> »</w:t>
      </w:r>
      <w:r w:rsidR="002B4090" w:rsidRPr="00650B3D">
        <w:rPr>
          <w:color w:val="000000"/>
          <w:spacing w:val="3"/>
          <w:u w:val="single"/>
        </w:rPr>
        <w:t xml:space="preserve"> </w:t>
      </w:r>
      <w:r w:rsidR="009E222E">
        <w:rPr>
          <w:color w:val="000000"/>
          <w:spacing w:val="3"/>
          <w:u w:val="single"/>
        </w:rPr>
        <w:t xml:space="preserve"> </w:t>
      </w:r>
      <w:r w:rsidR="00DC1752">
        <w:rPr>
          <w:color w:val="000000"/>
          <w:spacing w:val="3"/>
          <w:u w:val="single"/>
        </w:rPr>
        <w:t>марта</w:t>
      </w:r>
      <w:r w:rsidRPr="00650B3D">
        <w:rPr>
          <w:color w:val="000000"/>
          <w:spacing w:val="3"/>
          <w:u w:val="single"/>
        </w:rPr>
        <w:t xml:space="preserve">  202</w:t>
      </w:r>
      <w:r w:rsidR="00DC1752">
        <w:rPr>
          <w:color w:val="000000"/>
          <w:spacing w:val="3"/>
          <w:u w:val="single"/>
        </w:rPr>
        <w:t>6</w:t>
      </w:r>
      <w:r w:rsidRPr="00650B3D">
        <w:rPr>
          <w:color w:val="000000"/>
          <w:spacing w:val="3"/>
          <w:u w:val="single"/>
        </w:rPr>
        <w:t xml:space="preserve"> г.  № </w:t>
      </w:r>
      <w:r w:rsidR="00EF4923">
        <w:rPr>
          <w:color w:val="000000"/>
          <w:spacing w:val="3"/>
          <w:u w:val="single"/>
        </w:rPr>
        <w:t>200</w:t>
      </w:r>
    </w:p>
    <w:p w:rsidR="00BC79E3" w:rsidRPr="005807AE" w:rsidRDefault="00BC79E3" w:rsidP="00BC79E3">
      <w:pPr>
        <w:widowControl w:val="0"/>
        <w:shd w:val="clear" w:color="auto" w:fill="FFFFFF"/>
        <w:autoSpaceDE w:val="0"/>
        <w:autoSpaceDN w:val="0"/>
        <w:adjustRightInd w:val="0"/>
        <w:spacing w:line="324" w:lineRule="exact"/>
        <w:ind w:left="94" w:right="-26"/>
        <w:rPr>
          <w:color w:val="000000"/>
          <w:spacing w:val="-1"/>
          <w:sz w:val="28"/>
          <w:szCs w:val="28"/>
        </w:rPr>
      </w:pPr>
      <w:r w:rsidRPr="005807AE">
        <w:rPr>
          <w:color w:val="000000"/>
          <w:spacing w:val="-1"/>
          <w:sz w:val="28"/>
          <w:szCs w:val="28"/>
        </w:rPr>
        <w:t>п. Усть-Уда</w:t>
      </w:r>
    </w:p>
    <w:p w:rsidR="00BC79E3" w:rsidRDefault="00BC79E3" w:rsidP="00D967CC">
      <w:pPr>
        <w:shd w:val="clear" w:color="auto" w:fill="FFFFFF"/>
        <w:jc w:val="center"/>
      </w:pPr>
    </w:p>
    <w:p w:rsidR="00D967CC" w:rsidRPr="0020640B" w:rsidRDefault="00D967CC" w:rsidP="00D967CC">
      <w:pPr>
        <w:shd w:val="clear" w:color="auto" w:fill="FFFFFF"/>
        <w:ind w:right="5575"/>
        <w:jc w:val="both"/>
        <w:rPr>
          <w:bCs/>
        </w:rPr>
      </w:pPr>
      <w:r w:rsidRPr="0020640B">
        <w:t xml:space="preserve">Об утверждении отчета об исполнении муниципальной программы РМО «Усть-Удинский район» </w:t>
      </w:r>
      <w:r w:rsidRPr="00C82C2D">
        <w:t>«</w:t>
      </w:r>
      <w:r w:rsidR="00BC79E3">
        <w:t>Профилактика правонарушений и безопасности дорожного движения на территории Усть-</w:t>
      </w:r>
      <w:r w:rsidR="00B46AA2">
        <w:t>У</w:t>
      </w:r>
      <w:r w:rsidR="00BC79E3">
        <w:t>динского района</w:t>
      </w:r>
      <w:r>
        <w:t>» на 20</w:t>
      </w:r>
      <w:r w:rsidR="00BC79E3">
        <w:t>20</w:t>
      </w:r>
      <w:r>
        <w:t>-202</w:t>
      </w:r>
      <w:r w:rsidR="00C55008">
        <w:t>7</w:t>
      </w:r>
      <w:r w:rsidRPr="00C82C2D">
        <w:t xml:space="preserve"> годы</w:t>
      </w:r>
      <w:r w:rsidRPr="0020640B">
        <w:t xml:space="preserve"> за 20</w:t>
      </w:r>
      <w:r w:rsidR="00BC79E3">
        <w:t>2</w:t>
      </w:r>
      <w:r w:rsidR="00DC1752">
        <w:t>5</w:t>
      </w:r>
      <w:r w:rsidRPr="0020640B">
        <w:t xml:space="preserve"> год</w:t>
      </w:r>
    </w:p>
    <w:p w:rsidR="00D967CC" w:rsidRPr="0020640B" w:rsidRDefault="00D967CC" w:rsidP="00D967CC">
      <w:pPr>
        <w:shd w:val="clear" w:color="auto" w:fill="FFFFFF"/>
        <w:ind w:right="5574"/>
      </w:pPr>
      <w:r w:rsidRPr="0020640B">
        <w:t xml:space="preserve"> </w:t>
      </w:r>
    </w:p>
    <w:p w:rsidR="00D967CC" w:rsidRPr="0020640B" w:rsidRDefault="00D967CC" w:rsidP="00D967CC">
      <w:pPr>
        <w:shd w:val="clear" w:color="auto" w:fill="FFFFFF"/>
      </w:pPr>
    </w:p>
    <w:p w:rsidR="00D967CC" w:rsidRPr="0020640B" w:rsidRDefault="00D967CC" w:rsidP="00D967CC">
      <w:pPr>
        <w:shd w:val="clear" w:color="auto" w:fill="FFFFFF"/>
        <w:jc w:val="both"/>
      </w:pPr>
      <w:r w:rsidRPr="0020640B">
        <w:tab/>
      </w:r>
      <w:r w:rsidRPr="001D2220">
        <w:t>В соответствии с Положени</w:t>
      </w:r>
      <w:r w:rsidR="00DC1752">
        <w:t>ем</w:t>
      </w:r>
      <w:r w:rsidRPr="001D2220">
        <w:t xml:space="preserve"> о порядке принятия решений о разработке муниципальных программ Усть-Удинск</w:t>
      </w:r>
      <w:r w:rsidR="00DC1752">
        <w:t>ого муниципального округа</w:t>
      </w:r>
      <w:r w:rsidRPr="001D2220">
        <w:t xml:space="preserve">, их формирования и реализации, утвержденного постановлением </w:t>
      </w:r>
      <w:r w:rsidR="00DC1752" w:rsidRPr="003B0E07">
        <w:t>администрации Усть-Удинского района от 12.08.2025 г. № 349</w:t>
      </w:r>
      <w:r w:rsidRPr="001D2220">
        <w:t>, руководствуясь Устав</w:t>
      </w:r>
      <w:r w:rsidR="00DC1752">
        <w:t xml:space="preserve">ом Усть-Удинского </w:t>
      </w:r>
      <w:r w:rsidRPr="001D2220">
        <w:t xml:space="preserve">муниципального </w:t>
      </w:r>
      <w:r w:rsidR="00DC1752">
        <w:t>округа</w:t>
      </w:r>
      <w:r w:rsidRPr="001D2220">
        <w:t xml:space="preserve">, администрация </w:t>
      </w:r>
      <w:r w:rsidR="00DC1752">
        <w:t>округа</w:t>
      </w:r>
    </w:p>
    <w:p w:rsidR="00D967CC" w:rsidRPr="0020640B" w:rsidRDefault="00D967CC" w:rsidP="00D967CC">
      <w:pPr>
        <w:shd w:val="clear" w:color="auto" w:fill="FFFFFF"/>
        <w:jc w:val="both"/>
      </w:pPr>
    </w:p>
    <w:p w:rsidR="00D967CC" w:rsidRPr="0020640B" w:rsidRDefault="00D967CC" w:rsidP="00D967CC">
      <w:pPr>
        <w:shd w:val="clear" w:color="auto" w:fill="FFFFFF"/>
        <w:jc w:val="center"/>
      </w:pPr>
      <w:r w:rsidRPr="0020640B">
        <w:t>ПОСТАНОВЛЯЕТ:</w:t>
      </w:r>
    </w:p>
    <w:p w:rsidR="00D967CC" w:rsidRPr="0020640B" w:rsidRDefault="00D967CC" w:rsidP="00D967CC">
      <w:pPr>
        <w:shd w:val="clear" w:color="auto" w:fill="FFFFFF"/>
      </w:pPr>
    </w:p>
    <w:p w:rsidR="00D967CC" w:rsidRPr="0020640B" w:rsidRDefault="00D967CC" w:rsidP="00D967CC">
      <w:pPr>
        <w:shd w:val="clear" w:color="auto" w:fill="FFFFFF"/>
        <w:tabs>
          <w:tab w:val="left" w:pos="1134"/>
        </w:tabs>
        <w:ind w:firstLine="720"/>
        <w:jc w:val="both"/>
      </w:pPr>
      <w:r w:rsidRPr="0020640B">
        <w:t xml:space="preserve">Утвердить отчет об исполнении муниципальной программы РМО «Усть-Удинский район» </w:t>
      </w:r>
      <w:r w:rsidRPr="00C82C2D">
        <w:t>«</w:t>
      </w:r>
      <w:r w:rsidR="00BC79E3">
        <w:t>Профилактика правонарушений и безопасности дорожного движения на территории Усть-</w:t>
      </w:r>
      <w:r w:rsidR="00733707">
        <w:t>У</w:t>
      </w:r>
      <w:r w:rsidR="00BC79E3">
        <w:t>динского района» на 2020</w:t>
      </w:r>
      <w:r w:rsidRPr="00C82C2D">
        <w:t>-20</w:t>
      </w:r>
      <w:r>
        <w:t>2</w:t>
      </w:r>
      <w:r w:rsidR="003B418C">
        <w:t>7</w:t>
      </w:r>
      <w:r w:rsidRPr="00C82C2D">
        <w:t xml:space="preserve"> годы</w:t>
      </w:r>
      <w:r w:rsidRPr="0020640B">
        <w:t xml:space="preserve"> за 20</w:t>
      </w:r>
      <w:r w:rsidR="00BC79E3">
        <w:t>2</w:t>
      </w:r>
      <w:r w:rsidR="00DC1752">
        <w:t>5</w:t>
      </w:r>
      <w:r w:rsidRPr="0020640B">
        <w:t xml:space="preserve"> год (приложение).</w:t>
      </w:r>
    </w:p>
    <w:p w:rsidR="00D967CC" w:rsidRPr="0020640B" w:rsidRDefault="00D967CC" w:rsidP="00D967CC">
      <w:pPr>
        <w:shd w:val="clear" w:color="auto" w:fill="FFFFFF"/>
        <w:spacing w:line="360" w:lineRule="auto"/>
      </w:pPr>
    </w:p>
    <w:p w:rsidR="00D967CC" w:rsidRDefault="00D967CC" w:rsidP="00D967CC">
      <w:pPr>
        <w:shd w:val="clear" w:color="auto" w:fill="FFFFFF"/>
        <w:jc w:val="both"/>
      </w:pPr>
    </w:p>
    <w:p w:rsidR="00DC1752" w:rsidRPr="0020640B" w:rsidRDefault="00DC1752" w:rsidP="00D967CC">
      <w:pPr>
        <w:shd w:val="clear" w:color="auto" w:fill="FFFFFF"/>
        <w:jc w:val="both"/>
      </w:pPr>
      <w:r>
        <w:t xml:space="preserve">Глава Усть-Удинского муниципального округа                     </w:t>
      </w:r>
      <w:r w:rsidR="00490F1E">
        <w:t xml:space="preserve">                      </w:t>
      </w:r>
      <w:r>
        <w:t>С.Н. Чемезов</w:t>
      </w:r>
    </w:p>
    <w:p w:rsidR="00D967CC" w:rsidRPr="0020640B" w:rsidRDefault="00D967CC" w:rsidP="00D967CC">
      <w:pPr>
        <w:shd w:val="clear" w:color="auto" w:fill="FFFFFF"/>
        <w:jc w:val="both"/>
      </w:pPr>
    </w:p>
    <w:p w:rsidR="00D967CC" w:rsidRPr="0020640B" w:rsidRDefault="00D967CC" w:rsidP="00D967CC">
      <w:pPr>
        <w:shd w:val="clear" w:color="auto" w:fill="FFFFFF"/>
        <w:jc w:val="both"/>
      </w:pPr>
    </w:p>
    <w:p w:rsidR="00D967CC" w:rsidRPr="0020640B" w:rsidRDefault="00D967CC" w:rsidP="00D967CC">
      <w:pPr>
        <w:shd w:val="clear" w:color="auto" w:fill="FFFFFF"/>
        <w:jc w:val="both"/>
      </w:pPr>
    </w:p>
    <w:p w:rsidR="00D967CC" w:rsidRDefault="00D967CC" w:rsidP="00D967CC">
      <w:pPr>
        <w:shd w:val="clear" w:color="auto" w:fill="FFFFFF"/>
        <w:ind w:left="5220"/>
        <w:jc w:val="both"/>
      </w:pPr>
    </w:p>
    <w:p w:rsidR="00D967CC" w:rsidRDefault="00D967CC" w:rsidP="00D967CC">
      <w:pPr>
        <w:shd w:val="clear" w:color="auto" w:fill="FFFFFF"/>
        <w:ind w:left="5220"/>
        <w:jc w:val="both"/>
      </w:pPr>
    </w:p>
    <w:p w:rsidR="002B4090" w:rsidRDefault="002B4090" w:rsidP="00D967CC">
      <w:pPr>
        <w:shd w:val="clear" w:color="auto" w:fill="FFFFFF"/>
        <w:ind w:left="5220"/>
        <w:jc w:val="both"/>
      </w:pPr>
    </w:p>
    <w:p w:rsidR="002B4090" w:rsidRDefault="002B4090" w:rsidP="00D967CC">
      <w:pPr>
        <w:shd w:val="clear" w:color="auto" w:fill="FFFFFF"/>
        <w:ind w:left="5220"/>
        <w:jc w:val="both"/>
      </w:pPr>
    </w:p>
    <w:p w:rsidR="002B4090" w:rsidRDefault="002B4090" w:rsidP="00D967CC">
      <w:pPr>
        <w:shd w:val="clear" w:color="auto" w:fill="FFFFFF"/>
        <w:ind w:left="5220"/>
        <w:jc w:val="both"/>
      </w:pPr>
    </w:p>
    <w:p w:rsidR="00D967CC" w:rsidRPr="0020640B" w:rsidRDefault="00D967CC" w:rsidP="00D967CC">
      <w:pPr>
        <w:shd w:val="clear" w:color="auto" w:fill="FFFFFF"/>
        <w:ind w:left="5220"/>
        <w:jc w:val="both"/>
      </w:pPr>
    </w:p>
    <w:p w:rsidR="00D967CC" w:rsidRPr="0020640B" w:rsidRDefault="00D967CC" w:rsidP="00D967CC">
      <w:pPr>
        <w:shd w:val="clear" w:color="auto" w:fill="FFFFFF"/>
        <w:ind w:left="5220"/>
        <w:jc w:val="both"/>
      </w:pPr>
      <w:r w:rsidRPr="0020640B">
        <w:lastRenderedPageBreak/>
        <w:t xml:space="preserve">Приложение к постановлению администрации Усть-Удинского </w:t>
      </w:r>
      <w:r w:rsidR="00DC1752">
        <w:t>муниципального округа</w:t>
      </w:r>
      <w:r w:rsidRPr="0020640B">
        <w:t xml:space="preserve"> от</w:t>
      </w:r>
      <w:r>
        <w:t xml:space="preserve"> </w:t>
      </w:r>
      <w:r w:rsidR="00EF4923">
        <w:t>13</w:t>
      </w:r>
      <w:r w:rsidR="00C55008">
        <w:t xml:space="preserve"> </w:t>
      </w:r>
      <w:r w:rsidR="00DC1752">
        <w:t>марта</w:t>
      </w:r>
      <w:r w:rsidR="00D514F4">
        <w:t xml:space="preserve"> </w:t>
      </w:r>
      <w:r w:rsidRPr="0020640B">
        <w:t>20</w:t>
      </w:r>
      <w:r w:rsidR="00E946C0">
        <w:t>2</w:t>
      </w:r>
      <w:r w:rsidR="00DC1752">
        <w:t>6</w:t>
      </w:r>
      <w:r w:rsidRPr="0020640B">
        <w:t xml:space="preserve">г. № </w:t>
      </w:r>
      <w:r w:rsidR="00650B3D">
        <w:t xml:space="preserve"> </w:t>
      </w:r>
      <w:r w:rsidR="00EF4923">
        <w:t>200</w:t>
      </w:r>
      <w:bookmarkStart w:id="0" w:name="_GoBack"/>
      <w:bookmarkEnd w:id="0"/>
    </w:p>
    <w:p w:rsidR="00D967CC" w:rsidRPr="0020640B" w:rsidRDefault="00D967CC" w:rsidP="00D967CC">
      <w:pPr>
        <w:shd w:val="clear" w:color="auto" w:fill="FFFFFF"/>
        <w:jc w:val="right"/>
      </w:pPr>
    </w:p>
    <w:p w:rsidR="00D967CC" w:rsidRPr="0020640B" w:rsidRDefault="00D967CC" w:rsidP="00D967CC">
      <w:pPr>
        <w:shd w:val="clear" w:color="auto" w:fill="FFFFFF"/>
        <w:jc w:val="right"/>
      </w:pPr>
    </w:p>
    <w:p w:rsidR="00D967CC" w:rsidRPr="0020640B" w:rsidRDefault="00D967CC" w:rsidP="00D967CC">
      <w:pPr>
        <w:shd w:val="clear" w:color="auto" w:fill="FFFFFF"/>
        <w:ind w:left="720"/>
        <w:jc w:val="center"/>
        <w:rPr>
          <w:b/>
        </w:rPr>
      </w:pPr>
      <w:r w:rsidRPr="0020640B">
        <w:rPr>
          <w:b/>
        </w:rPr>
        <w:t xml:space="preserve">Отчет об исполнении муниципальной программы РМО «Усть-Удинский район» </w:t>
      </w:r>
      <w:r w:rsidRPr="0057515C">
        <w:rPr>
          <w:b/>
        </w:rPr>
        <w:t>«</w:t>
      </w:r>
      <w:r w:rsidR="00BC79E3" w:rsidRPr="00BC79E3">
        <w:rPr>
          <w:b/>
        </w:rPr>
        <w:t>Профилактика правонарушений и безопасности дорожно</w:t>
      </w:r>
      <w:r w:rsidR="00650B3D">
        <w:rPr>
          <w:b/>
        </w:rPr>
        <w:t>го движения на территории Усть-У</w:t>
      </w:r>
      <w:r w:rsidR="00BC79E3" w:rsidRPr="00BC79E3">
        <w:rPr>
          <w:b/>
        </w:rPr>
        <w:t>динского района</w:t>
      </w:r>
      <w:r w:rsidRPr="0057515C">
        <w:rPr>
          <w:b/>
        </w:rPr>
        <w:t>» на 20</w:t>
      </w:r>
      <w:r w:rsidR="00BC79E3">
        <w:rPr>
          <w:b/>
        </w:rPr>
        <w:t>20</w:t>
      </w:r>
      <w:r w:rsidRPr="0057515C">
        <w:rPr>
          <w:b/>
        </w:rPr>
        <w:t>-20</w:t>
      </w:r>
      <w:r>
        <w:rPr>
          <w:b/>
        </w:rPr>
        <w:t>2</w:t>
      </w:r>
      <w:r w:rsidR="00805C4C">
        <w:rPr>
          <w:b/>
        </w:rPr>
        <w:t>7</w:t>
      </w:r>
      <w:r w:rsidRPr="0057515C">
        <w:rPr>
          <w:b/>
        </w:rPr>
        <w:t xml:space="preserve"> годы</w:t>
      </w:r>
      <w:r w:rsidRPr="0020640B">
        <w:rPr>
          <w:b/>
        </w:rPr>
        <w:t xml:space="preserve"> </w:t>
      </w:r>
      <w:r>
        <w:rPr>
          <w:b/>
        </w:rPr>
        <w:t>за 20</w:t>
      </w:r>
      <w:r w:rsidR="00BC79E3">
        <w:rPr>
          <w:b/>
        </w:rPr>
        <w:t>2</w:t>
      </w:r>
      <w:r w:rsidR="00805C4C">
        <w:rPr>
          <w:b/>
        </w:rPr>
        <w:t>5</w:t>
      </w:r>
      <w:r w:rsidRPr="0020640B">
        <w:rPr>
          <w:b/>
        </w:rPr>
        <w:t xml:space="preserve"> год.</w:t>
      </w:r>
    </w:p>
    <w:p w:rsidR="00D967CC" w:rsidRPr="0020640B" w:rsidRDefault="00D967CC" w:rsidP="00D967CC">
      <w:pPr>
        <w:shd w:val="clear" w:color="auto" w:fill="FFFFFF"/>
        <w:ind w:left="720"/>
        <w:jc w:val="center"/>
        <w:rPr>
          <w:b/>
        </w:rPr>
      </w:pPr>
    </w:p>
    <w:p w:rsidR="00D967CC" w:rsidRDefault="00D967CC" w:rsidP="00D967CC">
      <w:pPr>
        <w:shd w:val="clear" w:color="auto" w:fill="FFFFFF"/>
        <w:ind w:firstLine="709"/>
        <w:jc w:val="both"/>
      </w:pPr>
      <w:r w:rsidRPr="0020640B">
        <w:t xml:space="preserve">Ответственный исполнитель программы: </w:t>
      </w:r>
      <w:r>
        <w:t>з</w:t>
      </w:r>
      <w:r w:rsidRPr="00C82C2D">
        <w:t xml:space="preserve">аместитель </w:t>
      </w:r>
      <w:r w:rsidR="00650B3D">
        <w:t>мэра</w:t>
      </w:r>
      <w:r w:rsidRPr="00C82C2D">
        <w:t xml:space="preserve"> района по социальным вопросам</w:t>
      </w:r>
      <w:r>
        <w:t>.</w:t>
      </w:r>
    </w:p>
    <w:p w:rsidR="00D967CC" w:rsidRDefault="00FD5C73" w:rsidP="00D967CC">
      <w:pPr>
        <w:shd w:val="clear" w:color="auto" w:fill="FFFFFF"/>
        <w:ind w:firstLine="709"/>
        <w:jc w:val="both"/>
      </w:pPr>
      <w:r>
        <w:t xml:space="preserve"> Цель </w:t>
      </w:r>
      <w:r w:rsidR="00D967CC" w:rsidRPr="0020640B">
        <w:t>программы:</w:t>
      </w:r>
      <w:r>
        <w:t xml:space="preserve"> </w:t>
      </w:r>
      <w:r w:rsidRPr="00E37E8A">
        <w:t>Профилактика преступлений, правонарушений и безопасности дорожного движения, а также минимизация последствий проявлений преступных посягательств на здоровье, жизнь и имущество граждан района</w:t>
      </w:r>
      <w:r w:rsidR="00D967CC">
        <w:t>.</w:t>
      </w:r>
      <w:r w:rsidR="00D967CC" w:rsidRPr="0020640B">
        <w:t xml:space="preserve"> </w:t>
      </w:r>
    </w:p>
    <w:p w:rsidR="00D967CC" w:rsidRDefault="00D967CC" w:rsidP="00D967CC">
      <w:pPr>
        <w:shd w:val="clear" w:color="auto" w:fill="FFFFFF"/>
        <w:ind w:firstLine="709"/>
        <w:jc w:val="both"/>
      </w:pPr>
      <w:r w:rsidRPr="0020640B">
        <w:t>Задачи муниципальной программы:</w:t>
      </w:r>
    </w:p>
    <w:p w:rsidR="00FD5C73" w:rsidRPr="00E37E8A" w:rsidRDefault="00FD5C73" w:rsidP="00FD5C73">
      <w:pPr>
        <w:autoSpaceDE w:val="0"/>
        <w:autoSpaceDN w:val="0"/>
        <w:adjustRightInd w:val="0"/>
        <w:jc w:val="both"/>
      </w:pPr>
      <w:r w:rsidRPr="00E37E8A">
        <w:t>1.Предупреждение правонарушений на территории Усть-Удинского района.</w:t>
      </w:r>
    </w:p>
    <w:p w:rsidR="00FD5C73" w:rsidRPr="00E37E8A" w:rsidRDefault="00FD5C73" w:rsidP="00FD5C73">
      <w:pPr>
        <w:autoSpaceDE w:val="0"/>
        <w:autoSpaceDN w:val="0"/>
        <w:adjustRightInd w:val="0"/>
        <w:jc w:val="both"/>
      </w:pPr>
      <w:r w:rsidRPr="00E37E8A">
        <w:t>2. Повышение безопасности дорожного движения на территории Усть-Удинского  района.</w:t>
      </w:r>
    </w:p>
    <w:p w:rsidR="00FD5C73" w:rsidRPr="00E37E8A" w:rsidRDefault="00FD5C73" w:rsidP="00FD5C73">
      <w:pPr>
        <w:autoSpaceDE w:val="0"/>
        <w:autoSpaceDN w:val="0"/>
        <w:adjustRightInd w:val="0"/>
        <w:jc w:val="both"/>
      </w:pPr>
      <w:r>
        <w:t>3.</w:t>
      </w:r>
      <w:r w:rsidRPr="00E37E8A">
        <w:t>Оказание содействия в реализации возложенных на полицию обязанностей по охране общественного порядка и обеспечению общественной безопасности.</w:t>
      </w:r>
    </w:p>
    <w:p w:rsidR="00FD5C73" w:rsidRPr="00E37E8A" w:rsidRDefault="00FD5C73" w:rsidP="00FD5C73">
      <w:pPr>
        <w:autoSpaceDE w:val="0"/>
        <w:autoSpaceDN w:val="0"/>
        <w:adjustRightInd w:val="0"/>
        <w:jc w:val="both"/>
      </w:pPr>
      <w:r>
        <w:t>4.</w:t>
      </w:r>
      <w:r w:rsidRPr="00E37E8A">
        <w:t>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FD5C73" w:rsidRDefault="00FD5C73" w:rsidP="00FD5C73">
      <w:pPr>
        <w:autoSpaceDE w:val="0"/>
        <w:autoSpaceDN w:val="0"/>
        <w:adjustRightInd w:val="0"/>
        <w:jc w:val="both"/>
      </w:pPr>
      <w:r>
        <w:t>5.</w:t>
      </w:r>
      <w:r w:rsidRPr="00E37E8A">
        <w:t>Организация профилактической работы среди несовершеннолетних.</w:t>
      </w:r>
    </w:p>
    <w:p w:rsidR="00FD5C73" w:rsidRPr="00E37E8A" w:rsidRDefault="00FD5C73" w:rsidP="00FD5C73">
      <w:pPr>
        <w:jc w:val="both"/>
      </w:pPr>
      <w:r>
        <w:t>6.</w:t>
      </w:r>
      <w:r w:rsidRPr="00E37E8A">
        <w:t>Проведение специализированных операций с целью активизации профилактической работы с неблагополучными семьями, и подростками.</w:t>
      </w:r>
    </w:p>
    <w:p w:rsidR="00FD5C73" w:rsidRPr="0020640B" w:rsidRDefault="00FD5C73" w:rsidP="00D967CC">
      <w:pPr>
        <w:shd w:val="clear" w:color="auto" w:fill="FFFFFF"/>
        <w:ind w:firstLine="709"/>
        <w:jc w:val="both"/>
      </w:pPr>
    </w:p>
    <w:p w:rsidR="00D967CC" w:rsidRDefault="00D967CC" w:rsidP="00D967CC">
      <w:pPr>
        <w:shd w:val="clear" w:color="auto" w:fill="FFFFFF"/>
        <w:jc w:val="both"/>
      </w:pPr>
      <w:r>
        <w:t xml:space="preserve">           </w:t>
      </w:r>
      <w:r w:rsidRPr="00C82C2D">
        <w:t>Ожидаемые конечные результаты реализации муниципальной программы</w:t>
      </w:r>
      <w:r>
        <w:t>:</w:t>
      </w:r>
    </w:p>
    <w:p w:rsidR="00FD5C73" w:rsidRPr="00FD5C73" w:rsidRDefault="00FD5C73" w:rsidP="00FD5C73">
      <w:pPr>
        <w:pStyle w:val="aa"/>
        <w:widowControl w:val="0"/>
        <w:numPr>
          <w:ilvl w:val="0"/>
          <w:numId w:val="15"/>
        </w:numPr>
        <w:tabs>
          <w:tab w:val="clear" w:pos="420"/>
          <w:tab w:val="left" w:pos="82"/>
        </w:tabs>
        <w:autoSpaceDE w:val="0"/>
        <w:autoSpaceDN w:val="0"/>
        <w:adjustRightInd w:val="0"/>
        <w:spacing w:after="0" w:line="240" w:lineRule="auto"/>
        <w:ind w:left="0" w:firstLine="0"/>
        <w:contextualSpacing w:val="0"/>
        <w:jc w:val="both"/>
        <w:rPr>
          <w:rFonts w:ascii="Times New Roman" w:hAnsi="Times New Roman"/>
          <w:sz w:val="24"/>
          <w:szCs w:val="24"/>
        </w:rPr>
      </w:pPr>
      <w:r>
        <w:rPr>
          <w:rFonts w:ascii="Times New Roman" w:hAnsi="Times New Roman"/>
          <w:sz w:val="24"/>
          <w:szCs w:val="24"/>
        </w:rPr>
        <w:t>С</w:t>
      </w:r>
      <w:r w:rsidRPr="00FD5C73">
        <w:rPr>
          <w:rFonts w:ascii="Times New Roman" w:hAnsi="Times New Roman"/>
          <w:sz w:val="24"/>
          <w:szCs w:val="24"/>
        </w:rPr>
        <w:t>нижение количества совершенных преступлений - на 2% ежегодно.</w:t>
      </w:r>
    </w:p>
    <w:p w:rsidR="00FD5C73" w:rsidRPr="00FD5C73" w:rsidRDefault="00FD5C73" w:rsidP="00FD5C73">
      <w:pPr>
        <w:numPr>
          <w:ilvl w:val="0"/>
          <w:numId w:val="15"/>
        </w:numPr>
        <w:tabs>
          <w:tab w:val="clear" w:pos="420"/>
        </w:tabs>
        <w:ind w:left="0" w:firstLine="0"/>
        <w:jc w:val="both"/>
      </w:pPr>
      <w:r>
        <w:t>П</w:t>
      </w:r>
      <w:r w:rsidRPr="00FD5C73">
        <w:t>роведение специализированных операций с целью активизации профилактической работы с неблагополучными семьями, и подростками – 12 ед. ежегодно;</w:t>
      </w:r>
    </w:p>
    <w:p w:rsidR="00FD5C73" w:rsidRPr="00FD5C73" w:rsidRDefault="00FD5C73" w:rsidP="00FD5C73">
      <w:pPr>
        <w:pStyle w:val="aa"/>
        <w:numPr>
          <w:ilvl w:val="0"/>
          <w:numId w:val="15"/>
        </w:numPr>
        <w:shd w:val="clear" w:color="auto" w:fill="FFFFFF"/>
        <w:tabs>
          <w:tab w:val="clear" w:pos="420"/>
        </w:tabs>
        <w:ind w:left="0" w:firstLine="0"/>
        <w:jc w:val="both"/>
        <w:rPr>
          <w:rFonts w:ascii="Times New Roman" w:hAnsi="Times New Roman"/>
          <w:sz w:val="24"/>
          <w:szCs w:val="24"/>
        </w:rPr>
      </w:pPr>
      <w:r w:rsidRPr="00FD5C73">
        <w:rPr>
          <w:rFonts w:ascii="Times New Roman" w:hAnsi="Times New Roman"/>
          <w:sz w:val="24"/>
          <w:szCs w:val="24"/>
        </w:rPr>
        <w:t>Снижение количества дорожно- транспортных происшествий – на 2 % ежегодно</w:t>
      </w:r>
    </w:p>
    <w:p w:rsidR="00D967CC" w:rsidRPr="00FF4F89" w:rsidRDefault="00D967CC" w:rsidP="00D967CC">
      <w:pPr>
        <w:shd w:val="clear" w:color="auto" w:fill="FFFFFF"/>
        <w:ind w:firstLine="708"/>
        <w:jc w:val="both"/>
      </w:pPr>
      <w:r>
        <w:t>В 20</w:t>
      </w:r>
      <w:r w:rsidR="00FD5C73">
        <w:t>2</w:t>
      </w:r>
      <w:r w:rsidR="00DC1752">
        <w:t>5</w:t>
      </w:r>
      <w:r w:rsidRPr="00AB1DE5">
        <w:t xml:space="preserve"> году на реализацию программы было предусмотрено </w:t>
      </w:r>
      <w:r w:rsidR="00DC1752">
        <w:t>32,4</w:t>
      </w:r>
      <w:r w:rsidRPr="00D37DE1">
        <w:t xml:space="preserve"> тыс. руб.,</w:t>
      </w:r>
      <w:r w:rsidRPr="00AB1DE5">
        <w:t xml:space="preserve"> в том числе из местного </w:t>
      </w:r>
      <w:r w:rsidRPr="00D37DE1">
        <w:t xml:space="preserve">бюджета </w:t>
      </w:r>
      <w:r w:rsidR="00DC1752">
        <w:t>32,4</w:t>
      </w:r>
      <w:r w:rsidR="00102625">
        <w:t xml:space="preserve"> тысяч рублей. </w:t>
      </w:r>
      <w:r w:rsidRPr="00D37DE1">
        <w:t xml:space="preserve">Фактически профинансировано </w:t>
      </w:r>
      <w:r w:rsidR="00DC1752">
        <w:t>32,4</w:t>
      </w:r>
      <w:r w:rsidRPr="00D37DE1">
        <w:t xml:space="preserve"> тыс.руб., в том числе из районного бюджета </w:t>
      </w:r>
      <w:r w:rsidR="00DC1752">
        <w:t>32,4</w:t>
      </w:r>
      <w:r w:rsidR="00102625">
        <w:t xml:space="preserve"> тыс.руб.</w:t>
      </w:r>
      <w:r w:rsidRPr="00AB1DE5">
        <w:t xml:space="preserve"> </w:t>
      </w:r>
    </w:p>
    <w:p w:rsidR="00D967CC" w:rsidRDefault="00D967CC" w:rsidP="00D967CC">
      <w:pPr>
        <w:shd w:val="clear" w:color="auto" w:fill="FFFFFF"/>
        <w:jc w:val="both"/>
      </w:pPr>
    </w:p>
    <w:p w:rsidR="00102625" w:rsidRDefault="00D967CC" w:rsidP="00102625">
      <w:pPr>
        <w:shd w:val="clear" w:color="auto" w:fill="FFFFFF"/>
        <w:jc w:val="center"/>
        <w:rPr>
          <w:b/>
        </w:rPr>
      </w:pPr>
      <w:r w:rsidRPr="0020640B">
        <w:rPr>
          <w:b/>
        </w:rPr>
        <w:t xml:space="preserve">Подпрограмма </w:t>
      </w:r>
      <w:r w:rsidRPr="00C90518">
        <w:rPr>
          <w:b/>
        </w:rPr>
        <w:t>«</w:t>
      </w:r>
      <w:r w:rsidR="00102625">
        <w:rPr>
          <w:b/>
        </w:rPr>
        <w:t>Профилактика правонарушений на территории Усть-Удинского района» на 2020-202</w:t>
      </w:r>
      <w:r w:rsidR="00C55008">
        <w:rPr>
          <w:b/>
        </w:rPr>
        <w:t>7</w:t>
      </w:r>
      <w:r w:rsidR="00102625">
        <w:rPr>
          <w:b/>
        </w:rPr>
        <w:t xml:space="preserve"> гг.</w:t>
      </w:r>
    </w:p>
    <w:p w:rsidR="00D967CC" w:rsidRDefault="00D967CC" w:rsidP="003733E4">
      <w:pPr>
        <w:shd w:val="clear" w:color="auto" w:fill="FFFFFF"/>
        <w:ind w:firstLine="708"/>
        <w:jc w:val="both"/>
      </w:pPr>
      <w:r w:rsidRPr="0020640B">
        <w:t xml:space="preserve">Ответственный исполнитель подпрограммы: </w:t>
      </w:r>
      <w:r>
        <w:t>з</w:t>
      </w:r>
      <w:r w:rsidRPr="009D536B">
        <w:t>аместитель главы администрации Усть-Удинского района по социальным вопросам</w:t>
      </w:r>
      <w:r>
        <w:t>.</w:t>
      </w:r>
    </w:p>
    <w:p w:rsidR="003733E4" w:rsidRDefault="003733E4" w:rsidP="003733E4">
      <w:pPr>
        <w:shd w:val="clear" w:color="auto" w:fill="FFFFFF"/>
        <w:ind w:firstLine="708"/>
        <w:jc w:val="both"/>
      </w:pPr>
      <w:r>
        <w:t>Соисполнители : УОМО, ОК и ответственный секретарь КДН и ЗП.</w:t>
      </w:r>
    </w:p>
    <w:p w:rsidR="00650B3D" w:rsidRDefault="00D967CC" w:rsidP="00D967CC">
      <w:pPr>
        <w:shd w:val="clear" w:color="auto" w:fill="FFFFFF"/>
        <w:ind w:firstLine="709"/>
        <w:jc w:val="both"/>
      </w:pPr>
      <w:r w:rsidRPr="0020640B">
        <w:t xml:space="preserve"> Цель подпрограммы: </w:t>
      </w:r>
      <w:r w:rsidR="003210AF" w:rsidRPr="007C1E09">
        <w:t>Профилактика преступлений и правонарушений, а также минимизация последствий проявлений преступных посягательств на здоровье, жизнь и имущество граждан района</w:t>
      </w:r>
      <w:r w:rsidR="003210AF" w:rsidRPr="009D536B">
        <w:t xml:space="preserve"> </w:t>
      </w:r>
    </w:p>
    <w:p w:rsidR="004C7374" w:rsidRDefault="00D967CC" w:rsidP="00D967CC">
      <w:pPr>
        <w:shd w:val="clear" w:color="auto" w:fill="FFFFFF"/>
        <w:ind w:firstLine="709"/>
        <w:jc w:val="both"/>
      </w:pPr>
      <w:r w:rsidRPr="0020640B">
        <w:t>Задач</w:t>
      </w:r>
      <w:r w:rsidR="004C7374">
        <w:t>и</w:t>
      </w:r>
      <w:r w:rsidRPr="0020640B">
        <w:t xml:space="preserve"> подпрограммы: </w:t>
      </w:r>
    </w:p>
    <w:p w:rsidR="004C7374" w:rsidRPr="00E37E8A" w:rsidRDefault="004C7374" w:rsidP="004C7374">
      <w:pPr>
        <w:autoSpaceDE w:val="0"/>
        <w:autoSpaceDN w:val="0"/>
        <w:adjustRightInd w:val="0"/>
        <w:jc w:val="both"/>
      </w:pPr>
      <w:r w:rsidRPr="00E37E8A">
        <w:t>1.Предупреждение правонарушений на территории Усть-Удинского района.</w:t>
      </w:r>
    </w:p>
    <w:p w:rsidR="004C7374" w:rsidRPr="00E37E8A" w:rsidRDefault="004C7374" w:rsidP="004C7374">
      <w:pPr>
        <w:autoSpaceDE w:val="0"/>
        <w:autoSpaceDN w:val="0"/>
        <w:adjustRightInd w:val="0"/>
        <w:jc w:val="both"/>
      </w:pPr>
      <w:r w:rsidRPr="00E37E8A">
        <w:t>2.Оказание содействия в реализации возложенных на полицию обязанностей по охране общественного порядка и обеспечению общественной безопасности.</w:t>
      </w:r>
    </w:p>
    <w:p w:rsidR="004C7374" w:rsidRPr="00E37E8A" w:rsidRDefault="004C7374" w:rsidP="004C7374">
      <w:pPr>
        <w:autoSpaceDE w:val="0"/>
        <w:autoSpaceDN w:val="0"/>
        <w:adjustRightInd w:val="0"/>
        <w:jc w:val="both"/>
      </w:pPr>
      <w:r w:rsidRPr="00E37E8A">
        <w:t>3. 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4C7374" w:rsidRDefault="004C7374" w:rsidP="004C7374">
      <w:pPr>
        <w:autoSpaceDE w:val="0"/>
        <w:autoSpaceDN w:val="0"/>
        <w:adjustRightInd w:val="0"/>
        <w:jc w:val="both"/>
      </w:pPr>
      <w:r w:rsidRPr="00E37E8A">
        <w:t>4.Организация профилактической работы среди несовершеннолетних.</w:t>
      </w:r>
    </w:p>
    <w:p w:rsidR="004C7374" w:rsidRPr="00E37E8A" w:rsidRDefault="004C7374" w:rsidP="004C7374">
      <w:pPr>
        <w:jc w:val="both"/>
      </w:pPr>
      <w:r w:rsidRPr="00E37E8A">
        <w:lastRenderedPageBreak/>
        <w:t>5. Проведение специализированных операций с целью активизации профилактической работы с неблагополучными семьями, и подростками.</w:t>
      </w:r>
    </w:p>
    <w:p w:rsidR="004C7374" w:rsidRDefault="00D967CC" w:rsidP="00D967CC">
      <w:pPr>
        <w:shd w:val="clear" w:color="auto" w:fill="FFFFFF"/>
        <w:ind w:firstLine="709"/>
        <w:jc w:val="both"/>
      </w:pPr>
      <w:r>
        <w:t>Основн</w:t>
      </w:r>
      <w:r w:rsidR="004C7374">
        <w:t>ые</w:t>
      </w:r>
      <w:r>
        <w:t xml:space="preserve"> мероприяти</w:t>
      </w:r>
      <w:r w:rsidR="004C7374">
        <w:t>я</w:t>
      </w:r>
      <w:r>
        <w:t xml:space="preserve"> </w:t>
      </w:r>
      <w:r w:rsidRPr="0020640B">
        <w:t xml:space="preserve">подпрограммы: </w:t>
      </w:r>
    </w:p>
    <w:p w:rsidR="004C7374" w:rsidRPr="007C1E09" w:rsidRDefault="004C7374" w:rsidP="004C7374">
      <w:pPr>
        <w:autoSpaceDE w:val="0"/>
        <w:autoSpaceDN w:val="0"/>
        <w:adjustRightInd w:val="0"/>
        <w:jc w:val="both"/>
      </w:pPr>
      <w:r w:rsidRPr="007C1E09">
        <w:t>1.«</w:t>
      </w:r>
      <w:r>
        <w:t xml:space="preserve">Профилактика правонарушений на территории </w:t>
      </w:r>
      <w:r w:rsidRPr="007C1E09">
        <w:t>Усть-Удинского района» ;</w:t>
      </w:r>
    </w:p>
    <w:p w:rsidR="004C7374" w:rsidRPr="007C1E09" w:rsidRDefault="004C7374" w:rsidP="004C7374">
      <w:pPr>
        <w:autoSpaceDE w:val="0"/>
        <w:autoSpaceDN w:val="0"/>
        <w:adjustRightInd w:val="0"/>
        <w:jc w:val="both"/>
      </w:pPr>
      <w:r w:rsidRPr="007C1E09">
        <w:t xml:space="preserve">2.«Профилактика безнадзорности и правонарушений </w:t>
      </w:r>
      <w:r>
        <w:t>среди несовершеннолетних».</w:t>
      </w:r>
    </w:p>
    <w:p w:rsidR="004C7374" w:rsidRDefault="004C7374" w:rsidP="00D967CC">
      <w:pPr>
        <w:shd w:val="clear" w:color="auto" w:fill="FFFFFF"/>
        <w:ind w:firstLine="709"/>
        <w:jc w:val="both"/>
      </w:pPr>
    </w:p>
    <w:p w:rsidR="004C7374" w:rsidRDefault="00D967CC" w:rsidP="00D967CC">
      <w:pPr>
        <w:shd w:val="clear" w:color="auto" w:fill="FFFFFF"/>
        <w:ind w:firstLine="709"/>
        <w:jc w:val="both"/>
      </w:pPr>
      <w:r>
        <w:t>Мероприяти</w:t>
      </w:r>
      <w:r w:rsidR="004C7374">
        <w:t>я</w:t>
      </w:r>
      <w:r>
        <w:t xml:space="preserve">: </w:t>
      </w:r>
    </w:p>
    <w:p w:rsidR="004C7374" w:rsidRPr="007C1E09" w:rsidRDefault="004C7374" w:rsidP="004C7374">
      <w:pPr>
        <w:numPr>
          <w:ilvl w:val="0"/>
          <w:numId w:val="25"/>
        </w:numPr>
        <w:autoSpaceDE w:val="0"/>
        <w:autoSpaceDN w:val="0"/>
        <w:adjustRightInd w:val="0"/>
        <w:jc w:val="both"/>
      </w:pPr>
      <w:r w:rsidRPr="007C1E09">
        <w:t>Изготовление</w:t>
      </w:r>
      <w:r>
        <w:t>,</w:t>
      </w:r>
      <w:r w:rsidRPr="007C1E09">
        <w:t xml:space="preserve"> размещение </w:t>
      </w:r>
      <w:r>
        <w:t>и распространение продукции по профилактике правонарушений в общественных местах и безопасности несовершеннолетних.</w:t>
      </w:r>
    </w:p>
    <w:p w:rsidR="004C7374" w:rsidRPr="007C1E09" w:rsidRDefault="004C7374" w:rsidP="004C7374">
      <w:pPr>
        <w:numPr>
          <w:ilvl w:val="0"/>
          <w:numId w:val="25"/>
        </w:numPr>
        <w:autoSpaceDE w:val="0"/>
        <w:autoSpaceDN w:val="0"/>
        <w:adjustRightInd w:val="0"/>
        <w:jc w:val="both"/>
      </w:pPr>
      <w:r w:rsidRPr="007C1E09">
        <w:t xml:space="preserve">Проведение </w:t>
      </w:r>
      <w:r>
        <w:t xml:space="preserve">районного </w:t>
      </w:r>
      <w:r w:rsidRPr="007C1E09">
        <w:t xml:space="preserve">конкурса "Лучший </w:t>
      </w:r>
      <w:r>
        <w:t>народный дружинник</w:t>
      </w:r>
      <w:r w:rsidRPr="007C1E09">
        <w:t>".</w:t>
      </w:r>
    </w:p>
    <w:p w:rsidR="004C7374" w:rsidRPr="007C1E09" w:rsidRDefault="004C7374" w:rsidP="004C7374">
      <w:pPr>
        <w:numPr>
          <w:ilvl w:val="0"/>
          <w:numId w:val="25"/>
        </w:numPr>
        <w:autoSpaceDE w:val="0"/>
        <w:autoSpaceDN w:val="0"/>
        <w:adjustRightInd w:val="0"/>
        <w:jc w:val="both"/>
      </w:pPr>
      <w:r w:rsidRPr="007C1E09">
        <w:t xml:space="preserve">Проведение конкурса сочинений среди </w:t>
      </w:r>
      <w:r>
        <w:t>учащихся «Полиция на защите граждан».</w:t>
      </w:r>
    </w:p>
    <w:p w:rsidR="004C7374" w:rsidRPr="007C1E09" w:rsidRDefault="004C7374" w:rsidP="004C7374">
      <w:pPr>
        <w:numPr>
          <w:ilvl w:val="0"/>
          <w:numId w:val="25"/>
        </w:numPr>
        <w:autoSpaceDE w:val="0"/>
        <w:autoSpaceDN w:val="0"/>
        <w:adjustRightInd w:val="0"/>
        <w:jc w:val="both"/>
      </w:pPr>
      <w:r w:rsidRPr="007C1E09">
        <w:t>Проведение специализированных операций с целью активизации профилактической работы с неблагополучными семьями, и подростками.</w:t>
      </w:r>
    </w:p>
    <w:p w:rsidR="004C7374" w:rsidRPr="007C1E09" w:rsidRDefault="004C7374" w:rsidP="004C7374">
      <w:pPr>
        <w:numPr>
          <w:ilvl w:val="0"/>
          <w:numId w:val="25"/>
        </w:numPr>
        <w:autoSpaceDE w:val="0"/>
        <w:autoSpaceDN w:val="0"/>
        <w:adjustRightInd w:val="0"/>
        <w:jc w:val="both"/>
      </w:pPr>
      <w:r>
        <w:t xml:space="preserve"> Проведение конкурса среди образовательных организаций по организации профилактической работы с несовершеннолетними.</w:t>
      </w:r>
    </w:p>
    <w:p w:rsidR="00650B3D" w:rsidRDefault="00650B3D" w:rsidP="00650B3D">
      <w:pPr>
        <w:ind w:firstLine="708"/>
        <w:jc w:val="both"/>
      </w:pPr>
      <w:r>
        <w:t>В 202</w:t>
      </w:r>
      <w:r w:rsidR="00DC1752">
        <w:t>5</w:t>
      </w:r>
      <w:r>
        <w:t xml:space="preserve">г. на реализацию мероприятий было предусмотрено </w:t>
      </w:r>
      <w:r w:rsidR="00DC1752">
        <w:t>2,4</w:t>
      </w:r>
      <w:r>
        <w:t xml:space="preserve"> тыс. рублей</w:t>
      </w:r>
      <w:r w:rsidR="00A36F33">
        <w:t xml:space="preserve">, использовано </w:t>
      </w:r>
      <w:r w:rsidR="00DC1752">
        <w:t>2,4</w:t>
      </w:r>
      <w:r w:rsidR="00A36F33">
        <w:t xml:space="preserve"> тыс. рублей</w:t>
      </w:r>
      <w:r>
        <w:t xml:space="preserve">. </w:t>
      </w:r>
    </w:p>
    <w:p w:rsidR="00675E39" w:rsidRPr="00EB1449" w:rsidRDefault="00675E39" w:rsidP="00675E39">
      <w:pPr>
        <w:ind w:firstLine="360"/>
        <w:jc w:val="both"/>
      </w:pPr>
      <w:r w:rsidRPr="00EB1449">
        <w:t>Мероприятия, которые прошли с финансированием из бюджета:</w:t>
      </w:r>
    </w:p>
    <w:p w:rsidR="00675E39" w:rsidRPr="00EB1449" w:rsidRDefault="00675E39" w:rsidP="00675E39">
      <w:pPr>
        <w:pStyle w:val="aa"/>
        <w:numPr>
          <w:ilvl w:val="0"/>
          <w:numId w:val="30"/>
        </w:numPr>
        <w:spacing w:after="0" w:line="240" w:lineRule="auto"/>
        <w:jc w:val="both"/>
        <w:rPr>
          <w:rFonts w:ascii="Times New Roman" w:hAnsi="Times New Roman"/>
          <w:sz w:val="24"/>
          <w:szCs w:val="24"/>
        </w:rPr>
      </w:pPr>
      <w:r w:rsidRPr="00EB1449">
        <w:rPr>
          <w:rFonts w:ascii="Times New Roman" w:hAnsi="Times New Roman"/>
          <w:sz w:val="24"/>
          <w:szCs w:val="24"/>
        </w:rPr>
        <w:t>Проведение специализированных операций с целью активизации профилактической работы с неблагополучными семьями и подростками-</w:t>
      </w:r>
      <w:r w:rsidR="00C55008">
        <w:rPr>
          <w:rFonts w:ascii="Times New Roman" w:hAnsi="Times New Roman"/>
          <w:sz w:val="24"/>
          <w:szCs w:val="24"/>
        </w:rPr>
        <w:t>0,9 тыс</w:t>
      </w:r>
      <w:r w:rsidRPr="00EB1449">
        <w:rPr>
          <w:rFonts w:ascii="Times New Roman" w:hAnsi="Times New Roman"/>
          <w:sz w:val="24"/>
          <w:szCs w:val="24"/>
        </w:rPr>
        <w:t xml:space="preserve"> рублей.</w:t>
      </w:r>
    </w:p>
    <w:p w:rsidR="00675E39" w:rsidRPr="00EB1449" w:rsidRDefault="00675E39" w:rsidP="00675E39">
      <w:pPr>
        <w:ind w:firstLine="360"/>
        <w:jc w:val="both"/>
      </w:pPr>
      <w:r w:rsidRPr="00EB1449">
        <w:t>Кроме этих мероприятий прошли мероприятия не предусматривающие финансирование:</w:t>
      </w:r>
    </w:p>
    <w:p w:rsidR="00675E39" w:rsidRDefault="00675E39" w:rsidP="00675E39">
      <w:pPr>
        <w:pStyle w:val="aa"/>
        <w:numPr>
          <w:ilvl w:val="0"/>
          <w:numId w:val="31"/>
        </w:numPr>
        <w:spacing w:after="0" w:line="240" w:lineRule="auto"/>
        <w:jc w:val="both"/>
        <w:rPr>
          <w:rFonts w:ascii="Times New Roman" w:hAnsi="Times New Roman"/>
          <w:sz w:val="24"/>
          <w:szCs w:val="24"/>
        </w:rPr>
      </w:pPr>
      <w:r w:rsidRPr="00EB1449">
        <w:rPr>
          <w:rFonts w:ascii="Times New Roman" w:hAnsi="Times New Roman"/>
          <w:sz w:val="24"/>
          <w:szCs w:val="24"/>
        </w:rPr>
        <w:t>Конкурс сочинений учащихся «Полиция на защите граждан».</w:t>
      </w:r>
    </w:p>
    <w:p w:rsidR="00DC1752" w:rsidRPr="00EB1449" w:rsidRDefault="00DC1752" w:rsidP="00DC1752">
      <w:pPr>
        <w:pStyle w:val="aa"/>
        <w:spacing w:after="0" w:line="240" w:lineRule="auto"/>
        <w:jc w:val="both"/>
        <w:rPr>
          <w:rFonts w:ascii="Times New Roman" w:hAnsi="Times New Roman"/>
          <w:sz w:val="24"/>
          <w:szCs w:val="24"/>
        </w:rPr>
      </w:pPr>
    </w:p>
    <w:p w:rsidR="00393D69" w:rsidRDefault="00D967CC" w:rsidP="003733E4">
      <w:pPr>
        <w:ind w:firstLine="708"/>
        <w:jc w:val="both"/>
      </w:pPr>
      <w:r w:rsidRPr="00F43626">
        <w:t xml:space="preserve">Ожидаемый конечный результат реализации подпрограммы: </w:t>
      </w:r>
    </w:p>
    <w:p w:rsidR="004C7374" w:rsidRPr="007C1E09" w:rsidRDefault="004C7374" w:rsidP="004C7374">
      <w:pPr>
        <w:jc w:val="both"/>
      </w:pPr>
      <w:r w:rsidRPr="007C1E09">
        <w:t>1.Снижение количества совершенных  преступлений  на 2% ежегодно.</w:t>
      </w:r>
    </w:p>
    <w:p w:rsidR="004C7374" w:rsidRPr="007C1E09" w:rsidRDefault="004C7374" w:rsidP="004C7374">
      <w:pPr>
        <w:jc w:val="both"/>
      </w:pPr>
      <w:r w:rsidRPr="007C1E09">
        <w:t>2.Проведение специализированных операций с целью активизации профилактической работы с неблагополучными семьями, и подростками - ежегодно 12 ед.</w:t>
      </w:r>
    </w:p>
    <w:p w:rsidR="00393D69" w:rsidRDefault="00D967CC" w:rsidP="00393D69">
      <w:pPr>
        <w:ind w:firstLine="708"/>
        <w:jc w:val="both"/>
      </w:pPr>
      <w:r w:rsidRPr="00F43626">
        <w:t>Целев</w:t>
      </w:r>
      <w:r w:rsidR="00393D69">
        <w:t>ые</w:t>
      </w:r>
      <w:r w:rsidRPr="00F43626">
        <w:t xml:space="preserve"> показател</w:t>
      </w:r>
      <w:r w:rsidR="00393D69">
        <w:t>и п</w:t>
      </w:r>
      <w:r w:rsidRPr="00F43626">
        <w:t xml:space="preserve">одпрограммы </w:t>
      </w:r>
    </w:p>
    <w:p w:rsidR="00393D69" w:rsidRPr="007C1E09" w:rsidRDefault="00393D69" w:rsidP="00393D69">
      <w:pPr>
        <w:ind w:firstLine="708"/>
        <w:jc w:val="both"/>
      </w:pPr>
      <w:r w:rsidRPr="007C1E09">
        <w:t>1.Снижение количества совершенны</w:t>
      </w:r>
      <w:r>
        <w:t xml:space="preserve">х  преступлений  на 2% ежегодно, </w:t>
      </w:r>
      <w:r w:rsidR="009E222E">
        <w:t xml:space="preserve"> достигли, </w:t>
      </w:r>
      <w:r>
        <w:t xml:space="preserve"> произошло </w:t>
      </w:r>
      <w:r w:rsidR="009E222E">
        <w:t>снижение</w:t>
      </w:r>
      <w:r>
        <w:t xml:space="preserve"> количества преступлений на </w:t>
      </w:r>
      <w:r w:rsidR="00C55008">
        <w:t>4</w:t>
      </w:r>
      <w:r w:rsidR="00931716">
        <w:t xml:space="preserve"> </w:t>
      </w:r>
      <w:r w:rsidR="00572532">
        <w:t xml:space="preserve"> %</w:t>
      </w:r>
      <w:r w:rsidR="0044782F">
        <w:t>.</w:t>
      </w:r>
    </w:p>
    <w:p w:rsidR="00393D69" w:rsidRDefault="00393D69" w:rsidP="00393D69">
      <w:pPr>
        <w:shd w:val="clear" w:color="auto" w:fill="FFFFFF"/>
        <w:ind w:firstLine="709"/>
        <w:jc w:val="both"/>
      </w:pPr>
      <w:r w:rsidRPr="007C1E09">
        <w:t>2.Проведение специализированных операций с целью активизации профилактической работы с неблагополучными семьями, и подростками</w:t>
      </w:r>
      <w:r w:rsidR="000A137E">
        <w:t xml:space="preserve">-  показатель </w:t>
      </w:r>
      <w:r w:rsidR="00C55008">
        <w:t xml:space="preserve">не </w:t>
      </w:r>
      <w:r w:rsidR="000A137E">
        <w:t>достигнут</w:t>
      </w:r>
      <w:r w:rsidR="009E222E">
        <w:t xml:space="preserve"> </w:t>
      </w:r>
      <w:r w:rsidR="00931716">
        <w:t>(проведено</w:t>
      </w:r>
      <w:r w:rsidR="0044782F">
        <w:t xml:space="preserve"> </w:t>
      </w:r>
      <w:r w:rsidR="00675E39">
        <w:t xml:space="preserve"> </w:t>
      </w:r>
      <w:r w:rsidR="00931716">
        <w:t>3</w:t>
      </w:r>
      <w:r w:rsidR="00C55008">
        <w:t xml:space="preserve"> </w:t>
      </w:r>
      <w:r w:rsidR="00675E39">
        <w:t>рейд</w:t>
      </w:r>
      <w:r w:rsidR="00931716">
        <w:t>а</w:t>
      </w:r>
      <w:r w:rsidR="0044782F">
        <w:t xml:space="preserve"> из 12 зап</w:t>
      </w:r>
      <w:r w:rsidR="00E60201">
        <w:t>ланированных)</w:t>
      </w:r>
    </w:p>
    <w:p w:rsidR="00E60201" w:rsidRDefault="00E60201" w:rsidP="00D967CC">
      <w:pPr>
        <w:shd w:val="clear" w:color="auto" w:fill="FFFFFF"/>
        <w:ind w:firstLine="709"/>
        <w:jc w:val="center"/>
        <w:rPr>
          <w:b/>
        </w:rPr>
      </w:pPr>
    </w:p>
    <w:p w:rsidR="00E60201" w:rsidRPr="00A50697" w:rsidRDefault="00D967CC" w:rsidP="00E60201">
      <w:pPr>
        <w:shd w:val="clear" w:color="auto" w:fill="FFFFFF"/>
        <w:ind w:firstLine="709"/>
        <w:jc w:val="center"/>
        <w:rPr>
          <w:b/>
        </w:rPr>
      </w:pPr>
      <w:r w:rsidRPr="0020640B">
        <w:rPr>
          <w:b/>
        </w:rPr>
        <w:t xml:space="preserve">Подпрограмма </w:t>
      </w:r>
      <w:r w:rsidRPr="00A50697">
        <w:rPr>
          <w:b/>
        </w:rPr>
        <w:t>«</w:t>
      </w:r>
      <w:r w:rsidR="00E60201">
        <w:rPr>
          <w:b/>
        </w:rPr>
        <w:t>Профилактика безопасности дорожного движения на территории Усть-Удинского района» на 2020- 202</w:t>
      </w:r>
      <w:r w:rsidR="00C55008">
        <w:rPr>
          <w:b/>
        </w:rPr>
        <w:t>7</w:t>
      </w:r>
      <w:r w:rsidR="00E60201">
        <w:rPr>
          <w:b/>
        </w:rPr>
        <w:t xml:space="preserve"> гг.</w:t>
      </w:r>
    </w:p>
    <w:p w:rsidR="003733E4" w:rsidRDefault="00D967CC" w:rsidP="001555D5">
      <w:pPr>
        <w:shd w:val="clear" w:color="auto" w:fill="FFFFFF"/>
        <w:ind w:firstLine="709"/>
        <w:jc w:val="both"/>
      </w:pPr>
      <w:r w:rsidRPr="0020640B">
        <w:t>Ответственный исполнитель</w:t>
      </w:r>
      <w:r w:rsidR="003733E4">
        <w:t xml:space="preserve"> заместитель мэра района по соцвопросам.</w:t>
      </w:r>
    </w:p>
    <w:p w:rsidR="00D967CC" w:rsidRPr="001555D5" w:rsidRDefault="003733E4" w:rsidP="001555D5">
      <w:pPr>
        <w:shd w:val="clear" w:color="auto" w:fill="FFFFFF"/>
        <w:ind w:firstLine="709"/>
        <w:jc w:val="both"/>
      </w:pPr>
      <w:r>
        <w:t>Соисполнители: УОМО и ОК</w:t>
      </w:r>
      <w:r w:rsidR="00D967CC" w:rsidRPr="001555D5">
        <w:t>.</w:t>
      </w:r>
    </w:p>
    <w:p w:rsidR="003733E4" w:rsidRDefault="00D967CC" w:rsidP="001555D5">
      <w:pPr>
        <w:widowControl w:val="0"/>
        <w:autoSpaceDE w:val="0"/>
        <w:autoSpaceDN w:val="0"/>
        <w:adjustRightInd w:val="0"/>
        <w:ind w:left="360"/>
        <w:jc w:val="both"/>
      </w:pPr>
      <w:r w:rsidRPr="001555D5">
        <w:t xml:space="preserve">Цель подпрограммы: </w:t>
      </w:r>
      <w:r w:rsidR="003733E4" w:rsidRPr="00B06817">
        <w:t>Профилактика безопасности дорожного движения, сокращение количества дорожно-транспортных происшествий</w:t>
      </w:r>
      <w:r w:rsidR="003733E4">
        <w:t>.</w:t>
      </w:r>
    </w:p>
    <w:p w:rsidR="001555D5" w:rsidRDefault="00D967CC" w:rsidP="001555D5">
      <w:pPr>
        <w:widowControl w:val="0"/>
        <w:autoSpaceDE w:val="0"/>
        <w:autoSpaceDN w:val="0"/>
        <w:adjustRightInd w:val="0"/>
        <w:ind w:left="360"/>
        <w:jc w:val="both"/>
      </w:pPr>
      <w:r w:rsidRPr="001555D5">
        <w:t>Задач</w:t>
      </w:r>
      <w:r w:rsidR="001555D5" w:rsidRPr="001555D5">
        <w:t>и</w:t>
      </w:r>
      <w:r w:rsidRPr="001555D5">
        <w:t xml:space="preserve"> подпрограммы: </w:t>
      </w:r>
    </w:p>
    <w:p w:rsidR="003733E4" w:rsidRPr="00E37E8A" w:rsidRDefault="003733E4" w:rsidP="003733E4">
      <w:pPr>
        <w:autoSpaceDE w:val="0"/>
        <w:autoSpaceDN w:val="0"/>
        <w:adjustRightInd w:val="0"/>
        <w:jc w:val="both"/>
      </w:pPr>
      <w:r>
        <w:t xml:space="preserve">1. </w:t>
      </w:r>
      <w:r w:rsidRPr="00E37E8A">
        <w:t>Повышение безопасности дорожного движения на территории Усть-Удинского  района.</w:t>
      </w:r>
    </w:p>
    <w:p w:rsidR="003733E4" w:rsidRDefault="004D4186" w:rsidP="004D4186">
      <w:pPr>
        <w:widowControl w:val="0"/>
        <w:autoSpaceDE w:val="0"/>
        <w:autoSpaceDN w:val="0"/>
        <w:adjustRightInd w:val="0"/>
        <w:jc w:val="both"/>
      </w:pPr>
      <w:r>
        <w:t xml:space="preserve">2. </w:t>
      </w:r>
      <w:r w:rsidR="003733E4" w:rsidRPr="00B06817">
        <w:t>Сокращение детского дорожно-транспортного травматизма</w:t>
      </w:r>
    </w:p>
    <w:p w:rsidR="004D4186" w:rsidRDefault="00D967CC" w:rsidP="00D967CC">
      <w:pPr>
        <w:shd w:val="clear" w:color="auto" w:fill="FFFFFF"/>
        <w:ind w:firstLine="709"/>
        <w:jc w:val="both"/>
      </w:pPr>
      <w:r>
        <w:t>Основн</w:t>
      </w:r>
      <w:r w:rsidR="004D4186">
        <w:t>ые</w:t>
      </w:r>
      <w:r>
        <w:t xml:space="preserve"> мероприяти</w:t>
      </w:r>
      <w:r w:rsidR="004D4186">
        <w:t>я</w:t>
      </w:r>
      <w:r>
        <w:t xml:space="preserve"> "</w:t>
      </w:r>
    </w:p>
    <w:p w:rsidR="004D4186" w:rsidRPr="007C1E09" w:rsidRDefault="004D4186" w:rsidP="004D4186">
      <w:pPr>
        <w:autoSpaceDE w:val="0"/>
        <w:autoSpaceDN w:val="0"/>
        <w:adjustRightInd w:val="0"/>
        <w:jc w:val="both"/>
      </w:pPr>
      <w:r w:rsidRPr="007C1E09">
        <w:t>1.«</w:t>
      </w:r>
      <w:r>
        <w:t>Профилактические мероприятия по БДД среди несовершеннолетних»</w:t>
      </w:r>
      <w:r w:rsidRPr="007C1E09">
        <w:t xml:space="preserve"> ;</w:t>
      </w:r>
    </w:p>
    <w:p w:rsidR="004D4186" w:rsidRPr="007C1E09" w:rsidRDefault="004D4186" w:rsidP="004D4186">
      <w:pPr>
        <w:autoSpaceDE w:val="0"/>
        <w:autoSpaceDN w:val="0"/>
        <w:adjustRightInd w:val="0"/>
        <w:jc w:val="both"/>
      </w:pPr>
      <w:r w:rsidRPr="007C1E09">
        <w:t>2.«Профилактика</w:t>
      </w:r>
      <w:r>
        <w:t xml:space="preserve"> дорожно- транспортных происшествий»</w:t>
      </w:r>
      <w:r w:rsidRPr="007C1E09">
        <w:t>;</w:t>
      </w:r>
    </w:p>
    <w:p w:rsidR="004D4186" w:rsidRDefault="004D4186" w:rsidP="00D967CC">
      <w:pPr>
        <w:shd w:val="clear" w:color="auto" w:fill="FFFFFF"/>
        <w:ind w:firstLine="709"/>
        <w:jc w:val="both"/>
      </w:pPr>
    </w:p>
    <w:p w:rsidR="00D967CC" w:rsidRDefault="00D967CC" w:rsidP="00D967CC">
      <w:pPr>
        <w:shd w:val="clear" w:color="auto" w:fill="FFFFFF"/>
        <w:ind w:firstLine="709"/>
        <w:jc w:val="both"/>
        <w:rPr>
          <w:color w:val="000000"/>
        </w:rPr>
      </w:pPr>
      <w:r>
        <w:rPr>
          <w:color w:val="000000"/>
        </w:rPr>
        <w:t>Мероприятия:</w:t>
      </w:r>
    </w:p>
    <w:p w:rsidR="004D4186" w:rsidRPr="007C1E09" w:rsidRDefault="004D4186" w:rsidP="004D4186">
      <w:pPr>
        <w:numPr>
          <w:ilvl w:val="0"/>
          <w:numId w:val="28"/>
        </w:numPr>
        <w:autoSpaceDE w:val="0"/>
        <w:autoSpaceDN w:val="0"/>
        <w:adjustRightInd w:val="0"/>
        <w:jc w:val="both"/>
      </w:pPr>
      <w:r>
        <w:t xml:space="preserve">Проведение районного и участие в областном конкурсе «Безопасное колесо». </w:t>
      </w:r>
    </w:p>
    <w:p w:rsidR="004D4186" w:rsidRPr="007C1E09" w:rsidRDefault="004D4186" w:rsidP="004D4186">
      <w:pPr>
        <w:numPr>
          <w:ilvl w:val="0"/>
          <w:numId w:val="28"/>
        </w:numPr>
        <w:autoSpaceDE w:val="0"/>
        <w:autoSpaceDN w:val="0"/>
        <w:adjustRightInd w:val="0"/>
        <w:jc w:val="both"/>
      </w:pPr>
      <w:r w:rsidRPr="007C1E09">
        <w:t xml:space="preserve">Проведение </w:t>
      </w:r>
      <w:r>
        <w:t>мероприятия среди обучающихся "Посвящение в пешеходы</w:t>
      </w:r>
      <w:r w:rsidRPr="007C1E09">
        <w:t>".</w:t>
      </w:r>
    </w:p>
    <w:p w:rsidR="004D4186" w:rsidRPr="007C1E09" w:rsidRDefault="004D4186" w:rsidP="004D4186">
      <w:pPr>
        <w:numPr>
          <w:ilvl w:val="0"/>
          <w:numId w:val="28"/>
        </w:numPr>
        <w:autoSpaceDE w:val="0"/>
        <w:autoSpaceDN w:val="0"/>
        <w:adjustRightInd w:val="0"/>
        <w:jc w:val="both"/>
      </w:pPr>
      <w:r w:rsidRPr="007C1E09">
        <w:lastRenderedPageBreak/>
        <w:t xml:space="preserve">Проведение </w:t>
      </w:r>
      <w:r>
        <w:t>мероприятия среди обучающихся «Лучший отряд инспекторов дорожного движения».</w:t>
      </w:r>
    </w:p>
    <w:p w:rsidR="004D4186" w:rsidRPr="007C1E09" w:rsidRDefault="004D4186" w:rsidP="004D4186">
      <w:pPr>
        <w:numPr>
          <w:ilvl w:val="0"/>
          <w:numId w:val="28"/>
        </w:numPr>
        <w:autoSpaceDE w:val="0"/>
        <w:autoSpaceDN w:val="0"/>
        <w:adjustRightInd w:val="0"/>
        <w:jc w:val="both"/>
      </w:pPr>
      <w:r w:rsidRPr="007C1E09">
        <w:t>П</w:t>
      </w:r>
      <w:r>
        <w:t>риобретение информационных стендов в образовательные организации</w:t>
      </w:r>
      <w:r w:rsidRPr="007C1E09">
        <w:t>.</w:t>
      </w:r>
    </w:p>
    <w:p w:rsidR="004D4186" w:rsidRDefault="004D4186" w:rsidP="004D4186">
      <w:pPr>
        <w:numPr>
          <w:ilvl w:val="0"/>
          <w:numId w:val="28"/>
        </w:numPr>
        <w:autoSpaceDE w:val="0"/>
        <w:autoSpaceDN w:val="0"/>
        <w:adjustRightInd w:val="0"/>
        <w:jc w:val="both"/>
      </w:pPr>
      <w:r>
        <w:t xml:space="preserve"> Изготовление, размещение и распространение продукции профилактической направленности по безопасности дорожного движения в общественных местах.</w:t>
      </w:r>
    </w:p>
    <w:p w:rsidR="004D4186" w:rsidRPr="007C1E09" w:rsidRDefault="004D4186" w:rsidP="004D4186">
      <w:pPr>
        <w:numPr>
          <w:ilvl w:val="0"/>
          <w:numId w:val="28"/>
        </w:numPr>
        <w:autoSpaceDE w:val="0"/>
        <w:autoSpaceDN w:val="0"/>
        <w:adjustRightInd w:val="0"/>
        <w:jc w:val="both"/>
      </w:pPr>
      <w:r>
        <w:t>Проведение мероприятия среди автомобилистов «Водитель года».</w:t>
      </w:r>
    </w:p>
    <w:p w:rsidR="004D4186" w:rsidRDefault="004D4186" w:rsidP="00D967CC">
      <w:pPr>
        <w:shd w:val="clear" w:color="auto" w:fill="FFFFFF"/>
        <w:ind w:firstLine="709"/>
        <w:jc w:val="both"/>
      </w:pPr>
    </w:p>
    <w:p w:rsidR="004D4186" w:rsidRDefault="00D967CC" w:rsidP="004D4186">
      <w:pPr>
        <w:ind w:left="140" w:firstLine="568"/>
        <w:jc w:val="both"/>
        <w:rPr>
          <w:color w:val="000000"/>
        </w:rPr>
      </w:pPr>
      <w:r>
        <w:t>В 20</w:t>
      </w:r>
      <w:r w:rsidR="004D4186">
        <w:t>2</w:t>
      </w:r>
      <w:r w:rsidR="00931716">
        <w:t>5</w:t>
      </w:r>
      <w:r>
        <w:t xml:space="preserve"> </w:t>
      </w:r>
      <w:r w:rsidRPr="0028447A">
        <w:t xml:space="preserve">г. на реализацию данных мероприятий было предусмотрено </w:t>
      </w:r>
      <w:r w:rsidR="00931716">
        <w:t>30</w:t>
      </w:r>
      <w:r>
        <w:t xml:space="preserve"> </w:t>
      </w:r>
      <w:r w:rsidRPr="00D37DE1">
        <w:t xml:space="preserve">тыс.руб., профинансировано </w:t>
      </w:r>
      <w:r w:rsidR="00931716">
        <w:t>30</w:t>
      </w:r>
      <w:r w:rsidRPr="00D37DE1">
        <w:t xml:space="preserve"> тыс. руб., в том числе из районного бюджета </w:t>
      </w:r>
      <w:r w:rsidR="00931716">
        <w:t>30</w:t>
      </w:r>
      <w:r w:rsidR="009A0B21">
        <w:t xml:space="preserve"> </w:t>
      </w:r>
      <w:r w:rsidR="004D4186">
        <w:rPr>
          <w:color w:val="000000"/>
        </w:rPr>
        <w:t xml:space="preserve">тыс.руб, </w:t>
      </w:r>
    </w:p>
    <w:p w:rsidR="00DC4B27" w:rsidRPr="00DC4B27" w:rsidRDefault="004D4186" w:rsidP="00DC4B27">
      <w:pPr>
        <w:autoSpaceDE w:val="0"/>
        <w:autoSpaceDN w:val="0"/>
        <w:adjustRightInd w:val="0"/>
        <w:ind w:firstLine="708"/>
        <w:jc w:val="both"/>
      </w:pPr>
      <w:r>
        <w:t>В 202</w:t>
      </w:r>
      <w:r w:rsidR="00931716">
        <w:t>5</w:t>
      </w:r>
      <w:r>
        <w:t xml:space="preserve"> году прошел районный конкурс «Безопасное колесо» затрачены средства в сумме </w:t>
      </w:r>
      <w:r w:rsidR="00931716">
        <w:t>30</w:t>
      </w:r>
      <w:r w:rsidR="00774B9F">
        <w:t xml:space="preserve"> тыс руб. М</w:t>
      </w:r>
      <w:r w:rsidR="00DC4B27">
        <w:t>ероприяти</w:t>
      </w:r>
      <w:r w:rsidR="00774B9F">
        <w:t>я</w:t>
      </w:r>
      <w:r w:rsidR="00DC4B27">
        <w:t xml:space="preserve"> «Посвящение в </w:t>
      </w:r>
      <w:r w:rsidR="00490F1E">
        <w:t>пешеходы» и</w:t>
      </w:r>
      <w:r w:rsidR="00774B9F">
        <w:t xml:space="preserve"> </w:t>
      </w:r>
      <w:r w:rsidR="00DC4B27">
        <w:t xml:space="preserve">«Лучший отряд инспекторов дорожного движения» </w:t>
      </w:r>
      <w:r w:rsidR="00774B9F">
        <w:t>прошли без финансирования</w:t>
      </w:r>
      <w:r w:rsidR="0044782F">
        <w:t xml:space="preserve">. </w:t>
      </w:r>
      <w:r w:rsidR="00DC4B27">
        <w:t xml:space="preserve">Мероприятие «Водитель года» не проводилось, из- за </w:t>
      </w:r>
      <w:r w:rsidR="0044782F">
        <w:t>отсутствия участников конкурса</w:t>
      </w:r>
      <w:r w:rsidR="00650B3D">
        <w:t>.</w:t>
      </w:r>
    </w:p>
    <w:p w:rsidR="004D4186" w:rsidRDefault="00D967CC" w:rsidP="004D4186">
      <w:pPr>
        <w:ind w:left="140" w:firstLine="568"/>
        <w:jc w:val="both"/>
      </w:pPr>
      <w:r w:rsidRPr="0020640B">
        <w:t xml:space="preserve">Целевой показатель </w:t>
      </w:r>
      <w:r w:rsidR="00650B3D">
        <w:t>п</w:t>
      </w:r>
      <w:r>
        <w:t>одпрограммы</w:t>
      </w:r>
      <w:r w:rsidR="004D4186">
        <w:t xml:space="preserve"> «Снижение количества дорожно- транспортных происшествий» на 2 %, достигнут</w:t>
      </w:r>
      <w:r w:rsidR="00A36F33">
        <w:t>, произо</w:t>
      </w:r>
      <w:r w:rsidR="0044782F">
        <w:t xml:space="preserve">шло </w:t>
      </w:r>
      <w:r w:rsidR="00774B9F">
        <w:t>снижение количества</w:t>
      </w:r>
      <w:r w:rsidR="0044782F">
        <w:t xml:space="preserve"> ДТП на </w:t>
      </w:r>
      <w:r w:rsidR="00774B9F">
        <w:t>5</w:t>
      </w:r>
      <w:r w:rsidR="00931716">
        <w:t>0</w:t>
      </w:r>
      <w:r w:rsidR="0044782F">
        <w:t xml:space="preserve"> %.</w:t>
      </w:r>
    </w:p>
    <w:p w:rsidR="004D4186" w:rsidRDefault="004D4186" w:rsidP="00D967CC">
      <w:pPr>
        <w:shd w:val="clear" w:color="auto" w:fill="FFFFFF"/>
        <w:ind w:firstLine="709"/>
        <w:jc w:val="both"/>
      </w:pPr>
    </w:p>
    <w:p w:rsidR="00D967CC" w:rsidRDefault="00D967CC" w:rsidP="00D967CC">
      <w:pPr>
        <w:pStyle w:val="ConsPlusTitle"/>
        <w:widowControl/>
        <w:shd w:val="clear" w:color="auto" w:fill="FFFFFF"/>
        <w:jc w:val="center"/>
        <w:rPr>
          <w:rFonts w:ascii="Times New Roman" w:hAnsi="Times New Roman" w:cs="Times New Roman"/>
          <w:sz w:val="24"/>
          <w:szCs w:val="24"/>
        </w:rPr>
      </w:pPr>
      <w:r w:rsidRPr="0020640B">
        <w:rPr>
          <w:rFonts w:ascii="Times New Roman" w:hAnsi="Times New Roman" w:cs="Times New Roman"/>
          <w:sz w:val="24"/>
          <w:szCs w:val="24"/>
        </w:rPr>
        <w:t xml:space="preserve">Оценка эффективности реализации муниципальной программы </w:t>
      </w:r>
    </w:p>
    <w:p w:rsidR="00D967CC" w:rsidRPr="00733707" w:rsidRDefault="00D967CC" w:rsidP="00733707">
      <w:pPr>
        <w:pStyle w:val="ConsPlusTitle"/>
        <w:widowControl/>
        <w:shd w:val="clear" w:color="auto" w:fill="FFFFFF"/>
        <w:jc w:val="center"/>
        <w:rPr>
          <w:rFonts w:ascii="Times New Roman" w:hAnsi="Times New Roman" w:cs="Times New Roman"/>
          <w:b w:val="0"/>
          <w:sz w:val="24"/>
          <w:szCs w:val="24"/>
        </w:rPr>
      </w:pPr>
      <w:r w:rsidRPr="0020640B">
        <w:rPr>
          <w:rFonts w:ascii="Times New Roman" w:hAnsi="Times New Roman" w:cs="Times New Roman"/>
          <w:sz w:val="24"/>
          <w:szCs w:val="24"/>
        </w:rPr>
        <w:t xml:space="preserve">РМО «Усть-Удинский район» </w:t>
      </w:r>
      <w:r w:rsidRPr="00733707">
        <w:rPr>
          <w:rFonts w:ascii="Times New Roman" w:hAnsi="Times New Roman" w:cs="Times New Roman"/>
          <w:sz w:val="24"/>
          <w:szCs w:val="24"/>
        </w:rPr>
        <w:t>«</w:t>
      </w:r>
      <w:r w:rsidR="00733707" w:rsidRPr="00733707">
        <w:rPr>
          <w:rFonts w:ascii="Times New Roman" w:hAnsi="Times New Roman" w:cs="Times New Roman"/>
          <w:sz w:val="24"/>
          <w:szCs w:val="24"/>
        </w:rPr>
        <w:t>Профилактика правонарушений и безопасности дорожного движения на территории Усть-удинского района» на 2020-202</w:t>
      </w:r>
      <w:r w:rsidR="00931716">
        <w:rPr>
          <w:rFonts w:ascii="Times New Roman" w:hAnsi="Times New Roman" w:cs="Times New Roman"/>
          <w:sz w:val="24"/>
          <w:szCs w:val="24"/>
        </w:rPr>
        <w:t>7</w:t>
      </w:r>
      <w:r w:rsidR="00733707" w:rsidRPr="00733707">
        <w:rPr>
          <w:rFonts w:ascii="Times New Roman" w:hAnsi="Times New Roman" w:cs="Times New Roman"/>
          <w:sz w:val="24"/>
          <w:szCs w:val="24"/>
        </w:rPr>
        <w:t xml:space="preserve"> годы за 202</w:t>
      </w:r>
      <w:r w:rsidR="00931716">
        <w:rPr>
          <w:rFonts w:ascii="Times New Roman" w:hAnsi="Times New Roman" w:cs="Times New Roman"/>
          <w:sz w:val="24"/>
          <w:szCs w:val="24"/>
        </w:rPr>
        <w:t>5</w:t>
      </w:r>
      <w:r w:rsidR="00733707" w:rsidRPr="00733707">
        <w:rPr>
          <w:rFonts w:ascii="Times New Roman" w:hAnsi="Times New Roman" w:cs="Times New Roman"/>
          <w:sz w:val="24"/>
          <w:szCs w:val="24"/>
        </w:rPr>
        <w:t xml:space="preserve"> год</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1. Критериями оценки эффективности реализации муниципальной программы являются:</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степень достижения значений целевых показателей;</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процент отклонения достигнутых значений целевых показателей от плановых;</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динамика расходов на реализацию мероприятий программы.</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2. Основными этапами оценки эффективности реализации муниципальной программы являются:</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оценка степени достижения целевых показателей;</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оценка расходов, направленных на достижение целевых показателей;</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оценка состояния целевых показателей;</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расчет индекса эффективности реализации муниципальной программы.</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3. Оценка степени достижения целевых показателей осуществляется на основании таблицы 1.</w:t>
      </w:r>
    </w:p>
    <w:p w:rsidR="00D967CC" w:rsidRPr="0020640B" w:rsidRDefault="00D967CC" w:rsidP="00D967CC">
      <w:pPr>
        <w:pStyle w:val="ConsPlusNormal"/>
        <w:shd w:val="clear" w:color="auto" w:fill="FFFFFF"/>
        <w:ind w:firstLine="0"/>
        <w:jc w:val="center"/>
        <w:outlineLvl w:val="2"/>
        <w:rPr>
          <w:rFonts w:ascii="Times New Roman" w:hAnsi="Times New Roman" w:cs="Times New Roman"/>
          <w:sz w:val="24"/>
          <w:szCs w:val="24"/>
        </w:rPr>
      </w:pPr>
      <w:r w:rsidRPr="0020640B">
        <w:rPr>
          <w:rFonts w:ascii="Times New Roman" w:hAnsi="Times New Roman" w:cs="Times New Roman"/>
          <w:sz w:val="24"/>
          <w:szCs w:val="24"/>
        </w:rPr>
        <w:t>Таблица 1. Оценка степени достижения целевых показателей</w:t>
      </w:r>
    </w:p>
    <w:p w:rsidR="00D967CC" w:rsidRPr="0020640B" w:rsidRDefault="00D967CC" w:rsidP="00D967CC">
      <w:pPr>
        <w:pStyle w:val="ConsPlusNormal"/>
        <w:shd w:val="clear" w:color="auto" w:fill="FFFFFF"/>
        <w:ind w:firstLine="0"/>
        <w:jc w:val="center"/>
        <w:rPr>
          <w:rFonts w:ascii="Times New Roman" w:hAnsi="Times New Roman" w:cs="Times New Roman"/>
          <w:sz w:val="24"/>
          <w:szCs w:val="24"/>
        </w:rPr>
      </w:pPr>
    </w:p>
    <w:tbl>
      <w:tblPr>
        <w:tblW w:w="9966"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252"/>
        <w:gridCol w:w="1559"/>
        <w:gridCol w:w="945"/>
        <w:gridCol w:w="945"/>
      </w:tblGrid>
      <w:tr w:rsidR="00D967CC" w:rsidRPr="0020640B" w:rsidTr="00E946C0">
        <w:trPr>
          <w:cantSplit/>
          <w:trHeight w:val="240"/>
        </w:trPr>
        <w:tc>
          <w:tcPr>
            <w:tcW w:w="675"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N  </w:t>
            </w:r>
            <w:r w:rsidRPr="0020640B">
              <w:rPr>
                <w:rFonts w:ascii="Times New Roman" w:hAnsi="Times New Roman" w:cs="Times New Roman"/>
                <w:sz w:val="24"/>
                <w:szCs w:val="24"/>
              </w:rPr>
              <w:br/>
              <w:t xml:space="preserve">п/п </w:t>
            </w:r>
          </w:p>
        </w:tc>
        <w:tc>
          <w:tcPr>
            <w:tcW w:w="3240"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Единица  </w:t>
            </w:r>
            <w:r w:rsidRPr="0020640B">
              <w:rPr>
                <w:rFonts w:ascii="Times New Roman" w:hAnsi="Times New Roman" w:cs="Times New Roman"/>
                <w:sz w:val="24"/>
                <w:szCs w:val="24"/>
              </w:rPr>
              <w:br/>
              <w:t>измерения</w:t>
            </w:r>
          </w:p>
        </w:tc>
        <w:tc>
          <w:tcPr>
            <w:tcW w:w="1252"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Плановое </w:t>
            </w:r>
            <w:r w:rsidRPr="0020640B">
              <w:rPr>
                <w:rFonts w:ascii="Times New Roman" w:hAnsi="Times New Roman" w:cs="Times New Roman"/>
                <w:sz w:val="24"/>
                <w:szCs w:val="24"/>
              </w:rPr>
              <w:br/>
              <w:t xml:space="preserve">значение </w:t>
            </w:r>
          </w:p>
        </w:tc>
        <w:tc>
          <w:tcPr>
            <w:tcW w:w="1559" w:type="dxa"/>
            <w:vMerge w:val="restart"/>
            <w:tcBorders>
              <w:top w:val="single" w:sz="6" w:space="0" w:color="auto"/>
              <w:left w:val="single" w:sz="6" w:space="0" w:color="auto"/>
              <w:bottom w:val="nil"/>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Фактическое</w:t>
            </w:r>
            <w:r w:rsidRPr="0020640B">
              <w:rPr>
                <w:rFonts w:ascii="Times New Roman" w:hAnsi="Times New Roman" w:cs="Times New Roman"/>
                <w:sz w:val="24"/>
                <w:szCs w:val="24"/>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Отклонение  </w:t>
            </w:r>
          </w:p>
        </w:tc>
      </w:tr>
      <w:tr w:rsidR="00D967CC" w:rsidRPr="0020640B" w:rsidTr="00E946C0">
        <w:trPr>
          <w:cantSplit/>
          <w:trHeight w:val="240"/>
        </w:trPr>
        <w:tc>
          <w:tcPr>
            <w:tcW w:w="675"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1350"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1252"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1559" w:type="dxa"/>
            <w:vMerge/>
            <w:tcBorders>
              <w:top w:val="nil"/>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  </w:t>
            </w: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   </w:t>
            </w:r>
          </w:p>
        </w:tc>
      </w:tr>
      <w:tr w:rsidR="00D967CC" w:rsidRPr="0020640B" w:rsidTr="00E946C0">
        <w:trPr>
          <w:cantSplit/>
          <w:trHeight w:val="240"/>
        </w:trPr>
        <w:tc>
          <w:tcPr>
            <w:tcW w:w="67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1</w:t>
            </w:r>
          </w:p>
        </w:tc>
        <w:tc>
          <w:tcPr>
            <w:tcW w:w="3240"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2</w:t>
            </w:r>
          </w:p>
        </w:tc>
        <w:tc>
          <w:tcPr>
            <w:tcW w:w="1350"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3</w:t>
            </w:r>
          </w:p>
        </w:tc>
        <w:tc>
          <w:tcPr>
            <w:tcW w:w="1252"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4</w:t>
            </w:r>
          </w:p>
        </w:tc>
        <w:tc>
          <w:tcPr>
            <w:tcW w:w="1559"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5</w:t>
            </w: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6</w:t>
            </w:r>
          </w:p>
        </w:tc>
        <w:tc>
          <w:tcPr>
            <w:tcW w:w="94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7</w:t>
            </w:r>
          </w:p>
        </w:tc>
      </w:tr>
      <w:tr w:rsidR="00572532" w:rsidRPr="0020640B" w:rsidTr="00E946C0">
        <w:trPr>
          <w:cantSplit/>
          <w:trHeight w:val="551"/>
        </w:trPr>
        <w:tc>
          <w:tcPr>
            <w:tcW w:w="675" w:type="dxa"/>
            <w:tcBorders>
              <w:top w:val="single" w:sz="6" w:space="0" w:color="auto"/>
              <w:left w:val="single" w:sz="6" w:space="0" w:color="auto"/>
              <w:bottom w:val="single" w:sz="6" w:space="0" w:color="auto"/>
              <w:right w:val="single" w:sz="6" w:space="0" w:color="auto"/>
            </w:tcBorders>
          </w:tcPr>
          <w:p w:rsidR="00572532" w:rsidRDefault="00572532"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1</w:t>
            </w:r>
          </w:p>
          <w:p w:rsidR="00572532" w:rsidRPr="00EE7E09" w:rsidRDefault="00572532" w:rsidP="00E946C0"/>
        </w:tc>
        <w:tc>
          <w:tcPr>
            <w:tcW w:w="3240" w:type="dxa"/>
            <w:tcBorders>
              <w:top w:val="single" w:sz="6" w:space="0" w:color="auto"/>
              <w:left w:val="single" w:sz="6" w:space="0" w:color="auto"/>
              <w:bottom w:val="single" w:sz="6" w:space="0" w:color="auto"/>
              <w:right w:val="single" w:sz="6" w:space="0" w:color="auto"/>
            </w:tcBorders>
          </w:tcPr>
          <w:p w:rsidR="00572532" w:rsidRPr="0020640B" w:rsidRDefault="00572532" w:rsidP="00E946C0">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sz w:val="24"/>
                <w:szCs w:val="24"/>
              </w:rPr>
            </w:pPr>
            <w:r>
              <w:rPr>
                <w:rFonts w:ascii="Times New Roman" w:hAnsi="Times New Roman"/>
                <w:sz w:val="24"/>
                <w:szCs w:val="24"/>
              </w:rPr>
              <w:t>Снижение количества совершенных преступлений</w:t>
            </w:r>
          </w:p>
        </w:tc>
        <w:tc>
          <w:tcPr>
            <w:tcW w:w="1350" w:type="dxa"/>
            <w:tcBorders>
              <w:top w:val="single" w:sz="6" w:space="0" w:color="auto"/>
              <w:left w:val="single" w:sz="6" w:space="0" w:color="auto"/>
              <w:bottom w:val="single" w:sz="6" w:space="0" w:color="auto"/>
              <w:right w:val="single" w:sz="6" w:space="0" w:color="auto"/>
            </w:tcBorders>
          </w:tcPr>
          <w:p w:rsidR="00572532" w:rsidRDefault="00572532"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w:t>
            </w:r>
          </w:p>
          <w:p w:rsidR="00572532" w:rsidRPr="0020640B" w:rsidRDefault="00572532" w:rsidP="00E946C0">
            <w:pPr>
              <w:pStyle w:val="ConsPlusNormal"/>
              <w:shd w:val="clear" w:color="auto" w:fill="FFFFFF"/>
              <w:ind w:firstLine="0"/>
              <w:jc w:val="center"/>
              <w:rPr>
                <w:rFonts w:ascii="Times New Roman" w:hAnsi="Times New Roman" w:cs="Times New Roman"/>
                <w:sz w:val="24"/>
                <w:szCs w:val="24"/>
              </w:rPr>
            </w:pPr>
          </w:p>
        </w:tc>
        <w:tc>
          <w:tcPr>
            <w:tcW w:w="1252" w:type="dxa"/>
            <w:tcBorders>
              <w:top w:val="single" w:sz="6" w:space="0" w:color="auto"/>
              <w:left w:val="single" w:sz="6" w:space="0" w:color="auto"/>
              <w:bottom w:val="single" w:sz="6" w:space="0" w:color="auto"/>
              <w:right w:val="single" w:sz="6" w:space="0" w:color="auto"/>
            </w:tcBorders>
          </w:tcPr>
          <w:p w:rsidR="00572532" w:rsidRPr="0020640B" w:rsidRDefault="00572532"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Уменьшение на 2%</w:t>
            </w:r>
          </w:p>
        </w:tc>
        <w:tc>
          <w:tcPr>
            <w:tcW w:w="1559" w:type="dxa"/>
            <w:tcBorders>
              <w:top w:val="single" w:sz="6" w:space="0" w:color="auto"/>
              <w:left w:val="single" w:sz="6" w:space="0" w:color="auto"/>
              <w:bottom w:val="single" w:sz="6" w:space="0" w:color="auto"/>
              <w:right w:val="single" w:sz="6" w:space="0" w:color="auto"/>
            </w:tcBorders>
          </w:tcPr>
          <w:p w:rsidR="00572532" w:rsidRPr="0020640B" w:rsidRDefault="00572532" w:rsidP="00931716">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 xml:space="preserve">Уменьшение на </w:t>
            </w:r>
            <w:r w:rsidR="00774B9F">
              <w:rPr>
                <w:rFonts w:ascii="Times New Roman" w:hAnsi="Times New Roman" w:cs="Times New Roman"/>
                <w:sz w:val="24"/>
                <w:szCs w:val="24"/>
              </w:rPr>
              <w:t>4</w:t>
            </w:r>
            <w:r>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tcPr>
          <w:p w:rsidR="00572532" w:rsidRPr="0020640B" w:rsidRDefault="00572532" w:rsidP="00774B9F">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774B9F">
              <w:rPr>
                <w:rFonts w:ascii="Times New Roman" w:hAnsi="Times New Roman" w:cs="Times New Roman"/>
                <w:sz w:val="24"/>
                <w:szCs w:val="24"/>
              </w:rPr>
              <w:t>2</w:t>
            </w:r>
          </w:p>
        </w:tc>
        <w:tc>
          <w:tcPr>
            <w:tcW w:w="945" w:type="dxa"/>
            <w:tcBorders>
              <w:top w:val="single" w:sz="6" w:space="0" w:color="auto"/>
              <w:left w:val="single" w:sz="6" w:space="0" w:color="auto"/>
              <w:bottom w:val="single" w:sz="6" w:space="0" w:color="auto"/>
              <w:right w:val="single" w:sz="6" w:space="0" w:color="auto"/>
            </w:tcBorders>
          </w:tcPr>
          <w:p w:rsidR="00572532" w:rsidRPr="0020640B" w:rsidRDefault="002A23BE" w:rsidP="00774B9F">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w:t>
            </w:r>
            <w:r w:rsidR="00774B9F">
              <w:rPr>
                <w:rFonts w:ascii="Times New Roman" w:hAnsi="Times New Roman" w:cs="Times New Roman"/>
                <w:sz w:val="24"/>
                <w:szCs w:val="24"/>
              </w:rPr>
              <w:t>20</w:t>
            </w:r>
            <w:r>
              <w:rPr>
                <w:rFonts w:ascii="Times New Roman" w:hAnsi="Times New Roman" w:cs="Times New Roman"/>
                <w:sz w:val="24"/>
                <w:szCs w:val="24"/>
              </w:rPr>
              <w:t>0 %</w:t>
            </w:r>
          </w:p>
        </w:tc>
      </w:tr>
      <w:tr w:rsidR="00572532" w:rsidRPr="0020640B" w:rsidTr="00E946C0">
        <w:trPr>
          <w:cantSplit/>
          <w:trHeight w:val="240"/>
        </w:trPr>
        <w:tc>
          <w:tcPr>
            <w:tcW w:w="675" w:type="dxa"/>
            <w:tcBorders>
              <w:top w:val="single" w:sz="6" w:space="0" w:color="auto"/>
              <w:left w:val="single" w:sz="6" w:space="0" w:color="auto"/>
              <w:bottom w:val="single" w:sz="6" w:space="0" w:color="auto"/>
              <w:right w:val="single" w:sz="6" w:space="0" w:color="auto"/>
            </w:tcBorders>
          </w:tcPr>
          <w:p w:rsidR="00572532" w:rsidRPr="0020640B" w:rsidRDefault="00572532"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3240" w:type="dxa"/>
            <w:tcBorders>
              <w:top w:val="single" w:sz="6" w:space="0" w:color="auto"/>
              <w:left w:val="single" w:sz="6" w:space="0" w:color="auto"/>
              <w:bottom w:val="single" w:sz="6" w:space="0" w:color="auto"/>
              <w:right w:val="single" w:sz="6" w:space="0" w:color="auto"/>
            </w:tcBorders>
          </w:tcPr>
          <w:p w:rsidR="00572532" w:rsidRPr="00EE7E09" w:rsidRDefault="00572532" w:rsidP="00E946C0">
            <w:pPr>
              <w:pStyle w:val="ConsPlusNormal"/>
              <w:shd w:val="clear" w:color="auto" w:fill="FFFFFF"/>
              <w:ind w:firstLine="0"/>
              <w:jc w:val="both"/>
              <w:rPr>
                <w:rFonts w:ascii="Times New Roman" w:hAnsi="Times New Roman" w:cs="Times New Roman"/>
                <w:sz w:val="24"/>
                <w:szCs w:val="24"/>
              </w:rPr>
            </w:pPr>
            <w:r>
              <w:rPr>
                <w:rFonts w:ascii="Times New Roman" w:hAnsi="Times New Roman" w:cs="Times New Roman"/>
                <w:sz w:val="24"/>
                <w:szCs w:val="24"/>
              </w:rPr>
              <w:t>П</w:t>
            </w:r>
            <w:r w:rsidRPr="00EE7E09">
              <w:rPr>
                <w:rFonts w:ascii="Times New Roman" w:hAnsi="Times New Roman" w:cs="Times New Roman"/>
                <w:sz w:val="24"/>
                <w:szCs w:val="24"/>
              </w:rPr>
              <w:t>роведение специализированных операций с целью активизации профилактической работы с неблагополучными семьями, и подростками</w:t>
            </w:r>
          </w:p>
        </w:tc>
        <w:tc>
          <w:tcPr>
            <w:tcW w:w="1350" w:type="dxa"/>
            <w:tcBorders>
              <w:top w:val="single" w:sz="6" w:space="0" w:color="auto"/>
              <w:left w:val="single" w:sz="6" w:space="0" w:color="auto"/>
              <w:bottom w:val="single" w:sz="6" w:space="0" w:color="auto"/>
              <w:right w:val="single" w:sz="6" w:space="0" w:color="auto"/>
            </w:tcBorders>
          </w:tcPr>
          <w:p w:rsidR="00572532" w:rsidRDefault="00572532"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ед.</w:t>
            </w:r>
          </w:p>
          <w:p w:rsidR="00572532" w:rsidRPr="0020640B" w:rsidRDefault="00572532" w:rsidP="00E946C0">
            <w:pPr>
              <w:pStyle w:val="ConsPlusNormal"/>
              <w:shd w:val="clear" w:color="auto" w:fill="FFFFFF"/>
              <w:ind w:firstLine="0"/>
              <w:jc w:val="center"/>
              <w:rPr>
                <w:rFonts w:ascii="Times New Roman" w:hAnsi="Times New Roman" w:cs="Times New Roman"/>
                <w:sz w:val="24"/>
                <w:szCs w:val="24"/>
              </w:rPr>
            </w:pPr>
          </w:p>
        </w:tc>
        <w:tc>
          <w:tcPr>
            <w:tcW w:w="1252" w:type="dxa"/>
            <w:tcBorders>
              <w:top w:val="single" w:sz="6" w:space="0" w:color="auto"/>
              <w:left w:val="single" w:sz="6" w:space="0" w:color="auto"/>
              <w:bottom w:val="single" w:sz="6" w:space="0" w:color="auto"/>
              <w:right w:val="single" w:sz="6" w:space="0" w:color="auto"/>
            </w:tcBorders>
          </w:tcPr>
          <w:p w:rsidR="00572532" w:rsidRPr="0020640B" w:rsidRDefault="00774B9F"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559" w:type="dxa"/>
            <w:tcBorders>
              <w:top w:val="single" w:sz="6" w:space="0" w:color="auto"/>
              <w:left w:val="single" w:sz="6" w:space="0" w:color="auto"/>
              <w:bottom w:val="single" w:sz="6" w:space="0" w:color="auto"/>
              <w:right w:val="single" w:sz="6" w:space="0" w:color="auto"/>
            </w:tcBorders>
          </w:tcPr>
          <w:p w:rsidR="00572532" w:rsidRPr="006B0BC2" w:rsidRDefault="00931716" w:rsidP="00774B9F">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945" w:type="dxa"/>
            <w:tcBorders>
              <w:top w:val="single" w:sz="6" w:space="0" w:color="auto"/>
              <w:left w:val="single" w:sz="6" w:space="0" w:color="auto"/>
              <w:bottom w:val="single" w:sz="6" w:space="0" w:color="auto"/>
              <w:right w:val="single" w:sz="6" w:space="0" w:color="auto"/>
            </w:tcBorders>
          </w:tcPr>
          <w:p w:rsidR="00572532" w:rsidRPr="006B0BC2" w:rsidRDefault="00774B9F" w:rsidP="00931716">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931716">
              <w:rPr>
                <w:rFonts w:ascii="Times New Roman" w:hAnsi="Times New Roman" w:cs="Times New Roman"/>
                <w:sz w:val="24"/>
                <w:szCs w:val="24"/>
              </w:rPr>
              <w:t>9</w:t>
            </w:r>
          </w:p>
        </w:tc>
        <w:tc>
          <w:tcPr>
            <w:tcW w:w="945" w:type="dxa"/>
            <w:tcBorders>
              <w:top w:val="single" w:sz="6" w:space="0" w:color="auto"/>
              <w:left w:val="single" w:sz="6" w:space="0" w:color="auto"/>
              <w:bottom w:val="single" w:sz="6" w:space="0" w:color="auto"/>
              <w:right w:val="single" w:sz="6" w:space="0" w:color="auto"/>
            </w:tcBorders>
          </w:tcPr>
          <w:p w:rsidR="00572532" w:rsidRPr="006B0BC2" w:rsidRDefault="00774B9F" w:rsidP="00931716">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w:t>
            </w:r>
            <w:r w:rsidR="00931716">
              <w:rPr>
                <w:rFonts w:ascii="Times New Roman" w:hAnsi="Times New Roman" w:cs="Times New Roman"/>
                <w:sz w:val="24"/>
                <w:szCs w:val="24"/>
              </w:rPr>
              <w:t>75</w:t>
            </w:r>
            <w:r w:rsidR="002A23BE">
              <w:rPr>
                <w:rFonts w:ascii="Times New Roman" w:hAnsi="Times New Roman" w:cs="Times New Roman"/>
                <w:sz w:val="24"/>
                <w:szCs w:val="24"/>
              </w:rPr>
              <w:t xml:space="preserve"> %</w:t>
            </w:r>
          </w:p>
        </w:tc>
      </w:tr>
      <w:tr w:rsidR="00572532" w:rsidRPr="0020640B" w:rsidTr="00E946C0">
        <w:trPr>
          <w:cantSplit/>
          <w:trHeight w:val="240"/>
        </w:trPr>
        <w:tc>
          <w:tcPr>
            <w:tcW w:w="675" w:type="dxa"/>
            <w:tcBorders>
              <w:top w:val="single" w:sz="6" w:space="0" w:color="auto"/>
              <w:left w:val="single" w:sz="6" w:space="0" w:color="auto"/>
              <w:bottom w:val="single" w:sz="6" w:space="0" w:color="auto"/>
              <w:right w:val="single" w:sz="6" w:space="0" w:color="auto"/>
            </w:tcBorders>
          </w:tcPr>
          <w:p w:rsidR="00572532" w:rsidRDefault="00572532"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3240" w:type="dxa"/>
            <w:tcBorders>
              <w:top w:val="single" w:sz="6" w:space="0" w:color="auto"/>
              <w:left w:val="single" w:sz="6" w:space="0" w:color="auto"/>
              <w:bottom w:val="single" w:sz="6" w:space="0" w:color="auto"/>
              <w:right w:val="single" w:sz="6" w:space="0" w:color="auto"/>
            </w:tcBorders>
          </w:tcPr>
          <w:p w:rsidR="00572532" w:rsidRPr="0020640B" w:rsidRDefault="00572532" w:rsidP="00811744">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sz w:val="24"/>
                <w:szCs w:val="24"/>
              </w:rPr>
            </w:pPr>
            <w:r>
              <w:rPr>
                <w:rFonts w:ascii="Times New Roman" w:hAnsi="Times New Roman"/>
                <w:sz w:val="24"/>
                <w:szCs w:val="24"/>
              </w:rPr>
              <w:t>Снижение количества совершенных преступлений</w:t>
            </w:r>
          </w:p>
        </w:tc>
        <w:tc>
          <w:tcPr>
            <w:tcW w:w="1350" w:type="dxa"/>
            <w:tcBorders>
              <w:top w:val="single" w:sz="6" w:space="0" w:color="auto"/>
              <w:left w:val="single" w:sz="6" w:space="0" w:color="auto"/>
              <w:bottom w:val="single" w:sz="6" w:space="0" w:color="auto"/>
              <w:right w:val="single" w:sz="6" w:space="0" w:color="auto"/>
            </w:tcBorders>
          </w:tcPr>
          <w:p w:rsidR="00572532" w:rsidRDefault="00572532" w:rsidP="00811744">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w:t>
            </w:r>
          </w:p>
          <w:p w:rsidR="00572532" w:rsidRPr="0020640B" w:rsidRDefault="00572532" w:rsidP="00811744">
            <w:pPr>
              <w:pStyle w:val="ConsPlusNormal"/>
              <w:shd w:val="clear" w:color="auto" w:fill="FFFFFF"/>
              <w:ind w:firstLine="0"/>
              <w:jc w:val="center"/>
              <w:rPr>
                <w:rFonts w:ascii="Times New Roman" w:hAnsi="Times New Roman" w:cs="Times New Roman"/>
                <w:sz w:val="24"/>
                <w:szCs w:val="24"/>
              </w:rPr>
            </w:pPr>
          </w:p>
        </w:tc>
        <w:tc>
          <w:tcPr>
            <w:tcW w:w="1252" w:type="dxa"/>
            <w:tcBorders>
              <w:top w:val="single" w:sz="6" w:space="0" w:color="auto"/>
              <w:left w:val="single" w:sz="6" w:space="0" w:color="auto"/>
              <w:bottom w:val="single" w:sz="6" w:space="0" w:color="auto"/>
              <w:right w:val="single" w:sz="6" w:space="0" w:color="auto"/>
            </w:tcBorders>
          </w:tcPr>
          <w:p w:rsidR="00572532" w:rsidRPr="0020640B" w:rsidRDefault="00572532" w:rsidP="00811744">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Уменьшение на 2%</w:t>
            </w:r>
          </w:p>
        </w:tc>
        <w:tc>
          <w:tcPr>
            <w:tcW w:w="1559" w:type="dxa"/>
            <w:tcBorders>
              <w:top w:val="single" w:sz="6" w:space="0" w:color="auto"/>
              <w:left w:val="single" w:sz="6" w:space="0" w:color="auto"/>
              <w:bottom w:val="single" w:sz="6" w:space="0" w:color="auto"/>
              <w:right w:val="single" w:sz="6" w:space="0" w:color="auto"/>
            </w:tcBorders>
          </w:tcPr>
          <w:p w:rsidR="00572532" w:rsidRPr="0020640B" w:rsidRDefault="00572532" w:rsidP="00931716">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 xml:space="preserve">Уменьшение на </w:t>
            </w:r>
            <w:r w:rsidR="00774B9F">
              <w:rPr>
                <w:rFonts w:ascii="Times New Roman" w:hAnsi="Times New Roman" w:cs="Times New Roman"/>
                <w:sz w:val="24"/>
                <w:szCs w:val="24"/>
              </w:rPr>
              <w:t>4</w:t>
            </w:r>
            <w:r>
              <w:rPr>
                <w:rFonts w:ascii="Times New Roman" w:hAnsi="Times New Roman" w:cs="Times New Roman"/>
                <w:sz w:val="24"/>
                <w:szCs w:val="24"/>
              </w:rPr>
              <w:t>%</w:t>
            </w:r>
          </w:p>
        </w:tc>
        <w:tc>
          <w:tcPr>
            <w:tcW w:w="945" w:type="dxa"/>
            <w:tcBorders>
              <w:top w:val="single" w:sz="6" w:space="0" w:color="auto"/>
              <w:left w:val="single" w:sz="6" w:space="0" w:color="auto"/>
              <w:bottom w:val="single" w:sz="6" w:space="0" w:color="auto"/>
              <w:right w:val="single" w:sz="6" w:space="0" w:color="auto"/>
            </w:tcBorders>
          </w:tcPr>
          <w:p w:rsidR="00572532" w:rsidRDefault="00572532" w:rsidP="00774B9F">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w:t>
            </w:r>
            <w:r w:rsidR="00774B9F">
              <w:rPr>
                <w:rFonts w:ascii="Times New Roman" w:hAnsi="Times New Roman" w:cs="Times New Roman"/>
                <w:sz w:val="24"/>
                <w:szCs w:val="24"/>
              </w:rPr>
              <w:t>2</w:t>
            </w:r>
          </w:p>
        </w:tc>
        <w:tc>
          <w:tcPr>
            <w:tcW w:w="945" w:type="dxa"/>
            <w:tcBorders>
              <w:top w:val="single" w:sz="6" w:space="0" w:color="auto"/>
              <w:left w:val="single" w:sz="6" w:space="0" w:color="auto"/>
              <w:bottom w:val="single" w:sz="6" w:space="0" w:color="auto"/>
              <w:right w:val="single" w:sz="6" w:space="0" w:color="auto"/>
            </w:tcBorders>
          </w:tcPr>
          <w:p w:rsidR="00572532" w:rsidRPr="006B0BC2" w:rsidRDefault="002A23BE" w:rsidP="00774B9F">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w:t>
            </w:r>
            <w:r w:rsidR="00774B9F">
              <w:rPr>
                <w:rFonts w:ascii="Times New Roman" w:hAnsi="Times New Roman" w:cs="Times New Roman"/>
                <w:sz w:val="24"/>
                <w:szCs w:val="24"/>
              </w:rPr>
              <w:t>20</w:t>
            </w:r>
            <w:r>
              <w:rPr>
                <w:rFonts w:ascii="Times New Roman" w:hAnsi="Times New Roman" w:cs="Times New Roman"/>
                <w:sz w:val="24"/>
                <w:szCs w:val="24"/>
              </w:rPr>
              <w:t>0 %</w:t>
            </w:r>
          </w:p>
        </w:tc>
      </w:tr>
      <w:tr w:rsidR="002A23BE" w:rsidRPr="00F43626" w:rsidTr="00E946C0">
        <w:trPr>
          <w:cantSplit/>
          <w:trHeight w:val="240"/>
        </w:trPr>
        <w:tc>
          <w:tcPr>
            <w:tcW w:w="675" w:type="dxa"/>
            <w:tcBorders>
              <w:top w:val="single" w:sz="6" w:space="0" w:color="auto"/>
              <w:left w:val="single" w:sz="6" w:space="0" w:color="auto"/>
              <w:bottom w:val="single" w:sz="6" w:space="0" w:color="auto"/>
              <w:right w:val="single" w:sz="6" w:space="0" w:color="auto"/>
            </w:tcBorders>
          </w:tcPr>
          <w:p w:rsidR="002A23BE" w:rsidRPr="0020640B" w:rsidRDefault="002A23BE"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3240" w:type="dxa"/>
            <w:tcBorders>
              <w:top w:val="single" w:sz="6" w:space="0" w:color="auto"/>
              <w:left w:val="single" w:sz="6" w:space="0" w:color="auto"/>
              <w:bottom w:val="single" w:sz="6" w:space="0" w:color="auto"/>
              <w:right w:val="single" w:sz="6" w:space="0" w:color="auto"/>
            </w:tcBorders>
          </w:tcPr>
          <w:p w:rsidR="002A23BE" w:rsidRPr="00EE7E09" w:rsidRDefault="002A23BE" w:rsidP="00E946C0">
            <w:pPr>
              <w:pStyle w:val="ConsPlusNormal"/>
              <w:shd w:val="clear" w:color="auto" w:fill="FFFFFF"/>
              <w:ind w:firstLine="0"/>
              <w:jc w:val="both"/>
              <w:rPr>
                <w:rFonts w:ascii="Times New Roman" w:hAnsi="Times New Roman" w:cs="Times New Roman"/>
                <w:sz w:val="24"/>
                <w:szCs w:val="24"/>
              </w:rPr>
            </w:pPr>
            <w:r>
              <w:rPr>
                <w:rFonts w:ascii="Times New Roman" w:hAnsi="Times New Roman" w:cs="Times New Roman"/>
                <w:sz w:val="24"/>
                <w:szCs w:val="24"/>
              </w:rPr>
              <w:t>Снижение количества дорожно- транспортных пришествий</w:t>
            </w:r>
          </w:p>
        </w:tc>
        <w:tc>
          <w:tcPr>
            <w:tcW w:w="1350" w:type="dxa"/>
            <w:tcBorders>
              <w:top w:val="single" w:sz="6" w:space="0" w:color="auto"/>
              <w:left w:val="single" w:sz="6" w:space="0" w:color="auto"/>
              <w:bottom w:val="single" w:sz="6" w:space="0" w:color="auto"/>
              <w:right w:val="single" w:sz="6" w:space="0" w:color="auto"/>
            </w:tcBorders>
          </w:tcPr>
          <w:p w:rsidR="002A23BE" w:rsidRDefault="002A23BE" w:rsidP="00E946C0">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w:t>
            </w:r>
          </w:p>
          <w:p w:rsidR="002A23BE" w:rsidRPr="0020640B" w:rsidRDefault="002A23BE" w:rsidP="00E946C0">
            <w:pPr>
              <w:pStyle w:val="ConsPlusNormal"/>
              <w:shd w:val="clear" w:color="auto" w:fill="FFFFFF"/>
              <w:ind w:firstLine="0"/>
              <w:jc w:val="center"/>
              <w:rPr>
                <w:rFonts w:ascii="Times New Roman" w:hAnsi="Times New Roman" w:cs="Times New Roman"/>
                <w:sz w:val="24"/>
                <w:szCs w:val="24"/>
              </w:rPr>
            </w:pPr>
          </w:p>
        </w:tc>
        <w:tc>
          <w:tcPr>
            <w:tcW w:w="1252" w:type="dxa"/>
            <w:tcBorders>
              <w:top w:val="single" w:sz="6" w:space="0" w:color="auto"/>
              <w:left w:val="single" w:sz="6" w:space="0" w:color="auto"/>
              <w:bottom w:val="single" w:sz="6" w:space="0" w:color="auto"/>
              <w:right w:val="single" w:sz="6" w:space="0" w:color="auto"/>
            </w:tcBorders>
          </w:tcPr>
          <w:p w:rsidR="002A23BE" w:rsidRPr="0020640B" w:rsidRDefault="002A23BE" w:rsidP="00903E81">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Уменьшение на 2%</w:t>
            </w:r>
          </w:p>
        </w:tc>
        <w:tc>
          <w:tcPr>
            <w:tcW w:w="1559" w:type="dxa"/>
            <w:tcBorders>
              <w:top w:val="single" w:sz="6" w:space="0" w:color="auto"/>
              <w:left w:val="single" w:sz="6" w:space="0" w:color="auto"/>
              <w:bottom w:val="single" w:sz="6" w:space="0" w:color="auto"/>
              <w:right w:val="single" w:sz="6" w:space="0" w:color="auto"/>
            </w:tcBorders>
          </w:tcPr>
          <w:p w:rsidR="002A23BE" w:rsidRPr="0020640B" w:rsidRDefault="00774B9F" w:rsidP="00931716">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Уменьшение на</w:t>
            </w:r>
            <w:r w:rsidR="002A23BE">
              <w:rPr>
                <w:rFonts w:ascii="Times New Roman" w:hAnsi="Times New Roman" w:cs="Times New Roman"/>
                <w:sz w:val="24"/>
                <w:szCs w:val="24"/>
              </w:rPr>
              <w:t xml:space="preserve"> </w:t>
            </w:r>
            <w:r>
              <w:rPr>
                <w:rFonts w:ascii="Times New Roman" w:hAnsi="Times New Roman" w:cs="Times New Roman"/>
                <w:sz w:val="24"/>
                <w:szCs w:val="24"/>
              </w:rPr>
              <w:t>5</w:t>
            </w:r>
            <w:r w:rsidR="00931716">
              <w:rPr>
                <w:rFonts w:ascii="Times New Roman" w:hAnsi="Times New Roman" w:cs="Times New Roman"/>
                <w:sz w:val="24"/>
                <w:szCs w:val="24"/>
              </w:rPr>
              <w:t>0</w:t>
            </w:r>
            <w:r w:rsidR="002A23BE">
              <w:rPr>
                <w:rFonts w:ascii="Times New Roman" w:hAnsi="Times New Roman" w:cs="Times New Roman"/>
                <w:sz w:val="24"/>
                <w:szCs w:val="24"/>
              </w:rPr>
              <w:t xml:space="preserve"> %</w:t>
            </w:r>
          </w:p>
        </w:tc>
        <w:tc>
          <w:tcPr>
            <w:tcW w:w="945" w:type="dxa"/>
            <w:tcBorders>
              <w:top w:val="single" w:sz="6" w:space="0" w:color="auto"/>
              <w:left w:val="single" w:sz="6" w:space="0" w:color="auto"/>
              <w:bottom w:val="single" w:sz="6" w:space="0" w:color="auto"/>
              <w:right w:val="single" w:sz="6" w:space="0" w:color="auto"/>
            </w:tcBorders>
          </w:tcPr>
          <w:p w:rsidR="002A23BE" w:rsidRPr="0020640B" w:rsidRDefault="00774B9F" w:rsidP="00931716">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w:t>
            </w:r>
            <w:r w:rsidR="00931716">
              <w:rPr>
                <w:rFonts w:ascii="Times New Roman" w:hAnsi="Times New Roman" w:cs="Times New Roman"/>
                <w:sz w:val="24"/>
                <w:szCs w:val="24"/>
              </w:rPr>
              <w:t>48</w:t>
            </w:r>
          </w:p>
        </w:tc>
        <w:tc>
          <w:tcPr>
            <w:tcW w:w="945" w:type="dxa"/>
            <w:tcBorders>
              <w:top w:val="single" w:sz="6" w:space="0" w:color="auto"/>
              <w:left w:val="single" w:sz="6" w:space="0" w:color="auto"/>
              <w:bottom w:val="single" w:sz="6" w:space="0" w:color="auto"/>
              <w:right w:val="single" w:sz="6" w:space="0" w:color="auto"/>
            </w:tcBorders>
          </w:tcPr>
          <w:p w:rsidR="002A23BE" w:rsidRPr="00F43626" w:rsidRDefault="00774B9F" w:rsidP="00931716">
            <w:pPr>
              <w:pStyle w:val="ConsPlusNormal"/>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+2</w:t>
            </w:r>
            <w:r w:rsidR="00931716">
              <w:rPr>
                <w:rFonts w:ascii="Times New Roman" w:hAnsi="Times New Roman" w:cs="Times New Roman"/>
                <w:sz w:val="24"/>
                <w:szCs w:val="24"/>
              </w:rPr>
              <w:t>5</w:t>
            </w:r>
            <w:r>
              <w:rPr>
                <w:rFonts w:ascii="Times New Roman" w:hAnsi="Times New Roman" w:cs="Times New Roman"/>
                <w:sz w:val="24"/>
                <w:szCs w:val="24"/>
              </w:rPr>
              <w:t>00</w:t>
            </w:r>
            <w:r w:rsidR="002A23BE">
              <w:rPr>
                <w:rFonts w:ascii="Times New Roman" w:hAnsi="Times New Roman" w:cs="Times New Roman"/>
                <w:sz w:val="24"/>
                <w:szCs w:val="24"/>
              </w:rPr>
              <w:t xml:space="preserve"> %</w:t>
            </w:r>
          </w:p>
        </w:tc>
      </w:tr>
    </w:tbl>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4. Для оценки расходов, направленных на достижение целевых показателей, применяется таблица 2.</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D967CC" w:rsidRPr="0020640B" w:rsidRDefault="00D967CC" w:rsidP="00D967CC">
      <w:pPr>
        <w:pStyle w:val="ConsPlusNormal"/>
        <w:shd w:val="clear" w:color="auto" w:fill="FFFFFF"/>
        <w:ind w:firstLine="0"/>
        <w:rPr>
          <w:rFonts w:ascii="Times New Roman" w:hAnsi="Times New Roman" w:cs="Times New Roman"/>
          <w:sz w:val="24"/>
          <w:szCs w:val="24"/>
        </w:rPr>
      </w:pPr>
    </w:p>
    <w:p w:rsidR="00D967CC" w:rsidRPr="00DA2D0A" w:rsidRDefault="00D967CC" w:rsidP="00D967CC">
      <w:pPr>
        <w:pStyle w:val="ConsPlusNormal"/>
        <w:shd w:val="clear" w:color="auto" w:fill="FFFFFF"/>
        <w:ind w:firstLine="540"/>
        <w:jc w:val="center"/>
        <w:rPr>
          <w:rFonts w:ascii="Times New Roman" w:hAnsi="Times New Roman" w:cs="Times New Roman"/>
          <w:b/>
          <w:sz w:val="24"/>
          <w:szCs w:val="24"/>
        </w:rPr>
      </w:pPr>
      <w:r w:rsidRPr="00DA2D0A">
        <w:rPr>
          <w:rFonts w:ascii="Times New Roman" w:hAnsi="Times New Roman" w:cs="Times New Roman"/>
          <w:b/>
          <w:sz w:val="24"/>
          <w:szCs w:val="24"/>
        </w:rPr>
        <w:t>Таблица 2. Оценка расходов, направленных на достижение целевых показателей</w:t>
      </w:r>
    </w:p>
    <w:p w:rsidR="00D967CC" w:rsidRPr="0020640B" w:rsidRDefault="00D967CC" w:rsidP="00D967CC">
      <w:pPr>
        <w:pStyle w:val="ConsPlusNormal"/>
        <w:shd w:val="clear" w:color="auto" w:fill="FFFFFF"/>
        <w:ind w:firstLine="540"/>
        <w:jc w:val="center"/>
        <w:rPr>
          <w:rFonts w:ascii="Times New Roman" w:hAnsi="Times New Roman" w:cs="Times New Roman"/>
          <w:sz w:val="24"/>
          <w:szCs w:val="24"/>
        </w:rPr>
      </w:pPr>
    </w:p>
    <w:tbl>
      <w:tblPr>
        <w:tblpPr w:leftFromText="180" w:rightFromText="180" w:vertAnchor="text" w:horzAnchor="page" w:tblpX="1092" w:tblpY="-72"/>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0"/>
        <w:gridCol w:w="2272"/>
        <w:gridCol w:w="1032"/>
        <w:gridCol w:w="953"/>
        <w:gridCol w:w="1247"/>
        <w:gridCol w:w="998"/>
        <w:gridCol w:w="891"/>
      </w:tblGrid>
      <w:tr w:rsidR="00D967CC" w:rsidRPr="0020640B" w:rsidTr="00E946C0">
        <w:trPr>
          <w:cantSplit/>
          <w:trHeight w:val="258"/>
        </w:trPr>
        <w:tc>
          <w:tcPr>
            <w:tcW w:w="2940" w:type="dxa"/>
            <w:vMerge w:val="restart"/>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Наименование     </w:t>
            </w:r>
            <w:r w:rsidRPr="0020640B">
              <w:rPr>
                <w:rFonts w:ascii="Times New Roman" w:hAnsi="Times New Roman" w:cs="Times New Roman"/>
                <w:sz w:val="16"/>
                <w:szCs w:val="16"/>
              </w:rPr>
              <w:br/>
              <w:t xml:space="preserve">целевого показателя </w:t>
            </w:r>
          </w:p>
        </w:tc>
        <w:tc>
          <w:tcPr>
            <w:tcW w:w="2272" w:type="dxa"/>
            <w:vMerge w:val="restart"/>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1032" w:type="dxa"/>
            <w:vMerge w:val="restart"/>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Источник   </w:t>
            </w:r>
            <w:r w:rsidRPr="0020640B">
              <w:rPr>
                <w:rFonts w:ascii="Times New Roman" w:hAnsi="Times New Roman" w:cs="Times New Roman"/>
                <w:sz w:val="16"/>
                <w:szCs w:val="16"/>
              </w:rPr>
              <w:br/>
              <w:t>финансирования</w:t>
            </w:r>
          </w:p>
        </w:tc>
        <w:tc>
          <w:tcPr>
            <w:tcW w:w="4089" w:type="dxa"/>
            <w:gridSpan w:val="4"/>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Объем финансирования, тыс. руб.</w:t>
            </w:r>
          </w:p>
        </w:tc>
      </w:tr>
      <w:tr w:rsidR="00D967CC" w:rsidRPr="0020640B" w:rsidTr="00E946C0">
        <w:trPr>
          <w:cantSplit/>
          <w:trHeight w:val="258"/>
        </w:trPr>
        <w:tc>
          <w:tcPr>
            <w:tcW w:w="2940" w:type="dxa"/>
            <w:vMerge/>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272" w:type="dxa"/>
            <w:vMerge/>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1032" w:type="dxa"/>
            <w:vMerge/>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953" w:type="dxa"/>
            <w:vMerge w:val="restart"/>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плановое</w:t>
            </w:r>
            <w:r w:rsidRPr="0020640B">
              <w:rPr>
                <w:rFonts w:ascii="Times New Roman" w:hAnsi="Times New Roman" w:cs="Times New Roman"/>
                <w:sz w:val="16"/>
                <w:szCs w:val="16"/>
              </w:rPr>
              <w:br/>
              <w:t>значение</w:t>
            </w:r>
          </w:p>
        </w:tc>
        <w:tc>
          <w:tcPr>
            <w:tcW w:w="1247" w:type="dxa"/>
            <w:vMerge w:val="restart"/>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фактическое</w:t>
            </w:r>
            <w:r w:rsidRPr="0020640B">
              <w:rPr>
                <w:rFonts w:ascii="Times New Roman" w:hAnsi="Times New Roman" w:cs="Times New Roman"/>
                <w:sz w:val="16"/>
                <w:szCs w:val="16"/>
              </w:rPr>
              <w:br/>
              <w:t xml:space="preserve">значение  </w:t>
            </w:r>
          </w:p>
        </w:tc>
        <w:tc>
          <w:tcPr>
            <w:tcW w:w="1889" w:type="dxa"/>
            <w:gridSpan w:val="2"/>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отклонение</w:t>
            </w:r>
          </w:p>
        </w:tc>
      </w:tr>
      <w:tr w:rsidR="00D967CC" w:rsidRPr="0020640B" w:rsidTr="00E946C0">
        <w:trPr>
          <w:cantSplit/>
          <w:trHeight w:val="516"/>
        </w:trPr>
        <w:tc>
          <w:tcPr>
            <w:tcW w:w="2940" w:type="dxa"/>
            <w:vMerge/>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272" w:type="dxa"/>
            <w:vMerge/>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1032" w:type="dxa"/>
            <w:vMerge/>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953" w:type="dxa"/>
            <w:vMerge/>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1247" w:type="dxa"/>
            <w:vMerge/>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998" w:type="dxa"/>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тыс. </w:t>
            </w:r>
            <w:r w:rsidRPr="0020640B">
              <w:rPr>
                <w:rFonts w:ascii="Times New Roman" w:hAnsi="Times New Roman" w:cs="Times New Roman"/>
                <w:sz w:val="16"/>
                <w:szCs w:val="16"/>
              </w:rPr>
              <w:br/>
              <w:t>руб.,</w:t>
            </w:r>
            <w:r w:rsidRPr="0020640B">
              <w:rPr>
                <w:rFonts w:ascii="Times New Roman" w:hAnsi="Times New Roman" w:cs="Times New Roman"/>
                <w:sz w:val="16"/>
                <w:szCs w:val="16"/>
              </w:rPr>
              <w:br/>
              <w:t xml:space="preserve">-/+  </w:t>
            </w:r>
          </w:p>
        </w:tc>
        <w:tc>
          <w:tcPr>
            <w:tcW w:w="891" w:type="dxa"/>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 </w:t>
            </w:r>
          </w:p>
        </w:tc>
      </w:tr>
      <w:tr w:rsidR="00D72611" w:rsidRPr="0020640B" w:rsidTr="00E946C0">
        <w:trPr>
          <w:cantSplit/>
          <w:trHeight w:val="258"/>
        </w:trPr>
        <w:tc>
          <w:tcPr>
            <w:tcW w:w="2940" w:type="dxa"/>
          </w:tcPr>
          <w:p w:rsidR="00D72611" w:rsidRPr="00DA2D0A" w:rsidRDefault="00D72611" w:rsidP="00811744">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sz w:val="20"/>
                <w:szCs w:val="20"/>
              </w:rPr>
            </w:pPr>
            <w:r w:rsidRPr="00DA2D0A">
              <w:rPr>
                <w:rFonts w:ascii="Times New Roman" w:hAnsi="Times New Roman"/>
                <w:sz w:val="20"/>
                <w:szCs w:val="20"/>
              </w:rPr>
              <w:t>Снижение количества совершенных преступлений</w:t>
            </w:r>
          </w:p>
        </w:tc>
        <w:tc>
          <w:tcPr>
            <w:tcW w:w="2272" w:type="dxa"/>
          </w:tcPr>
          <w:p w:rsidR="00D72611" w:rsidRPr="00DA2D0A" w:rsidRDefault="00D72611" w:rsidP="00E946C0">
            <w:pPr>
              <w:pStyle w:val="ConsPlusNormal"/>
              <w:shd w:val="clear" w:color="auto" w:fill="FFFFFF"/>
              <w:ind w:firstLine="0"/>
              <w:rPr>
                <w:rFonts w:ascii="Times New Roman" w:hAnsi="Times New Roman" w:cs="Times New Roman"/>
              </w:rPr>
            </w:pPr>
            <w:r w:rsidRPr="00DA2D0A">
              <w:rPr>
                <w:rFonts w:ascii="Times New Roman" w:hAnsi="Times New Roman" w:cs="Times New Roman"/>
              </w:rPr>
              <w:t>.«Профилактика правонарушений на территории Усть-Удинского района» ;</w:t>
            </w:r>
          </w:p>
        </w:tc>
        <w:tc>
          <w:tcPr>
            <w:tcW w:w="1032" w:type="dxa"/>
          </w:tcPr>
          <w:p w:rsidR="00D72611" w:rsidRPr="00BA4D32" w:rsidRDefault="00D72611" w:rsidP="00E946C0">
            <w:pPr>
              <w:pStyle w:val="ConsPlusNormal"/>
              <w:shd w:val="clear" w:color="auto" w:fill="FFFFFF"/>
              <w:ind w:firstLine="0"/>
              <w:rPr>
                <w:rFonts w:ascii="Times New Roman" w:hAnsi="Times New Roman" w:cs="Times New Roman"/>
                <w:sz w:val="16"/>
                <w:szCs w:val="16"/>
              </w:rPr>
            </w:pPr>
            <w:r w:rsidRPr="00BA4D32">
              <w:rPr>
                <w:rFonts w:ascii="Times New Roman" w:hAnsi="Times New Roman" w:cs="Times New Roman"/>
                <w:sz w:val="16"/>
                <w:szCs w:val="16"/>
              </w:rPr>
              <w:t xml:space="preserve">Районный бюджет </w:t>
            </w:r>
          </w:p>
        </w:tc>
        <w:tc>
          <w:tcPr>
            <w:tcW w:w="953" w:type="dxa"/>
          </w:tcPr>
          <w:p w:rsidR="00D72611" w:rsidRPr="00730A64" w:rsidRDefault="00774B9F" w:rsidP="00E946C0">
            <w:pPr>
              <w:shd w:val="clear" w:color="auto" w:fill="FFFFFF"/>
              <w:jc w:val="right"/>
              <w:rPr>
                <w:color w:val="000000"/>
                <w:sz w:val="22"/>
                <w:szCs w:val="22"/>
              </w:rPr>
            </w:pPr>
            <w:r>
              <w:rPr>
                <w:color w:val="000000"/>
                <w:sz w:val="22"/>
                <w:szCs w:val="22"/>
              </w:rPr>
              <w:t>0</w:t>
            </w:r>
          </w:p>
        </w:tc>
        <w:tc>
          <w:tcPr>
            <w:tcW w:w="1247" w:type="dxa"/>
          </w:tcPr>
          <w:p w:rsidR="00D72611" w:rsidRPr="00730A64" w:rsidRDefault="00774B9F" w:rsidP="00E946C0">
            <w:pPr>
              <w:shd w:val="clear" w:color="auto" w:fill="FFFFFF"/>
              <w:jc w:val="right"/>
              <w:rPr>
                <w:color w:val="000000"/>
                <w:sz w:val="22"/>
                <w:szCs w:val="22"/>
              </w:rPr>
            </w:pPr>
            <w:r>
              <w:rPr>
                <w:color w:val="000000"/>
                <w:sz w:val="22"/>
                <w:szCs w:val="22"/>
              </w:rPr>
              <w:t>0</w:t>
            </w:r>
          </w:p>
        </w:tc>
        <w:tc>
          <w:tcPr>
            <w:tcW w:w="998" w:type="dxa"/>
          </w:tcPr>
          <w:p w:rsidR="00D72611" w:rsidRPr="00730A64" w:rsidRDefault="002A23BE" w:rsidP="00E946C0">
            <w:pPr>
              <w:shd w:val="clear" w:color="auto" w:fill="FFFFFF"/>
              <w:jc w:val="right"/>
              <w:rPr>
                <w:color w:val="000000"/>
                <w:sz w:val="22"/>
                <w:szCs w:val="22"/>
              </w:rPr>
            </w:pPr>
            <w:r>
              <w:rPr>
                <w:color w:val="000000"/>
                <w:sz w:val="22"/>
                <w:szCs w:val="22"/>
              </w:rPr>
              <w:t>0</w:t>
            </w:r>
          </w:p>
        </w:tc>
        <w:tc>
          <w:tcPr>
            <w:tcW w:w="891" w:type="dxa"/>
          </w:tcPr>
          <w:p w:rsidR="00D72611" w:rsidRPr="00730A64" w:rsidRDefault="002A23BE" w:rsidP="00E946C0">
            <w:pPr>
              <w:shd w:val="clear" w:color="auto" w:fill="FFFFFF"/>
              <w:jc w:val="right"/>
              <w:rPr>
                <w:color w:val="000000"/>
                <w:sz w:val="22"/>
                <w:szCs w:val="22"/>
              </w:rPr>
            </w:pPr>
            <w:r>
              <w:rPr>
                <w:color w:val="000000"/>
                <w:sz w:val="22"/>
                <w:szCs w:val="22"/>
              </w:rPr>
              <w:t>0</w:t>
            </w:r>
          </w:p>
        </w:tc>
      </w:tr>
      <w:tr w:rsidR="00DA2D0A" w:rsidRPr="0020640B" w:rsidTr="00E946C0">
        <w:trPr>
          <w:cantSplit/>
          <w:trHeight w:val="258"/>
        </w:trPr>
        <w:tc>
          <w:tcPr>
            <w:tcW w:w="2940" w:type="dxa"/>
          </w:tcPr>
          <w:p w:rsidR="00DA2D0A" w:rsidRPr="00DA2D0A" w:rsidRDefault="00DA2D0A" w:rsidP="00811744">
            <w:pPr>
              <w:pStyle w:val="ConsPlusNormal"/>
              <w:shd w:val="clear" w:color="auto" w:fill="FFFFFF"/>
              <w:ind w:firstLine="0"/>
              <w:jc w:val="both"/>
              <w:rPr>
                <w:rFonts w:ascii="Times New Roman" w:hAnsi="Times New Roman" w:cs="Times New Roman"/>
              </w:rPr>
            </w:pPr>
            <w:r w:rsidRPr="00DA2D0A">
              <w:rPr>
                <w:rFonts w:ascii="Times New Roman" w:hAnsi="Times New Roman" w:cs="Times New Roman"/>
              </w:rPr>
              <w:t>Проведение специализированных операций с целью активизации профилактической работы с неблагополучными семьями, и подростками</w:t>
            </w:r>
          </w:p>
        </w:tc>
        <w:tc>
          <w:tcPr>
            <w:tcW w:w="2272" w:type="dxa"/>
            <w:vMerge w:val="restart"/>
          </w:tcPr>
          <w:p w:rsidR="00DA2D0A" w:rsidRPr="00DA2D0A" w:rsidRDefault="00DA2D0A" w:rsidP="00E946C0">
            <w:pPr>
              <w:pStyle w:val="ConsPlusNormal"/>
              <w:shd w:val="clear" w:color="auto" w:fill="FFFFFF"/>
              <w:ind w:firstLine="0"/>
              <w:rPr>
                <w:rFonts w:ascii="Times New Roman" w:hAnsi="Times New Roman" w:cs="Times New Roman"/>
              </w:rPr>
            </w:pPr>
            <w:r w:rsidRPr="00DA2D0A">
              <w:rPr>
                <w:rFonts w:ascii="Times New Roman" w:hAnsi="Times New Roman" w:cs="Times New Roman"/>
              </w:rPr>
              <w:t>«Профилактика безнадзорности и правонарушений среди несовершеннолетних</w:t>
            </w:r>
          </w:p>
        </w:tc>
        <w:tc>
          <w:tcPr>
            <w:tcW w:w="1032" w:type="dxa"/>
            <w:vMerge w:val="restart"/>
          </w:tcPr>
          <w:p w:rsidR="00DA2D0A" w:rsidRPr="00BA4D32" w:rsidRDefault="00DA2D0A" w:rsidP="00E946C0">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Районный бюджет</w:t>
            </w:r>
          </w:p>
        </w:tc>
        <w:tc>
          <w:tcPr>
            <w:tcW w:w="953" w:type="dxa"/>
            <w:vMerge w:val="restart"/>
          </w:tcPr>
          <w:p w:rsidR="00DA2D0A" w:rsidRPr="00730A64" w:rsidRDefault="00931716" w:rsidP="00774B9F">
            <w:pPr>
              <w:shd w:val="clear" w:color="auto" w:fill="FFFFFF"/>
              <w:jc w:val="right"/>
              <w:rPr>
                <w:color w:val="000000"/>
                <w:sz w:val="22"/>
                <w:szCs w:val="22"/>
              </w:rPr>
            </w:pPr>
            <w:r>
              <w:rPr>
                <w:color w:val="000000"/>
                <w:sz w:val="22"/>
                <w:szCs w:val="22"/>
              </w:rPr>
              <w:t>2,4</w:t>
            </w:r>
          </w:p>
        </w:tc>
        <w:tc>
          <w:tcPr>
            <w:tcW w:w="1247" w:type="dxa"/>
            <w:vMerge w:val="restart"/>
          </w:tcPr>
          <w:p w:rsidR="00DA2D0A" w:rsidRPr="00730A64" w:rsidRDefault="00931716" w:rsidP="00D92F5C">
            <w:pPr>
              <w:shd w:val="clear" w:color="auto" w:fill="FFFFFF"/>
              <w:jc w:val="right"/>
              <w:rPr>
                <w:color w:val="000000"/>
                <w:sz w:val="22"/>
                <w:szCs w:val="22"/>
              </w:rPr>
            </w:pPr>
            <w:r>
              <w:rPr>
                <w:color w:val="000000"/>
                <w:sz w:val="22"/>
                <w:szCs w:val="22"/>
              </w:rPr>
              <w:t>2,4</w:t>
            </w:r>
          </w:p>
        </w:tc>
        <w:tc>
          <w:tcPr>
            <w:tcW w:w="998" w:type="dxa"/>
            <w:vMerge w:val="restart"/>
          </w:tcPr>
          <w:p w:rsidR="00DA2D0A" w:rsidRPr="00730A64" w:rsidRDefault="00931716" w:rsidP="00E946C0">
            <w:pPr>
              <w:shd w:val="clear" w:color="auto" w:fill="FFFFFF"/>
              <w:jc w:val="right"/>
              <w:rPr>
                <w:color w:val="000000"/>
                <w:sz w:val="22"/>
                <w:szCs w:val="22"/>
              </w:rPr>
            </w:pPr>
            <w:r>
              <w:rPr>
                <w:color w:val="000000"/>
                <w:sz w:val="22"/>
                <w:szCs w:val="22"/>
              </w:rPr>
              <w:t>0</w:t>
            </w:r>
          </w:p>
        </w:tc>
        <w:tc>
          <w:tcPr>
            <w:tcW w:w="891" w:type="dxa"/>
            <w:vMerge w:val="restart"/>
          </w:tcPr>
          <w:p w:rsidR="00DA2D0A" w:rsidRPr="00730A64" w:rsidRDefault="00931716" w:rsidP="00E946C0">
            <w:pPr>
              <w:shd w:val="clear" w:color="auto" w:fill="FFFFFF"/>
              <w:jc w:val="right"/>
              <w:rPr>
                <w:color w:val="000000"/>
                <w:sz w:val="22"/>
                <w:szCs w:val="22"/>
              </w:rPr>
            </w:pPr>
            <w:r>
              <w:rPr>
                <w:color w:val="000000"/>
                <w:sz w:val="22"/>
                <w:szCs w:val="22"/>
              </w:rPr>
              <w:t>0</w:t>
            </w:r>
          </w:p>
        </w:tc>
      </w:tr>
      <w:tr w:rsidR="00DA2D0A" w:rsidRPr="0020640B" w:rsidTr="00E946C0">
        <w:trPr>
          <w:cantSplit/>
          <w:trHeight w:val="258"/>
        </w:trPr>
        <w:tc>
          <w:tcPr>
            <w:tcW w:w="2940" w:type="dxa"/>
          </w:tcPr>
          <w:p w:rsidR="00DA2D0A" w:rsidRPr="00DA2D0A" w:rsidRDefault="00DA2D0A" w:rsidP="00D72611">
            <w:pPr>
              <w:pStyle w:val="ConsPlusNormal"/>
              <w:shd w:val="clear" w:color="auto" w:fill="FFFFFF"/>
              <w:ind w:firstLine="0"/>
              <w:rPr>
                <w:rFonts w:ascii="Times New Roman" w:hAnsi="Times New Roman" w:cs="Times New Roman"/>
              </w:rPr>
            </w:pPr>
            <w:r w:rsidRPr="00DA2D0A">
              <w:rPr>
                <w:rFonts w:ascii="Times New Roman" w:hAnsi="Times New Roman"/>
              </w:rPr>
              <w:t>Снижение количества совершенных преступлений</w:t>
            </w:r>
          </w:p>
        </w:tc>
        <w:tc>
          <w:tcPr>
            <w:tcW w:w="2272" w:type="dxa"/>
            <w:vMerge/>
          </w:tcPr>
          <w:p w:rsidR="00DA2D0A" w:rsidRPr="00DA2D0A" w:rsidRDefault="00DA2D0A" w:rsidP="00D72611">
            <w:pPr>
              <w:shd w:val="clear" w:color="auto" w:fill="FFFFFF"/>
              <w:jc w:val="both"/>
              <w:rPr>
                <w:sz w:val="20"/>
                <w:szCs w:val="20"/>
              </w:rPr>
            </w:pPr>
          </w:p>
        </w:tc>
        <w:tc>
          <w:tcPr>
            <w:tcW w:w="1032" w:type="dxa"/>
            <w:vMerge/>
          </w:tcPr>
          <w:p w:rsidR="00DA2D0A" w:rsidRPr="00BA4D32" w:rsidRDefault="00DA2D0A" w:rsidP="00D72611">
            <w:pPr>
              <w:pStyle w:val="ConsPlusNormal"/>
              <w:shd w:val="clear" w:color="auto" w:fill="FFFFFF"/>
              <w:ind w:firstLine="0"/>
              <w:rPr>
                <w:rFonts w:ascii="Times New Roman" w:hAnsi="Times New Roman" w:cs="Times New Roman"/>
                <w:sz w:val="16"/>
                <w:szCs w:val="16"/>
              </w:rPr>
            </w:pPr>
          </w:p>
        </w:tc>
        <w:tc>
          <w:tcPr>
            <w:tcW w:w="953" w:type="dxa"/>
            <w:vMerge/>
          </w:tcPr>
          <w:p w:rsidR="00DA2D0A" w:rsidRPr="00730A64" w:rsidRDefault="00DA2D0A" w:rsidP="00D72611">
            <w:pPr>
              <w:shd w:val="clear" w:color="auto" w:fill="FFFFFF"/>
              <w:jc w:val="right"/>
              <w:rPr>
                <w:color w:val="000000"/>
                <w:sz w:val="22"/>
                <w:szCs w:val="22"/>
              </w:rPr>
            </w:pPr>
          </w:p>
        </w:tc>
        <w:tc>
          <w:tcPr>
            <w:tcW w:w="1247" w:type="dxa"/>
            <w:vMerge/>
          </w:tcPr>
          <w:p w:rsidR="00DA2D0A" w:rsidRPr="00730A64" w:rsidRDefault="00DA2D0A" w:rsidP="00D72611">
            <w:pPr>
              <w:shd w:val="clear" w:color="auto" w:fill="FFFFFF"/>
              <w:jc w:val="right"/>
              <w:rPr>
                <w:color w:val="000000"/>
                <w:sz w:val="22"/>
                <w:szCs w:val="22"/>
              </w:rPr>
            </w:pPr>
          </w:p>
        </w:tc>
        <w:tc>
          <w:tcPr>
            <w:tcW w:w="998" w:type="dxa"/>
            <w:vMerge/>
          </w:tcPr>
          <w:p w:rsidR="00DA2D0A" w:rsidRPr="00730A64" w:rsidRDefault="00DA2D0A" w:rsidP="00D72611">
            <w:pPr>
              <w:shd w:val="clear" w:color="auto" w:fill="FFFFFF"/>
              <w:jc w:val="right"/>
              <w:rPr>
                <w:color w:val="000000"/>
                <w:sz w:val="22"/>
                <w:szCs w:val="22"/>
              </w:rPr>
            </w:pPr>
          </w:p>
        </w:tc>
        <w:tc>
          <w:tcPr>
            <w:tcW w:w="891" w:type="dxa"/>
            <w:vMerge/>
          </w:tcPr>
          <w:p w:rsidR="00DA2D0A" w:rsidRPr="00730A64" w:rsidRDefault="00DA2D0A" w:rsidP="00D72611">
            <w:pPr>
              <w:shd w:val="clear" w:color="auto" w:fill="FFFFFF"/>
              <w:jc w:val="right"/>
              <w:rPr>
                <w:color w:val="000000"/>
                <w:sz w:val="22"/>
                <w:szCs w:val="22"/>
              </w:rPr>
            </w:pPr>
          </w:p>
        </w:tc>
      </w:tr>
      <w:tr w:rsidR="00DA2D0A" w:rsidRPr="0020640B" w:rsidTr="00DA2D0A">
        <w:trPr>
          <w:cantSplit/>
          <w:trHeight w:val="258"/>
        </w:trPr>
        <w:tc>
          <w:tcPr>
            <w:tcW w:w="2940" w:type="dxa"/>
            <w:vMerge w:val="restart"/>
          </w:tcPr>
          <w:p w:rsidR="00DA2D0A" w:rsidRPr="00DA2D0A" w:rsidRDefault="00DA2D0A" w:rsidP="00DA2D0A">
            <w:pPr>
              <w:pStyle w:val="ConsPlusNormal"/>
              <w:shd w:val="clear" w:color="auto" w:fill="FFFFFF"/>
              <w:ind w:firstLine="0"/>
              <w:rPr>
                <w:rFonts w:ascii="Times New Roman" w:hAnsi="Times New Roman" w:cs="Times New Roman"/>
              </w:rPr>
            </w:pPr>
            <w:r w:rsidRPr="00DA2D0A">
              <w:rPr>
                <w:rFonts w:ascii="Times New Roman" w:hAnsi="Times New Roman" w:cs="Times New Roman"/>
              </w:rPr>
              <w:t>Снижение количества дорожно- транспортных пришествий</w:t>
            </w:r>
          </w:p>
        </w:tc>
        <w:tc>
          <w:tcPr>
            <w:tcW w:w="2272" w:type="dxa"/>
          </w:tcPr>
          <w:p w:rsidR="00DA2D0A" w:rsidRPr="00DA2D0A" w:rsidRDefault="00DA2D0A" w:rsidP="00DA2D0A">
            <w:pPr>
              <w:shd w:val="clear" w:color="auto" w:fill="FFFFFF"/>
              <w:jc w:val="both"/>
              <w:rPr>
                <w:sz w:val="20"/>
                <w:szCs w:val="20"/>
              </w:rPr>
            </w:pPr>
            <w:r w:rsidRPr="00DA2D0A">
              <w:rPr>
                <w:sz w:val="20"/>
                <w:szCs w:val="20"/>
              </w:rPr>
              <w:t>.«Профилактические мероприятия по БДД среди несовершеннолетних» ;</w:t>
            </w:r>
          </w:p>
        </w:tc>
        <w:tc>
          <w:tcPr>
            <w:tcW w:w="1032" w:type="dxa"/>
          </w:tcPr>
          <w:p w:rsidR="00DA2D0A" w:rsidRPr="00BA4D32" w:rsidRDefault="00DA2D0A" w:rsidP="00DA2D0A">
            <w:pPr>
              <w:pStyle w:val="ConsPlusNormal"/>
              <w:shd w:val="clear" w:color="auto" w:fill="FFFFFF"/>
              <w:ind w:firstLine="0"/>
              <w:rPr>
                <w:rFonts w:ascii="Times New Roman" w:hAnsi="Times New Roman" w:cs="Times New Roman"/>
                <w:sz w:val="16"/>
                <w:szCs w:val="16"/>
              </w:rPr>
            </w:pPr>
            <w:r w:rsidRPr="00BA4D32">
              <w:rPr>
                <w:rFonts w:ascii="Times New Roman" w:hAnsi="Times New Roman" w:cs="Times New Roman"/>
                <w:sz w:val="16"/>
                <w:szCs w:val="16"/>
              </w:rPr>
              <w:t xml:space="preserve">Районный бюджет </w:t>
            </w:r>
          </w:p>
        </w:tc>
        <w:tc>
          <w:tcPr>
            <w:tcW w:w="953" w:type="dxa"/>
          </w:tcPr>
          <w:p w:rsidR="00DA2D0A" w:rsidRPr="00730A64" w:rsidRDefault="00931716" w:rsidP="00DA2D0A">
            <w:pPr>
              <w:shd w:val="clear" w:color="auto" w:fill="FFFFFF"/>
              <w:jc w:val="right"/>
              <w:rPr>
                <w:color w:val="000000"/>
                <w:sz w:val="22"/>
                <w:szCs w:val="22"/>
              </w:rPr>
            </w:pPr>
            <w:r>
              <w:rPr>
                <w:color w:val="000000"/>
                <w:sz w:val="22"/>
                <w:szCs w:val="22"/>
              </w:rPr>
              <w:t>30</w:t>
            </w:r>
          </w:p>
        </w:tc>
        <w:tc>
          <w:tcPr>
            <w:tcW w:w="1247" w:type="dxa"/>
          </w:tcPr>
          <w:p w:rsidR="00DA2D0A" w:rsidRPr="00730A64" w:rsidRDefault="00931716" w:rsidP="00DA2D0A">
            <w:pPr>
              <w:shd w:val="clear" w:color="auto" w:fill="FFFFFF"/>
              <w:jc w:val="right"/>
              <w:rPr>
                <w:color w:val="000000"/>
                <w:sz w:val="22"/>
                <w:szCs w:val="22"/>
              </w:rPr>
            </w:pPr>
            <w:r>
              <w:rPr>
                <w:color w:val="000000"/>
                <w:sz w:val="22"/>
                <w:szCs w:val="22"/>
              </w:rPr>
              <w:t>30</w:t>
            </w:r>
          </w:p>
        </w:tc>
        <w:tc>
          <w:tcPr>
            <w:tcW w:w="998" w:type="dxa"/>
          </w:tcPr>
          <w:p w:rsidR="00DA2D0A" w:rsidRPr="00730A64" w:rsidRDefault="002A23BE" w:rsidP="00DA2D0A">
            <w:pPr>
              <w:jc w:val="right"/>
              <w:rPr>
                <w:sz w:val="22"/>
                <w:szCs w:val="22"/>
              </w:rPr>
            </w:pPr>
            <w:r>
              <w:rPr>
                <w:sz w:val="22"/>
                <w:szCs w:val="22"/>
              </w:rPr>
              <w:t>0</w:t>
            </w:r>
          </w:p>
        </w:tc>
        <w:tc>
          <w:tcPr>
            <w:tcW w:w="891" w:type="dxa"/>
          </w:tcPr>
          <w:p w:rsidR="00DA2D0A" w:rsidRPr="00730A64" w:rsidRDefault="002A23BE" w:rsidP="00DA2D0A">
            <w:pPr>
              <w:jc w:val="right"/>
              <w:rPr>
                <w:sz w:val="22"/>
                <w:szCs w:val="22"/>
              </w:rPr>
            </w:pPr>
            <w:r>
              <w:rPr>
                <w:sz w:val="22"/>
                <w:szCs w:val="22"/>
              </w:rPr>
              <w:t>0</w:t>
            </w:r>
          </w:p>
        </w:tc>
      </w:tr>
      <w:tr w:rsidR="00DA2D0A" w:rsidRPr="0020640B" w:rsidTr="00DA2D0A">
        <w:trPr>
          <w:cantSplit/>
          <w:trHeight w:val="258"/>
        </w:trPr>
        <w:tc>
          <w:tcPr>
            <w:tcW w:w="2940" w:type="dxa"/>
            <w:vMerge/>
            <w:tcBorders>
              <w:bottom w:val="single" w:sz="4" w:space="0" w:color="auto"/>
            </w:tcBorders>
          </w:tcPr>
          <w:p w:rsidR="00DA2D0A" w:rsidRPr="00DA2D0A" w:rsidRDefault="00DA2D0A" w:rsidP="00DA2D0A">
            <w:pPr>
              <w:pStyle w:val="ConsPlusNormal"/>
              <w:shd w:val="clear" w:color="auto" w:fill="FFFFFF"/>
              <w:ind w:firstLine="0"/>
              <w:rPr>
                <w:rFonts w:ascii="Times New Roman" w:hAnsi="Times New Roman" w:cs="Times New Roman"/>
              </w:rPr>
            </w:pPr>
          </w:p>
        </w:tc>
        <w:tc>
          <w:tcPr>
            <w:tcW w:w="2272" w:type="dxa"/>
            <w:tcBorders>
              <w:bottom w:val="single" w:sz="4" w:space="0" w:color="auto"/>
            </w:tcBorders>
          </w:tcPr>
          <w:p w:rsidR="00DA2D0A" w:rsidRPr="00DA2D0A" w:rsidRDefault="00DA2D0A" w:rsidP="00DA2D0A">
            <w:pPr>
              <w:shd w:val="clear" w:color="auto" w:fill="FFFFFF"/>
              <w:jc w:val="both"/>
              <w:rPr>
                <w:sz w:val="20"/>
                <w:szCs w:val="20"/>
              </w:rPr>
            </w:pPr>
            <w:r w:rsidRPr="00DA2D0A">
              <w:rPr>
                <w:sz w:val="20"/>
                <w:szCs w:val="20"/>
              </w:rPr>
              <w:t>.«Профилактика дорожно- транспортных происшествий»;</w:t>
            </w:r>
          </w:p>
        </w:tc>
        <w:tc>
          <w:tcPr>
            <w:tcW w:w="1032" w:type="dxa"/>
            <w:tcBorders>
              <w:bottom w:val="single" w:sz="4" w:space="0" w:color="auto"/>
            </w:tcBorders>
          </w:tcPr>
          <w:p w:rsidR="00DA2D0A" w:rsidRPr="00BA4D32" w:rsidRDefault="00DA2D0A" w:rsidP="00DA2D0A">
            <w:pPr>
              <w:pStyle w:val="ConsPlusNormal"/>
              <w:shd w:val="clear" w:color="auto" w:fill="FFFFFF"/>
              <w:ind w:firstLine="0"/>
              <w:rPr>
                <w:rFonts w:ascii="Times New Roman" w:hAnsi="Times New Roman" w:cs="Times New Roman"/>
                <w:sz w:val="16"/>
                <w:szCs w:val="16"/>
              </w:rPr>
            </w:pPr>
            <w:r w:rsidRPr="00BA4D32">
              <w:rPr>
                <w:rFonts w:ascii="Times New Roman" w:hAnsi="Times New Roman" w:cs="Times New Roman"/>
                <w:sz w:val="16"/>
                <w:szCs w:val="16"/>
              </w:rPr>
              <w:t xml:space="preserve">Районный бюджет </w:t>
            </w:r>
          </w:p>
        </w:tc>
        <w:tc>
          <w:tcPr>
            <w:tcW w:w="953" w:type="dxa"/>
            <w:tcBorders>
              <w:bottom w:val="single" w:sz="4" w:space="0" w:color="auto"/>
            </w:tcBorders>
          </w:tcPr>
          <w:p w:rsidR="00DA2D0A" w:rsidRPr="00730A64" w:rsidRDefault="00D92F5C" w:rsidP="00DA2D0A">
            <w:pPr>
              <w:shd w:val="clear" w:color="auto" w:fill="FFFFFF"/>
              <w:jc w:val="right"/>
              <w:rPr>
                <w:color w:val="000000"/>
                <w:sz w:val="22"/>
                <w:szCs w:val="22"/>
              </w:rPr>
            </w:pPr>
            <w:r>
              <w:rPr>
                <w:color w:val="000000"/>
                <w:sz w:val="22"/>
                <w:szCs w:val="22"/>
              </w:rPr>
              <w:t>0</w:t>
            </w:r>
          </w:p>
        </w:tc>
        <w:tc>
          <w:tcPr>
            <w:tcW w:w="1247" w:type="dxa"/>
            <w:tcBorders>
              <w:bottom w:val="single" w:sz="4" w:space="0" w:color="auto"/>
            </w:tcBorders>
          </w:tcPr>
          <w:p w:rsidR="00DA2D0A" w:rsidRPr="00730A64" w:rsidRDefault="00D92F5C" w:rsidP="00DA2D0A">
            <w:pPr>
              <w:shd w:val="clear" w:color="auto" w:fill="FFFFFF"/>
              <w:jc w:val="right"/>
              <w:rPr>
                <w:color w:val="000000"/>
                <w:sz w:val="22"/>
                <w:szCs w:val="22"/>
              </w:rPr>
            </w:pPr>
            <w:r>
              <w:rPr>
                <w:color w:val="000000"/>
                <w:sz w:val="22"/>
                <w:szCs w:val="22"/>
              </w:rPr>
              <w:t>0</w:t>
            </w:r>
          </w:p>
        </w:tc>
        <w:tc>
          <w:tcPr>
            <w:tcW w:w="998" w:type="dxa"/>
            <w:tcBorders>
              <w:bottom w:val="single" w:sz="4" w:space="0" w:color="auto"/>
            </w:tcBorders>
          </w:tcPr>
          <w:p w:rsidR="00DA2D0A" w:rsidRPr="00730A64" w:rsidRDefault="002A23BE" w:rsidP="00DA2D0A">
            <w:pPr>
              <w:jc w:val="right"/>
              <w:rPr>
                <w:sz w:val="22"/>
                <w:szCs w:val="22"/>
              </w:rPr>
            </w:pPr>
            <w:r>
              <w:rPr>
                <w:sz w:val="22"/>
                <w:szCs w:val="22"/>
              </w:rPr>
              <w:t>0</w:t>
            </w:r>
          </w:p>
        </w:tc>
        <w:tc>
          <w:tcPr>
            <w:tcW w:w="891" w:type="dxa"/>
            <w:tcBorders>
              <w:bottom w:val="single" w:sz="4" w:space="0" w:color="auto"/>
            </w:tcBorders>
          </w:tcPr>
          <w:p w:rsidR="00DA2D0A" w:rsidRPr="00730A64" w:rsidRDefault="002A23BE" w:rsidP="00DA2D0A">
            <w:pPr>
              <w:jc w:val="right"/>
              <w:rPr>
                <w:sz w:val="22"/>
                <w:szCs w:val="22"/>
              </w:rPr>
            </w:pPr>
            <w:r>
              <w:rPr>
                <w:sz w:val="22"/>
                <w:szCs w:val="22"/>
              </w:rPr>
              <w:t>0</w:t>
            </w:r>
          </w:p>
        </w:tc>
      </w:tr>
    </w:tbl>
    <w:p w:rsidR="00D967CC" w:rsidRPr="0020640B" w:rsidRDefault="00D967CC" w:rsidP="00D967CC">
      <w:pPr>
        <w:pStyle w:val="ConsPlusNormal"/>
        <w:shd w:val="clear" w:color="auto" w:fill="FFFFFF"/>
        <w:ind w:firstLine="0"/>
        <w:jc w:val="center"/>
        <w:rPr>
          <w:rFonts w:ascii="Times New Roman" w:hAnsi="Times New Roman" w:cs="Times New Roman"/>
          <w:sz w:val="24"/>
          <w:szCs w:val="24"/>
        </w:rPr>
      </w:pPr>
      <w:r w:rsidRPr="0020640B">
        <w:rPr>
          <w:rFonts w:ascii="Times New Roman" w:hAnsi="Times New Roman" w:cs="Times New Roman"/>
          <w:sz w:val="24"/>
          <w:szCs w:val="24"/>
        </w:rPr>
        <w:t>5.Для оценки состояния целевых показателей применяется таблица 3.</w:t>
      </w:r>
    </w:p>
    <w:p w:rsidR="00D967CC" w:rsidRPr="004836F2"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w:t>
      </w:r>
      <w:r>
        <w:rPr>
          <w:rFonts w:ascii="Times New Roman" w:hAnsi="Times New Roman" w:cs="Times New Roman"/>
          <w:sz w:val="24"/>
          <w:szCs w:val="24"/>
        </w:rPr>
        <w:t>периоде в сравнении с плановым.</w:t>
      </w:r>
    </w:p>
    <w:p w:rsidR="00D967CC" w:rsidRPr="0020640B" w:rsidRDefault="00D967CC" w:rsidP="00D967CC">
      <w:pPr>
        <w:shd w:val="clear" w:color="auto" w:fill="FFFFFF"/>
        <w:tabs>
          <w:tab w:val="left" w:pos="1365"/>
        </w:tabs>
        <w:sectPr w:rsidR="00D967CC" w:rsidRPr="0020640B" w:rsidSect="00E946C0">
          <w:pgSz w:w="11906" w:h="16838" w:code="9"/>
          <w:pgMar w:top="719" w:right="851" w:bottom="1134" w:left="1701" w:header="720" w:footer="720" w:gutter="0"/>
          <w:cols w:space="720"/>
        </w:sectPr>
      </w:pPr>
    </w:p>
    <w:p w:rsidR="00D967CC" w:rsidRPr="0020640B" w:rsidRDefault="00D967CC" w:rsidP="00D967CC">
      <w:pPr>
        <w:pStyle w:val="ConsPlusNormal"/>
        <w:shd w:val="clear" w:color="auto" w:fill="FFFFFF"/>
        <w:ind w:firstLine="0"/>
        <w:jc w:val="center"/>
        <w:outlineLvl w:val="2"/>
        <w:rPr>
          <w:rFonts w:ascii="Times New Roman" w:hAnsi="Times New Roman" w:cs="Times New Roman"/>
          <w:sz w:val="24"/>
          <w:szCs w:val="24"/>
        </w:rPr>
      </w:pPr>
      <w:r w:rsidRPr="0020640B">
        <w:rPr>
          <w:rFonts w:ascii="Times New Roman" w:hAnsi="Times New Roman" w:cs="Times New Roman"/>
          <w:sz w:val="24"/>
          <w:szCs w:val="24"/>
        </w:rPr>
        <w:lastRenderedPageBreak/>
        <w:t>Таблица 3. Оценка состояния целевых показателей</w:t>
      </w:r>
    </w:p>
    <w:p w:rsidR="00D967CC" w:rsidRPr="0020640B" w:rsidRDefault="00D967CC" w:rsidP="00D967CC">
      <w:pPr>
        <w:pStyle w:val="ConsPlusNormal"/>
        <w:shd w:val="clear" w:color="auto" w:fill="FFFFFF"/>
        <w:ind w:firstLine="0"/>
        <w:jc w:val="center"/>
        <w:rPr>
          <w:rFonts w:ascii="Times New Roman" w:hAnsi="Times New Roman" w:cs="Times New Roman"/>
          <w:sz w:val="24"/>
          <w:szCs w:val="24"/>
        </w:rPr>
      </w:pPr>
    </w:p>
    <w:tbl>
      <w:tblPr>
        <w:tblW w:w="13967" w:type="dxa"/>
        <w:jc w:val="center"/>
        <w:shd w:val="clear" w:color="auto" w:fill="FFFFFF"/>
        <w:tblLayout w:type="fixed"/>
        <w:tblCellMar>
          <w:left w:w="70" w:type="dxa"/>
          <w:right w:w="70" w:type="dxa"/>
        </w:tblCellMar>
        <w:tblLook w:val="0000" w:firstRow="0" w:lastRow="0" w:firstColumn="0" w:lastColumn="0" w:noHBand="0" w:noVBand="0"/>
      </w:tblPr>
      <w:tblGrid>
        <w:gridCol w:w="2005"/>
        <w:gridCol w:w="2062"/>
        <w:gridCol w:w="1440"/>
        <w:gridCol w:w="1440"/>
        <w:gridCol w:w="900"/>
        <w:gridCol w:w="1080"/>
        <w:gridCol w:w="900"/>
        <w:gridCol w:w="1440"/>
        <w:gridCol w:w="900"/>
        <w:gridCol w:w="900"/>
        <w:gridCol w:w="900"/>
      </w:tblGrid>
      <w:tr w:rsidR="00D967CC" w:rsidRPr="0020640B" w:rsidTr="001D2220">
        <w:trPr>
          <w:cantSplit/>
          <w:trHeight w:val="240"/>
          <w:jc w:val="center"/>
        </w:trPr>
        <w:tc>
          <w:tcPr>
            <w:tcW w:w="2005" w:type="dxa"/>
            <w:vMerge w:val="restart"/>
            <w:tcBorders>
              <w:top w:val="single" w:sz="6" w:space="0" w:color="auto"/>
              <w:left w:val="single" w:sz="6" w:space="0" w:color="auto"/>
              <w:right w:val="single" w:sz="6" w:space="0" w:color="auto"/>
            </w:tcBorders>
            <w:shd w:val="clear" w:color="auto" w:fill="FFFFFF"/>
          </w:tcPr>
          <w:p w:rsidR="00D967CC" w:rsidRPr="0020640B" w:rsidRDefault="00D967CC" w:rsidP="001D2220">
            <w:pPr>
              <w:pStyle w:val="ConsPlusNormal"/>
              <w:shd w:val="clear" w:color="auto" w:fill="FFFFFF"/>
              <w:ind w:left="-563" w:firstLine="563"/>
              <w:rPr>
                <w:rFonts w:ascii="Times New Roman" w:hAnsi="Times New Roman" w:cs="Times New Roman"/>
                <w:sz w:val="16"/>
                <w:szCs w:val="16"/>
              </w:rPr>
            </w:pPr>
            <w:r w:rsidRPr="0020640B">
              <w:rPr>
                <w:rFonts w:ascii="Times New Roman" w:hAnsi="Times New Roman" w:cs="Times New Roman"/>
                <w:sz w:val="16"/>
                <w:szCs w:val="16"/>
              </w:rPr>
              <w:t xml:space="preserve">Наименование </w:t>
            </w:r>
            <w:r w:rsidRPr="0020640B">
              <w:rPr>
                <w:rFonts w:ascii="Times New Roman" w:hAnsi="Times New Roman" w:cs="Times New Roman"/>
                <w:sz w:val="16"/>
                <w:szCs w:val="16"/>
              </w:rPr>
              <w:br/>
              <w:t xml:space="preserve">целевого   </w:t>
            </w:r>
            <w:r w:rsidRPr="0020640B">
              <w:rPr>
                <w:rFonts w:ascii="Times New Roman" w:hAnsi="Times New Roman" w:cs="Times New Roman"/>
                <w:sz w:val="16"/>
                <w:szCs w:val="16"/>
              </w:rPr>
              <w:br/>
              <w:t xml:space="preserve">показателя  </w:t>
            </w:r>
          </w:p>
        </w:tc>
        <w:tc>
          <w:tcPr>
            <w:tcW w:w="2062" w:type="dxa"/>
            <w:vMerge w:val="restart"/>
            <w:tcBorders>
              <w:top w:val="single" w:sz="6" w:space="0" w:color="auto"/>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Состояние целевого   </w:t>
            </w:r>
            <w:r w:rsidRPr="0020640B">
              <w:rPr>
                <w:rFonts w:ascii="Times New Roman" w:hAnsi="Times New Roman" w:cs="Times New Roman"/>
                <w:sz w:val="16"/>
                <w:szCs w:val="16"/>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Оценка состояния целевого показателя         </w:t>
            </w:r>
          </w:p>
        </w:tc>
      </w:tr>
      <w:tr w:rsidR="00D967CC" w:rsidRPr="0020640B" w:rsidTr="001D2220">
        <w:trPr>
          <w:cantSplit/>
          <w:trHeight w:val="480"/>
          <w:jc w:val="center"/>
        </w:trPr>
        <w:tc>
          <w:tcPr>
            <w:tcW w:w="2005" w:type="dxa"/>
            <w:vMerge/>
            <w:tcBorders>
              <w:left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880" w:type="dxa"/>
            <w:gridSpan w:val="2"/>
            <w:vMerge/>
            <w:tcBorders>
              <w:top w:val="nil"/>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880" w:type="dxa"/>
            <w:gridSpan w:val="3"/>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увеличение     </w:t>
            </w:r>
            <w:r w:rsidRPr="0020640B">
              <w:rPr>
                <w:rFonts w:ascii="Times New Roman" w:hAnsi="Times New Roman" w:cs="Times New Roman"/>
                <w:sz w:val="16"/>
                <w:szCs w:val="16"/>
              </w:rPr>
              <w:br/>
              <w:t xml:space="preserve">объема расходования </w:t>
            </w:r>
            <w:r w:rsidRPr="0020640B">
              <w:rPr>
                <w:rFonts w:ascii="Times New Roman" w:hAnsi="Times New Roman" w:cs="Times New Roman"/>
                <w:sz w:val="16"/>
                <w:szCs w:val="16"/>
              </w:rPr>
              <w:br/>
              <w:t xml:space="preserve">денежных средств  </w:t>
            </w:r>
          </w:p>
        </w:tc>
        <w:tc>
          <w:tcPr>
            <w:tcW w:w="1440" w:type="dxa"/>
            <w:vMerge w:val="restart"/>
            <w:tcBorders>
              <w:top w:val="single" w:sz="6" w:space="0" w:color="auto"/>
              <w:left w:val="single" w:sz="6" w:space="0" w:color="auto"/>
              <w:bottom w:val="nil"/>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w:t>
            </w:r>
            <w:r w:rsidRPr="0020640B">
              <w:rPr>
                <w:rFonts w:ascii="Times New Roman" w:hAnsi="Times New Roman" w:cs="Times New Roman"/>
                <w:sz w:val="16"/>
                <w:szCs w:val="16"/>
              </w:rPr>
              <w:br/>
              <w:t xml:space="preserve">объема   </w:t>
            </w:r>
            <w:r w:rsidRPr="0020640B">
              <w:rPr>
                <w:rFonts w:ascii="Times New Roman" w:hAnsi="Times New Roman" w:cs="Times New Roman"/>
                <w:sz w:val="16"/>
                <w:szCs w:val="16"/>
              </w:rPr>
              <w:br/>
              <w:t>расходования</w:t>
            </w:r>
            <w:r w:rsidRPr="0020640B">
              <w:rPr>
                <w:rFonts w:ascii="Times New Roman" w:hAnsi="Times New Roman" w:cs="Times New Roman"/>
                <w:sz w:val="16"/>
                <w:szCs w:val="16"/>
              </w:rPr>
              <w:br/>
              <w:t xml:space="preserve">денежных  </w:t>
            </w:r>
            <w:r w:rsidRPr="0020640B">
              <w:rPr>
                <w:rFonts w:ascii="Times New Roman" w:hAnsi="Times New Roman" w:cs="Times New Roman"/>
                <w:sz w:val="16"/>
                <w:szCs w:val="16"/>
              </w:rPr>
              <w:br/>
              <w:t xml:space="preserve">средств   </w:t>
            </w:r>
          </w:p>
        </w:tc>
        <w:tc>
          <w:tcPr>
            <w:tcW w:w="2700" w:type="dxa"/>
            <w:gridSpan w:val="3"/>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снижение объема   </w:t>
            </w:r>
            <w:r w:rsidRPr="0020640B">
              <w:rPr>
                <w:rFonts w:ascii="Times New Roman" w:hAnsi="Times New Roman" w:cs="Times New Roman"/>
                <w:sz w:val="16"/>
                <w:szCs w:val="16"/>
              </w:rPr>
              <w:br/>
              <w:t xml:space="preserve">расходования    </w:t>
            </w:r>
            <w:r w:rsidRPr="0020640B">
              <w:rPr>
                <w:rFonts w:ascii="Times New Roman" w:hAnsi="Times New Roman" w:cs="Times New Roman"/>
                <w:sz w:val="16"/>
                <w:szCs w:val="16"/>
              </w:rPr>
              <w:br/>
              <w:t xml:space="preserve">денежных средств  </w:t>
            </w:r>
          </w:p>
        </w:tc>
      </w:tr>
      <w:tr w:rsidR="00D967CC" w:rsidRPr="0020640B" w:rsidTr="001D2220">
        <w:trPr>
          <w:cantSplit/>
          <w:trHeight w:val="360"/>
          <w:jc w:val="center"/>
        </w:trPr>
        <w:tc>
          <w:tcPr>
            <w:tcW w:w="2005" w:type="dxa"/>
            <w:vMerge/>
            <w:tcBorders>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2880" w:type="dxa"/>
            <w:gridSpan w:val="2"/>
            <w:vMerge/>
            <w:tcBorders>
              <w:top w:val="nil"/>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w:t>
            </w:r>
            <w:r w:rsidRPr="0020640B">
              <w:rPr>
                <w:rFonts w:ascii="Times New Roman" w:hAnsi="Times New Roman" w:cs="Times New Roman"/>
                <w:sz w:val="16"/>
                <w:szCs w:val="16"/>
              </w:rPr>
              <w:br/>
              <w:t xml:space="preserve">до 5% </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5 </w:t>
            </w:r>
            <w:r w:rsidRPr="0020640B">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w:t>
            </w:r>
            <w:r w:rsidRPr="0020640B">
              <w:rPr>
                <w:rFonts w:ascii="Times New Roman" w:hAnsi="Times New Roman" w:cs="Times New Roman"/>
                <w:sz w:val="16"/>
                <w:szCs w:val="16"/>
              </w:rPr>
              <w:br/>
              <w:t xml:space="preserve">10%  </w:t>
            </w:r>
          </w:p>
        </w:tc>
        <w:tc>
          <w:tcPr>
            <w:tcW w:w="1440" w:type="dxa"/>
            <w:vMerge/>
            <w:tcBorders>
              <w:top w:val="nil"/>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w:t>
            </w:r>
            <w:r w:rsidRPr="0020640B">
              <w:rPr>
                <w:rFonts w:ascii="Times New Roman" w:hAnsi="Times New Roman" w:cs="Times New Roman"/>
                <w:sz w:val="16"/>
                <w:szCs w:val="16"/>
              </w:rPr>
              <w:br/>
              <w:t xml:space="preserve">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5 </w:t>
            </w:r>
            <w:r w:rsidRPr="0020640B">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967CC" w:rsidRPr="0020640B" w:rsidRDefault="00D967CC" w:rsidP="00E946C0">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w:t>
            </w:r>
            <w:r w:rsidRPr="0020640B">
              <w:rPr>
                <w:rFonts w:ascii="Times New Roman" w:hAnsi="Times New Roman" w:cs="Times New Roman"/>
                <w:sz w:val="16"/>
                <w:szCs w:val="16"/>
              </w:rPr>
              <w:br/>
              <w:t xml:space="preserve">10%  </w:t>
            </w:r>
          </w:p>
        </w:tc>
      </w:tr>
      <w:tr w:rsidR="00DA2D0A" w:rsidRPr="0020640B" w:rsidTr="001D2220">
        <w:trPr>
          <w:cantSplit/>
          <w:trHeight w:val="240"/>
          <w:jc w:val="center"/>
        </w:trPr>
        <w:tc>
          <w:tcPr>
            <w:tcW w:w="2005" w:type="dxa"/>
            <w:vMerge w:val="restart"/>
            <w:tcBorders>
              <w:top w:val="single" w:sz="6" w:space="0" w:color="auto"/>
              <w:left w:val="single" w:sz="6" w:space="0" w:color="auto"/>
              <w:right w:val="single" w:sz="6" w:space="0" w:color="auto"/>
            </w:tcBorders>
            <w:shd w:val="clear" w:color="auto" w:fill="FFFFFF"/>
          </w:tcPr>
          <w:p w:rsidR="00DA2D0A" w:rsidRPr="001D2220" w:rsidRDefault="00DA2D0A" w:rsidP="00DA2D0A">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sz w:val="20"/>
                <w:szCs w:val="20"/>
              </w:rPr>
            </w:pPr>
            <w:r w:rsidRPr="001D2220">
              <w:rPr>
                <w:rFonts w:ascii="Times New Roman" w:hAnsi="Times New Roman"/>
                <w:sz w:val="20"/>
                <w:szCs w:val="20"/>
              </w:rPr>
              <w:t>Снижение количества совершенных преступлений</w:t>
            </w:r>
          </w:p>
        </w:tc>
        <w:tc>
          <w:tcPr>
            <w:tcW w:w="2062" w:type="dxa"/>
            <w:vMerge w:val="restart"/>
            <w:tcBorders>
              <w:top w:val="single" w:sz="6" w:space="0" w:color="auto"/>
              <w:left w:val="single" w:sz="6" w:space="0" w:color="auto"/>
              <w:bottom w:val="nil"/>
              <w:right w:val="single" w:sz="6" w:space="0" w:color="auto"/>
            </w:tcBorders>
            <w:shd w:val="clear" w:color="auto" w:fill="FFFFFF"/>
          </w:tcPr>
          <w:p w:rsidR="00DA2D0A" w:rsidRPr="00D72611" w:rsidRDefault="00DA2D0A" w:rsidP="00DA2D0A">
            <w:pPr>
              <w:pStyle w:val="ConsPlusNormal"/>
              <w:shd w:val="clear" w:color="auto" w:fill="FFFFFF"/>
              <w:ind w:firstLine="0"/>
              <w:rPr>
                <w:rFonts w:ascii="Times New Roman" w:hAnsi="Times New Roman" w:cs="Times New Roman"/>
                <w:sz w:val="16"/>
                <w:szCs w:val="16"/>
              </w:rPr>
            </w:pPr>
            <w:r w:rsidRPr="00D72611">
              <w:rPr>
                <w:rFonts w:ascii="Times New Roman" w:hAnsi="Times New Roman" w:cs="Times New Roman"/>
              </w:rPr>
              <w:t>.«Профилактика правонарушений на территории Усть-Удинского района» ;</w:t>
            </w: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рост       </w:t>
            </w:r>
            <w:r w:rsidRPr="0020640B">
              <w:rPr>
                <w:rFonts w:ascii="Times New Roman" w:hAnsi="Times New Roman" w:cs="Times New Roman"/>
                <w:sz w:val="16"/>
                <w:szCs w:val="16"/>
              </w:rPr>
              <w:br/>
              <w:t>(улучшение)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36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значения    </w:t>
            </w:r>
            <w:r w:rsidRPr="0020640B">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7F65CA" w:rsidRDefault="00DA2D0A" w:rsidP="00DA2D0A">
            <w:pPr>
              <w:pStyle w:val="ConsPlusNormal"/>
              <w:shd w:val="clear" w:color="auto" w:fill="FFFFFF"/>
              <w:ind w:firstLine="0"/>
              <w:rPr>
                <w:rFonts w:ascii="Times New Roman" w:hAnsi="Times New Roman" w:cs="Times New Roman"/>
                <w:sz w:val="16"/>
                <w:szCs w:val="16"/>
                <w:lang w:val="en-US"/>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val="restart"/>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снижение   </w:t>
            </w:r>
            <w:r w:rsidRPr="0020640B">
              <w:rPr>
                <w:rFonts w:ascii="Times New Roman" w:hAnsi="Times New Roman" w:cs="Times New Roman"/>
                <w:sz w:val="16"/>
                <w:szCs w:val="16"/>
              </w:rPr>
              <w:br/>
              <w:t>(ухудшение)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показателя</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w:t>
            </w:r>
            <w:r>
              <w:rPr>
                <w:rFonts w:ascii="Times New Roman" w:hAnsi="Times New Roman" w:cs="Times New Roman"/>
                <w:sz w:val="16"/>
                <w:szCs w:val="16"/>
              </w:rPr>
              <w:t>0</w:t>
            </w:r>
            <w:r w:rsidRPr="0020640B">
              <w:rPr>
                <w:rFonts w:ascii="Times New Roman" w:hAnsi="Times New Roman" w:cs="Times New Roman"/>
                <w:sz w:val="16"/>
                <w:szCs w:val="16"/>
              </w:rPr>
              <w:t xml:space="preserve"> до </w:t>
            </w:r>
            <w:r>
              <w:rPr>
                <w:rFonts w:ascii="Times New Roman" w:hAnsi="Times New Roman" w:cs="Times New Roman"/>
                <w:sz w:val="16"/>
                <w:szCs w:val="16"/>
              </w:rPr>
              <w:t>5</w:t>
            </w:r>
            <w:r w:rsidRPr="0020640B">
              <w:rPr>
                <w:rFonts w:ascii="Times New Roman" w:hAnsi="Times New Roman" w:cs="Times New Roman"/>
                <w:sz w:val="16"/>
                <w:szCs w:val="16"/>
              </w:rPr>
              <w:t>%</w:t>
            </w:r>
          </w:p>
        </w:tc>
        <w:tc>
          <w:tcPr>
            <w:tcW w:w="2880" w:type="dxa"/>
            <w:gridSpan w:val="3"/>
            <w:vMerge w:val="restart"/>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val="restart"/>
            <w:tcBorders>
              <w:top w:val="single" w:sz="6" w:space="0" w:color="auto"/>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r w:rsidRPr="00DA2D0A">
              <w:rPr>
                <w:rFonts w:ascii="Times New Roman" w:hAnsi="Times New Roman" w:cs="Times New Roman"/>
              </w:rPr>
              <w:t>Проведение специализированных операций с целью активизации профилактической работы с неблагополучными семьями, и подростками</w:t>
            </w:r>
          </w:p>
        </w:tc>
        <w:tc>
          <w:tcPr>
            <w:tcW w:w="2062"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shd w:val="clear" w:color="auto" w:fill="FFFFFF"/>
              <w:rPr>
                <w:sz w:val="16"/>
                <w:szCs w:val="16"/>
              </w:rPr>
            </w:pPr>
            <w:r w:rsidRPr="00DA2D0A">
              <w:rPr>
                <w:sz w:val="20"/>
                <w:szCs w:val="20"/>
              </w:rPr>
              <w:t>«Профилактика безнадзорности и правонарушений среди несовершеннолетних</w:t>
            </w: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рост       </w:t>
            </w:r>
            <w:r w:rsidRPr="0020640B">
              <w:rPr>
                <w:rFonts w:ascii="Times New Roman" w:hAnsi="Times New Roman" w:cs="Times New Roman"/>
                <w:sz w:val="16"/>
                <w:szCs w:val="16"/>
              </w:rPr>
              <w:br/>
              <w:t>(улучшение)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36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значения    </w:t>
            </w:r>
            <w:r w:rsidRPr="0020640B">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снижение   </w:t>
            </w:r>
            <w:r w:rsidRPr="0020640B">
              <w:rPr>
                <w:rFonts w:ascii="Times New Roman" w:hAnsi="Times New Roman" w:cs="Times New Roman"/>
                <w:sz w:val="16"/>
                <w:szCs w:val="16"/>
              </w:rPr>
              <w:br/>
              <w:t>(ухудшение)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shd w:val="clear" w:color="auto" w:fill="FFFFFF"/>
            <w:vAlign w:val="center"/>
          </w:tcPr>
          <w:p w:rsidR="00DA2D0A" w:rsidRPr="0020640B" w:rsidRDefault="00DA2D0A" w:rsidP="00DA2D0A">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6" w:space="0" w:color="auto"/>
              <w:right w:val="single" w:sz="6" w:space="0" w:color="auto"/>
            </w:tcBorders>
            <w:shd w:val="clear" w:color="auto" w:fill="FFFFFF"/>
          </w:tcPr>
          <w:p w:rsidR="00DA2D0A" w:rsidRPr="00A32F6F"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490F1E" w:rsidP="00DA2D0A">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0,1</w:t>
            </w: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val="restart"/>
            <w:tcBorders>
              <w:top w:val="single" w:sz="6" w:space="0" w:color="auto"/>
              <w:left w:val="single" w:sz="6" w:space="0" w:color="auto"/>
              <w:bottom w:val="single" w:sz="4" w:space="0" w:color="auto"/>
              <w:right w:val="single" w:sz="6" w:space="0" w:color="auto"/>
            </w:tcBorders>
            <w:shd w:val="clear" w:color="auto" w:fill="FFFFFF"/>
          </w:tcPr>
          <w:p w:rsidR="00DA2D0A" w:rsidRPr="001D2220" w:rsidRDefault="00DA2D0A" w:rsidP="00811744">
            <w:pPr>
              <w:pStyle w:val="aa"/>
              <w:widowControl w:val="0"/>
              <w:tabs>
                <w:tab w:val="left" w:pos="82"/>
              </w:tabs>
              <w:autoSpaceDE w:val="0"/>
              <w:autoSpaceDN w:val="0"/>
              <w:adjustRightInd w:val="0"/>
              <w:spacing w:after="0" w:line="240" w:lineRule="auto"/>
              <w:ind w:left="0"/>
              <w:contextualSpacing w:val="0"/>
              <w:jc w:val="both"/>
              <w:rPr>
                <w:rFonts w:ascii="Times New Roman" w:hAnsi="Times New Roman"/>
                <w:sz w:val="20"/>
                <w:szCs w:val="20"/>
              </w:rPr>
            </w:pPr>
            <w:r w:rsidRPr="001D2220">
              <w:rPr>
                <w:rFonts w:ascii="Times New Roman" w:hAnsi="Times New Roman"/>
                <w:sz w:val="20"/>
                <w:szCs w:val="20"/>
              </w:rPr>
              <w:t>Снижение количества совершенных преступлений</w:t>
            </w:r>
          </w:p>
        </w:tc>
        <w:tc>
          <w:tcPr>
            <w:tcW w:w="2062"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shd w:val="clear" w:color="auto" w:fill="FFFFFF"/>
              <w:jc w:val="both"/>
              <w:rPr>
                <w:color w:val="000000"/>
                <w:sz w:val="16"/>
                <w:szCs w:val="16"/>
              </w:rPr>
            </w:pPr>
            <w:r w:rsidRPr="00DA2D0A">
              <w:rPr>
                <w:sz w:val="20"/>
                <w:szCs w:val="20"/>
              </w:rPr>
              <w:t>«Профилактика безнадзорности и правонарушений среди несовершеннолетних</w:t>
            </w: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рост       </w:t>
            </w:r>
            <w:r w:rsidRPr="0020640B">
              <w:rPr>
                <w:rFonts w:ascii="Times New Roman" w:hAnsi="Times New Roman" w:cs="Times New Roman"/>
                <w:sz w:val="16"/>
                <w:szCs w:val="16"/>
              </w:rPr>
              <w:br/>
              <w:t>(улучшение)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C15F20" w:rsidP="00DA2D0A">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2</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36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значения    </w:t>
            </w:r>
            <w:r w:rsidRPr="0020640B">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val="restart"/>
            <w:tcBorders>
              <w:top w:val="single" w:sz="6" w:space="0" w:color="auto"/>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снижение   </w:t>
            </w:r>
            <w:r w:rsidRPr="0020640B">
              <w:rPr>
                <w:rFonts w:ascii="Times New Roman" w:hAnsi="Times New Roman" w:cs="Times New Roman"/>
                <w:sz w:val="16"/>
                <w:szCs w:val="16"/>
              </w:rPr>
              <w:br/>
              <w:t>(ухудшение)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shd w:val="clear" w:color="auto" w:fill="FFFFFF"/>
            <w:vAlign w:val="center"/>
          </w:tcPr>
          <w:p w:rsidR="00DA2D0A" w:rsidRPr="0020640B" w:rsidRDefault="00DA2D0A" w:rsidP="00DA2D0A">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4"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DA2D0A" w:rsidRPr="0020640B" w:rsidTr="001D2220">
        <w:trPr>
          <w:cantSplit/>
          <w:trHeight w:val="240"/>
          <w:jc w:val="center"/>
        </w:trPr>
        <w:tc>
          <w:tcPr>
            <w:tcW w:w="2005" w:type="dxa"/>
            <w:vMerge/>
            <w:tcBorders>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DA2D0A" w:rsidRPr="0020640B" w:rsidRDefault="00DA2D0A" w:rsidP="00DA2D0A">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val="restart"/>
            <w:tcBorders>
              <w:top w:val="single" w:sz="6" w:space="0" w:color="auto"/>
              <w:left w:val="single" w:sz="6" w:space="0" w:color="auto"/>
              <w:bottom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r w:rsidRPr="00DA2D0A">
              <w:rPr>
                <w:rFonts w:ascii="Times New Roman" w:hAnsi="Times New Roman" w:cs="Times New Roman"/>
              </w:rPr>
              <w:t>Снижение количества дорожно- транспортных пришествий</w:t>
            </w:r>
          </w:p>
        </w:tc>
        <w:tc>
          <w:tcPr>
            <w:tcW w:w="2062" w:type="dxa"/>
            <w:vMerge w:val="restart"/>
            <w:tcBorders>
              <w:top w:val="single" w:sz="6" w:space="0" w:color="auto"/>
              <w:bottom w:val="single" w:sz="6" w:space="0" w:color="auto"/>
            </w:tcBorders>
            <w:shd w:val="clear" w:color="auto" w:fill="FFFFFF"/>
          </w:tcPr>
          <w:p w:rsidR="00CB51ED" w:rsidRPr="00DA2D0A" w:rsidRDefault="00CB51ED" w:rsidP="00CB51ED">
            <w:pPr>
              <w:shd w:val="clear" w:color="auto" w:fill="FFFFFF"/>
              <w:jc w:val="both"/>
              <w:rPr>
                <w:sz w:val="20"/>
                <w:szCs w:val="20"/>
              </w:rPr>
            </w:pPr>
            <w:r w:rsidRPr="00DA2D0A">
              <w:rPr>
                <w:sz w:val="20"/>
                <w:szCs w:val="20"/>
              </w:rPr>
              <w:t>.«Профилактические мероприятия по БДД среди несовершеннолетних» ;</w:t>
            </w:r>
          </w:p>
          <w:p w:rsidR="00CB51ED" w:rsidRPr="00DA2D0A" w:rsidRDefault="00CB51ED" w:rsidP="00CB51ED">
            <w:pPr>
              <w:shd w:val="clear" w:color="auto" w:fill="FFFFFF"/>
              <w:jc w:val="both"/>
              <w:rPr>
                <w:sz w:val="20"/>
                <w:szCs w:val="20"/>
              </w:rPr>
            </w:pPr>
            <w:r w:rsidRPr="00DA2D0A">
              <w:rPr>
                <w:sz w:val="20"/>
                <w:szCs w:val="20"/>
              </w:rPr>
              <w:t>.«Профилактика дорожно- транспортных происшествий»;</w:t>
            </w:r>
          </w:p>
        </w:tc>
        <w:tc>
          <w:tcPr>
            <w:tcW w:w="1440" w:type="dxa"/>
            <w:vMerge w:val="restart"/>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рост       </w:t>
            </w:r>
            <w:r w:rsidRPr="0020640B">
              <w:rPr>
                <w:rFonts w:ascii="Times New Roman" w:hAnsi="Times New Roman" w:cs="Times New Roman"/>
                <w:sz w:val="16"/>
                <w:szCs w:val="16"/>
              </w:rPr>
              <w:br/>
              <w:t>(улучшение)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90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bottom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top w:val="single" w:sz="6" w:space="0" w:color="auto"/>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single" w:sz="6" w:space="0" w:color="auto"/>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tcBorders>
              <w:top w:val="single" w:sz="6" w:space="0" w:color="auto"/>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7F65CA" w:rsidRDefault="00CB51ED" w:rsidP="00CB51ED">
            <w:pPr>
              <w:pStyle w:val="ConsPlusNormal"/>
              <w:shd w:val="clear" w:color="auto" w:fill="FFFFFF"/>
              <w:ind w:firstLine="0"/>
              <w:rPr>
                <w:rFonts w:ascii="Times New Roman" w:hAnsi="Times New Roman" w:cs="Times New Roman"/>
                <w:sz w:val="16"/>
                <w:szCs w:val="16"/>
                <w:lang w:val="en-US"/>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36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сохранение значения    </w:t>
            </w:r>
            <w:r w:rsidRPr="0020640B">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774B9F" w:rsidP="00CB51ED">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2</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val="restart"/>
            <w:tcBorders>
              <w:top w:val="single" w:sz="6" w:space="0" w:color="auto"/>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снижение   </w:t>
            </w:r>
            <w:r w:rsidRPr="0020640B">
              <w:rPr>
                <w:rFonts w:ascii="Times New Roman" w:hAnsi="Times New Roman" w:cs="Times New Roman"/>
                <w:sz w:val="16"/>
                <w:szCs w:val="16"/>
              </w:rPr>
              <w:br/>
              <w:t>(ухудшение)</w:t>
            </w:r>
            <w:r w:rsidRPr="0020640B">
              <w:rPr>
                <w:rFonts w:ascii="Times New Roman" w:hAnsi="Times New Roman" w:cs="Times New Roman"/>
                <w:sz w:val="16"/>
                <w:szCs w:val="16"/>
              </w:rPr>
              <w:br/>
              <w:t xml:space="preserve">значения   </w:t>
            </w:r>
            <w:r w:rsidRPr="0020640B">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shd w:val="clear" w:color="auto" w:fill="FFFFFF"/>
            <w:vAlign w:val="center"/>
          </w:tcPr>
          <w:p w:rsidR="00CB51ED" w:rsidRPr="0020640B" w:rsidRDefault="00CB51ED" w:rsidP="00CB51ED">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r w:rsidR="00CB51ED" w:rsidRPr="0020640B" w:rsidTr="001D2220">
        <w:trPr>
          <w:cantSplit/>
          <w:trHeight w:val="240"/>
          <w:jc w:val="center"/>
        </w:trPr>
        <w:tc>
          <w:tcPr>
            <w:tcW w:w="2005" w:type="dxa"/>
            <w:vMerge/>
            <w:tcBorders>
              <w:left w:val="single" w:sz="6" w:space="0" w:color="auto"/>
              <w:right w:val="single" w:sz="6" w:space="0" w:color="auto"/>
            </w:tcBorders>
            <w:shd w:val="clear" w:color="auto" w:fill="FFFFFF"/>
          </w:tcPr>
          <w:p w:rsidR="00CB51ED" w:rsidRPr="00A32F6F" w:rsidRDefault="00CB51ED" w:rsidP="00CB51ED">
            <w:pPr>
              <w:pStyle w:val="ConsPlusNormal"/>
              <w:shd w:val="clear" w:color="auto" w:fill="FFFFFF"/>
              <w:ind w:firstLine="0"/>
              <w:rPr>
                <w:rFonts w:ascii="Times New Roman" w:hAnsi="Times New Roman" w:cs="Times New Roman"/>
                <w:sz w:val="16"/>
                <w:szCs w:val="16"/>
              </w:rPr>
            </w:pPr>
          </w:p>
        </w:tc>
        <w:tc>
          <w:tcPr>
            <w:tcW w:w="2062" w:type="dxa"/>
            <w:vMerge/>
            <w:tcBorders>
              <w:top w:val="nil"/>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vMerge/>
            <w:tcBorders>
              <w:top w:val="nil"/>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r w:rsidRPr="0020640B">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CB51ED" w:rsidRPr="0020640B" w:rsidRDefault="00CB51ED" w:rsidP="00CB51ED">
            <w:pPr>
              <w:pStyle w:val="ConsPlusNormal"/>
              <w:shd w:val="clear" w:color="auto" w:fill="FFFFFF"/>
              <w:ind w:firstLine="0"/>
              <w:rPr>
                <w:rFonts w:ascii="Times New Roman" w:hAnsi="Times New Roman" w:cs="Times New Roman"/>
                <w:sz w:val="16"/>
                <w:szCs w:val="16"/>
              </w:rPr>
            </w:pPr>
          </w:p>
        </w:tc>
      </w:tr>
    </w:tbl>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p>
    <w:p w:rsidR="00D967CC" w:rsidRPr="0020640B" w:rsidRDefault="00D967CC" w:rsidP="00D967CC">
      <w:pPr>
        <w:shd w:val="clear" w:color="auto" w:fill="FFFFFF"/>
        <w:tabs>
          <w:tab w:val="left" w:pos="1365"/>
        </w:tabs>
      </w:pP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6.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p>
    <w:p w:rsidR="00D967CC" w:rsidRPr="0020640B" w:rsidRDefault="00D967CC" w:rsidP="00D967CC">
      <w:pPr>
        <w:pStyle w:val="ConsPlusNonformat"/>
        <w:widowControl/>
        <w:shd w:val="clear" w:color="auto" w:fill="FFFFFF"/>
        <w:rPr>
          <w:rFonts w:ascii="Times New Roman" w:hAnsi="Times New Roman" w:cs="Times New Roman"/>
          <w:sz w:val="24"/>
          <w:szCs w:val="24"/>
          <w:lang w:val="en-US"/>
        </w:rPr>
      </w:pPr>
      <w:r w:rsidRPr="0020640B">
        <w:rPr>
          <w:rFonts w:ascii="Times New Roman" w:hAnsi="Times New Roman" w:cs="Times New Roman"/>
          <w:sz w:val="24"/>
          <w:szCs w:val="24"/>
        </w:rPr>
        <w:t xml:space="preserve">                                 </w:t>
      </w:r>
      <w:r w:rsidRPr="0020640B">
        <w:rPr>
          <w:rFonts w:ascii="Times New Roman" w:hAnsi="Times New Roman" w:cs="Times New Roman"/>
          <w:sz w:val="24"/>
          <w:szCs w:val="24"/>
          <w:lang w:val="en-US"/>
        </w:rPr>
        <w:t>___________________</w:t>
      </w:r>
    </w:p>
    <w:p w:rsidR="00D967CC" w:rsidRPr="0020640B" w:rsidRDefault="00D967CC" w:rsidP="00D967CC">
      <w:pPr>
        <w:pStyle w:val="ConsPlusNonformat"/>
        <w:widowControl/>
        <w:shd w:val="clear" w:color="auto" w:fill="FFFFFF"/>
        <w:rPr>
          <w:rFonts w:ascii="Times New Roman" w:hAnsi="Times New Roman" w:cs="Times New Roman"/>
          <w:sz w:val="24"/>
          <w:szCs w:val="24"/>
          <w:lang w:val="en-US"/>
        </w:rPr>
      </w:pPr>
      <w:r w:rsidRPr="0020640B">
        <w:rPr>
          <w:rFonts w:ascii="Times New Roman" w:hAnsi="Times New Roman" w:cs="Times New Roman"/>
          <w:sz w:val="24"/>
          <w:szCs w:val="24"/>
          <w:lang w:val="en-US"/>
        </w:rPr>
        <w:t xml:space="preserve">                       I = n / </w:t>
      </w:r>
      <w:r w:rsidRPr="0020640B">
        <w:rPr>
          <w:rFonts w:ascii="Times New Roman" w:hAnsi="Times New Roman" w:cs="Times New Roman"/>
          <w:sz w:val="24"/>
          <w:szCs w:val="24"/>
        </w:rPr>
        <w:t>ОП</w:t>
      </w:r>
      <w:r w:rsidRPr="0020640B">
        <w:rPr>
          <w:rFonts w:ascii="Times New Roman" w:hAnsi="Times New Roman" w:cs="Times New Roman"/>
          <w:sz w:val="24"/>
          <w:szCs w:val="24"/>
          <w:lang w:val="en-US"/>
        </w:rPr>
        <w:t xml:space="preserve">1  x </w:t>
      </w:r>
      <w:r w:rsidRPr="0020640B">
        <w:rPr>
          <w:rFonts w:ascii="Times New Roman" w:hAnsi="Times New Roman" w:cs="Times New Roman"/>
          <w:sz w:val="24"/>
          <w:szCs w:val="24"/>
        </w:rPr>
        <w:t>ОП</w:t>
      </w:r>
      <w:r w:rsidRPr="0020640B">
        <w:rPr>
          <w:rFonts w:ascii="Times New Roman" w:hAnsi="Times New Roman" w:cs="Times New Roman"/>
          <w:sz w:val="24"/>
          <w:szCs w:val="24"/>
          <w:lang w:val="en-US"/>
        </w:rPr>
        <w:t xml:space="preserve">2  x ... x </w:t>
      </w:r>
      <w:r w:rsidRPr="0020640B">
        <w:rPr>
          <w:rFonts w:ascii="Times New Roman" w:hAnsi="Times New Roman" w:cs="Times New Roman"/>
          <w:sz w:val="24"/>
          <w:szCs w:val="24"/>
        </w:rPr>
        <w:t>ОП</w:t>
      </w:r>
      <w:r w:rsidRPr="0020640B">
        <w:rPr>
          <w:rFonts w:ascii="Times New Roman" w:hAnsi="Times New Roman" w:cs="Times New Roman"/>
          <w:sz w:val="24"/>
          <w:szCs w:val="24"/>
          <w:lang w:val="en-US"/>
        </w:rPr>
        <w:t>m ,</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lang w:val="en-US"/>
        </w:rPr>
        <w:t xml:space="preserve">                             V</w:t>
      </w:r>
      <w:r w:rsidRPr="0020640B">
        <w:rPr>
          <w:rFonts w:ascii="Times New Roman" w:hAnsi="Times New Roman" w:cs="Times New Roman"/>
          <w:sz w:val="24"/>
          <w:szCs w:val="24"/>
        </w:rPr>
        <w:t xml:space="preserve">        </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где: I - индекс эффективности;</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n - количество целевых показателей;</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ОП  - оценка состояния соответствующего целевого показателя.</w:t>
      </w:r>
    </w:p>
    <w:p w:rsidR="00D967CC" w:rsidRPr="0020640B"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w:t>
      </w:r>
      <w:r w:rsidR="00CB51ED">
        <w:rPr>
          <w:rFonts w:ascii="Times New Roman" w:hAnsi="Times New Roman" w:cs="Times New Roman"/>
          <w:sz w:val="24"/>
          <w:szCs w:val="24"/>
        </w:rPr>
        <w:t xml:space="preserve">     ___________</w:t>
      </w:r>
    </w:p>
    <w:p w:rsidR="00D967CC" w:rsidRPr="003B418C" w:rsidRDefault="00D967CC" w:rsidP="00D967CC">
      <w:pPr>
        <w:pStyle w:val="ConsPlusNonformat"/>
        <w:widowControl/>
        <w:shd w:val="clear" w:color="auto" w:fill="FFFFFF"/>
        <w:rPr>
          <w:rFonts w:ascii="Times New Roman" w:hAnsi="Times New Roman" w:cs="Times New Roman"/>
          <w:sz w:val="24"/>
          <w:szCs w:val="24"/>
        </w:rPr>
      </w:pPr>
      <w:r w:rsidRPr="0020640B">
        <w:rPr>
          <w:rFonts w:ascii="Times New Roman" w:hAnsi="Times New Roman" w:cs="Times New Roman"/>
          <w:sz w:val="24"/>
          <w:szCs w:val="24"/>
        </w:rPr>
        <w:t xml:space="preserve">                   </w:t>
      </w:r>
      <w:r w:rsidRPr="0020640B">
        <w:rPr>
          <w:rFonts w:ascii="Times New Roman" w:hAnsi="Times New Roman" w:cs="Times New Roman"/>
          <w:sz w:val="24"/>
          <w:szCs w:val="24"/>
          <w:lang w:val="en-US"/>
        </w:rPr>
        <w:t>I</w:t>
      </w:r>
      <w:r w:rsidRPr="0020640B">
        <w:rPr>
          <w:rFonts w:ascii="Times New Roman" w:hAnsi="Times New Roman" w:cs="Times New Roman"/>
          <w:sz w:val="24"/>
          <w:szCs w:val="24"/>
        </w:rPr>
        <w:t xml:space="preserve">=   </w:t>
      </w:r>
      <w:r w:rsidR="00490F1E">
        <w:rPr>
          <w:rFonts w:ascii="Times New Roman" w:hAnsi="Times New Roman" w:cs="Times New Roman"/>
          <w:sz w:val="24"/>
          <w:szCs w:val="24"/>
        </w:rPr>
        <w:t>3</w:t>
      </w:r>
      <w:r w:rsidRPr="0020640B">
        <w:rPr>
          <w:rFonts w:ascii="Times New Roman" w:hAnsi="Times New Roman" w:cs="Times New Roman"/>
          <w:sz w:val="24"/>
          <w:szCs w:val="24"/>
        </w:rPr>
        <w:t xml:space="preserve">  /</w:t>
      </w:r>
      <w:r w:rsidR="00490F1E">
        <w:rPr>
          <w:rFonts w:ascii="Times New Roman" w:hAnsi="Times New Roman" w:cs="Times New Roman"/>
          <w:sz w:val="24"/>
          <w:szCs w:val="24"/>
        </w:rPr>
        <w:t>0,1</w:t>
      </w:r>
      <w:r>
        <w:rPr>
          <w:rFonts w:ascii="Times New Roman" w:hAnsi="Times New Roman" w:cs="Times New Roman"/>
          <w:sz w:val="24"/>
          <w:szCs w:val="24"/>
        </w:rPr>
        <w:t>*</w:t>
      </w:r>
      <w:r w:rsidR="00C15F20">
        <w:rPr>
          <w:rFonts w:ascii="Times New Roman" w:hAnsi="Times New Roman" w:cs="Times New Roman"/>
          <w:sz w:val="24"/>
          <w:szCs w:val="24"/>
        </w:rPr>
        <w:t>2</w:t>
      </w:r>
      <w:r w:rsidR="0040621D">
        <w:rPr>
          <w:rFonts w:ascii="Times New Roman" w:hAnsi="Times New Roman" w:cs="Times New Roman"/>
          <w:sz w:val="24"/>
          <w:szCs w:val="24"/>
        </w:rPr>
        <w:t>*</w:t>
      </w:r>
      <w:r w:rsidR="00CB51ED">
        <w:rPr>
          <w:rFonts w:ascii="Times New Roman" w:hAnsi="Times New Roman" w:cs="Times New Roman"/>
          <w:sz w:val="24"/>
          <w:szCs w:val="24"/>
        </w:rPr>
        <w:t>2</w:t>
      </w:r>
      <w:r w:rsidR="0040621D">
        <w:rPr>
          <w:rFonts w:ascii="Times New Roman" w:hAnsi="Times New Roman" w:cs="Times New Roman"/>
          <w:sz w:val="24"/>
          <w:szCs w:val="24"/>
        </w:rPr>
        <w:t xml:space="preserve">          = </w:t>
      </w:r>
      <w:r w:rsidR="00490F1E">
        <w:rPr>
          <w:rFonts w:ascii="Times New Roman" w:hAnsi="Times New Roman" w:cs="Times New Roman"/>
          <w:sz w:val="24"/>
          <w:szCs w:val="24"/>
        </w:rPr>
        <w:t>0,74</w:t>
      </w:r>
    </w:p>
    <w:p w:rsidR="00D967CC" w:rsidRPr="0020640B" w:rsidRDefault="00D967CC" w:rsidP="00D967CC">
      <w:pPr>
        <w:pStyle w:val="ConsPlusNonformat"/>
        <w:widowControl/>
        <w:shd w:val="clear" w:color="auto" w:fill="FFFFFF"/>
        <w:rPr>
          <w:sz w:val="24"/>
          <w:szCs w:val="24"/>
        </w:rPr>
      </w:pPr>
      <w:r>
        <w:rPr>
          <w:rFonts w:ascii="Times New Roman" w:hAnsi="Times New Roman" w:cs="Times New Roman"/>
          <w:sz w:val="24"/>
          <w:szCs w:val="24"/>
        </w:rPr>
        <w:t xml:space="preserve">                           </w:t>
      </w:r>
      <w:r w:rsidRPr="0020640B">
        <w:rPr>
          <w:rFonts w:ascii="Times New Roman" w:hAnsi="Times New Roman" w:cs="Times New Roman"/>
          <w:sz w:val="24"/>
          <w:szCs w:val="24"/>
          <w:lang w:val="en-US"/>
        </w:rPr>
        <w:t>V</w:t>
      </w:r>
      <w:r w:rsidRPr="0020640B">
        <w:rPr>
          <w:sz w:val="24"/>
          <w:szCs w:val="24"/>
        </w:rPr>
        <w:t xml:space="preserve">      </w:t>
      </w:r>
    </w:p>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r w:rsidRPr="0020640B">
        <w:rPr>
          <w:rFonts w:ascii="Times New Roman" w:hAnsi="Times New Roman" w:cs="Times New Roman"/>
          <w:sz w:val="24"/>
          <w:szCs w:val="24"/>
        </w:rPr>
        <w:t>7. Интерпретация значения индекса эффективности реализации программы осуществляется в соответствии с таблицей 4.</w:t>
      </w:r>
    </w:p>
    <w:p w:rsidR="00D967CC" w:rsidRPr="0020640B" w:rsidRDefault="00D967CC" w:rsidP="00D967CC">
      <w:pPr>
        <w:pStyle w:val="ConsPlusNormal"/>
        <w:shd w:val="clear" w:color="auto" w:fill="FFFFFF"/>
        <w:ind w:firstLine="540"/>
        <w:jc w:val="both"/>
        <w:rPr>
          <w:rFonts w:ascii="Times New Roman" w:hAnsi="Times New Roman" w:cs="Times New Roman"/>
        </w:rPr>
      </w:pPr>
    </w:p>
    <w:p w:rsidR="00D967CC" w:rsidRPr="0020640B" w:rsidRDefault="00D967CC" w:rsidP="00D967CC">
      <w:pPr>
        <w:pStyle w:val="ConsPlusNormal"/>
        <w:shd w:val="clear" w:color="auto" w:fill="FFFFFF"/>
        <w:ind w:firstLine="0"/>
        <w:jc w:val="center"/>
        <w:outlineLvl w:val="2"/>
        <w:rPr>
          <w:rFonts w:ascii="Times New Roman" w:hAnsi="Times New Roman" w:cs="Times New Roman"/>
        </w:rPr>
      </w:pPr>
      <w:r w:rsidRPr="0020640B">
        <w:rPr>
          <w:rFonts w:ascii="Times New Roman" w:hAnsi="Times New Roman" w:cs="Times New Roman"/>
        </w:rPr>
        <w:t>Таблица 4. Интерпретация значения индекса эффективности реализации программы</w:t>
      </w:r>
    </w:p>
    <w:p w:rsidR="00D967CC" w:rsidRPr="0020640B" w:rsidRDefault="00D967CC" w:rsidP="00D967CC">
      <w:pPr>
        <w:pStyle w:val="ConsPlusNormal"/>
        <w:shd w:val="clear" w:color="auto" w:fill="FFFFFF"/>
        <w:ind w:firstLine="0"/>
        <w:jc w:val="center"/>
        <w:rPr>
          <w:rFonts w:ascii="Times New Roman" w:hAnsi="Times New Roman" w:cs="Times New Roman"/>
          <w:sz w:val="24"/>
          <w:szCs w:val="24"/>
        </w:rPr>
      </w:pPr>
    </w:p>
    <w:tbl>
      <w:tblPr>
        <w:tblW w:w="0" w:type="auto"/>
        <w:jc w:val="center"/>
        <w:tblLayout w:type="fixed"/>
        <w:tblCellMar>
          <w:left w:w="70" w:type="dxa"/>
          <w:right w:w="70" w:type="dxa"/>
        </w:tblCellMar>
        <w:tblLook w:val="0000" w:firstRow="0" w:lastRow="0" w:firstColumn="0" w:lastColumn="0" w:noHBand="0" w:noVBand="0"/>
      </w:tblPr>
      <w:tblGrid>
        <w:gridCol w:w="2295"/>
        <w:gridCol w:w="7965"/>
      </w:tblGrid>
      <w:tr w:rsidR="00D967CC" w:rsidRPr="0020640B" w:rsidTr="00E946C0">
        <w:trPr>
          <w:cantSplit/>
          <w:trHeight w:val="36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Значение индекса</w:t>
            </w:r>
            <w:r w:rsidRPr="0020640B">
              <w:rPr>
                <w:rFonts w:ascii="Times New Roman" w:hAnsi="Times New Roman" w:cs="Times New Roman"/>
                <w:sz w:val="24"/>
                <w:szCs w:val="24"/>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Интерпретация значения индекса эффективности       </w:t>
            </w:r>
          </w:p>
        </w:tc>
      </w:tr>
      <w:tr w:rsidR="00D967CC" w:rsidRPr="0020640B" w:rsidTr="00E946C0">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0 &lt; I &lt; 0,60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реализация программы неэффективна                         </w:t>
            </w:r>
          </w:p>
        </w:tc>
      </w:tr>
      <w:tr w:rsidR="00D967CC" w:rsidRPr="0020640B" w:rsidTr="00E946C0">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0,60 &lt;= I &lt; 1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реализация программы недостаточно эффективна              </w:t>
            </w:r>
          </w:p>
        </w:tc>
      </w:tr>
      <w:tr w:rsidR="00D967CC" w:rsidRPr="0020640B" w:rsidTr="00E946C0">
        <w:trPr>
          <w:cantSplit/>
          <w:trHeight w:val="48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1 &lt;= I &lt; 1,5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реализация  программы  эффективна:   достигнуты   значения</w:t>
            </w:r>
            <w:r w:rsidRPr="0020640B">
              <w:rPr>
                <w:rFonts w:ascii="Times New Roman" w:hAnsi="Times New Roman" w:cs="Times New Roman"/>
                <w:sz w:val="24"/>
                <w:szCs w:val="24"/>
              </w:rPr>
              <w:br/>
              <w:t>целевых показателей при сохранении запланированного объема</w:t>
            </w:r>
            <w:r w:rsidRPr="0020640B">
              <w:rPr>
                <w:rFonts w:ascii="Times New Roman" w:hAnsi="Times New Roman" w:cs="Times New Roman"/>
                <w:sz w:val="24"/>
                <w:szCs w:val="24"/>
              </w:rPr>
              <w:br/>
              <w:t xml:space="preserve">расходования денежных средств                             </w:t>
            </w:r>
          </w:p>
        </w:tc>
      </w:tr>
      <w:tr w:rsidR="00D967CC" w:rsidRPr="0020640B" w:rsidTr="00E946C0">
        <w:trPr>
          <w:cantSplit/>
          <w:trHeight w:val="600"/>
          <w:jc w:val="center"/>
        </w:trPr>
        <w:tc>
          <w:tcPr>
            <w:tcW w:w="229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 xml:space="preserve">I &gt;= 1,5        </w:t>
            </w:r>
          </w:p>
        </w:tc>
        <w:tc>
          <w:tcPr>
            <w:tcW w:w="7965" w:type="dxa"/>
            <w:tcBorders>
              <w:top w:val="single" w:sz="6" w:space="0" w:color="auto"/>
              <w:left w:val="single" w:sz="6" w:space="0" w:color="auto"/>
              <w:bottom w:val="single" w:sz="6" w:space="0" w:color="auto"/>
              <w:right w:val="single" w:sz="6" w:space="0" w:color="auto"/>
            </w:tcBorders>
          </w:tcPr>
          <w:p w:rsidR="00D967CC" w:rsidRPr="0020640B" w:rsidRDefault="00D967CC" w:rsidP="00E946C0">
            <w:pPr>
              <w:pStyle w:val="ConsPlusNormal"/>
              <w:shd w:val="clear" w:color="auto" w:fill="FFFFFF"/>
              <w:ind w:firstLine="0"/>
              <w:rPr>
                <w:rFonts w:ascii="Times New Roman" w:hAnsi="Times New Roman" w:cs="Times New Roman"/>
                <w:sz w:val="24"/>
                <w:szCs w:val="24"/>
              </w:rPr>
            </w:pPr>
            <w:r w:rsidRPr="0020640B">
              <w:rPr>
                <w:rFonts w:ascii="Times New Roman" w:hAnsi="Times New Roman" w:cs="Times New Roman"/>
                <w:sz w:val="24"/>
                <w:szCs w:val="24"/>
              </w:rPr>
              <w:t>реализация   программы   очень   эффективна:   достигнутые</w:t>
            </w:r>
            <w:r w:rsidRPr="0020640B">
              <w:rPr>
                <w:rFonts w:ascii="Times New Roman" w:hAnsi="Times New Roman" w:cs="Times New Roman"/>
                <w:sz w:val="24"/>
                <w:szCs w:val="24"/>
              </w:rPr>
              <w:br/>
              <w:t>значения целевых показателей превысили запланированные при</w:t>
            </w:r>
            <w:r w:rsidRPr="0020640B">
              <w:rPr>
                <w:rFonts w:ascii="Times New Roman" w:hAnsi="Times New Roman" w:cs="Times New Roman"/>
                <w:sz w:val="24"/>
                <w:szCs w:val="24"/>
              </w:rPr>
              <w:br/>
              <w:t>сохранении (снижении) запланированного объема расходования</w:t>
            </w:r>
            <w:r w:rsidRPr="0020640B">
              <w:rPr>
                <w:rFonts w:ascii="Times New Roman" w:hAnsi="Times New Roman" w:cs="Times New Roman"/>
                <w:sz w:val="24"/>
                <w:szCs w:val="24"/>
              </w:rPr>
              <w:br/>
              <w:t xml:space="preserve">денежных средств                                          </w:t>
            </w:r>
          </w:p>
        </w:tc>
      </w:tr>
    </w:tbl>
    <w:p w:rsidR="00D967CC" w:rsidRPr="0020640B" w:rsidRDefault="00D967CC" w:rsidP="00D967CC">
      <w:pPr>
        <w:pStyle w:val="ConsPlusNormal"/>
        <w:shd w:val="clear" w:color="auto" w:fill="FFFFFF"/>
        <w:ind w:firstLine="540"/>
        <w:jc w:val="both"/>
        <w:rPr>
          <w:rFonts w:ascii="Times New Roman" w:hAnsi="Times New Roman" w:cs="Times New Roman"/>
          <w:sz w:val="24"/>
          <w:szCs w:val="24"/>
        </w:rPr>
      </w:pPr>
    </w:p>
    <w:p w:rsidR="00D967CC" w:rsidRPr="0020640B" w:rsidRDefault="00D967CC" w:rsidP="00D967CC">
      <w:pPr>
        <w:pStyle w:val="ConsPlusNormal"/>
        <w:shd w:val="clear" w:color="auto" w:fill="FFFFFF"/>
        <w:ind w:firstLine="540"/>
        <w:jc w:val="both"/>
        <w:rPr>
          <w:rFonts w:ascii="Times New Roman" w:hAnsi="Times New Roman" w:cs="Times New Roman"/>
        </w:rPr>
      </w:pPr>
    </w:p>
    <w:p w:rsidR="00D967CC" w:rsidRPr="00C15F20" w:rsidRDefault="00650B3D" w:rsidP="00C15F20">
      <w:pPr>
        <w:pStyle w:val="ConsPlusTitle"/>
        <w:widowControl/>
        <w:shd w:val="clear" w:color="auto" w:fill="FFFFFF"/>
        <w:ind w:firstLine="709"/>
        <w:jc w:val="both"/>
        <w:rPr>
          <w:rFonts w:ascii="Times New Roman" w:hAnsi="Times New Roman" w:cs="Times New Roman"/>
          <w:b w:val="0"/>
          <w:sz w:val="24"/>
          <w:szCs w:val="24"/>
        </w:rPr>
      </w:pPr>
      <w:r>
        <w:rPr>
          <w:rFonts w:ascii="Times New Roman" w:hAnsi="Times New Roman" w:cs="Times New Roman"/>
          <w:b w:val="0"/>
          <w:sz w:val="24"/>
          <w:szCs w:val="24"/>
        </w:rPr>
        <w:t>И</w:t>
      </w:r>
      <w:r w:rsidR="00D967CC" w:rsidRPr="00090848">
        <w:rPr>
          <w:rFonts w:ascii="Times New Roman" w:hAnsi="Times New Roman" w:cs="Times New Roman"/>
          <w:b w:val="0"/>
          <w:sz w:val="24"/>
          <w:szCs w:val="24"/>
        </w:rPr>
        <w:t xml:space="preserve">ндекс эффективности реализации программы </w:t>
      </w:r>
      <w:r w:rsidR="00490F1E">
        <w:rPr>
          <w:rFonts w:ascii="Times New Roman" w:hAnsi="Times New Roman" w:cs="Times New Roman"/>
          <w:b w:val="0"/>
          <w:sz w:val="24"/>
          <w:szCs w:val="24"/>
        </w:rPr>
        <w:t>0,74</w:t>
      </w:r>
      <w:r w:rsidR="00D967CC" w:rsidRPr="00090848">
        <w:rPr>
          <w:rFonts w:ascii="Times New Roman" w:hAnsi="Times New Roman" w:cs="Times New Roman"/>
          <w:b w:val="0"/>
          <w:sz w:val="24"/>
          <w:szCs w:val="24"/>
        </w:rPr>
        <w:t xml:space="preserve"> следовательно, реализация муниципальной программы РМО «Усть-Удинский район» </w:t>
      </w:r>
      <w:r w:rsidR="00CB51ED" w:rsidRPr="00650B3D">
        <w:rPr>
          <w:rFonts w:ascii="Times New Roman" w:hAnsi="Times New Roman" w:cs="Times New Roman"/>
          <w:b w:val="0"/>
          <w:sz w:val="24"/>
          <w:szCs w:val="24"/>
        </w:rPr>
        <w:t>«Профилактика правонарушений и безопасности дорожного движения на территории Усть-Удинского района» на 2020-202</w:t>
      </w:r>
      <w:r w:rsidR="000E51D8">
        <w:rPr>
          <w:rFonts w:ascii="Times New Roman" w:hAnsi="Times New Roman" w:cs="Times New Roman"/>
          <w:b w:val="0"/>
          <w:sz w:val="24"/>
          <w:szCs w:val="24"/>
        </w:rPr>
        <w:t>7</w:t>
      </w:r>
      <w:r w:rsidR="00CB51ED" w:rsidRPr="00650B3D">
        <w:rPr>
          <w:rFonts w:ascii="Times New Roman" w:hAnsi="Times New Roman" w:cs="Times New Roman"/>
          <w:b w:val="0"/>
          <w:sz w:val="24"/>
          <w:szCs w:val="24"/>
        </w:rPr>
        <w:t xml:space="preserve"> годы </w:t>
      </w:r>
      <w:r w:rsidR="00D967CC" w:rsidRPr="00650B3D">
        <w:rPr>
          <w:rFonts w:ascii="Times New Roman" w:hAnsi="Times New Roman" w:cs="Times New Roman"/>
          <w:b w:val="0"/>
          <w:sz w:val="24"/>
          <w:szCs w:val="24"/>
        </w:rPr>
        <w:t>за 20</w:t>
      </w:r>
      <w:r w:rsidR="00CB51ED" w:rsidRPr="00650B3D">
        <w:rPr>
          <w:rFonts w:ascii="Times New Roman" w:hAnsi="Times New Roman" w:cs="Times New Roman"/>
          <w:b w:val="0"/>
          <w:sz w:val="24"/>
          <w:szCs w:val="24"/>
        </w:rPr>
        <w:t>2</w:t>
      </w:r>
      <w:r w:rsidR="00490F1E">
        <w:rPr>
          <w:rFonts w:ascii="Times New Roman" w:hAnsi="Times New Roman" w:cs="Times New Roman"/>
          <w:b w:val="0"/>
          <w:sz w:val="24"/>
          <w:szCs w:val="24"/>
        </w:rPr>
        <w:t>5</w:t>
      </w:r>
      <w:r w:rsidR="00D967CC" w:rsidRPr="00650B3D">
        <w:rPr>
          <w:rFonts w:ascii="Times New Roman" w:hAnsi="Times New Roman" w:cs="Times New Roman"/>
          <w:b w:val="0"/>
          <w:sz w:val="24"/>
          <w:szCs w:val="24"/>
        </w:rPr>
        <w:t xml:space="preserve"> </w:t>
      </w:r>
      <w:r w:rsidR="0040621D" w:rsidRPr="00650B3D">
        <w:rPr>
          <w:rFonts w:ascii="Times New Roman" w:hAnsi="Times New Roman" w:cs="Times New Roman"/>
          <w:b w:val="0"/>
          <w:sz w:val="24"/>
          <w:szCs w:val="24"/>
        </w:rPr>
        <w:t>год</w:t>
      </w:r>
      <w:r w:rsidR="0040621D">
        <w:rPr>
          <w:rFonts w:ascii="Times New Roman" w:hAnsi="Times New Roman" w:cs="Times New Roman"/>
          <w:b w:val="0"/>
          <w:sz w:val="24"/>
          <w:szCs w:val="24"/>
        </w:rPr>
        <w:t xml:space="preserve"> </w:t>
      </w:r>
      <w:r w:rsidR="002A23BE">
        <w:rPr>
          <w:rFonts w:ascii="Times New Roman" w:hAnsi="Times New Roman" w:cs="Times New Roman"/>
          <w:b w:val="0"/>
          <w:sz w:val="24"/>
          <w:szCs w:val="24"/>
        </w:rPr>
        <w:t xml:space="preserve"> </w:t>
      </w:r>
      <w:r w:rsidR="00490F1E">
        <w:rPr>
          <w:rFonts w:ascii="Times New Roman" w:hAnsi="Times New Roman" w:cs="Times New Roman"/>
          <w:b w:val="0"/>
          <w:sz w:val="24"/>
          <w:szCs w:val="24"/>
        </w:rPr>
        <w:t xml:space="preserve">недостаточно </w:t>
      </w:r>
      <w:r w:rsidR="00C15F20" w:rsidRPr="00C15F20">
        <w:rPr>
          <w:rFonts w:ascii="Times New Roman" w:hAnsi="Times New Roman" w:cs="Times New Roman"/>
          <w:b w:val="0"/>
          <w:sz w:val="24"/>
          <w:szCs w:val="24"/>
        </w:rPr>
        <w:t>эффективна</w:t>
      </w:r>
      <w:r w:rsidR="000E51D8">
        <w:rPr>
          <w:rFonts w:ascii="Times New Roman" w:hAnsi="Times New Roman" w:cs="Times New Roman"/>
          <w:b w:val="0"/>
          <w:sz w:val="24"/>
          <w:szCs w:val="24"/>
        </w:rPr>
        <w:t>.</w:t>
      </w:r>
    </w:p>
    <w:p w:rsidR="00C15F20" w:rsidRDefault="00D967CC" w:rsidP="001D2220">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               </w:t>
      </w:r>
    </w:p>
    <w:p w:rsidR="00B82070" w:rsidRDefault="00D967CC" w:rsidP="001D2220">
      <w:pPr>
        <w:pStyle w:val="ConsPlusNormal"/>
        <w:shd w:val="clear" w:color="auto" w:fill="FFFFFF"/>
        <w:ind w:firstLine="0"/>
      </w:pPr>
      <w:r>
        <w:rPr>
          <w:rFonts w:ascii="Times New Roman" w:hAnsi="Times New Roman" w:cs="Times New Roman"/>
          <w:sz w:val="24"/>
          <w:szCs w:val="24"/>
        </w:rPr>
        <w:t xml:space="preserve">Заместитель мэра       </w:t>
      </w:r>
      <w:r w:rsidRPr="0020640B">
        <w:rPr>
          <w:rFonts w:ascii="Times New Roman" w:hAnsi="Times New Roman" w:cs="Times New Roman"/>
          <w:sz w:val="24"/>
          <w:szCs w:val="24"/>
        </w:rPr>
        <w:t xml:space="preserve">_______________________  </w:t>
      </w:r>
      <w:r>
        <w:rPr>
          <w:rFonts w:ascii="Times New Roman" w:hAnsi="Times New Roman" w:cs="Times New Roman"/>
          <w:sz w:val="24"/>
          <w:szCs w:val="24"/>
        </w:rPr>
        <w:t>О.И. Черных</w:t>
      </w:r>
    </w:p>
    <w:sectPr w:rsidR="00B82070" w:rsidSect="001D2220">
      <w:pgSz w:w="16838" w:h="11906" w:orient="landscape" w:code="9"/>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42735"/>
    <w:multiLevelType w:val="hybridMultilevel"/>
    <w:tmpl w:val="475267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117EB"/>
    <w:multiLevelType w:val="hybridMultilevel"/>
    <w:tmpl w:val="AB1838DC"/>
    <w:lvl w:ilvl="0" w:tplc="B0EE0D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A074DA"/>
    <w:multiLevelType w:val="multilevel"/>
    <w:tmpl w:val="D53CD7B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091A5B48"/>
    <w:multiLevelType w:val="multilevel"/>
    <w:tmpl w:val="64B61282"/>
    <w:lvl w:ilvl="0">
      <w:start w:val="1"/>
      <w:numFmt w:val="decimal"/>
      <w:lvlText w:val="%1)"/>
      <w:lvlJc w:val="left"/>
      <w:pPr>
        <w:ind w:left="420" w:hanging="360"/>
      </w:pPr>
      <w:rPr>
        <w:rFonts w:cs="Times New Roman" w:hint="default"/>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4" w15:restartNumberingAfterBreak="0">
    <w:nsid w:val="120F7F09"/>
    <w:multiLevelType w:val="hybridMultilevel"/>
    <w:tmpl w:val="B8D67390"/>
    <w:lvl w:ilvl="0" w:tplc="8D2C46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2F2E4D"/>
    <w:multiLevelType w:val="hybridMultilevel"/>
    <w:tmpl w:val="A15A81F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49B35EF"/>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7" w15:restartNumberingAfterBreak="0">
    <w:nsid w:val="16DE773D"/>
    <w:multiLevelType w:val="hybridMultilevel"/>
    <w:tmpl w:val="4E2453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18C33514"/>
    <w:multiLevelType w:val="hybridMultilevel"/>
    <w:tmpl w:val="5758671E"/>
    <w:lvl w:ilvl="0" w:tplc="E522EC14">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9" w15:restartNumberingAfterBreak="0">
    <w:nsid w:val="269E2771"/>
    <w:multiLevelType w:val="hybridMultilevel"/>
    <w:tmpl w:val="51CC96D2"/>
    <w:lvl w:ilvl="0" w:tplc="AAD43612">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15:restartNumberingAfterBreak="0">
    <w:nsid w:val="271D4BB2"/>
    <w:multiLevelType w:val="hybridMultilevel"/>
    <w:tmpl w:val="B8D08FD0"/>
    <w:lvl w:ilvl="0" w:tplc="C09E1744">
      <w:start w:val="1"/>
      <w:numFmt w:val="decimal"/>
      <w:lvlText w:val="%1."/>
      <w:lvlJc w:val="left"/>
      <w:pPr>
        <w:ind w:left="1260" w:hanging="360"/>
      </w:pPr>
      <w:rPr>
        <w:rFonts w:ascii="Times New Roman" w:eastAsia="Times New Roman" w:hAnsi="Times New Roman"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11" w15:restartNumberingAfterBreak="0">
    <w:nsid w:val="28AC13AF"/>
    <w:multiLevelType w:val="hybridMultilevel"/>
    <w:tmpl w:val="EC6A50B2"/>
    <w:lvl w:ilvl="0" w:tplc="84320F0E">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29B3055C"/>
    <w:multiLevelType w:val="hybridMultilevel"/>
    <w:tmpl w:val="37C6F194"/>
    <w:lvl w:ilvl="0" w:tplc="72E2E3EA">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37003CA8"/>
    <w:multiLevelType w:val="hybridMultilevel"/>
    <w:tmpl w:val="2A78908A"/>
    <w:lvl w:ilvl="0" w:tplc="0419000F">
      <w:start w:val="1"/>
      <w:numFmt w:val="decimal"/>
      <w:lvlText w:val="%1."/>
      <w:lvlJc w:val="left"/>
      <w:pPr>
        <w:tabs>
          <w:tab w:val="num" w:pos="420"/>
        </w:tabs>
        <w:ind w:left="420" w:hanging="360"/>
      </w:pPr>
      <w:rPr>
        <w:rFonts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14" w15:restartNumberingAfterBreak="0">
    <w:nsid w:val="398A3282"/>
    <w:multiLevelType w:val="hybridMultilevel"/>
    <w:tmpl w:val="79DC93DA"/>
    <w:lvl w:ilvl="0" w:tplc="7AF21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D453FC0"/>
    <w:multiLevelType w:val="hybridMultilevel"/>
    <w:tmpl w:val="38708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271369"/>
    <w:multiLevelType w:val="hybridMultilevel"/>
    <w:tmpl w:val="D5408FCA"/>
    <w:lvl w:ilvl="0" w:tplc="C928BD9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15:restartNumberingAfterBreak="0">
    <w:nsid w:val="47536C92"/>
    <w:multiLevelType w:val="hybridMultilevel"/>
    <w:tmpl w:val="C50AC5FC"/>
    <w:lvl w:ilvl="0" w:tplc="D2082F4E">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9587E27"/>
    <w:multiLevelType w:val="hybridMultilevel"/>
    <w:tmpl w:val="5C5A3E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B7E611A"/>
    <w:multiLevelType w:val="hybridMultilevel"/>
    <w:tmpl w:val="9D9CD340"/>
    <w:lvl w:ilvl="0" w:tplc="F1F28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FDA70BE"/>
    <w:multiLevelType w:val="hybridMultilevel"/>
    <w:tmpl w:val="179279A6"/>
    <w:lvl w:ilvl="0" w:tplc="B0EE0D54">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1914D63"/>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2" w15:restartNumberingAfterBreak="0">
    <w:nsid w:val="6672628E"/>
    <w:multiLevelType w:val="hybridMultilevel"/>
    <w:tmpl w:val="517A4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044F40"/>
    <w:multiLevelType w:val="hybridMultilevel"/>
    <w:tmpl w:val="BB6ED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46286E"/>
    <w:multiLevelType w:val="hybridMultilevel"/>
    <w:tmpl w:val="7D1CFD94"/>
    <w:lvl w:ilvl="0" w:tplc="62D05D72">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2D5585"/>
    <w:multiLevelType w:val="hybridMultilevel"/>
    <w:tmpl w:val="D53CD7B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72BD167B"/>
    <w:multiLevelType w:val="hybridMultilevel"/>
    <w:tmpl w:val="48CC1C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456284"/>
    <w:multiLevelType w:val="hybridMultilevel"/>
    <w:tmpl w:val="9FB425F0"/>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28" w15:restartNumberingAfterBreak="0">
    <w:nsid w:val="73597C11"/>
    <w:multiLevelType w:val="hybridMultilevel"/>
    <w:tmpl w:val="85CC6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093E8F"/>
    <w:multiLevelType w:val="hybridMultilevel"/>
    <w:tmpl w:val="4802E640"/>
    <w:lvl w:ilvl="0" w:tplc="E522EC14">
      <w:start w:val="1"/>
      <w:numFmt w:val="decimal"/>
      <w:lvlText w:val="%1."/>
      <w:lvlJc w:val="left"/>
      <w:pPr>
        <w:ind w:left="171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80E0052"/>
    <w:multiLevelType w:val="hybridMultilevel"/>
    <w:tmpl w:val="1F22A6FE"/>
    <w:lvl w:ilvl="0" w:tplc="AE129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num>
  <w:num w:numId="2">
    <w:abstractNumId w:val="16"/>
  </w:num>
  <w:num w:numId="3">
    <w:abstractNumId w:val="5"/>
  </w:num>
  <w:num w:numId="4">
    <w:abstractNumId w:val="25"/>
  </w:num>
  <w:num w:numId="5">
    <w:abstractNumId w:val="2"/>
  </w:num>
  <w:num w:numId="6">
    <w:abstractNumId w:val="7"/>
  </w:num>
  <w:num w:numId="7">
    <w:abstractNumId w:val="12"/>
  </w:num>
  <w:num w:numId="8">
    <w:abstractNumId w:val="11"/>
  </w:num>
  <w:num w:numId="9">
    <w:abstractNumId w:val="17"/>
  </w:num>
  <w:num w:numId="10">
    <w:abstractNumId w:val="14"/>
  </w:num>
  <w:num w:numId="11">
    <w:abstractNumId w:val="19"/>
  </w:num>
  <w:num w:numId="12">
    <w:abstractNumId w:val="26"/>
  </w:num>
  <w:num w:numId="13">
    <w:abstractNumId w:val="30"/>
  </w:num>
  <w:num w:numId="14">
    <w:abstractNumId w:val="27"/>
  </w:num>
  <w:num w:numId="15">
    <w:abstractNumId w:val="13"/>
  </w:num>
  <w:num w:numId="16">
    <w:abstractNumId w:val="3"/>
  </w:num>
  <w:num w:numId="17">
    <w:abstractNumId w:val="4"/>
  </w:num>
  <w:num w:numId="18">
    <w:abstractNumId w:val="22"/>
  </w:num>
  <w:num w:numId="19">
    <w:abstractNumId w:val="1"/>
  </w:num>
  <w:num w:numId="20">
    <w:abstractNumId w:val="20"/>
  </w:num>
  <w:num w:numId="21">
    <w:abstractNumId w:val="8"/>
  </w:num>
  <w:num w:numId="22">
    <w:abstractNumId w:val="29"/>
  </w:num>
  <w:num w:numId="23">
    <w:abstractNumId w:val="23"/>
  </w:num>
  <w:num w:numId="24">
    <w:abstractNumId w:val="24"/>
  </w:num>
  <w:num w:numId="25">
    <w:abstractNumId w:val="10"/>
  </w:num>
  <w:num w:numId="26">
    <w:abstractNumId w:val="15"/>
  </w:num>
  <w:num w:numId="27">
    <w:abstractNumId w:val="9"/>
  </w:num>
  <w:num w:numId="28">
    <w:abstractNumId w:val="6"/>
  </w:num>
  <w:num w:numId="29">
    <w:abstractNumId w:val="21"/>
  </w:num>
  <w:num w:numId="30">
    <w:abstractNumId w:val="28"/>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7CC"/>
    <w:rsid w:val="000A137E"/>
    <w:rsid w:val="000B693A"/>
    <w:rsid w:val="000D4B99"/>
    <w:rsid w:val="000E51D8"/>
    <w:rsid w:val="00102625"/>
    <w:rsid w:val="00154D9A"/>
    <w:rsid w:val="001555D5"/>
    <w:rsid w:val="001A00DC"/>
    <w:rsid w:val="001D2220"/>
    <w:rsid w:val="001D3B6F"/>
    <w:rsid w:val="00235613"/>
    <w:rsid w:val="00276ED4"/>
    <w:rsid w:val="002A23BE"/>
    <w:rsid w:val="002B4090"/>
    <w:rsid w:val="003210AF"/>
    <w:rsid w:val="003733E4"/>
    <w:rsid w:val="00390050"/>
    <w:rsid w:val="00393D69"/>
    <w:rsid w:val="003B418C"/>
    <w:rsid w:val="0040621D"/>
    <w:rsid w:val="0044782F"/>
    <w:rsid w:val="00490F1E"/>
    <w:rsid w:val="004C7374"/>
    <w:rsid w:val="004D4186"/>
    <w:rsid w:val="004E3E37"/>
    <w:rsid w:val="00572532"/>
    <w:rsid w:val="006358F1"/>
    <w:rsid w:val="00650B3D"/>
    <w:rsid w:val="00675E39"/>
    <w:rsid w:val="00677939"/>
    <w:rsid w:val="00730A64"/>
    <w:rsid w:val="00733707"/>
    <w:rsid w:val="00760C1F"/>
    <w:rsid w:val="00766EDC"/>
    <w:rsid w:val="00774B9F"/>
    <w:rsid w:val="007F5E73"/>
    <w:rsid w:val="007F65CA"/>
    <w:rsid w:val="00805C4C"/>
    <w:rsid w:val="009014A9"/>
    <w:rsid w:val="00931716"/>
    <w:rsid w:val="00935E86"/>
    <w:rsid w:val="009439D3"/>
    <w:rsid w:val="009A0B21"/>
    <w:rsid w:val="009A39E7"/>
    <w:rsid w:val="009E222E"/>
    <w:rsid w:val="00A36F33"/>
    <w:rsid w:val="00A437FD"/>
    <w:rsid w:val="00B33E2D"/>
    <w:rsid w:val="00B46AA2"/>
    <w:rsid w:val="00B570FA"/>
    <w:rsid w:val="00B726E7"/>
    <w:rsid w:val="00B82070"/>
    <w:rsid w:val="00BB52CE"/>
    <w:rsid w:val="00BC79E3"/>
    <w:rsid w:val="00C15F20"/>
    <w:rsid w:val="00C55008"/>
    <w:rsid w:val="00CB51ED"/>
    <w:rsid w:val="00CE3308"/>
    <w:rsid w:val="00D514F4"/>
    <w:rsid w:val="00D72611"/>
    <w:rsid w:val="00D92F5C"/>
    <w:rsid w:val="00D967CC"/>
    <w:rsid w:val="00DA2D0A"/>
    <w:rsid w:val="00DC1752"/>
    <w:rsid w:val="00DC4B27"/>
    <w:rsid w:val="00E229D7"/>
    <w:rsid w:val="00E254E4"/>
    <w:rsid w:val="00E60201"/>
    <w:rsid w:val="00E92364"/>
    <w:rsid w:val="00E946C0"/>
    <w:rsid w:val="00EF4923"/>
    <w:rsid w:val="00F4405F"/>
    <w:rsid w:val="00F53292"/>
    <w:rsid w:val="00FC4516"/>
    <w:rsid w:val="00FD5C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22D884-2E3C-47B2-AFD3-1454967B8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67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rsid w:val="00D967CC"/>
    <w:rPr>
      <w:color w:val="0000FF"/>
    </w:rPr>
  </w:style>
  <w:style w:type="paragraph" w:customStyle="1" w:styleId="ConsPlusNormal">
    <w:name w:val="ConsPlusNormal"/>
    <w:uiPriority w:val="99"/>
    <w:rsid w:val="00D967C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D967CC"/>
    <w:rPr>
      <w:color w:val="000080"/>
      <w:u w:val="single"/>
    </w:rPr>
  </w:style>
  <w:style w:type="paragraph" w:customStyle="1" w:styleId="ConsPlusNonformat">
    <w:name w:val="ConsPlusNonformat"/>
    <w:uiPriority w:val="99"/>
    <w:rsid w:val="00D967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67CC"/>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4">
    <w:name w:val="Table Grid"/>
    <w:basedOn w:val="a1"/>
    <w:rsid w:val="00D967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Сноска_"/>
    <w:link w:val="a6"/>
    <w:rsid w:val="00D967CC"/>
    <w:rPr>
      <w:sz w:val="18"/>
      <w:szCs w:val="18"/>
      <w:shd w:val="clear" w:color="auto" w:fill="FFFFFF"/>
    </w:rPr>
  </w:style>
  <w:style w:type="paragraph" w:customStyle="1" w:styleId="a6">
    <w:name w:val="Сноска"/>
    <w:basedOn w:val="a"/>
    <w:link w:val="a5"/>
    <w:rsid w:val="00D967CC"/>
    <w:pPr>
      <w:shd w:val="clear" w:color="auto" w:fill="FFFFFF"/>
      <w:spacing w:line="322" w:lineRule="exact"/>
      <w:ind w:firstLine="480"/>
      <w:jc w:val="both"/>
    </w:pPr>
    <w:rPr>
      <w:rFonts w:asciiTheme="minorHAnsi" w:eastAsiaTheme="minorHAnsi" w:hAnsiTheme="minorHAnsi" w:cstheme="minorBidi"/>
      <w:sz w:val="18"/>
      <w:szCs w:val="18"/>
      <w:lang w:eastAsia="en-US"/>
    </w:rPr>
  </w:style>
  <w:style w:type="paragraph" w:styleId="a7">
    <w:name w:val="endnote text"/>
    <w:basedOn w:val="a"/>
    <w:link w:val="a8"/>
    <w:uiPriority w:val="99"/>
    <w:unhideWhenUsed/>
    <w:rsid w:val="00D967CC"/>
    <w:pPr>
      <w:spacing w:after="200" w:line="276" w:lineRule="auto"/>
    </w:pPr>
    <w:rPr>
      <w:rFonts w:ascii="Calibri" w:eastAsia="Calibri" w:hAnsi="Calibri"/>
      <w:sz w:val="20"/>
      <w:szCs w:val="20"/>
      <w:lang w:eastAsia="en-US"/>
    </w:rPr>
  </w:style>
  <w:style w:type="character" w:customStyle="1" w:styleId="a8">
    <w:name w:val="Текст концевой сноски Знак"/>
    <w:basedOn w:val="a0"/>
    <w:link w:val="a7"/>
    <w:uiPriority w:val="99"/>
    <w:rsid w:val="00D967CC"/>
    <w:rPr>
      <w:rFonts w:ascii="Calibri" w:eastAsia="Calibri" w:hAnsi="Calibri" w:cs="Times New Roman"/>
      <w:sz w:val="20"/>
      <w:szCs w:val="20"/>
    </w:rPr>
  </w:style>
  <w:style w:type="character" w:styleId="a9">
    <w:name w:val="endnote reference"/>
    <w:uiPriority w:val="99"/>
    <w:unhideWhenUsed/>
    <w:rsid w:val="00D967CC"/>
    <w:rPr>
      <w:vertAlign w:val="superscript"/>
    </w:rPr>
  </w:style>
  <w:style w:type="paragraph" w:customStyle="1" w:styleId="7">
    <w:name w:val="Стиль7"/>
    <w:basedOn w:val="a"/>
    <w:link w:val="70"/>
    <w:autoRedefine/>
    <w:qFormat/>
    <w:rsid w:val="00D967CC"/>
    <w:pPr>
      <w:jc w:val="center"/>
    </w:pPr>
    <w:rPr>
      <w:rFonts w:eastAsia="Calibri"/>
      <w:lang w:eastAsia="en-US"/>
    </w:rPr>
  </w:style>
  <w:style w:type="character" w:customStyle="1" w:styleId="70">
    <w:name w:val="Стиль7 Знак"/>
    <w:link w:val="7"/>
    <w:rsid w:val="00D967CC"/>
    <w:rPr>
      <w:rFonts w:ascii="Times New Roman" w:eastAsia="Calibri" w:hAnsi="Times New Roman" w:cs="Times New Roman"/>
      <w:sz w:val="24"/>
      <w:szCs w:val="24"/>
    </w:rPr>
  </w:style>
  <w:style w:type="paragraph" w:styleId="aa">
    <w:name w:val="List Paragraph"/>
    <w:basedOn w:val="a"/>
    <w:uiPriority w:val="34"/>
    <w:qFormat/>
    <w:rsid w:val="00D967CC"/>
    <w:pPr>
      <w:spacing w:after="200" w:line="276" w:lineRule="auto"/>
      <w:ind w:left="720"/>
      <w:contextualSpacing/>
    </w:pPr>
    <w:rPr>
      <w:rFonts w:ascii="Calibri" w:hAnsi="Calibri"/>
      <w:sz w:val="22"/>
      <w:szCs w:val="22"/>
    </w:rPr>
  </w:style>
  <w:style w:type="paragraph" w:styleId="ab">
    <w:name w:val="Body Text"/>
    <w:basedOn w:val="a"/>
    <w:link w:val="ac"/>
    <w:rsid w:val="00D967CC"/>
    <w:pPr>
      <w:spacing w:after="120"/>
    </w:pPr>
  </w:style>
  <w:style w:type="character" w:customStyle="1" w:styleId="ac">
    <w:name w:val="Основной текст Знак"/>
    <w:basedOn w:val="a0"/>
    <w:link w:val="ab"/>
    <w:rsid w:val="00D967CC"/>
    <w:rPr>
      <w:rFonts w:ascii="Times New Roman" w:eastAsia="Times New Roman" w:hAnsi="Times New Roman" w:cs="Times New Roman"/>
      <w:sz w:val="24"/>
      <w:szCs w:val="24"/>
      <w:lang w:eastAsia="ru-RU"/>
    </w:rPr>
  </w:style>
  <w:style w:type="paragraph" w:customStyle="1" w:styleId="1">
    <w:name w:val="Абзац списка1"/>
    <w:basedOn w:val="a"/>
    <w:rsid w:val="00D967CC"/>
    <w:pPr>
      <w:spacing w:after="200" w:line="276" w:lineRule="auto"/>
      <w:ind w:left="720"/>
    </w:pPr>
    <w:rPr>
      <w:rFonts w:ascii="Calibri" w:hAnsi="Calibri" w:cs="Calibri"/>
      <w:sz w:val="22"/>
      <w:szCs w:val="22"/>
      <w:lang w:eastAsia="en-US"/>
    </w:rPr>
  </w:style>
  <w:style w:type="paragraph" w:styleId="ad">
    <w:name w:val="Balloon Text"/>
    <w:basedOn w:val="a"/>
    <w:link w:val="ae"/>
    <w:rsid w:val="00D967CC"/>
    <w:rPr>
      <w:rFonts w:ascii="Tahoma" w:hAnsi="Tahoma" w:cs="Tahoma"/>
      <w:sz w:val="16"/>
      <w:szCs w:val="16"/>
    </w:rPr>
  </w:style>
  <w:style w:type="character" w:customStyle="1" w:styleId="ae">
    <w:name w:val="Текст выноски Знак"/>
    <w:basedOn w:val="a0"/>
    <w:link w:val="ad"/>
    <w:rsid w:val="00D967C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54E25-2B41-4D1A-89E2-8193BD77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1680</TotalTime>
  <Pages>1</Pages>
  <Words>2244</Words>
  <Characters>12796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49</cp:revision>
  <cp:lastPrinted>2026-03-16T07:20:00Z</cp:lastPrinted>
  <dcterms:created xsi:type="dcterms:W3CDTF">2019-02-19T15:22:00Z</dcterms:created>
  <dcterms:modified xsi:type="dcterms:W3CDTF">2026-04-02T02:43:00Z</dcterms:modified>
</cp:coreProperties>
</file>