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B0D" w:rsidRDefault="00B96B0D" w:rsidP="00E10231">
      <w:pPr>
        <w:shd w:val="clear" w:color="auto" w:fill="FFFFFF"/>
        <w:jc w:val="center"/>
      </w:pPr>
      <w:r>
        <w:rPr>
          <w:noProof/>
        </w:rPr>
        <w:drawing>
          <wp:inline distT="0" distB="0" distL="0" distR="0" wp14:anchorId="4506BE4F" wp14:editId="2EBFA515">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E10231" w:rsidRPr="0020640B" w:rsidRDefault="00E10231" w:rsidP="00E10231">
      <w:pPr>
        <w:shd w:val="clear" w:color="auto" w:fill="FFFFFF"/>
        <w:jc w:val="center"/>
      </w:pPr>
      <w:r>
        <w:t>Российская Федерация</w:t>
      </w:r>
    </w:p>
    <w:p w:rsidR="00E10231" w:rsidRPr="0020640B" w:rsidRDefault="00E10231" w:rsidP="00E10231">
      <w:pPr>
        <w:shd w:val="clear" w:color="auto" w:fill="FFFFFF"/>
        <w:jc w:val="center"/>
      </w:pPr>
      <w:r w:rsidRPr="0020640B">
        <w:t>Иркутская область</w:t>
      </w:r>
    </w:p>
    <w:p w:rsidR="00E10231" w:rsidRPr="0020640B" w:rsidRDefault="00E10231" w:rsidP="00E10231">
      <w:pPr>
        <w:shd w:val="clear" w:color="auto" w:fill="FFFFFF"/>
        <w:jc w:val="center"/>
      </w:pPr>
      <w:r w:rsidRPr="0020640B">
        <w:t xml:space="preserve">Усть-Удинский </w:t>
      </w:r>
      <w:r w:rsidR="00B96B0D">
        <w:t>округ</w:t>
      </w:r>
      <w:r w:rsidRPr="0020640B">
        <w:t xml:space="preserve"> </w:t>
      </w:r>
    </w:p>
    <w:p w:rsidR="00E10231" w:rsidRPr="0020640B" w:rsidRDefault="00E10231" w:rsidP="00E10231">
      <w:pPr>
        <w:shd w:val="clear" w:color="auto" w:fill="FFFFFF"/>
        <w:jc w:val="center"/>
      </w:pPr>
      <w:r>
        <w:t xml:space="preserve">Администрация </w:t>
      </w:r>
    </w:p>
    <w:p w:rsidR="00E10231" w:rsidRPr="0020640B" w:rsidRDefault="00E10231" w:rsidP="00E10231">
      <w:pPr>
        <w:shd w:val="clear" w:color="auto" w:fill="FFFFFF"/>
        <w:jc w:val="center"/>
      </w:pPr>
    </w:p>
    <w:p w:rsidR="00E10231" w:rsidRPr="0020640B" w:rsidRDefault="00E10231" w:rsidP="00E10231">
      <w:pPr>
        <w:shd w:val="clear" w:color="auto" w:fill="FFFFFF"/>
        <w:jc w:val="center"/>
      </w:pPr>
      <w:r w:rsidRPr="0020640B">
        <w:t>ПОСТАНОВЛЕНИЕ</w:t>
      </w:r>
    </w:p>
    <w:p w:rsidR="00E10231" w:rsidRPr="0020640B" w:rsidRDefault="00E10231" w:rsidP="00E10231">
      <w:pPr>
        <w:shd w:val="clear" w:color="auto" w:fill="FFFFFF"/>
        <w:rPr>
          <w:sz w:val="28"/>
          <w:szCs w:val="28"/>
        </w:rPr>
      </w:pPr>
    </w:p>
    <w:p w:rsidR="007B1E6E" w:rsidRPr="0065454D" w:rsidRDefault="0065454D" w:rsidP="00E10231">
      <w:pPr>
        <w:shd w:val="clear" w:color="auto" w:fill="FFFFFF"/>
        <w:rPr>
          <w:sz w:val="26"/>
          <w:szCs w:val="26"/>
        </w:rPr>
      </w:pPr>
      <w:r>
        <w:rPr>
          <w:sz w:val="26"/>
          <w:szCs w:val="26"/>
        </w:rPr>
        <w:t xml:space="preserve">от </w:t>
      </w:r>
      <w:r w:rsidR="00C50618" w:rsidRPr="0065454D">
        <w:rPr>
          <w:sz w:val="26"/>
          <w:szCs w:val="26"/>
        </w:rPr>
        <w:t xml:space="preserve">08 октября </w:t>
      </w:r>
      <w:r w:rsidR="00E10231" w:rsidRPr="0065454D">
        <w:rPr>
          <w:sz w:val="26"/>
          <w:szCs w:val="26"/>
        </w:rPr>
        <w:t>20</w:t>
      </w:r>
      <w:r w:rsidR="007B1E6E" w:rsidRPr="0065454D">
        <w:rPr>
          <w:sz w:val="26"/>
          <w:szCs w:val="26"/>
        </w:rPr>
        <w:t>25</w:t>
      </w:r>
      <w:r w:rsidR="00E10231" w:rsidRPr="0065454D">
        <w:rPr>
          <w:sz w:val="26"/>
          <w:szCs w:val="26"/>
        </w:rPr>
        <w:t>г.</w:t>
      </w:r>
      <w:r>
        <w:rPr>
          <w:sz w:val="26"/>
          <w:szCs w:val="26"/>
        </w:rPr>
        <w:t xml:space="preserve"> № </w:t>
      </w:r>
      <w:r w:rsidR="00C50618" w:rsidRPr="0065454D">
        <w:rPr>
          <w:sz w:val="26"/>
          <w:szCs w:val="26"/>
        </w:rPr>
        <w:t>413</w:t>
      </w:r>
    </w:p>
    <w:p w:rsidR="00E10231" w:rsidRPr="0065454D" w:rsidRDefault="00E10231" w:rsidP="00E10231">
      <w:pPr>
        <w:shd w:val="clear" w:color="auto" w:fill="FFFFFF"/>
        <w:rPr>
          <w:sz w:val="26"/>
          <w:szCs w:val="26"/>
        </w:rPr>
      </w:pPr>
      <w:r w:rsidRPr="0065454D">
        <w:rPr>
          <w:sz w:val="26"/>
          <w:szCs w:val="26"/>
        </w:rPr>
        <w:t xml:space="preserve"> п. Усть-Уда</w:t>
      </w:r>
    </w:p>
    <w:p w:rsidR="00E10231" w:rsidRPr="0020640B" w:rsidRDefault="00E10231" w:rsidP="00E10231">
      <w:pPr>
        <w:shd w:val="clear" w:color="auto" w:fill="FFFFFF"/>
        <w:ind w:right="5574"/>
      </w:pPr>
    </w:p>
    <w:p w:rsidR="00A24329" w:rsidRPr="0065454D" w:rsidRDefault="00E10231" w:rsidP="00E10231">
      <w:pPr>
        <w:shd w:val="clear" w:color="auto" w:fill="FFFFFF"/>
        <w:ind w:right="5575"/>
        <w:jc w:val="both"/>
        <w:rPr>
          <w:sz w:val="26"/>
          <w:szCs w:val="26"/>
        </w:rPr>
      </w:pPr>
      <w:r w:rsidRPr="0065454D">
        <w:rPr>
          <w:sz w:val="26"/>
          <w:szCs w:val="26"/>
        </w:rPr>
        <w:t xml:space="preserve">Об утверждении муниципальной программы </w:t>
      </w:r>
      <w:r w:rsidR="007B1E6E" w:rsidRPr="0065454D">
        <w:rPr>
          <w:sz w:val="26"/>
          <w:szCs w:val="26"/>
        </w:rPr>
        <w:t>У</w:t>
      </w:r>
      <w:r w:rsidRPr="0065454D">
        <w:rPr>
          <w:sz w:val="26"/>
          <w:szCs w:val="26"/>
        </w:rPr>
        <w:t>сть-Удинск</w:t>
      </w:r>
      <w:r w:rsidR="007B1E6E" w:rsidRPr="0065454D">
        <w:rPr>
          <w:sz w:val="26"/>
          <w:szCs w:val="26"/>
        </w:rPr>
        <w:t>ого муниципального округа</w:t>
      </w:r>
      <w:r w:rsidRPr="0065454D">
        <w:rPr>
          <w:sz w:val="26"/>
          <w:szCs w:val="26"/>
        </w:rPr>
        <w:t xml:space="preserve"> «</w:t>
      </w:r>
      <w:r w:rsidR="00D841D5" w:rsidRPr="0065454D">
        <w:rPr>
          <w:sz w:val="26"/>
          <w:szCs w:val="26"/>
        </w:rPr>
        <w:t>Профилактика правонарушений и безопасности</w:t>
      </w:r>
      <w:r w:rsidR="00A863AD" w:rsidRPr="0065454D">
        <w:rPr>
          <w:sz w:val="26"/>
          <w:szCs w:val="26"/>
        </w:rPr>
        <w:t xml:space="preserve"> </w:t>
      </w:r>
      <w:r w:rsidR="00D841D5" w:rsidRPr="0065454D">
        <w:rPr>
          <w:sz w:val="26"/>
          <w:szCs w:val="26"/>
        </w:rPr>
        <w:t xml:space="preserve">дорожного движения </w:t>
      </w:r>
      <w:r w:rsidR="00BD2F4A" w:rsidRPr="0065454D">
        <w:rPr>
          <w:sz w:val="26"/>
          <w:szCs w:val="26"/>
        </w:rPr>
        <w:t xml:space="preserve">на территории </w:t>
      </w:r>
      <w:r w:rsidRPr="0065454D">
        <w:rPr>
          <w:sz w:val="26"/>
          <w:szCs w:val="26"/>
        </w:rPr>
        <w:t>Усть-Удинско</w:t>
      </w:r>
      <w:r w:rsidR="00BD2F4A" w:rsidRPr="0065454D">
        <w:rPr>
          <w:sz w:val="26"/>
          <w:szCs w:val="26"/>
        </w:rPr>
        <w:t>го</w:t>
      </w:r>
      <w:r w:rsidRPr="0065454D">
        <w:rPr>
          <w:sz w:val="26"/>
          <w:szCs w:val="26"/>
        </w:rPr>
        <w:t xml:space="preserve"> </w:t>
      </w:r>
      <w:r w:rsidR="00E0653D" w:rsidRPr="0065454D">
        <w:rPr>
          <w:sz w:val="26"/>
          <w:szCs w:val="26"/>
        </w:rPr>
        <w:t xml:space="preserve">муниципального </w:t>
      </w:r>
      <w:r w:rsidR="007B1E6E" w:rsidRPr="0065454D">
        <w:rPr>
          <w:sz w:val="26"/>
          <w:szCs w:val="26"/>
        </w:rPr>
        <w:t>округа</w:t>
      </w:r>
      <w:r w:rsidRPr="0065454D">
        <w:rPr>
          <w:sz w:val="26"/>
          <w:szCs w:val="26"/>
        </w:rPr>
        <w:t>» на 202</w:t>
      </w:r>
      <w:r w:rsidR="007B1E6E" w:rsidRPr="0065454D">
        <w:rPr>
          <w:sz w:val="26"/>
          <w:szCs w:val="26"/>
        </w:rPr>
        <w:t>6</w:t>
      </w:r>
      <w:r w:rsidRPr="0065454D">
        <w:rPr>
          <w:sz w:val="26"/>
          <w:szCs w:val="26"/>
        </w:rPr>
        <w:t>-20</w:t>
      </w:r>
      <w:r w:rsidR="007B1E6E" w:rsidRPr="0065454D">
        <w:rPr>
          <w:sz w:val="26"/>
          <w:szCs w:val="26"/>
        </w:rPr>
        <w:t>30</w:t>
      </w:r>
      <w:r w:rsidRPr="0065454D">
        <w:rPr>
          <w:sz w:val="26"/>
          <w:szCs w:val="26"/>
        </w:rPr>
        <w:t xml:space="preserve"> годы </w:t>
      </w:r>
    </w:p>
    <w:p w:rsidR="00E10231" w:rsidRDefault="00E10231" w:rsidP="00E10231">
      <w:pPr>
        <w:shd w:val="clear" w:color="auto" w:fill="FFFFFF"/>
        <w:ind w:right="5575"/>
        <w:jc w:val="both"/>
      </w:pPr>
    </w:p>
    <w:p w:rsidR="00E10231" w:rsidRDefault="00E10231" w:rsidP="009A61E5">
      <w:pPr>
        <w:shd w:val="clear" w:color="auto" w:fill="FFFFFF"/>
        <w:tabs>
          <w:tab w:val="left" w:pos="9355"/>
        </w:tabs>
        <w:ind w:right="-1" w:firstLine="709"/>
        <w:jc w:val="both"/>
        <w:rPr>
          <w:sz w:val="26"/>
          <w:szCs w:val="26"/>
        </w:rPr>
      </w:pPr>
      <w:r w:rsidRPr="0065454D">
        <w:rPr>
          <w:sz w:val="26"/>
          <w:szCs w:val="26"/>
        </w:rPr>
        <w:t>В соответствии с пунктом 18 Положения о порядке принятия решений о раз</w:t>
      </w:r>
      <w:r w:rsidR="007B1E6E" w:rsidRPr="0065454D">
        <w:rPr>
          <w:sz w:val="26"/>
          <w:szCs w:val="26"/>
        </w:rPr>
        <w:t>работке муниципальных программ У</w:t>
      </w:r>
      <w:r w:rsidRPr="0065454D">
        <w:rPr>
          <w:sz w:val="26"/>
          <w:szCs w:val="26"/>
        </w:rPr>
        <w:t>сть-Удинск</w:t>
      </w:r>
      <w:r w:rsidR="007B1E6E" w:rsidRPr="0065454D">
        <w:rPr>
          <w:sz w:val="26"/>
          <w:szCs w:val="26"/>
        </w:rPr>
        <w:t>ого муниципального округа</w:t>
      </w:r>
      <w:r w:rsidRPr="0065454D">
        <w:rPr>
          <w:sz w:val="26"/>
          <w:szCs w:val="26"/>
        </w:rPr>
        <w:t xml:space="preserve">, их формирования и реализации, утвержденного постановлением администрации Усть-Удинского района от </w:t>
      </w:r>
      <w:r w:rsidR="007B1E6E" w:rsidRPr="0065454D">
        <w:rPr>
          <w:sz w:val="26"/>
          <w:szCs w:val="26"/>
        </w:rPr>
        <w:t>12.08.2025 г.</w:t>
      </w:r>
      <w:r w:rsidRPr="0065454D">
        <w:rPr>
          <w:sz w:val="26"/>
          <w:szCs w:val="26"/>
        </w:rPr>
        <w:t xml:space="preserve"> № </w:t>
      </w:r>
      <w:r w:rsidR="007B1E6E" w:rsidRPr="0065454D">
        <w:rPr>
          <w:sz w:val="26"/>
          <w:szCs w:val="26"/>
        </w:rPr>
        <w:t>349</w:t>
      </w:r>
      <w:r w:rsidR="0065454D">
        <w:rPr>
          <w:sz w:val="26"/>
          <w:szCs w:val="26"/>
        </w:rPr>
        <w:t xml:space="preserve">, руководствуясь статьями 22,45 </w:t>
      </w:r>
      <w:proofErr w:type="gramStart"/>
      <w:r w:rsidR="0065454D">
        <w:rPr>
          <w:sz w:val="26"/>
          <w:szCs w:val="26"/>
        </w:rPr>
        <w:t>Устава  районного</w:t>
      </w:r>
      <w:proofErr w:type="gramEnd"/>
      <w:r w:rsidR="0065454D">
        <w:rPr>
          <w:sz w:val="26"/>
          <w:szCs w:val="26"/>
        </w:rPr>
        <w:t xml:space="preserve"> </w:t>
      </w:r>
      <w:r w:rsidR="00334761" w:rsidRPr="0065454D">
        <w:rPr>
          <w:sz w:val="26"/>
          <w:szCs w:val="26"/>
        </w:rPr>
        <w:t>муниципального образования «Усть-Удинский район», администрация Усть-Удинского района</w:t>
      </w:r>
    </w:p>
    <w:p w:rsidR="0065454D" w:rsidRDefault="0065454D" w:rsidP="009A61E5">
      <w:pPr>
        <w:shd w:val="clear" w:color="auto" w:fill="FFFFFF"/>
        <w:tabs>
          <w:tab w:val="left" w:pos="9355"/>
        </w:tabs>
        <w:ind w:right="-1" w:firstLine="709"/>
        <w:jc w:val="both"/>
        <w:rPr>
          <w:sz w:val="26"/>
          <w:szCs w:val="26"/>
        </w:rPr>
      </w:pPr>
    </w:p>
    <w:p w:rsidR="00334761" w:rsidRDefault="00334761" w:rsidP="00E10231">
      <w:pPr>
        <w:shd w:val="clear" w:color="auto" w:fill="FFFFFF"/>
        <w:tabs>
          <w:tab w:val="left" w:pos="9355"/>
        </w:tabs>
        <w:ind w:right="-1"/>
        <w:jc w:val="both"/>
      </w:pPr>
      <w:r>
        <w:t>ПОСТАНОВЛЯЕТ:</w:t>
      </w:r>
    </w:p>
    <w:p w:rsidR="0065454D" w:rsidRDefault="0065454D" w:rsidP="00E10231">
      <w:pPr>
        <w:shd w:val="clear" w:color="auto" w:fill="FFFFFF"/>
        <w:tabs>
          <w:tab w:val="left" w:pos="9355"/>
        </w:tabs>
        <w:ind w:right="-1"/>
        <w:jc w:val="both"/>
      </w:pPr>
      <w:bookmarkStart w:id="0" w:name="_GoBack"/>
      <w:bookmarkEnd w:id="0"/>
    </w:p>
    <w:p w:rsidR="00F5538F" w:rsidRPr="0065454D" w:rsidRDefault="00F5538F" w:rsidP="00F5538F">
      <w:pPr>
        <w:pStyle w:val="a3"/>
        <w:numPr>
          <w:ilvl w:val="0"/>
          <w:numId w:val="1"/>
        </w:numPr>
        <w:shd w:val="clear" w:color="auto" w:fill="FFFFFF"/>
        <w:ind w:right="-1"/>
        <w:jc w:val="both"/>
        <w:rPr>
          <w:sz w:val="26"/>
          <w:szCs w:val="26"/>
        </w:rPr>
      </w:pPr>
      <w:r w:rsidRPr="0065454D">
        <w:rPr>
          <w:sz w:val="26"/>
          <w:szCs w:val="26"/>
        </w:rPr>
        <w:t xml:space="preserve">Утвердить муниципальную программу </w:t>
      </w:r>
      <w:r w:rsidR="007B1E6E" w:rsidRPr="0065454D">
        <w:rPr>
          <w:sz w:val="26"/>
          <w:szCs w:val="26"/>
        </w:rPr>
        <w:t>У</w:t>
      </w:r>
      <w:r w:rsidRPr="0065454D">
        <w:rPr>
          <w:sz w:val="26"/>
          <w:szCs w:val="26"/>
        </w:rPr>
        <w:t>сть-Удинск</w:t>
      </w:r>
      <w:r w:rsidR="007B1E6E" w:rsidRPr="0065454D">
        <w:rPr>
          <w:sz w:val="26"/>
          <w:szCs w:val="26"/>
        </w:rPr>
        <w:t>ого муниципального округа</w:t>
      </w:r>
      <w:r w:rsidRPr="0065454D">
        <w:rPr>
          <w:sz w:val="26"/>
          <w:szCs w:val="26"/>
        </w:rPr>
        <w:t xml:space="preserve"> «</w:t>
      </w:r>
      <w:r w:rsidR="00D841D5" w:rsidRPr="0065454D">
        <w:rPr>
          <w:sz w:val="26"/>
          <w:szCs w:val="26"/>
        </w:rPr>
        <w:t>Профилактика правонарушений и безопасности дорожного движения на территории Усть-Удинского муниципального округа</w:t>
      </w:r>
      <w:r w:rsidRPr="0065454D">
        <w:rPr>
          <w:sz w:val="26"/>
          <w:szCs w:val="26"/>
        </w:rPr>
        <w:t>» на 202</w:t>
      </w:r>
      <w:r w:rsidR="007B1E6E" w:rsidRPr="0065454D">
        <w:rPr>
          <w:sz w:val="26"/>
          <w:szCs w:val="26"/>
        </w:rPr>
        <w:t>6</w:t>
      </w:r>
      <w:r w:rsidRPr="0065454D">
        <w:rPr>
          <w:sz w:val="26"/>
          <w:szCs w:val="26"/>
        </w:rPr>
        <w:t>-20</w:t>
      </w:r>
      <w:r w:rsidR="007B1E6E" w:rsidRPr="0065454D">
        <w:rPr>
          <w:sz w:val="26"/>
          <w:szCs w:val="26"/>
        </w:rPr>
        <w:t>30</w:t>
      </w:r>
      <w:r w:rsidRPr="0065454D">
        <w:rPr>
          <w:sz w:val="26"/>
          <w:szCs w:val="26"/>
        </w:rPr>
        <w:t xml:space="preserve"> годы</w:t>
      </w:r>
      <w:r w:rsidR="009A61E5" w:rsidRPr="0065454D">
        <w:rPr>
          <w:sz w:val="26"/>
          <w:szCs w:val="26"/>
        </w:rPr>
        <w:t xml:space="preserve"> (прилагается).</w:t>
      </w:r>
    </w:p>
    <w:p w:rsidR="007B1E6E" w:rsidRPr="0065454D" w:rsidRDefault="007B1E6E" w:rsidP="00F5538F">
      <w:pPr>
        <w:pStyle w:val="a3"/>
        <w:numPr>
          <w:ilvl w:val="0"/>
          <w:numId w:val="1"/>
        </w:numPr>
        <w:shd w:val="clear" w:color="auto" w:fill="FFFFFF"/>
        <w:ind w:right="-1"/>
        <w:jc w:val="both"/>
        <w:rPr>
          <w:sz w:val="26"/>
          <w:szCs w:val="26"/>
        </w:rPr>
      </w:pPr>
      <w:r w:rsidRPr="0065454D">
        <w:rPr>
          <w:sz w:val="26"/>
          <w:szCs w:val="26"/>
        </w:rPr>
        <w:t xml:space="preserve">Муниципальную программу РМО </w:t>
      </w:r>
      <w:r w:rsidR="00B96B0D" w:rsidRPr="0065454D">
        <w:rPr>
          <w:sz w:val="26"/>
          <w:szCs w:val="26"/>
        </w:rPr>
        <w:t>«Усть-Удинский район» «</w:t>
      </w:r>
      <w:r w:rsidR="00D841D5" w:rsidRPr="0065454D">
        <w:rPr>
          <w:sz w:val="26"/>
          <w:szCs w:val="26"/>
        </w:rPr>
        <w:t xml:space="preserve">Профилактика правонарушений и безопасности дорожного движения </w:t>
      </w:r>
      <w:r w:rsidR="00B96B0D" w:rsidRPr="0065454D">
        <w:rPr>
          <w:sz w:val="26"/>
          <w:szCs w:val="26"/>
        </w:rPr>
        <w:t>на территории Усть-Удинского района» на 2020-2027 годы, утвержденную постановлением от 11.11.2019 г. № 3</w:t>
      </w:r>
      <w:r w:rsidR="00D841D5" w:rsidRPr="0065454D">
        <w:rPr>
          <w:sz w:val="26"/>
          <w:szCs w:val="26"/>
        </w:rPr>
        <w:t>90</w:t>
      </w:r>
      <w:r w:rsidR="00B96B0D" w:rsidRPr="0065454D">
        <w:rPr>
          <w:sz w:val="26"/>
          <w:szCs w:val="26"/>
        </w:rPr>
        <w:t xml:space="preserve"> признать утративш</w:t>
      </w:r>
      <w:r w:rsidR="00E0653D" w:rsidRPr="0065454D">
        <w:rPr>
          <w:sz w:val="26"/>
          <w:szCs w:val="26"/>
        </w:rPr>
        <w:t>ей</w:t>
      </w:r>
      <w:r w:rsidR="00B96B0D" w:rsidRPr="0065454D">
        <w:rPr>
          <w:sz w:val="26"/>
          <w:szCs w:val="26"/>
        </w:rPr>
        <w:t xml:space="preserve"> силу с 01.01.2026 года.</w:t>
      </w:r>
    </w:p>
    <w:p w:rsidR="00DC7959" w:rsidRPr="0065454D" w:rsidRDefault="00DC7959" w:rsidP="00DC7959">
      <w:pPr>
        <w:pStyle w:val="a3"/>
        <w:numPr>
          <w:ilvl w:val="0"/>
          <w:numId w:val="1"/>
        </w:numPr>
        <w:shd w:val="clear" w:color="auto" w:fill="FFFFFF"/>
        <w:ind w:right="-1"/>
        <w:jc w:val="both"/>
        <w:rPr>
          <w:sz w:val="26"/>
          <w:szCs w:val="26"/>
        </w:rPr>
      </w:pPr>
      <w:r w:rsidRPr="0065454D">
        <w:rPr>
          <w:sz w:val="26"/>
          <w:szCs w:val="26"/>
        </w:rPr>
        <w:t xml:space="preserve">Контроль над исполнением муниципальной программы </w:t>
      </w:r>
      <w:r w:rsidR="007B1E6E" w:rsidRPr="0065454D">
        <w:rPr>
          <w:sz w:val="26"/>
          <w:szCs w:val="26"/>
        </w:rPr>
        <w:t>Усть-Удинского муниципального округа «</w:t>
      </w:r>
      <w:r w:rsidR="00D841D5" w:rsidRPr="0065454D">
        <w:rPr>
          <w:sz w:val="26"/>
          <w:szCs w:val="26"/>
        </w:rPr>
        <w:t xml:space="preserve">Профилактика правонарушений и безопасности дорожного движения </w:t>
      </w:r>
      <w:r w:rsidR="007B1E6E" w:rsidRPr="0065454D">
        <w:rPr>
          <w:sz w:val="26"/>
          <w:szCs w:val="26"/>
        </w:rPr>
        <w:t xml:space="preserve">на территории Усть-Удинского </w:t>
      </w:r>
      <w:r w:rsidR="00E0653D" w:rsidRPr="0065454D">
        <w:rPr>
          <w:sz w:val="26"/>
          <w:szCs w:val="26"/>
        </w:rPr>
        <w:t xml:space="preserve">муниципального </w:t>
      </w:r>
      <w:r w:rsidR="007B1E6E" w:rsidRPr="0065454D">
        <w:rPr>
          <w:sz w:val="26"/>
          <w:szCs w:val="26"/>
        </w:rPr>
        <w:t xml:space="preserve">округа» на 2026-2030 годы </w:t>
      </w:r>
      <w:r w:rsidRPr="0065454D">
        <w:rPr>
          <w:sz w:val="26"/>
          <w:szCs w:val="26"/>
        </w:rPr>
        <w:t xml:space="preserve">возложить на </w:t>
      </w:r>
      <w:r w:rsidR="009A61E5" w:rsidRPr="0065454D">
        <w:rPr>
          <w:sz w:val="26"/>
          <w:szCs w:val="26"/>
        </w:rPr>
        <w:t>заместителя</w:t>
      </w:r>
      <w:r w:rsidRPr="0065454D">
        <w:rPr>
          <w:sz w:val="26"/>
          <w:szCs w:val="26"/>
        </w:rPr>
        <w:t xml:space="preserve"> мэра </w:t>
      </w:r>
      <w:proofErr w:type="gramStart"/>
      <w:r w:rsidRPr="0065454D">
        <w:rPr>
          <w:sz w:val="26"/>
          <w:szCs w:val="26"/>
        </w:rPr>
        <w:t>( О.И.</w:t>
      </w:r>
      <w:proofErr w:type="gramEnd"/>
      <w:r w:rsidRPr="0065454D">
        <w:rPr>
          <w:sz w:val="26"/>
          <w:szCs w:val="26"/>
        </w:rPr>
        <w:t xml:space="preserve"> Черных)</w:t>
      </w:r>
    </w:p>
    <w:p w:rsidR="00DC7959" w:rsidRPr="0065454D" w:rsidRDefault="00DC7959" w:rsidP="00DC7959">
      <w:pPr>
        <w:pStyle w:val="a3"/>
        <w:numPr>
          <w:ilvl w:val="0"/>
          <w:numId w:val="1"/>
        </w:numPr>
        <w:shd w:val="clear" w:color="auto" w:fill="FFFFFF"/>
        <w:ind w:right="-1"/>
        <w:jc w:val="both"/>
        <w:rPr>
          <w:sz w:val="26"/>
          <w:szCs w:val="26"/>
        </w:rPr>
      </w:pPr>
      <w:r w:rsidRPr="0065454D">
        <w:rPr>
          <w:sz w:val="26"/>
          <w:szCs w:val="26"/>
        </w:rPr>
        <w:t>Управлению делами администрации Усть-</w:t>
      </w:r>
      <w:r w:rsidR="009A61E5" w:rsidRPr="0065454D">
        <w:rPr>
          <w:sz w:val="26"/>
          <w:szCs w:val="26"/>
        </w:rPr>
        <w:t>У</w:t>
      </w:r>
      <w:r w:rsidRPr="0065454D">
        <w:rPr>
          <w:sz w:val="26"/>
          <w:szCs w:val="26"/>
        </w:rPr>
        <w:t xml:space="preserve">динского района </w:t>
      </w:r>
      <w:r w:rsidR="009A61E5" w:rsidRPr="0065454D">
        <w:rPr>
          <w:sz w:val="26"/>
          <w:szCs w:val="26"/>
        </w:rPr>
        <w:t>(</w:t>
      </w:r>
      <w:r w:rsidR="007B1E6E" w:rsidRPr="0065454D">
        <w:rPr>
          <w:sz w:val="26"/>
          <w:szCs w:val="26"/>
        </w:rPr>
        <w:t>Дунаевой Н.А.</w:t>
      </w:r>
      <w:r w:rsidR="009A61E5" w:rsidRPr="0065454D">
        <w:rPr>
          <w:sz w:val="26"/>
          <w:szCs w:val="26"/>
        </w:rPr>
        <w:t>) опубликовать настоящее постановление в установленном порядке и разместить муниципальную программу на официальном сайте администрации Усть-Удинского района.</w:t>
      </w:r>
    </w:p>
    <w:p w:rsidR="006B58F4" w:rsidRPr="0065454D" w:rsidRDefault="009A61E5" w:rsidP="00DC7959">
      <w:pPr>
        <w:pStyle w:val="a3"/>
        <w:numPr>
          <w:ilvl w:val="0"/>
          <w:numId w:val="1"/>
        </w:numPr>
        <w:shd w:val="clear" w:color="auto" w:fill="FFFFFF"/>
        <w:tabs>
          <w:tab w:val="left" w:pos="9355"/>
        </w:tabs>
        <w:ind w:right="-1"/>
        <w:jc w:val="both"/>
        <w:rPr>
          <w:sz w:val="26"/>
          <w:szCs w:val="26"/>
        </w:rPr>
      </w:pPr>
      <w:r w:rsidRPr="0065454D">
        <w:rPr>
          <w:sz w:val="26"/>
          <w:szCs w:val="26"/>
        </w:rPr>
        <w:lastRenderedPageBreak/>
        <w:t>Настоящее постановление вступает в силу с 1 января 202</w:t>
      </w:r>
      <w:r w:rsidR="00B96B0D" w:rsidRPr="0065454D">
        <w:rPr>
          <w:sz w:val="26"/>
          <w:szCs w:val="26"/>
        </w:rPr>
        <w:t>6</w:t>
      </w:r>
      <w:r w:rsidRPr="0065454D">
        <w:rPr>
          <w:sz w:val="26"/>
          <w:szCs w:val="26"/>
        </w:rPr>
        <w:t xml:space="preserve"> года.</w:t>
      </w:r>
    </w:p>
    <w:p w:rsidR="009A61E5" w:rsidRPr="0065454D" w:rsidRDefault="009A61E5" w:rsidP="009A61E5">
      <w:pPr>
        <w:pStyle w:val="a3"/>
        <w:shd w:val="clear" w:color="auto" w:fill="FFFFFF"/>
        <w:tabs>
          <w:tab w:val="left" w:pos="9355"/>
        </w:tabs>
        <w:ind w:right="-1"/>
        <w:jc w:val="both"/>
        <w:rPr>
          <w:sz w:val="26"/>
          <w:szCs w:val="26"/>
        </w:rPr>
      </w:pPr>
    </w:p>
    <w:p w:rsidR="009A61E5" w:rsidRPr="0065454D" w:rsidRDefault="003E51B3" w:rsidP="0065454D">
      <w:pPr>
        <w:shd w:val="clear" w:color="auto" w:fill="FFFFFF"/>
        <w:tabs>
          <w:tab w:val="left" w:pos="9355"/>
        </w:tabs>
        <w:ind w:right="-1"/>
        <w:jc w:val="both"/>
        <w:rPr>
          <w:sz w:val="26"/>
          <w:szCs w:val="26"/>
        </w:rPr>
      </w:pPr>
      <w:proofErr w:type="spellStart"/>
      <w:r w:rsidRPr="0065454D">
        <w:rPr>
          <w:sz w:val="26"/>
          <w:szCs w:val="26"/>
        </w:rPr>
        <w:t>И.о.г</w:t>
      </w:r>
      <w:r w:rsidR="009A61E5" w:rsidRPr="0065454D">
        <w:rPr>
          <w:sz w:val="26"/>
          <w:szCs w:val="26"/>
        </w:rPr>
        <w:t>лав</w:t>
      </w:r>
      <w:r w:rsidRPr="0065454D">
        <w:rPr>
          <w:sz w:val="26"/>
          <w:szCs w:val="26"/>
        </w:rPr>
        <w:t>ы</w:t>
      </w:r>
      <w:proofErr w:type="spellEnd"/>
      <w:r w:rsidR="009A61E5" w:rsidRPr="0065454D">
        <w:rPr>
          <w:sz w:val="26"/>
          <w:szCs w:val="26"/>
        </w:rPr>
        <w:t xml:space="preserve"> администрации </w:t>
      </w:r>
    </w:p>
    <w:p w:rsidR="009A61E5" w:rsidRPr="0065454D" w:rsidRDefault="009A61E5" w:rsidP="0065454D">
      <w:pPr>
        <w:shd w:val="clear" w:color="auto" w:fill="FFFFFF"/>
        <w:tabs>
          <w:tab w:val="left" w:pos="9355"/>
        </w:tabs>
        <w:ind w:right="-1"/>
        <w:jc w:val="both"/>
        <w:rPr>
          <w:sz w:val="26"/>
          <w:szCs w:val="26"/>
        </w:rPr>
      </w:pPr>
      <w:r w:rsidRPr="0065454D">
        <w:rPr>
          <w:sz w:val="26"/>
          <w:szCs w:val="26"/>
        </w:rPr>
        <w:t xml:space="preserve">Усть-Удинского района                                           </w:t>
      </w:r>
      <w:r w:rsidR="0065454D" w:rsidRPr="0065454D">
        <w:rPr>
          <w:sz w:val="26"/>
          <w:szCs w:val="26"/>
        </w:rPr>
        <w:t xml:space="preserve">                                </w:t>
      </w:r>
      <w:r w:rsidR="003E51B3" w:rsidRPr="0065454D">
        <w:rPr>
          <w:sz w:val="26"/>
          <w:szCs w:val="26"/>
        </w:rPr>
        <w:t>Т.П. Татаринова</w:t>
      </w:r>
    </w:p>
    <w:p w:rsidR="000C09D2" w:rsidRPr="0065454D" w:rsidRDefault="000C09D2" w:rsidP="009A61E5">
      <w:pPr>
        <w:pStyle w:val="a3"/>
        <w:shd w:val="clear" w:color="auto" w:fill="FFFFFF"/>
        <w:tabs>
          <w:tab w:val="left" w:pos="9355"/>
        </w:tabs>
        <w:ind w:right="-1"/>
        <w:jc w:val="both"/>
        <w:rPr>
          <w:sz w:val="26"/>
          <w:szCs w:val="26"/>
        </w:rPr>
      </w:pPr>
    </w:p>
    <w:p w:rsidR="000C09D2" w:rsidRDefault="000C09D2" w:rsidP="009A61E5">
      <w:pPr>
        <w:pStyle w:val="a3"/>
        <w:shd w:val="clear" w:color="auto" w:fill="FFFFFF"/>
        <w:tabs>
          <w:tab w:val="left" w:pos="9355"/>
        </w:tabs>
        <w:ind w:right="-1"/>
        <w:jc w:val="both"/>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65454D" w:rsidRDefault="0065454D" w:rsidP="000C09D2">
      <w:pPr>
        <w:pStyle w:val="ConsPlusNonformat"/>
        <w:jc w:val="right"/>
        <w:rPr>
          <w:rFonts w:ascii="Times New Roman" w:hAnsi="Times New Roman" w:cs="Times New Roman"/>
          <w:sz w:val="28"/>
          <w:szCs w:val="28"/>
        </w:rPr>
      </w:pPr>
    </w:p>
    <w:p w:rsidR="000C09D2" w:rsidRPr="0065454D" w:rsidRDefault="000C09D2" w:rsidP="000C09D2">
      <w:pPr>
        <w:pStyle w:val="ConsPlusNonformat"/>
        <w:jc w:val="right"/>
        <w:rPr>
          <w:rFonts w:ascii="Times New Roman" w:hAnsi="Times New Roman" w:cs="Times New Roman"/>
          <w:sz w:val="26"/>
          <w:szCs w:val="26"/>
        </w:rPr>
      </w:pPr>
      <w:r>
        <w:rPr>
          <w:rFonts w:ascii="Times New Roman" w:hAnsi="Times New Roman" w:cs="Times New Roman"/>
          <w:sz w:val="28"/>
          <w:szCs w:val="28"/>
        </w:rPr>
        <w:lastRenderedPageBreak/>
        <w:t xml:space="preserve">  </w:t>
      </w:r>
      <w:r w:rsidRPr="0065454D">
        <w:rPr>
          <w:rFonts w:ascii="Times New Roman" w:hAnsi="Times New Roman" w:cs="Times New Roman"/>
          <w:sz w:val="26"/>
          <w:szCs w:val="26"/>
        </w:rPr>
        <w:t>Утверждена</w:t>
      </w:r>
    </w:p>
    <w:p w:rsidR="000C09D2" w:rsidRPr="0065454D" w:rsidRDefault="000C09D2" w:rsidP="000C09D2">
      <w:pPr>
        <w:pStyle w:val="ConsPlusNonformat"/>
        <w:jc w:val="right"/>
        <w:rPr>
          <w:rFonts w:ascii="Times New Roman" w:hAnsi="Times New Roman" w:cs="Times New Roman"/>
          <w:sz w:val="26"/>
          <w:szCs w:val="26"/>
        </w:rPr>
      </w:pPr>
      <w:r w:rsidRPr="0065454D">
        <w:rPr>
          <w:rFonts w:ascii="Times New Roman" w:hAnsi="Times New Roman" w:cs="Times New Roman"/>
          <w:sz w:val="26"/>
          <w:szCs w:val="26"/>
        </w:rPr>
        <w:t xml:space="preserve">  Постановлением администрации </w:t>
      </w:r>
    </w:p>
    <w:p w:rsidR="000C09D2" w:rsidRPr="0065454D" w:rsidRDefault="000C09D2" w:rsidP="000C09D2">
      <w:pPr>
        <w:pStyle w:val="ConsPlusNonformat"/>
        <w:jc w:val="right"/>
        <w:rPr>
          <w:rFonts w:ascii="Times New Roman" w:hAnsi="Times New Roman" w:cs="Times New Roman"/>
          <w:sz w:val="26"/>
          <w:szCs w:val="26"/>
        </w:rPr>
      </w:pPr>
      <w:r w:rsidRPr="0065454D">
        <w:rPr>
          <w:rFonts w:ascii="Times New Roman" w:hAnsi="Times New Roman" w:cs="Times New Roman"/>
          <w:sz w:val="26"/>
          <w:szCs w:val="26"/>
        </w:rPr>
        <w:t>Усть-Удинского муниципального района</w:t>
      </w:r>
    </w:p>
    <w:p w:rsidR="000C09D2" w:rsidRPr="0065454D" w:rsidRDefault="000C09D2" w:rsidP="000C09D2">
      <w:pPr>
        <w:pStyle w:val="ConsPlusNonformat"/>
        <w:jc w:val="right"/>
        <w:rPr>
          <w:rFonts w:ascii="Times New Roman" w:hAnsi="Times New Roman" w:cs="Times New Roman"/>
          <w:sz w:val="26"/>
          <w:szCs w:val="26"/>
          <w:u w:val="single"/>
        </w:rPr>
      </w:pPr>
      <w:r w:rsidRPr="0065454D">
        <w:rPr>
          <w:rFonts w:ascii="Times New Roman" w:hAnsi="Times New Roman" w:cs="Times New Roman"/>
          <w:sz w:val="26"/>
          <w:szCs w:val="26"/>
        </w:rPr>
        <w:t xml:space="preserve"> от 08 октября 2025 года № 413</w:t>
      </w:r>
      <w:r w:rsidRPr="0065454D">
        <w:rPr>
          <w:rFonts w:ascii="Times New Roman" w:hAnsi="Times New Roman" w:cs="Times New Roman"/>
          <w:sz w:val="26"/>
          <w:szCs w:val="26"/>
          <w:u w:val="single"/>
        </w:rPr>
        <w:t xml:space="preserve"> </w:t>
      </w:r>
    </w:p>
    <w:p w:rsidR="000C09D2" w:rsidRDefault="000C09D2" w:rsidP="000C09D2">
      <w:pPr>
        <w:jc w:val="right"/>
        <w:rPr>
          <w:sz w:val="28"/>
          <w:szCs w:val="28"/>
        </w:rPr>
      </w:pPr>
    </w:p>
    <w:p w:rsidR="000C09D2" w:rsidRDefault="000C09D2" w:rsidP="000C09D2">
      <w:pPr>
        <w:pStyle w:val="ConsPlusNonformat"/>
        <w:jc w:val="right"/>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r>
        <w:rPr>
          <w:rFonts w:ascii="Times New Roman" w:hAnsi="Times New Roman" w:cs="Times New Roman"/>
          <w:sz w:val="28"/>
          <w:szCs w:val="28"/>
        </w:rPr>
        <w:t>МУНИЦИПАЛЬНАЯ</w:t>
      </w:r>
      <w:r>
        <w:rPr>
          <w:rFonts w:ascii="Times New Roman" w:hAnsi="Times New Roman" w:cs="Times New Roman"/>
          <w:sz w:val="28"/>
          <w:szCs w:val="28"/>
        </w:rPr>
        <w:tab/>
        <w:t>ПРОГРАММА УСТЬ-УДИНСКОГО МУНИЦИПАЛЬНОГО ОКРУГА</w:t>
      </w: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r>
        <w:rPr>
          <w:rFonts w:ascii="Times New Roman" w:hAnsi="Times New Roman" w:cs="Times New Roman"/>
          <w:sz w:val="28"/>
          <w:szCs w:val="28"/>
        </w:rPr>
        <w:t>«ПРОФИЛАКТИКА ПРАВОНАРУШЕНИЙ И БЕЗОПАСНОСТИ ДОРОЖНОГО ДВИЖЕНИЯ НА ТЕРРИТОРИИ УСТЬ-УДИНСКОГО МУНИЦИПАЛЬНОГО ОКРУГА» НА 2026- 2030 ГОДЫ</w:t>
      </w: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Default="000C09D2" w:rsidP="000C09D2">
      <w:pPr>
        <w:pStyle w:val="ConsPlusNonformat"/>
        <w:jc w:val="center"/>
        <w:rPr>
          <w:rFonts w:ascii="Times New Roman" w:hAnsi="Times New Roman" w:cs="Times New Roman"/>
          <w:sz w:val="28"/>
          <w:szCs w:val="28"/>
        </w:rPr>
      </w:pPr>
    </w:p>
    <w:p w:rsidR="000C09D2" w:rsidRPr="0065454D" w:rsidRDefault="000C09D2" w:rsidP="000C09D2">
      <w:pPr>
        <w:pStyle w:val="ConsPlusNonformat"/>
        <w:jc w:val="center"/>
        <w:rPr>
          <w:rFonts w:ascii="Times New Roman" w:hAnsi="Times New Roman" w:cs="Times New Roman"/>
          <w:sz w:val="26"/>
          <w:szCs w:val="26"/>
        </w:rPr>
      </w:pPr>
    </w:p>
    <w:p w:rsidR="000C09D2" w:rsidRPr="0065454D" w:rsidRDefault="000C09D2" w:rsidP="000C09D2">
      <w:pPr>
        <w:pStyle w:val="ConsPlusNonformat"/>
        <w:jc w:val="center"/>
        <w:rPr>
          <w:rFonts w:ascii="Times New Roman" w:hAnsi="Times New Roman" w:cs="Times New Roman"/>
          <w:sz w:val="26"/>
          <w:szCs w:val="26"/>
        </w:rPr>
      </w:pPr>
      <w:proofErr w:type="spellStart"/>
      <w:r w:rsidRPr="0065454D">
        <w:rPr>
          <w:rFonts w:ascii="Times New Roman" w:hAnsi="Times New Roman" w:cs="Times New Roman"/>
          <w:sz w:val="26"/>
          <w:szCs w:val="26"/>
        </w:rPr>
        <w:t>п.Усть</w:t>
      </w:r>
      <w:proofErr w:type="spellEnd"/>
      <w:r w:rsidRPr="0065454D">
        <w:rPr>
          <w:rFonts w:ascii="Times New Roman" w:hAnsi="Times New Roman" w:cs="Times New Roman"/>
          <w:sz w:val="26"/>
          <w:szCs w:val="26"/>
        </w:rPr>
        <w:t>-Уда</w:t>
      </w:r>
    </w:p>
    <w:p w:rsidR="000C09D2" w:rsidRPr="0065454D" w:rsidRDefault="000C09D2" w:rsidP="000C09D2">
      <w:pPr>
        <w:pStyle w:val="ConsPlusNonformat"/>
        <w:jc w:val="center"/>
        <w:rPr>
          <w:rFonts w:ascii="Times New Roman" w:hAnsi="Times New Roman" w:cs="Times New Roman"/>
          <w:sz w:val="26"/>
          <w:szCs w:val="26"/>
        </w:rPr>
      </w:pPr>
      <w:r w:rsidRPr="0065454D">
        <w:rPr>
          <w:rFonts w:ascii="Times New Roman" w:hAnsi="Times New Roman" w:cs="Times New Roman"/>
          <w:sz w:val="26"/>
          <w:szCs w:val="26"/>
        </w:rPr>
        <w:t>2026 г.</w:t>
      </w:r>
    </w:p>
    <w:p w:rsidR="000C09D2" w:rsidRDefault="000C09D2" w:rsidP="000C09D2">
      <w:pPr>
        <w:pStyle w:val="ConsPlusNonformat"/>
        <w:jc w:val="center"/>
        <w:rPr>
          <w:rFonts w:ascii="Times New Roman" w:hAnsi="Times New Roman" w:cs="Times New Roman"/>
          <w:sz w:val="28"/>
          <w:szCs w:val="28"/>
        </w:rPr>
      </w:pPr>
    </w:p>
    <w:p w:rsidR="0065454D" w:rsidRDefault="0065454D" w:rsidP="000C09D2">
      <w:pPr>
        <w:widowControl w:val="0"/>
        <w:autoSpaceDE w:val="0"/>
        <w:autoSpaceDN w:val="0"/>
        <w:adjustRightInd w:val="0"/>
        <w:jc w:val="center"/>
        <w:rPr>
          <w:sz w:val="28"/>
          <w:szCs w:val="28"/>
        </w:rPr>
      </w:pPr>
    </w:p>
    <w:p w:rsidR="000C09D2" w:rsidRDefault="000C09D2" w:rsidP="000C09D2">
      <w:pPr>
        <w:widowControl w:val="0"/>
        <w:autoSpaceDE w:val="0"/>
        <w:autoSpaceDN w:val="0"/>
        <w:adjustRightInd w:val="0"/>
        <w:jc w:val="center"/>
        <w:rPr>
          <w:sz w:val="28"/>
          <w:szCs w:val="28"/>
        </w:rPr>
      </w:pPr>
      <w:r>
        <w:rPr>
          <w:sz w:val="28"/>
          <w:szCs w:val="28"/>
        </w:rPr>
        <w:lastRenderedPageBreak/>
        <w:t>ПАСПОРТ</w:t>
      </w:r>
    </w:p>
    <w:p w:rsidR="000C09D2" w:rsidRDefault="000C09D2" w:rsidP="000C09D2">
      <w:pPr>
        <w:widowControl w:val="0"/>
        <w:autoSpaceDE w:val="0"/>
        <w:autoSpaceDN w:val="0"/>
        <w:adjustRightInd w:val="0"/>
        <w:jc w:val="center"/>
        <w:rPr>
          <w:sz w:val="28"/>
          <w:szCs w:val="28"/>
        </w:rPr>
      </w:pPr>
      <w:r>
        <w:rPr>
          <w:sz w:val="28"/>
          <w:szCs w:val="28"/>
        </w:rPr>
        <w:t>МУНИЦИПАЛЬНОЙ ПРОГРАММЫ УСТЬ-УДИНСКОГО МУНИЦИПАЛЬНОГО ОКРУГА»</w:t>
      </w:r>
    </w:p>
    <w:p w:rsidR="000C09D2" w:rsidRDefault="000C09D2" w:rsidP="000C09D2">
      <w:pPr>
        <w:widowControl w:val="0"/>
        <w:autoSpaceDE w:val="0"/>
        <w:autoSpaceDN w:val="0"/>
        <w:adjustRightInd w:val="0"/>
        <w:jc w:val="center"/>
        <w:rPr>
          <w:sz w:val="28"/>
          <w:szCs w:val="28"/>
        </w:rPr>
      </w:pPr>
      <w:r>
        <w:rPr>
          <w:sz w:val="28"/>
          <w:szCs w:val="28"/>
        </w:rPr>
        <w:t>(ДАЛЕЕ - МУНИЦИПАЛЬНАЯ ПРОГРАММА)</w:t>
      </w:r>
    </w:p>
    <w:p w:rsidR="000C09D2" w:rsidRDefault="000C09D2" w:rsidP="000C09D2">
      <w:pPr>
        <w:widowControl w:val="0"/>
        <w:autoSpaceDE w:val="0"/>
        <w:autoSpaceDN w:val="0"/>
        <w:adjustRightInd w:val="0"/>
        <w:jc w:val="both"/>
        <w:rPr>
          <w:sz w:val="28"/>
          <w:szCs w:val="28"/>
        </w:rPr>
      </w:pPr>
    </w:p>
    <w:tbl>
      <w:tblPr>
        <w:tblW w:w="0" w:type="dxa"/>
        <w:jc w:val="center"/>
        <w:tblLayout w:type="fixed"/>
        <w:tblCellMar>
          <w:top w:w="75" w:type="dxa"/>
          <w:left w:w="0" w:type="dxa"/>
          <w:bottom w:w="75" w:type="dxa"/>
          <w:right w:w="0" w:type="dxa"/>
        </w:tblCellMar>
        <w:tblLook w:val="04A0" w:firstRow="1" w:lastRow="0" w:firstColumn="1" w:lastColumn="0" w:noHBand="0" w:noVBand="1"/>
      </w:tblPr>
      <w:tblGrid>
        <w:gridCol w:w="4788"/>
        <w:gridCol w:w="4586"/>
      </w:tblGrid>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pStyle w:val="a3"/>
              <w:ind w:left="82"/>
              <w:jc w:val="both"/>
              <w:rPr>
                <w:sz w:val="26"/>
                <w:szCs w:val="26"/>
                <w:u w:val="single"/>
              </w:rPr>
            </w:pPr>
            <w:r w:rsidRPr="0065454D">
              <w:rPr>
                <w:sz w:val="26"/>
                <w:szCs w:val="26"/>
              </w:rPr>
              <w:t>«Профилактика правонарушений и безопасности дорожного движения на территории Усть-Удинского муниципального округа» на 2026-2030 гг</w:t>
            </w:r>
            <w:r w:rsidRPr="0065454D">
              <w:rPr>
                <w:sz w:val="26"/>
                <w:szCs w:val="26"/>
                <w:u w:val="single"/>
              </w:rPr>
              <w:t>.</w:t>
            </w:r>
          </w:p>
          <w:p w:rsidR="000C09D2" w:rsidRPr="0065454D" w:rsidRDefault="000C09D2">
            <w:pPr>
              <w:widowControl w:val="0"/>
              <w:autoSpaceDE w:val="0"/>
              <w:autoSpaceDN w:val="0"/>
              <w:adjustRightInd w:val="0"/>
              <w:jc w:val="both"/>
              <w:rPr>
                <w:sz w:val="26"/>
                <w:szCs w:val="26"/>
              </w:rPr>
            </w:pP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Администрация Усть-Удинского муниципального округа</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Соисполнители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 xml:space="preserve">Управление образования </w:t>
            </w:r>
          </w:p>
          <w:p w:rsidR="000C09D2" w:rsidRPr="0065454D" w:rsidRDefault="000C09D2">
            <w:pPr>
              <w:widowControl w:val="0"/>
              <w:autoSpaceDE w:val="0"/>
              <w:autoSpaceDN w:val="0"/>
              <w:adjustRightInd w:val="0"/>
              <w:jc w:val="both"/>
              <w:rPr>
                <w:sz w:val="26"/>
                <w:szCs w:val="26"/>
              </w:rPr>
            </w:pPr>
            <w:r w:rsidRPr="0065454D">
              <w:rPr>
                <w:sz w:val="26"/>
                <w:szCs w:val="26"/>
              </w:rPr>
              <w:t xml:space="preserve">Отдел культуры </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Участники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 xml:space="preserve">Образовательные организации, </w:t>
            </w:r>
          </w:p>
          <w:p w:rsidR="000C09D2" w:rsidRPr="0065454D" w:rsidRDefault="000C09D2">
            <w:pPr>
              <w:widowControl w:val="0"/>
              <w:autoSpaceDE w:val="0"/>
              <w:autoSpaceDN w:val="0"/>
              <w:adjustRightInd w:val="0"/>
              <w:jc w:val="both"/>
              <w:rPr>
                <w:sz w:val="26"/>
                <w:szCs w:val="26"/>
              </w:rPr>
            </w:pPr>
            <w:r w:rsidRPr="0065454D">
              <w:rPr>
                <w:sz w:val="26"/>
                <w:szCs w:val="26"/>
              </w:rPr>
              <w:t>Дома культуры в поселениях</w:t>
            </w:r>
          </w:p>
          <w:p w:rsidR="000C09D2" w:rsidRPr="0065454D" w:rsidRDefault="000C09D2">
            <w:pPr>
              <w:widowControl w:val="0"/>
              <w:autoSpaceDE w:val="0"/>
              <w:autoSpaceDN w:val="0"/>
              <w:adjustRightInd w:val="0"/>
              <w:jc w:val="both"/>
              <w:rPr>
                <w:sz w:val="26"/>
                <w:szCs w:val="26"/>
              </w:rPr>
            </w:pPr>
            <w:r w:rsidRPr="0065454D">
              <w:rPr>
                <w:sz w:val="26"/>
                <w:szCs w:val="26"/>
              </w:rPr>
              <w:t xml:space="preserve"> ГИБДД, </w:t>
            </w:r>
          </w:p>
          <w:p w:rsidR="000C09D2" w:rsidRPr="0065454D" w:rsidRDefault="000C09D2">
            <w:pPr>
              <w:widowControl w:val="0"/>
              <w:autoSpaceDE w:val="0"/>
              <w:autoSpaceDN w:val="0"/>
              <w:adjustRightInd w:val="0"/>
              <w:jc w:val="both"/>
              <w:rPr>
                <w:sz w:val="26"/>
                <w:szCs w:val="26"/>
              </w:rPr>
            </w:pPr>
            <w:r w:rsidRPr="0065454D">
              <w:rPr>
                <w:sz w:val="26"/>
                <w:szCs w:val="26"/>
              </w:rPr>
              <w:t>Отдел полиции</w:t>
            </w:r>
          </w:p>
          <w:p w:rsidR="000C09D2" w:rsidRPr="0065454D" w:rsidRDefault="000C09D2">
            <w:pPr>
              <w:widowControl w:val="0"/>
              <w:autoSpaceDE w:val="0"/>
              <w:autoSpaceDN w:val="0"/>
              <w:adjustRightInd w:val="0"/>
              <w:jc w:val="both"/>
              <w:rPr>
                <w:sz w:val="26"/>
                <w:szCs w:val="26"/>
              </w:rPr>
            </w:pPr>
            <w:r w:rsidRPr="0065454D">
              <w:rPr>
                <w:sz w:val="26"/>
                <w:szCs w:val="26"/>
              </w:rPr>
              <w:t>Филиал ГУФСИН</w:t>
            </w:r>
          </w:p>
          <w:p w:rsidR="000C09D2" w:rsidRPr="0065454D" w:rsidRDefault="000C09D2">
            <w:pPr>
              <w:widowControl w:val="0"/>
              <w:autoSpaceDE w:val="0"/>
              <w:autoSpaceDN w:val="0"/>
              <w:adjustRightInd w:val="0"/>
              <w:jc w:val="both"/>
              <w:rPr>
                <w:sz w:val="26"/>
                <w:szCs w:val="26"/>
              </w:rPr>
            </w:pPr>
            <w:r w:rsidRPr="0065454D">
              <w:rPr>
                <w:sz w:val="26"/>
                <w:szCs w:val="26"/>
              </w:rPr>
              <w:t>КДН и ЗП</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Профилактика преступлений, правонарушений и безопасности дорожного движения.</w:t>
            </w:r>
          </w:p>
          <w:p w:rsidR="000C09D2" w:rsidRPr="0065454D" w:rsidRDefault="000C09D2">
            <w:pPr>
              <w:autoSpaceDE w:val="0"/>
              <w:autoSpaceDN w:val="0"/>
              <w:adjustRightInd w:val="0"/>
              <w:jc w:val="both"/>
              <w:rPr>
                <w:sz w:val="26"/>
                <w:szCs w:val="26"/>
              </w:rPr>
            </w:pPr>
            <w:r w:rsidRPr="0065454D">
              <w:rPr>
                <w:sz w:val="26"/>
                <w:szCs w:val="26"/>
              </w:rPr>
              <w:t xml:space="preserve">Минимизация последствий проявлений преступных посягательств на здоровье, жизнь и имущество </w:t>
            </w:r>
            <w:proofErr w:type="gramStart"/>
            <w:r w:rsidRPr="0065454D">
              <w:rPr>
                <w:sz w:val="26"/>
                <w:szCs w:val="26"/>
              </w:rPr>
              <w:t>граждан..</w:t>
            </w:r>
            <w:proofErr w:type="gramEnd"/>
          </w:p>
          <w:p w:rsidR="000C09D2" w:rsidRPr="0065454D" w:rsidRDefault="000C09D2">
            <w:pPr>
              <w:autoSpaceDE w:val="0"/>
              <w:autoSpaceDN w:val="0"/>
              <w:adjustRightInd w:val="0"/>
              <w:jc w:val="both"/>
              <w:rPr>
                <w:sz w:val="26"/>
                <w:szCs w:val="26"/>
              </w:rPr>
            </w:pPr>
            <w:r w:rsidRPr="0065454D">
              <w:rPr>
                <w:sz w:val="26"/>
                <w:szCs w:val="26"/>
              </w:rPr>
              <w:t>Повышение эффективности охраны общественного порядка на территории муниципального округа.</w:t>
            </w:r>
          </w:p>
          <w:p w:rsidR="000C09D2" w:rsidRPr="0065454D" w:rsidRDefault="000C09D2">
            <w:pPr>
              <w:autoSpaceDE w:val="0"/>
              <w:autoSpaceDN w:val="0"/>
              <w:adjustRightInd w:val="0"/>
              <w:jc w:val="both"/>
              <w:rPr>
                <w:rFonts w:eastAsia="Calibri"/>
                <w:sz w:val="26"/>
                <w:szCs w:val="26"/>
                <w:lang w:eastAsia="en-US"/>
              </w:rPr>
            </w:pPr>
            <w:r w:rsidRPr="0065454D">
              <w:rPr>
                <w:sz w:val="26"/>
                <w:szCs w:val="26"/>
              </w:rPr>
              <w:t>Социализация граждан, освободившихся из мест лишения свободы.</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autoSpaceDE w:val="0"/>
              <w:autoSpaceDN w:val="0"/>
              <w:adjustRightInd w:val="0"/>
              <w:jc w:val="both"/>
              <w:rPr>
                <w:sz w:val="26"/>
                <w:szCs w:val="26"/>
              </w:rPr>
            </w:pPr>
            <w:r w:rsidRPr="0065454D">
              <w:rPr>
                <w:sz w:val="26"/>
                <w:szCs w:val="26"/>
              </w:rPr>
              <w:t>1. Создание условий для укрепления правопорядка, обеспечение общественной безопасности и профилактики правонарушений на территории Усть-Удинского муниципального округа.</w:t>
            </w:r>
          </w:p>
          <w:p w:rsidR="000C09D2" w:rsidRPr="0065454D" w:rsidRDefault="000C09D2">
            <w:pPr>
              <w:autoSpaceDE w:val="0"/>
              <w:autoSpaceDN w:val="0"/>
              <w:adjustRightInd w:val="0"/>
              <w:jc w:val="both"/>
              <w:rPr>
                <w:sz w:val="26"/>
                <w:szCs w:val="26"/>
              </w:rPr>
            </w:pPr>
            <w:r w:rsidRPr="0065454D">
              <w:rPr>
                <w:sz w:val="26"/>
                <w:szCs w:val="26"/>
              </w:rPr>
              <w:t>2. Повышение безопасности дорожного движения на территории Усть-</w:t>
            </w:r>
            <w:proofErr w:type="gramStart"/>
            <w:r w:rsidRPr="0065454D">
              <w:rPr>
                <w:sz w:val="26"/>
                <w:szCs w:val="26"/>
              </w:rPr>
              <w:t>Удинского  муниципального</w:t>
            </w:r>
            <w:proofErr w:type="gramEnd"/>
            <w:r w:rsidRPr="0065454D">
              <w:rPr>
                <w:sz w:val="26"/>
                <w:szCs w:val="26"/>
              </w:rPr>
              <w:t xml:space="preserve"> округа.</w:t>
            </w:r>
          </w:p>
          <w:p w:rsidR="000C09D2" w:rsidRPr="0065454D" w:rsidRDefault="000C09D2">
            <w:pPr>
              <w:autoSpaceDE w:val="0"/>
              <w:autoSpaceDN w:val="0"/>
              <w:adjustRightInd w:val="0"/>
              <w:jc w:val="both"/>
              <w:rPr>
                <w:sz w:val="26"/>
                <w:szCs w:val="26"/>
              </w:rPr>
            </w:pPr>
            <w:r w:rsidRPr="0065454D">
              <w:rPr>
                <w:sz w:val="26"/>
                <w:szCs w:val="26"/>
              </w:rPr>
              <w:t xml:space="preserve">3.Развитие института добровольных общественных объединений </w:t>
            </w:r>
            <w:r w:rsidRPr="0065454D">
              <w:rPr>
                <w:sz w:val="26"/>
                <w:szCs w:val="26"/>
              </w:rPr>
              <w:lastRenderedPageBreak/>
              <w:t>правоохранительной направленности, а также различных форм участия общественных формирований, граждан в охране общественного порядка.</w:t>
            </w:r>
          </w:p>
          <w:p w:rsidR="000C09D2" w:rsidRPr="0065454D" w:rsidRDefault="000C09D2">
            <w:pPr>
              <w:autoSpaceDE w:val="0"/>
              <w:autoSpaceDN w:val="0"/>
              <w:adjustRightInd w:val="0"/>
              <w:jc w:val="both"/>
              <w:rPr>
                <w:sz w:val="26"/>
                <w:szCs w:val="26"/>
              </w:rPr>
            </w:pPr>
            <w:r w:rsidRPr="0065454D">
              <w:rPr>
                <w:sz w:val="26"/>
                <w:szCs w:val="26"/>
              </w:rPr>
              <w:t>4.Организация профилактической работы среди несовершеннолетних.</w:t>
            </w:r>
          </w:p>
          <w:p w:rsidR="000C09D2" w:rsidRPr="0065454D" w:rsidRDefault="000C09D2">
            <w:pPr>
              <w:jc w:val="both"/>
              <w:rPr>
                <w:sz w:val="26"/>
                <w:szCs w:val="26"/>
              </w:rPr>
            </w:pPr>
            <w:r w:rsidRPr="0065454D">
              <w:rPr>
                <w:sz w:val="26"/>
                <w:szCs w:val="26"/>
              </w:rPr>
              <w:t>5.Проведение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pPr>
              <w:jc w:val="both"/>
              <w:rPr>
                <w:sz w:val="26"/>
                <w:szCs w:val="26"/>
              </w:rPr>
            </w:pPr>
            <w:r w:rsidRPr="0065454D">
              <w:rPr>
                <w:sz w:val="26"/>
                <w:szCs w:val="26"/>
              </w:rPr>
              <w:t>6. Социализация граждан, в отношении которых применяется пробация.</w:t>
            </w:r>
          </w:p>
          <w:p w:rsidR="000C09D2" w:rsidRPr="0065454D" w:rsidRDefault="000C09D2">
            <w:pPr>
              <w:autoSpaceDE w:val="0"/>
              <w:autoSpaceDN w:val="0"/>
              <w:adjustRightInd w:val="0"/>
              <w:jc w:val="both"/>
              <w:rPr>
                <w:rFonts w:eastAsia="Calibri"/>
                <w:sz w:val="26"/>
                <w:szCs w:val="26"/>
                <w:lang w:eastAsia="en-US"/>
              </w:rPr>
            </w:pP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lastRenderedPageBreak/>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2026-2030 годы</w:t>
            </w:r>
          </w:p>
        </w:tc>
      </w:tr>
      <w:tr w:rsidR="000C09D2" w:rsidRPr="0065454D" w:rsidTr="000C09D2">
        <w:trPr>
          <w:trHeight w:val="2949"/>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Целевые показатели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rsidP="000C09D2">
            <w:pPr>
              <w:numPr>
                <w:ilvl w:val="0"/>
                <w:numId w:val="5"/>
              </w:numPr>
              <w:ind w:left="0" w:hanging="22"/>
              <w:jc w:val="both"/>
              <w:rPr>
                <w:sz w:val="26"/>
                <w:szCs w:val="26"/>
              </w:rPr>
            </w:pPr>
            <w:r w:rsidRPr="0065454D">
              <w:rPr>
                <w:sz w:val="26"/>
                <w:szCs w:val="26"/>
              </w:rPr>
              <w:t>снижение количества совершенных преступлений;</w:t>
            </w:r>
          </w:p>
          <w:p w:rsidR="000C09D2" w:rsidRPr="0065454D" w:rsidRDefault="000C09D2" w:rsidP="000C09D2">
            <w:pPr>
              <w:numPr>
                <w:ilvl w:val="0"/>
                <w:numId w:val="5"/>
              </w:numPr>
              <w:ind w:left="0" w:hanging="22"/>
              <w:jc w:val="both"/>
              <w:rPr>
                <w:sz w:val="26"/>
                <w:szCs w:val="26"/>
              </w:rPr>
            </w:pPr>
            <w:r w:rsidRPr="0065454D">
              <w:rPr>
                <w:sz w:val="26"/>
                <w:szCs w:val="26"/>
              </w:rPr>
              <w:t>снижение количества дорожно- транспортных происшествий;</w:t>
            </w:r>
          </w:p>
          <w:p w:rsidR="000C09D2" w:rsidRPr="0065454D" w:rsidRDefault="000C09D2" w:rsidP="000C09D2">
            <w:pPr>
              <w:numPr>
                <w:ilvl w:val="0"/>
                <w:numId w:val="5"/>
              </w:numPr>
              <w:ind w:left="0" w:hanging="22"/>
              <w:jc w:val="both"/>
              <w:rPr>
                <w:sz w:val="26"/>
                <w:szCs w:val="26"/>
              </w:rPr>
            </w:pPr>
            <w:r w:rsidRPr="0065454D">
              <w:rPr>
                <w:sz w:val="26"/>
                <w:szCs w:val="26"/>
              </w:rPr>
              <w:t xml:space="preserve">проведение специализированных операций с целью активизации профилактической работы с неблагополучными семьями, и подростками. </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1. Подпрограмма «Профилактика правонарушений на территории Усть-Удинского муниципального округа» на 2026-2030 годы;</w:t>
            </w:r>
          </w:p>
          <w:p w:rsidR="000C09D2" w:rsidRPr="0065454D" w:rsidRDefault="000C09D2">
            <w:pPr>
              <w:autoSpaceDE w:val="0"/>
              <w:autoSpaceDN w:val="0"/>
              <w:adjustRightInd w:val="0"/>
              <w:jc w:val="both"/>
              <w:rPr>
                <w:sz w:val="26"/>
                <w:szCs w:val="26"/>
              </w:rPr>
            </w:pPr>
            <w:r w:rsidRPr="0065454D">
              <w:rPr>
                <w:sz w:val="26"/>
                <w:szCs w:val="26"/>
              </w:rPr>
              <w:t xml:space="preserve">2. Подпрограмма «Профилактика безопасности дорожного движения на территории Усть-Удинского муниципального округа» на 2026-2030 годы; </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Прогнозная (справочная) оценка ресурсного обеспечения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Общий объем финансирования составляет 600,0 тыс. рублей, в том числе:</w:t>
            </w:r>
          </w:p>
          <w:p w:rsidR="000C09D2" w:rsidRPr="0065454D" w:rsidRDefault="000C09D2">
            <w:pPr>
              <w:autoSpaceDE w:val="0"/>
              <w:autoSpaceDN w:val="0"/>
              <w:adjustRightInd w:val="0"/>
              <w:jc w:val="both"/>
              <w:rPr>
                <w:sz w:val="26"/>
                <w:szCs w:val="26"/>
              </w:rPr>
            </w:pPr>
            <w:r w:rsidRPr="0065454D">
              <w:rPr>
                <w:sz w:val="26"/>
                <w:szCs w:val="26"/>
              </w:rPr>
              <w:t>2026 год – 120,0 тыс. руб.;</w:t>
            </w:r>
          </w:p>
          <w:p w:rsidR="000C09D2" w:rsidRPr="0065454D" w:rsidRDefault="000C09D2">
            <w:pPr>
              <w:autoSpaceDE w:val="0"/>
              <w:autoSpaceDN w:val="0"/>
              <w:adjustRightInd w:val="0"/>
              <w:jc w:val="both"/>
              <w:rPr>
                <w:sz w:val="26"/>
                <w:szCs w:val="26"/>
              </w:rPr>
            </w:pPr>
            <w:r w:rsidRPr="0065454D">
              <w:rPr>
                <w:sz w:val="26"/>
                <w:szCs w:val="26"/>
              </w:rPr>
              <w:t>2027 год – 120,0 тыс. руб.;</w:t>
            </w:r>
          </w:p>
          <w:p w:rsidR="000C09D2" w:rsidRPr="0065454D" w:rsidRDefault="000C09D2">
            <w:pPr>
              <w:autoSpaceDE w:val="0"/>
              <w:autoSpaceDN w:val="0"/>
              <w:adjustRightInd w:val="0"/>
              <w:jc w:val="both"/>
              <w:rPr>
                <w:sz w:val="26"/>
                <w:szCs w:val="26"/>
              </w:rPr>
            </w:pPr>
            <w:r w:rsidRPr="0065454D">
              <w:rPr>
                <w:sz w:val="26"/>
                <w:szCs w:val="26"/>
              </w:rPr>
              <w:t>2028 год – 120,0тыс. руб.;</w:t>
            </w:r>
          </w:p>
          <w:p w:rsidR="000C09D2" w:rsidRPr="0065454D" w:rsidRDefault="000C09D2">
            <w:pPr>
              <w:autoSpaceDE w:val="0"/>
              <w:autoSpaceDN w:val="0"/>
              <w:adjustRightInd w:val="0"/>
              <w:jc w:val="both"/>
              <w:rPr>
                <w:sz w:val="26"/>
                <w:szCs w:val="26"/>
              </w:rPr>
            </w:pPr>
            <w:r w:rsidRPr="0065454D">
              <w:rPr>
                <w:sz w:val="26"/>
                <w:szCs w:val="26"/>
              </w:rPr>
              <w:t>2029 год – 120,0 тыс. руб.;</w:t>
            </w:r>
          </w:p>
          <w:p w:rsidR="000C09D2" w:rsidRPr="0065454D" w:rsidRDefault="000C09D2">
            <w:pPr>
              <w:autoSpaceDE w:val="0"/>
              <w:autoSpaceDN w:val="0"/>
              <w:adjustRightInd w:val="0"/>
              <w:jc w:val="both"/>
              <w:rPr>
                <w:sz w:val="26"/>
                <w:szCs w:val="26"/>
                <w:highlight w:val="lightGray"/>
              </w:rPr>
            </w:pPr>
            <w:r w:rsidRPr="0065454D">
              <w:rPr>
                <w:sz w:val="26"/>
                <w:szCs w:val="26"/>
              </w:rPr>
              <w:t xml:space="preserve">2030 год – 120,0 тыс. </w:t>
            </w:r>
            <w:proofErr w:type="spellStart"/>
            <w:r w:rsidRPr="0065454D">
              <w:rPr>
                <w:sz w:val="26"/>
                <w:szCs w:val="26"/>
              </w:rPr>
              <w:t>руб</w:t>
            </w:r>
            <w:proofErr w:type="spellEnd"/>
            <w:r w:rsidRPr="0065454D">
              <w:rPr>
                <w:sz w:val="26"/>
                <w:szCs w:val="26"/>
              </w:rPr>
              <w:t>,</w:t>
            </w:r>
          </w:p>
        </w:tc>
      </w:tr>
      <w:tr w:rsidR="000C09D2" w:rsidRPr="0065454D" w:rsidTr="000C09D2">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rsidP="000C09D2">
            <w:pPr>
              <w:pStyle w:val="a3"/>
              <w:widowControl w:val="0"/>
              <w:numPr>
                <w:ilvl w:val="0"/>
                <w:numId w:val="7"/>
              </w:numPr>
              <w:tabs>
                <w:tab w:val="left" w:pos="82"/>
              </w:tabs>
              <w:autoSpaceDE w:val="0"/>
              <w:autoSpaceDN w:val="0"/>
              <w:adjustRightInd w:val="0"/>
              <w:ind w:left="0" w:hanging="82"/>
              <w:contextualSpacing w:val="0"/>
              <w:jc w:val="both"/>
              <w:rPr>
                <w:sz w:val="26"/>
                <w:szCs w:val="26"/>
              </w:rPr>
            </w:pPr>
            <w:r w:rsidRPr="0065454D">
              <w:rPr>
                <w:sz w:val="26"/>
                <w:szCs w:val="26"/>
              </w:rPr>
              <w:t>снижение количества совершенных преступлений - на 10</w:t>
            </w:r>
            <w:proofErr w:type="gramStart"/>
            <w:r w:rsidRPr="0065454D">
              <w:rPr>
                <w:sz w:val="26"/>
                <w:szCs w:val="26"/>
              </w:rPr>
              <w:t>%  к</w:t>
            </w:r>
            <w:proofErr w:type="gramEnd"/>
            <w:r w:rsidRPr="0065454D">
              <w:rPr>
                <w:sz w:val="26"/>
                <w:szCs w:val="26"/>
              </w:rPr>
              <w:t xml:space="preserve"> </w:t>
            </w:r>
            <w:r w:rsidRPr="0065454D">
              <w:rPr>
                <w:sz w:val="26"/>
                <w:szCs w:val="26"/>
              </w:rPr>
              <w:lastRenderedPageBreak/>
              <w:t>2030 году.</w:t>
            </w:r>
          </w:p>
          <w:p w:rsidR="000C09D2" w:rsidRPr="0065454D" w:rsidRDefault="000C09D2" w:rsidP="000C09D2">
            <w:pPr>
              <w:numPr>
                <w:ilvl w:val="0"/>
                <w:numId w:val="7"/>
              </w:numPr>
              <w:ind w:left="0" w:hanging="22"/>
              <w:jc w:val="both"/>
              <w:rPr>
                <w:sz w:val="26"/>
                <w:szCs w:val="26"/>
              </w:rPr>
            </w:pPr>
            <w:r w:rsidRPr="0065454D">
              <w:rPr>
                <w:sz w:val="26"/>
                <w:szCs w:val="26"/>
              </w:rPr>
              <w:t>снижение количества дорожно- транспортных происшествий – на 10 % к 2030 году;</w:t>
            </w:r>
          </w:p>
          <w:p w:rsidR="000C09D2" w:rsidRPr="0065454D" w:rsidRDefault="000C09D2" w:rsidP="000C09D2">
            <w:pPr>
              <w:numPr>
                <w:ilvl w:val="0"/>
                <w:numId w:val="7"/>
              </w:numPr>
              <w:ind w:left="0" w:hanging="22"/>
              <w:jc w:val="both"/>
              <w:rPr>
                <w:sz w:val="26"/>
                <w:szCs w:val="26"/>
              </w:rPr>
            </w:pPr>
            <w:r w:rsidRPr="0065454D">
              <w:rPr>
                <w:sz w:val="26"/>
                <w:szCs w:val="26"/>
              </w:rPr>
              <w:t xml:space="preserve">проведение специализированных операций с целью активизации профилактической работы с неблагополучными семьями, и подростками – 12 рейдов ежегодно </w:t>
            </w:r>
            <w:proofErr w:type="gramStart"/>
            <w:r w:rsidRPr="0065454D">
              <w:rPr>
                <w:sz w:val="26"/>
                <w:szCs w:val="26"/>
              </w:rPr>
              <w:t>( 60</w:t>
            </w:r>
            <w:proofErr w:type="gramEnd"/>
            <w:r w:rsidRPr="0065454D">
              <w:rPr>
                <w:sz w:val="26"/>
                <w:szCs w:val="26"/>
              </w:rPr>
              <w:t xml:space="preserve"> рейдовых мероприятий за 5 лет).</w:t>
            </w:r>
          </w:p>
        </w:tc>
      </w:tr>
    </w:tbl>
    <w:p w:rsidR="000C09D2" w:rsidRDefault="000C09D2" w:rsidP="000C09D2">
      <w:pPr>
        <w:rPr>
          <w:rFonts w:ascii="Calibri" w:eastAsia="Calibri" w:hAnsi="Calibri" w:cs="Calibri"/>
          <w:sz w:val="22"/>
          <w:szCs w:val="22"/>
          <w:lang w:eastAsia="en-US"/>
        </w:rPr>
      </w:pPr>
    </w:p>
    <w:p w:rsidR="000C09D2" w:rsidRDefault="000C09D2" w:rsidP="000C09D2">
      <w:pPr>
        <w:widowControl w:val="0"/>
        <w:autoSpaceDE w:val="0"/>
        <w:autoSpaceDN w:val="0"/>
        <w:adjustRightInd w:val="0"/>
        <w:jc w:val="center"/>
        <w:outlineLvl w:val="3"/>
        <w:rPr>
          <w:sz w:val="28"/>
          <w:szCs w:val="28"/>
        </w:rPr>
      </w:pPr>
      <w:r>
        <w:rPr>
          <w:sz w:val="28"/>
          <w:szCs w:val="28"/>
        </w:rPr>
        <w:t>РАЗДЕЛ 1. ХАРАКТЕРИСТИКА ТЕКУЩЕГО СОСТОЯНИЯ СФЕРЫ</w:t>
      </w:r>
    </w:p>
    <w:p w:rsidR="000C09D2" w:rsidRDefault="000C09D2" w:rsidP="000C09D2">
      <w:pPr>
        <w:jc w:val="center"/>
        <w:rPr>
          <w:sz w:val="28"/>
          <w:szCs w:val="28"/>
        </w:rPr>
      </w:pPr>
      <w:r>
        <w:rPr>
          <w:sz w:val="28"/>
          <w:szCs w:val="28"/>
        </w:rPr>
        <w:t>РЕАЛИЗАЦИИ МУНИЦИПАЛЬНОЙ ПРОГРАММЫ</w:t>
      </w:r>
    </w:p>
    <w:p w:rsidR="000C09D2" w:rsidRPr="0065454D" w:rsidRDefault="000C09D2" w:rsidP="000C09D2">
      <w:pPr>
        <w:ind w:firstLine="709"/>
        <w:jc w:val="both"/>
        <w:rPr>
          <w:sz w:val="26"/>
          <w:szCs w:val="26"/>
        </w:rPr>
      </w:pPr>
      <w:r w:rsidRPr="0065454D">
        <w:rPr>
          <w:sz w:val="26"/>
          <w:szCs w:val="26"/>
        </w:rPr>
        <w:t>В Усть-</w:t>
      </w:r>
      <w:proofErr w:type="spellStart"/>
      <w:r w:rsidRPr="0065454D">
        <w:rPr>
          <w:sz w:val="26"/>
          <w:szCs w:val="26"/>
        </w:rPr>
        <w:t>Удинском</w:t>
      </w:r>
      <w:proofErr w:type="spellEnd"/>
      <w:r w:rsidRPr="0065454D">
        <w:rPr>
          <w:sz w:val="26"/>
          <w:szCs w:val="26"/>
        </w:rPr>
        <w:t xml:space="preserve"> муниципальном округе ведется целенаправленная работа по повышению безопасности. В первую очередь это относится к предупреждению террористической деятельности, проявлений различных форм экстремизма, социальных и расовых конфликтов.</w:t>
      </w:r>
    </w:p>
    <w:p w:rsidR="000C09D2" w:rsidRPr="0065454D" w:rsidRDefault="000C09D2" w:rsidP="000C09D2">
      <w:pPr>
        <w:ind w:firstLine="709"/>
        <w:jc w:val="both"/>
        <w:rPr>
          <w:sz w:val="26"/>
          <w:szCs w:val="26"/>
        </w:rPr>
      </w:pPr>
      <w:r w:rsidRPr="0065454D">
        <w:rPr>
          <w:sz w:val="26"/>
          <w:szCs w:val="26"/>
        </w:rPr>
        <w:t>Значительные усилия предпринимаются по снижению уровня преступности, борьбе с незаконным оборотом наркотиков и другими правонарушениями, особенно среди несовершеннолетних и молодежи.</w:t>
      </w:r>
    </w:p>
    <w:p w:rsidR="000C09D2" w:rsidRPr="0065454D" w:rsidRDefault="000C09D2" w:rsidP="000C09D2">
      <w:pPr>
        <w:ind w:firstLine="709"/>
        <w:jc w:val="both"/>
        <w:rPr>
          <w:sz w:val="26"/>
          <w:szCs w:val="26"/>
        </w:rPr>
      </w:pPr>
      <w:r w:rsidRPr="0065454D">
        <w:rPr>
          <w:sz w:val="26"/>
          <w:szCs w:val="26"/>
        </w:rPr>
        <w:t>Текущие итоги реализации муниципальной программы: оперативная обстановка на территории района на протяжении 2023 года характеризовалась снижением числа зарегистрированных преступлений на 19,4 %, и в 2024 года на 4,1 %, но при этом возросло число мошенничеств, в том числе с использованием средств мобильной связи.</w:t>
      </w:r>
    </w:p>
    <w:p w:rsidR="000C09D2" w:rsidRPr="0065454D" w:rsidRDefault="000C09D2" w:rsidP="000C09D2">
      <w:pPr>
        <w:ind w:firstLine="709"/>
        <w:jc w:val="both"/>
        <w:rPr>
          <w:sz w:val="26"/>
          <w:szCs w:val="26"/>
        </w:rPr>
      </w:pPr>
      <w:r w:rsidRPr="0065454D">
        <w:rPr>
          <w:sz w:val="26"/>
          <w:szCs w:val="26"/>
        </w:rPr>
        <w:t>Несмотря на проводимые профилактические мероприятия, возросло количество опасных и тяжких преступлений.</w:t>
      </w:r>
    </w:p>
    <w:p w:rsidR="000C09D2" w:rsidRPr="0065454D" w:rsidRDefault="000C09D2" w:rsidP="000C09D2">
      <w:pPr>
        <w:pStyle w:val="3"/>
        <w:shd w:val="clear" w:color="auto" w:fill="auto"/>
        <w:spacing w:before="0"/>
        <w:ind w:left="120" w:right="120" w:firstLine="700"/>
        <w:rPr>
          <w:color w:val="000000"/>
          <w:sz w:val="26"/>
          <w:szCs w:val="26"/>
          <w:lang w:bidi="ru-RU"/>
        </w:rPr>
      </w:pPr>
      <w:r w:rsidRPr="0065454D">
        <w:rPr>
          <w:color w:val="000000"/>
          <w:sz w:val="26"/>
          <w:szCs w:val="26"/>
          <w:lang w:bidi="ru-RU"/>
        </w:rPr>
        <w:t>Проблема аварийности, связанной с автомобильным транспортом, в последнее время приобрела особую остроту в связи с несоответствием дорожно-транспортной инфраструктуры,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
    <w:p w:rsidR="000C09D2" w:rsidRPr="0065454D" w:rsidRDefault="000C09D2" w:rsidP="000C09D2">
      <w:pPr>
        <w:pStyle w:val="3"/>
        <w:shd w:val="clear" w:color="auto" w:fill="auto"/>
        <w:spacing w:before="0"/>
        <w:ind w:left="120" w:right="120" w:firstLine="700"/>
        <w:rPr>
          <w:sz w:val="26"/>
          <w:szCs w:val="26"/>
        </w:rPr>
      </w:pPr>
      <w:r w:rsidRPr="0065454D">
        <w:rPr>
          <w:color w:val="000000"/>
          <w:sz w:val="26"/>
          <w:szCs w:val="26"/>
          <w:lang w:bidi="ru-RU"/>
        </w:rPr>
        <w:t>В 2023 году на территории Усть-Удинского района произошло 9 ДТП, в 2024 году- 6 ДТП, за два года (2023-24 гг.) в которых 5 человек погибли, 13 человек получили ранения различной степени тяжести, из них 3 ребенка ранены.</w:t>
      </w:r>
    </w:p>
    <w:p w:rsidR="000C09D2" w:rsidRPr="0065454D" w:rsidRDefault="000C09D2" w:rsidP="000C09D2">
      <w:pPr>
        <w:pStyle w:val="3"/>
        <w:shd w:val="clear" w:color="auto" w:fill="auto"/>
        <w:spacing w:before="0"/>
        <w:ind w:left="120" w:right="120" w:firstLine="800"/>
        <w:rPr>
          <w:sz w:val="26"/>
          <w:szCs w:val="26"/>
        </w:rPr>
      </w:pPr>
      <w:r w:rsidRPr="0065454D">
        <w:rPr>
          <w:color w:val="000000"/>
          <w:sz w:val="26"/>
          <w:szCs w:val="26"/>
          <w:lang w:bidi="ru-RU"/>
        </w:rPr>
        <w:t>Государственное и общественное воздействие на участников дорожного движения с целью формирования устойчивых стереотипов законопослушного поведения осуществляется на недостаточном уровне. Ситуация усугубляется всеобщим осознанием юридической безответственности за совершенные правонарушения, безразличным отношением к возможным последствиям ДТП, отсутствием адекватного понимания участниками дорожного движения причин возникновения ДТП, недостаточным вовлечением населения в деятельность по предупреждению ДТП.</w:t>
      </w:r>
    </w:p>
    <w:p w:rsidR="000C09D2" w:rsidRPr="0065454D" w:rsidRDefault="000C09D2" w:rsidP="000C09D2">
      <w:pPr>
        <w:ind w:firstLine="709"/>
        <w:jc w:val="both"/>
        <w:rPr>
          <w:sz w:val="26"/>
          <w:szCs w:val="26"/>
        </w:rPr>
      </w:pPr>
      <w:r w:rsidRPr="0065454D">
        <w:rPr>
          <w:sz w:val="26"/>
          <w:szCs w:val="26"/>
        </w:rPr>
        <w:t>В этих условиях отсутствие эффективных мер по профилактике правонарушений и преступлений может привести к утрате достигнутых в настоящее время положительных результатов по снижению преступлений в целом.</w:t>
      </w:r>
    </w:p>
    <w:p w:rsidR="000C09D2" w:rsidRPr="0065454D" w:rsidRDefault="000C09D2" w:rsidP="000C09D2">
      <w:pPr>
        <w:ind w:firstLine="720"/>
        <w:jc w:val="both"/>
        <w:rPr>
          <w:sz w:val="26"/>
          <w:szCs w:val="26"/>
        </w:rPr>
      </w:pPr>
      <w:r w:rsidRPr="0065454D">
        <w:rPr>
          <w:sz w:val="26"/>
          <w:szCs w:val="26"/>
        </w:rPr>
        <w:t xml:space="preserve">Профилактика правонарушений и преступлений становится наиболее актуальной, т.к. появилась немало подростков, оказавшихся в трудной жизненной ситуации. К этой категории относятся дети из семей, бюджет которых не позволяет </w:t>
      </w:r>
      <w:r w:rsidRPr="0065454D">
        <w:rPr>
          <w:sz w:val="26"/>
          <w:szCs w:val="26"/>
        </w:rPr>
        <w:lastRenderedPageBreak/>
        <w:t xml:space="preserve">организовать содержание, полноценный отдых и питание детей, в результате чего они, как правило, предоставлены сами себе. Все это ведет к росту правонарушений среди подростков.  </w:t>
      </w:r>
    </w:p>
    <w:p w:rsidR="000C09D2" w:rsidRPr="0065454D" w:rsidRDefault="000C09D2" w:rsidP="000C09D2">
      <w:pPr>
        <w:ind w:firstLine="720"/>
        <w:jc w:val="both"/>
        <w:rPr>
          <w:sz w:val="26"/>
          <w:szCs w:val="26"/>
        </w:rPr>
      </w:pPr>
      <w:r w:rsidRPr="0065454D">
        <w:rPr>
          <w:sz w:val="26"/>
          <w:szCs w:val="26"/>
        </w:rPr>
        <w:t xml:space="preserve">С целью активизации профилактической работы с неблагополучными семьями и подростками, в том числе состоящими на учете в КДН, скорого выявления детей, оказавшихся в сложной жизненной ситуации, необходимо организовывать и проводить профилактические акции, мероприятия, операции во взаимодействии с организациями системы профилактики. </w:t>
      </w:r>
    </w:p>
    <w:p w:rsidR="000C09D2" w:rsidRPr="0065454D" w:rsidRDefault="000C09D2" w:rsidP="000C09D2">
      <w:pPr>
        <w:ind w:firstLine="720"/>
        <w:jc w:val="both"/>
        <w:rPr>
          <w:sz w:val="26"/>
          <w:szCs w:val="26"/>
        </w:rPr>
      </w:pPr>
      <w:r w:rsidRPr="0065454D">
        <w:rPr>
          <w:sz w:val="26"/>
          <w:szCs w:val="26"/>
        </w:rPr>
        <w:t xml:space="preserve">К вопросам местного значения муниципального округа в соответствии с федеральным законодательством относится оказание поддержки гражданам и их объединениям, участвующим в охране общественного порядка, создание условий для деятельности народных дружин. На территории округа созданы и действуют 3 народных дружины в следующих населенных пунктах: Новая Уда, </w:t>
      </w:r>
      <w:proofErr w:type="spellStart"/>
      <w:r w:rsidRPr="0065454D">
        <w:rPr>
          <w:sz w:val="26"/>
          <w:szCs w:val="26"/>
        </w:rPr>
        <w:t>Светлолобово</w:t>
      </w:r>
      <w:proofErr w:type="spellEnd"/>
      <w:r w:rsidRPr="0065454D">
        <w:rPr>
          <w:sz w:val="26"/>
          <w:szCs w:val="26"/>
        </w:rPr>
        <w:t xml:space="preserve">, Средняя </w:t>
      </w:r>
      <w:proofErr w:type="spellStart"/>
      <w:r w:rsidRPr="0065454D">
        <w:rPr>
          <w:sz w:val="26"/>
          <w:szCs w:val="26"/>
        </w:rPr>
        <w:t>Муя</w:t>
      </w:r>
      <w:proofErr w:type="spellEnd"/>
      <w:r w:rsidRPr="0065454D">
        <w:rPr>
          <w:sz w:val="26"/>
          <w:szCs w:val="26"/>
        </w:rPr>
        <w:t>, необходимо проводить работу по увеличению количества народных дружин в других населенных пунктах.</w:t>
      </w:r>
    </w:p>
    <w:p w:rsidR="000C09D2" w:rsidRPr="0065454D" w:rsidRDefault="000C09D2" w:rsidP="000C09D2">
      <w:pPr>
        <w:ind w:firstLine="720"/>
        <w:jc w:val="both"/>
        <w:rPr>
          <w:sz w:val="26"/>
          <w:szCs w:val="26"/>
        </w:rPr>
      </w:pPr>
      <w:r w:rsidRPr="0065454D">
        <w:rPr>
          <w:sz w:val="26"/>
          <w:szCs w:val="26"/>
        </w:rPr>
        <w:t xml:space="preserve">В соответствии с Федеральным законом от 6.02.2023 г. № 10-ФЗ «О пробации в Российской Федерации» для граждан, отбывших наказание может применяться пробация. </w:t>
      </w:r>
    </w:p>
    <w:p w:rsidR="000C09D2" w:rsidRPr="0065454D" w:rsidRDefault="000C09D2" w:rsidP="000C09D2">
      <w:pPr>
        <w:autoSpaceDE w:val="0"/>
        <w:autoSpaceDN w:val="0"/>
        <w:adjustRightInd w:val="0"/>
        <w:ind w:firstLine="708"/>
        <w:jc w:val="both"/>
        <w:rPr>
          <w:rFonts w:eastAsiaTheme="minorHAnsi"/>
          <w:sz w:val="26"/>
          <w:szCs w:val="26"/>
        </w:rPr>
      </w:pPr>
      <w:r w:rsidRPr="0065454D">
        <w:rPr>
          <w:rFonts w:eastAsiaTheme="minorHAnsi"/>
          <w:sz w:val="26"/>
          <w:szCs w:val="26"/>
        </w:rPr>
        <w:t xml:space="preserve">Пробация - совокупность мер, применяемых в отношении осужденных, лиц, которым назначены иные меры уголовно-правового характера, и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том числе </w:t>
      </w:r>
      <w:proofErr w:type="spellStart"/>
      <w:r w:rsidRPr="0065454D">
        <w:rPr>
          <w:rFonts w:eastAsiaTheme="minorHAnsi"/>
          <w:sz w:val="26"/>
          <w:szCs w:val="26"/>
        </w:rPr>
        <w:t>ресоциализация</w:t>
      </w:r>
      <w:proofErr w:type="spellEnd"/>
      <w:r w:rsidRPr="0065454D">
        <w:rPr>
          <w:rFonts w:eastAsiaTheme="minorHAnsi"/>
          <w:sz w:val="26"/>
          <w:szCs w:val="26"/>
        </w:rPr>
        <w:t>, социальная адаптация и социальная реабилитация, защита прав и законных интересов указанных лиц;</w:t>
      </w:r>
    </w:p>
    <w:p w:rsidR="000C09D2" w:rsidRPr="0065454D" w:rsidRDefault="000C09D2" w:rsidP="000C09D2">
      <w:pPr>
        <w:ind w:firstLine="720"/>
        <w:jc w:val="both"/>
        <w:rPr>
          <w:rFonts w:eastAsia="Calibri"/>
          <w:sz w:val="26"/>
          <w:szCs w:val="26"/>
        </w:rPr>
      </w:pPr>
      <w:r w:rsidRPr="0065454D">
        <w:rPr>
          <w:sz w:val="26"/>
          <w:szCs w:val="26"/>
        </w:rPr>
        <w:t>Органы местного самоуправления могут предоставлять услуги в сфере образования, культуры и спорта. Занятость граждан будет профилактикой от совершения повторных преступлений.</w:t>
      </w:r>
    </w:p>
    <w:p w:rsidR="000C09D2" w:rsidRPr="0065454D" w:rsidRDefault="000C09D2" w:rsidP="000C09D2">
      <w:pPr>
        <w:ind w:firstLine="709"/>
        <w:jc w:val="both"/>
        <w:rPr>
          <w:sz w:val="26"/>
          <w:szCs w:val="26"/>
        </w:rPr>
      </w:pPr>
      <w:r w:rsidRPr="0065454D">
        <w:rPr>
          <w:sz w:val="26"/>
          <w:szCs w:val="26"/>
        </w:rPr>
        <w:t xml:space="preserve">Целесообразность реализации данной программы позволит снизить количество преступлений в целом, снизить подростковую преступность, усилить роль народных дружин, помочь в социализации гражданам, которые освободились из мест заключения. </w:t>
      </w:r>
    </w:p>
    <w:p w:rsidR="000C09D2" w:rsidRPr="0065454D" w:rsidRDefault="000C09D2" w:rsidP="000C09D2">
      <w:pPr>
        <w:widowControl w:val="0"/>
        <w:autoSpaceDE w:val="0"/>
        <w:autoSpaceDN w:val="0"/>
        <w:adjustRightInd w:val="0"/>
        <w:jc w:val="center"/>
        <w:outlineLvl w:val="3"/>
        <w:rPr>
          <w:sz w:val="26"/>
          <w:szCs w:val="26"/>
        </w:rPr>
      </w:pPr>
    </w:p>
    <w:p w:rsidR="000C09D2" w:rsidRPr="0065454D" w:rsidRDefault="000C09D2" w:rsidP="000C09D2">
      <w:pPr>
        <w:widowControl w:val="0"/>
        <w:autoSpaceDE w:val="0"/>
        <w:autoSpaceDN w:val="0"/>
        <w:adjustRightInd w:val="0"/>
        <w:jc w:val="center"/>
        <w:outlineLvl w:val="3"/>
        <w:rPr>
          <w:sz w:val="26"/>
          <w:szCs w:val="26"/>
        </w:rPr>
      </w:pPr>
      <w:r w:rsidRPr="0065454D">
        <w:rPr>
          <w:sz w:val="26"/>
          <w:szCs w:val="26"/>
        </w:rPr>
        <w:t>Раздел 2. ЦЕЛЬ И ЗАДАЧИ МУНИЦИПАЛЬНОЙ ПРОГРАММЫ, ЦЕЛЕВЫЕ ПОКАЗАТЕЛИ МУНИЦИПАЛЬНОЙ ПРОГРАММЫ, СРОКИ РЕАЛИЗАЦИИ</w:t>
      </w:r>
    </w:p>
    <w:p w:rsidR="000C09D2" w:rsidRPr="0065454D" w:rsidRDefault="000C09D2" w:rsidP="000C09D2">
      <w:pPr>
        <w:pStyle w:val="a3"/>
        <w:ind w:left="82" w:firstLine="626"/>
        <w:jc w:val="both"/>
        <w:rPr>
          <w:sz w:val="26"/>
          <w:szCs w:val="26"/>
        </w:rPr>
      </w:pPr>
      <w:r w:rsidRPr="0065454D">
        <w:rPr>
          <w:sz w:val="26"/>
          <w:szCs w:val="26"/>
        </w:rPr>
        <w:t>Целью муниципальной программы «Профилактика правонарушений и безопасности дорожного движения на территории Усть-Удинского муниципального округа» на 2026-2030 гг.  является профилактика преступлений, правонарушений и безопасности дорожного движения, а также минимизация последствий проявлений преступных посягательств на здоровье, жизнь и имущество граждан. Социализация граждан, освободившихся из мест лишения свободы.</w:t>
      </w:r>
    </w:p>
    <w:p w:rsidR="000C09D2" w:rsidRPr="0065454D" w:rsidRDefault="000C09D2" w:rsidP="000C09D2">
      <w:pPr>
        <w:ind w:firstLine="709"/>
        <w:jc w:val="both"/>
        <w:rPr>
          <w:sz w:val="26"/>
          <w:szCs w:val="26"/>
        </w:rPr>
      </w:pPr>
      <w:r w:rsidRPr="0065454D">
        <w:rPr>
          <w:sz w:val="26"/>
          <w:szCs w:val="26"/>
        </w:rPr>
        <w:t>Профилактика правонарушений и безопасности дорожного движения предусматривает решение следующих задач:</w:t>
      </w:r>
    </w:p>
    <w:p w:rsidR="000C09D2" w:rsidRPr="0065454D" w:rsidRDefault="000C09D2" w:rsidP="000C09D2">
      <w:pPr>
        <w:autoSpaceDE w:val="0"/>
        <w:autoSpaceDN w:val="0"/>
        <w:adjustRightInd w:val="0"/>
        <w:ind w:firstLine="709"/>
        <w:jc w:val="both"/>
        <w:rPr>
          <w:sz w:val="26"/>
          <w:szCs w:val="26"/>
        </w:rPr>
      </w:pPr>
      <w:r w:rsidRPr="0065454D">
        <w:rPr>
          <w:sz w:val="26"/>
          <w:szCs w:val="26"/>
        </w:rPr>
        <w:t>1.Предупреждение правонарушений на территории Усть-Удинского муниципального округа.</w:t>
      </w:r>
    </w:p>
    <w:p w:rsidR="000C09D2" w:rsidRPr="0065454D" w:rsidRDefault="000C09D2" w:rsidP="000C09D2">
      <w:pPr>
        <w:autoSpaceDE w:val="0"/>
        <w:autoSpaceDN w:val="0"/>
        <w:adjustRightInd w:val="0"/>
        <w:ind w:firstLine="709"/>
        <w:jc w:val="both"/>
        <w:rPr>
          <w:sz w:val="26"/>
          <w:szCs w:val="26"/>
        </w:rPr>
      </w:pPr>
      <w:r w:rsidRPr="0065454D">
        <w:rPr>
          <w:sz w:val="26"/>
          <w:szCs w:val="26"/>
        </w:rPr>
        <w:t>2. Повышение безопасности дорожного движения на территории Усть-Удинского муниципального округа.</w:t>
      </w:r>
    </w:p>
    <w:p w:rsidR="000C09D2" w:rsidRPr="0065454D" w:rsidRDefault="000C09D2" w:rsidP="000C09D2">
      <w:pPr>
        <w:autoSpaceDE w:val="0"/>
        <w:autoSpaceDN w:val="0"/>
        <w:adjustRightInd w:val="0"/>
        <w:ind w:firstLine="709"/>
        <w:jc w:val="both"/>
        <w:rPr>
          <w:sz w:val="26"/>
          <w:szCs w:val="26"/>
        </w:rPr>
      </w:pPr>
      <w:r w:rsidRPr="0065454D">
        <w:rPr>
          <w:sz w:val="26"/>
          <w:szCs w:val="26"/>
        </w:rPr>
        <w:lastRenderedPageBreak/>
        <w:t>3.Оказание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0C09D2" w:rsidRPr="0065454D" w:rsidRDefault="000C09D2" w:rsidP="000C09D2">
      <w:pPr>
        <w:autoSpaceDE w:val="0"/>
        <w:autoSpaceDN w:val="0"/>
        <w:adjustRightInd w:val="0"/>
        <w:ind w:firstLine="709"/>
        <w:jc w:val="both"/>
        <w:rPr>
          <w:sz w:val="26"/>
          <w:szCs w:val="26"/>
        </w:rPr>
      </w:pPr>
      <w:r w:rsidRPr="0065454D">
        <w:rPr>
          <w:sz w:val="26"/>
          <w:szCs w:val="26"/>
        </w:rPr>
        <w:t>4.Развитие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0C09D2" w:rsidRPr="0065454D" w:rsidRDefault="000C09D2" w:rsidP="000C09D2">
      <w:pPr>
        <w:autoSpaceDE w:val="0"/>
        <w:autoSpaceDN w:val="0"/>
        <w:adjustRightInd w:val="0"/>
        <w:ind w:firstLine="709"/>
        <w:jc w:val="both"/>
        <w:rPr>
          <w:sz w:val="26"/>
          <w:szCs w:val="26"/>
        </w:rPr>
      </w:pPr>
      <w:r w:rsidRPr="0065454D">
        <w:rPr>
          <w:sz w:val="26"/>
          <w:szCs w:val="26"/>
        </w:rPr>
        <w:t>5.Организация профилактической работы среди несовершеннолетних.</w:t>
      </w:r>
    </w:p>
    <w:p w:rsidR="000C09D2" w:rsidRPr="0065454D" w:rsidRDefault="000C09D2" w:rsidP="000C09D2">
      <w:pPr>
        <w:ind w:firstLine="709"/>
        <w:jc w:val="both"/>
        <w:rPr>
          <w:sz w:val="26"/>
          <w:szCs w:val="26"/>
        </w:rPr>
      </w:pPr>
      <w:r w:rsidRPr="0065454D">
        <w:rPr>
          <w:sz w:val="26"/>
          <w:szCs w:val="26"/>
        </w:rPr>
        <w:t>6.Проведение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rsidP="000C09D2">
      <w:pPr>
        <w:autoSpaceDE w:val="0"/>
        <w:autoSpaceDN w:val="0"/>
        <w:adjustRightInd w:val="0"/>
        <w:ind w:firstLine="708"/>
        <w:jc w:val="both"/>
        <w:rPr>
          <w:rFonts w:eastAsiaTheme="minorHAnsi"/>
          <w:sz w:val="26"/>
          <w:szCs w:val="26"/>
          <w:lang w:eastAsia="en-US"/>
        </w:rPr>
      </w:pPr>
      <w:r w:rsidRPr="0065454D">
        <w:rPr>
          <w:sz w:val="26"/>
          <w:szCs w:val="26"/>
        </w:rPr>
        <w:t>7. Проведение мероприятий по социализации граждан, в отношении которых применяется пробация (</w:t>
      </w:r>
      <w:r w:rsidRPr="0065454D">
        <w:rPr>
          <w:rFonts w:eastAsiaTheme="minorHAnsi"/>
          <w:sz w:val="26"/>
          <w:szCs w:val="26"/>
        </w:rPr>
        <w:t xml:space="preserve">совокупность мер, применяемых в отношении осужденных, лиц, которым назначены иные меры уголовно-правового характера, и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том числе </w:t>
      </w:r>
      <w:proofErr w:type="spellStart"/>
      <w:r w:rsidRPr="0065454D">
        <w:rPr>
          <w:rFonts w:eastAsiaTheme="minorHAnsi"/>
          <w:sz w:val="26"/>
          <w:szCs w:val="26"/>
        </w:rPr>
        <w:t>ресоциализация</w:t>
      </w:r>
      <w:proofErr w:type="spellEnd"/>
      <w:r w:rsidRPr="0065454D">
        <w:rPr>
          <w:rFonts w:eastAsiaTheme="minorHAnsi"/>
          <w:sz w:val="26"/>
          <w:szCs w:val="26"/>
        </w:rPr>
        <w:t>, социальная адаптация и социальная реабилитация, защита прав и законных интересов указанных лиц).</w:t>
      </w:r>
    </w:p>
    <w:p w:rsidR="000C09D2" w:rsidRPr="0065454D" w:rsidRDefault="000C09D2" w:rsidP="000C09D2">
      <w:pPr>
        <w:ind w:firstLine="709"/>
        <w:jc w:val="both"/>
        <w:rPr>
          <w:sz w:val="26"/>
          <w:szCs w:val="26"/>
        </w:rPr>
      </w:pPr>
      <w:r w:rsidRPr="0065454D">
        <w:rPr>
          <w:sz w:val="26"/>
          <w:szCs w:val="26"/>
        </w:rPr>
        <w:t xml:space="preserve"> </w:t>
      </w:r>
    </w:p>
    <w:p w:rsidR="000C09D2" w:rsidRPr="0065454D" w:rsidRDefault="000C09D2" w:rsidP="000C09D2">
      <w:pPr>
        <w:autoSpaceDE w:val="0"/>
        <w:autoSpaceDN w:val="0"/>
        <w:adjustRightInd w:val="0"/>
        <w:ind w:firstLine="540"/>
        <w:jc w:val="both"/>
        <w:rPr>
          <w:rFonts w:eastAsia="Calibri"/>
          <w:sz w:val="26"/>
          <w:szCs w:val="26"/>
          <w:lang w:eastAsia="en-US"/>
        </w:rPr>
      </w:pPr>
      <w:r w:rsidRPr="0065454D">
        <w:rPr>
          <w:sz w:val="26"/>
          <w:szCs w:val="26"/>
        </w:rPr>
        <w:t>Показателями достижения цели и решения указанных задач является:</w:t>
      </w:r>
    </w:p>
    <w:p w:rsidR="000C09D2" w:rsidRPr="0065454D" w:rsidRDefault="000C09D2" w:rsidP="000C09D2">
      <w:pPr>
        <w:numPr>
          <w:ilvl w:val="3"/>
          <w:numId w:val="5"/>
        </w:numPr>
        <w:ind w:left="0" w:firstLine="709"/>
        <w:jc w:val="both"/>
        <w:rPr>
          <w:sz w:val="26"/>
          <w:szCs w:val="26"/>
        </w:rPr>
      </w:pPr>
      <w:r w:rsidRPr="0065454D">
        <w:rPr>
          <w:sz w:val="26"/>
          <w:szCs w:val="26"/>
        </w:rPr>
        <w:t>Снижение количества совершенных преступлений;</w:t>
      </w:r>
    </w:p>
    <w:p w:rsidR="000C09D2" w:rsidRPr="0065454D" w:rsidRDefault="000C09D2" w:rsidP="000C09D2">
      <w:pPr>
        <w:numPr>
          <w:ilvl w:val="3"/>
          <w:numId w:val="5"/>
        </w:numPr>
        <w:autoSpaceDE w:val="0"/>
        <w:autoSpaceDN w:val="0"/>
        <w:adjustRightInd w:val="0"/>
        <w:ind w:left="0" w:firstLine="709"/>
        <w:jc w:val="both"/>
        <w:rPr>
          <w:sz w:val="26"/>
          <w:szCs w:val="26"/>
        </w:rPr>
      </w:pPr>
      <w:r w:rsidRPr="0065454D">
        <w:rPr>
          <w:sz w:val="26"/>
          <w:szCs w:val="26"/>
        </w:rPr>
        <w:t>Снижение количества дорожно- транспортных происшествий.</w:t>
      </w:r>
    </w:p>
    <w:p w:rsidR="000C09D2" w:rsidRPr="0065454D" w:rsidRDefault="000C09D2" w:rsidP="000C09D2">
      <w:pPr>
        <w:numPr>
          <w:ilvl w:val="3"/>
          <w:numId w:val="5"/>
        </w:numPr>
        <w:ind w:left="0" w:firstLine="709"/>
        <w:jc w:val="both"/>
        <w:rPr>
          <w:sz w:val="26"/>
          <w:szCs w:val="26"/>
        </w:rPr>
      </w:pPr>
      <w:r w:rsidRPr="0065454D">
        <w:rPr>
          <w:sz w:val="26"/>
          <w:szCs w:val="26"/>
        </w:rPr>
        <w:t>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rsidP="000C09D2">
      <w:pPr>
        <w:autoSpaceDE w:val="0"/>
        <w:autoSpaceDN w:val="0"/>
        <w:adjustRightInd w:val="0"/>
        <w:jc w:val="both"/>
        <w:rPr>
          <w:sz w:val="26"/>
          <w:szCs w:val="26"/>
        </w:rPr>
      </w:pPr>
    </w:p>
    <w:p w:rsidR="000C09D2" w:rsidRPr="0065454D" w:rsidRDefault="000C09D2" w:rsidP="000C09D2">
      <w:pPr>
        <w:autoSpaceDE w:val="0"/>
        <w:autoSpaceDN w:val="0"/>
        <w:adjustRightInd w:val="0"/>
        <w:ind w:firstLine="540"/>
        <w:jc w:val="both"/>
        <w:rPr>
          <w:sz w:val="26"/>
          <w:szCs w:val="26"/>
        </w:rPr>
      </w:pPr>
      <w:r w:rsidRPr="0065454D">
        <w:rPr>
          <w:sz w:val="26"/>
          <w:szCs w:val="26"/>
        </w:rPr>
        <w:t>Реализация муниципальной программы создаст условия для достижения следующих результатов в количественном выражении:</w:t>
      </w:r>
    </w:p>
    <w:p w:rsidR="000C09D2" w:rsidRPr="0065454D" w:rsidRDefault="000C09D2" w:rsidP="000C09D2">
      <w:pPr>
        <w:pStyle w:val="a3"/>
        <w:widowControl w:val="0"/>
        <w:numPr>
          <w:ilvl w:val="3"/>
          <w:numId w:val="7"/>
        </w:numPr>
        <w:tabs>
          <w:tab w:val="left" w:pos="82"/>
        </w:tabs>
        <w:autoSpaceDE w:val="0"/>
        <w:autoSpaceDN w:val="0"/>
        <w:adjustRightInd w:val="0"/>
        <w:ind w:left="0" w:firstLine="709"/>
        <w:contextualSpacing w:val="0"/>
        <w:jc w:val="both"/>
        <w:rPr>
          <w:sz w:val="26"/>
          <w:szCs w:val="26"/>
        </w:rPr>
      </w:pPr>
      <w:r w:rsidRPr="0065454D">
        <w:rPr>
          <w:sz w:val="26"/>
          <w:szCs w:val="26"/>
        </w:rPr>
        <w:t>Снижение количества совершенных преступлений - на 10% к 2030 году.</w:t>
      </w:r>
    </w:p>
    <w:p w:rsidR="000C09D2" w:rsidRPr="0065454D" w:rsidRDefault="000C09D2" w:rsidP="000C09D2">
      <w:pPr>
        <w:numPr>
          <w:ilvl w:val="3"/>
          <w:numId w:val="7"/>
        </w:numPr>
        <w:autoSpaceDE w:val="0"/>
        <w:autoSpaceDN w:val="0"/>
        <w:adjustRightInd w:val="0"/>
        <w:ind w:left="0" w:firstLine="709"/>
        <w:jc w:val="both"/>
        <w:rPr>
          <w:sz w:val="26"/>
          <w:szCs w:val="26"/>
        </w:rPr>
      </w:pPr>
      <w:r w:rsidRPr="0065454D">
        <w:rPr>
          <w:sz w:val="26"/>
          <w:szCs w:val="26"/>
        </w:rPr>
        <w:t>Снижение количества дорожно- транспортных происшествий – на 10 % к 2030 году.</w:t>
      </w:r>
    </w:p>
    <w:p w:rsidR="000C09D2" w:rsidRPr="0065454D" w:rsidRDefault="000C09D2" w:rsidP="000C09D2">
      <w:pPr>
        <w:numPr>
          <w:ilvl w:val="3"/>
          <w:numId w:val="7"/>
        </w:numPr>
        <w:ind w:left="0" w:firstLine="709"/>
        <w:jc w:val="both"/>
        <w:rPr>
          <w:sz w:val="26"/>
          <w:szCs w:val="26"/>
        </w:rPr>
      </w:pPr>
      <w:r w:rsidRPr="0065454D">
        <w:rPr>
          <w:sz w:val="26"/>
          <w:szCs w:val="26"/>
        </w:rPr>
        <w:t>Проведение специализированных операций с целью активизации профилактической работы с неблагополучными семьями, и подростками – 12 рейдов ежегодно;</w:t>
      </w:r>
    </w:p>
    <w:p w:rsidR="000C09D2" w:rsidRPr="0065454D" w:rsidRDefault="000C09D2" w:rsidP="000C09D2">
      <w:pPr>
        <w:autoSpaceDE w:val="0"/>
        <w:autoSpaceDN w:val="0"/>
        <w:adjustRightInd w:val="0"/>
        <w:ind w:firstLine="540"/>
        <w:jc w:val="both"/>
        <w:rPr>
          <w:sz w:val="26"/>
          <w:szCs w:val="26"/>
        </w:rPr>
      </w:pPr>
    </w:p>
    <w:p w:rsidR="000C09D2" w:rsidRPr="0065454D" w:rsidRDefault="000C09D2" w:rsidP="000C09D2">
      <w:pPr>
        <w:autoSpaceDE w:val="0"/>
        <w:autoSpaceDN w:val="0"/>
        <w:adjustRightInd w:val="0"/>
        <w:ind w:firstLine="540"/>
        <w:jc w:val="both"/>
        <w:rPr>
          <w:sz w:val="26"/>
          <w:szCs w:val="26"/>
        </w:rPr>
      </w:pPr>
      <w:r w:rsidRPr="0065454D">
        <w:rPr>
          <w:sz w:val="26"/>
          <w:szCs w:val="26"/>
        </w:rPr>
        <w:t>Факторы, влияющие на достижение целевых показателей:</w:t>
      </w:r>
    </w:p>
    <w:p w:rsidR="000C09D2" w:rsidRPr="0065454D" w:rsidRDefault="000C09D2" w:rsidP="000C09D2">
      <w:pPr>
        <w:numPr>
          <w:ilvl w:val="0"/>
          <w:numId w:val="9"/>
        </w:numPr>
        <w:autoSpaceDE w:val="0"/>
        <w:autoSpaceDN w:val="0"/>
        <w:adjustRightInd w:val="0"/>
        <w:jc w:val="both"/>
        <w:rPr>
          <w:sz w:val="26"/>
          <w:szCs w:val="26"/>
        </w:rPr>
      </w:pPr>
      <w:r w:rsidRPr="0065454D">
        <w:rPr>
          <w:sz w:val="26"/>
          <w:szCs w:val="26"/>
        </w:rPr>
        <w:t>изменения законодательства;</w:t>
      </w:r>
    </w:p>
    <w:p w:rsidR="000C09D2" w:rsidRPr="0065454D" w:rsidRDefault="000C09D2" w:rsidP="000C09D2">
      <w:pPr>
        <w:numPr>
          <w:ilvl w:val="0"/>
          <w:numId w:val="9"/>
        </w:numPr>
        <w:autoSpaceDE w:val="0"/>
        <w:autoSpaceDN w:val="0"/>
        <w:adjustRightInd w:val="0"/>
        <w:jc w:val="both"/>
        <w:rPr>
          <w:sz w:val="26"/>
          <w:szCs w:val="26"/>
        </w:rPr>
      </w:pPr>
      <w:r w:rsidRPr="0065454D">
        <w:rPr>
          <w:sz w:val="26"/>
          <w:szCs w:val="26"/>
        </w:rPr>
        <w:t>кризисные явления в экономике;</w:t>
      </w:r>
    </w:p>
    <w:p w:rsidR="000C09D2" w:rsidRPr="0065454D" w:rsidRDefault="000C09D2" w:rsidP="000C09D2">
      <w:pPr>
        <w:numPr>
          <w:ilvl w:val="0"/>
          <w:numId w:val="9"/>
        </w:numPr>
        <w:autoSpaceDE w:val="0"/>
        <w:autoSpaceDN w:val="0"/>
        <w:adjustRightInd w:val="0"/>
        <w:jc w:val="both"/>
        <w:rPr>
          <w:sz w:val="26"/>
          <w:szCs w:val="26"/>
        </w:rPr>
      </w:pPr>
      <w:r w:rsidRPr="0065454D">
        <w:rPr>
          <w:sz w:val="26"/>
          <w:szCs w:val="26"/>
        </w:rPr>
        <w:t>форс-мажорные обстоятельства.</w:t>
      </w:r>
    </w:p>
    <w:p w:rsidR="000C09D2" w:rsidRPr="0065454D" w:rsidRDefault="000C09D2" w:rsidP="000C09D2">
      <w:pPr>
        <w:autoSpaceDE w:val="0"/>
        <w:autoSpaceDN w:val="0"/>
        <w:adjustRightInd w:val="0"/>
        <w:ind w:firstLine="540"/>
        <w:jc w:val="both"/>
        <w:rPr>
          <w:sz w:val="26"/>
          <w:szCs w:val="26"/>
        </w:rPr>
      </w:pPr>
      <w:r w:rsidRPr="0065454D">
        <w:rPr>
          <w:sz w:val="26"/>
          <w:szCs w:val="26"/>
        </w:rPr>
        <w:t>Сведения о составе и значениях целевых показателей муниципальной программы представлены в приложении 3 к муниципальной программе.</w:t>
      </w:r>
    </w:p>
    <w:p w:rsidR="000C09D2" w:rsidRPr="0065454D" w:rsidRDefault="000C09D2" w:rsidP="000C09D2">
      <w:pPr>
        <w:autoSpaceDE w:val="0"/>
        <w:autoSpaceDN w:val="0"/>
        <w:adjustRightInd w:val="0"/>
        <w:ind w:firstLine="540"/>
        <w:jc w:val="both"/>
        <w:rPr>
          <w:sz w:val="26"/>
          <w:szCs w:val="26"/>
        </w:rPr>
      </w:pPr>
      <w:r w:rsidRPr="0065454D">
        <w:rPr>
          <w:sz w:val="26"/>
          <w:szCs w:val="26"/>
        </w:rPr>
        <w:t>Структура муниципальной программы представлены в приложении 4 к муниципальной программе.</w:t>
      </w:r>
    </w:p>
    <w:p w:rsidR="000C09D2" w:rsidRPr="0065454D" w:rsidRDefault="000C09D2" w:rsidP="000C09D2">
      <w:pPr>
        <w:autoSpaceDE w:val="0"/>
        <w:autoSpaceDN w:val="0"/>
        <w:adjustRightInd w:val="0"/>
        <w:ind w:firstLine="540"/>
        <w:jc w:val="both"/>
        <w:rPr>
          <w:sz w:val="26"/>
          <w:szCs w:val="26"/>
        </w:rPr>
      </w:pPr>
      <w:r w:rsidRPr="0065454D">
        <w:rPr>
          <w:sz w:val="26"/>
          <w:szCs w:val="26"/>
        </w:rPr>
        <w:t>Общий срок реализации настоящей муниципальной программы рассчитан на период 2026 - 2030 годов. Этапы реализации муниципальной программы не выделяются.</w:t>
      </w:r>
    </w:p>
    <w:p w:rsidR="000C09D2" w:rsidRPr="0065454D" w:rsidRDefault="000C09D2" w:rsidP="000C09D2">
      <w:pPr>
        <w:ind w:firstLine="709"/>
        <w:jc w:val="both"/>
        <w:rPr>
          <w:sz w:val="26"/>
          <w:szCs w:val="26"/>
        </w:rPr>
      </w:pPr>
    </w:p>
    <w:p w:rsidR="000C09D2" w:rsidRPr="0065454D" w:rsidRDefault="000C09D2" w:rsidP="000C09D2">
      <w:pPr>
        <w:ind w:firstLine="709"/>
        <w:jc w:val="center"/>
        <w:rPr>
          <w:sz w:val="26"/>
          <w:szCs w:val="26"/>
        </w:rPr>
      </w:pPr>
      <w:r w:rsidRPr="0065454D">
        <w:rPr>
          <w:sz w:val="26"/>
          <w:szCs w:val="26"/>
        </w:rPr>
        <w:t>РАЗДЕЛ 3. ОБОСНОВАНИЕ ВЫДЕЛЕНИЯ ПОДПРОГРАММ.</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Для достижения заявленных целей и решения поставленных задач в рамках муниципальной программы предусмотрена реализация 2 (двух) подпрограмм:</w:t>
      </w:r>
    </w:p>
    <w:p w:rsidR="000C09D2" w:rsidRPr="0065454D" w:rsidRDefault="000C09D2" w:rsidP="000C09D2">
      <w:pPr>
        <w:autoSpaceDE w:val="0"/>
        <w:autoSpaceDN w:val="0"/>
        <w:adjustRightInd w:val="0"/>
        <w:jc w:val="both"/>
        <w:rPr>
          <w:sz w:val="26"/>
          <w:szCs w:val="26"/>
        </w:rPr>
      </w:pPr>
      <w:r w:rsidRPr="0065454D">
        <w:rPr>
          <w:sz w:val="26"/>
          <w:szCs w:val="26"/>
        </w:rPr>
        <w:lastRenderedPageBreak/>
        <w:t>1. Подпрограмма «Профилактика правонарушений на территории Усть-Удинского муниципального округа» на 2026- 2030 годы;</w:t>
      </w:r>
    </w:p>
    <w:p w:rsidR="000C09D2" w:rsidRPr="0065454D" w:rsidRDefault="000C09D2" w:rsidP="000C09D2">
      <w:pPr>
        <w:autoSpaceDE w:val="0"/>
        <w:autoSpaceDN w:val="0"/>
        <w:adjustRightInd w:val="0"/>
        <w:jc w:val="both"/>
        <w:rPr>
          <w:sz w:val="26"/>
          <w:szCs w:val="26"/>
        </w:rPr>
      </w:pPr>
      <w:r w:rsidRPr="0065454D">
        <w:rPr>
          <w:sz w:val="26"/>
          <w:szCs w:val="26"/>
        </w:rPr>
        <w:t>2. Подпрограмма «Профилактика безопасности дорожного движения на территории Усть-Удинского муниципального округа» на 2026- 2030 годы.</w:t>
      </w:r>
    </w:p>
    <w:p w:rsidR="000C09D2" w:rsidRPr="0065454D" w:rsidRDefault="000C09D2" w:rsidP="000C09D2">
      <w:pPr>
        <w:autoSpaceDE w:val="0"/>
        <w:autoSpaceDN w:val="0"/>
        <w:adjustRightInd w:val="0"/>
        <w:ind w:firstLine="708"/>
        <w:jc w:val="both"/>
        <w:rPr>
          <w:sz w:val="26"/>
          <w:szCs w:val="26"/>
        </w:rPr>
      </w:pPr>
      <w:r w:rsidRPr="0065454D">
        <w:rPr>
          <w:sz w:val="26"/>
          <w:szCs w:val="26"/>
        </w:rPr>
        <w:t>Каждая из подпрограмм характеризуется определенными целями.</w:t>
      </w:r>
    </w:p>
    <w:p w:rsidR="000C09D2" w:rsidRPr="0065454D" w:rsidRDefault="000C09D2" w:rsidP="000C09D2">
      <w:pPr>
        <w:ind w:firstLine="709"/>
        <w:jc w:val="both"/>
        <w:rPr>
          <w:sz w:val="26"/>
          <w:szCs w:val="26"/>
        </w:rPr>
      </w:pPr>
      <w:r w:rsidRPr="0065454D">
        <w:rPr>
          <w:sz w:val="26"/>
          <w:szCs w:val="26"/>
        </w:rPr>
        <w:t xml:space="preserve">Целью муниципальной подпрограммы «Профилактика правонарушений на территории Усть-Удинского муниципального округа» на 2026- 2030 годы является </w:t>
      </w:r>
      <w:r w:rsidRPr="0065454D">
        <w:rPr>
          <w:color w:val="000000"/>
          <w:kern w:val="36"/>
          <w:sz w:val="26"/>
          <w:szCs w:val="26"/>
        </w:rPr>
        <w:t xml:space="preserve">профилактика преступлений и правонарушений, а также минимизации последствий проявлений </w:t>
      </w:r>
      <w:r w:rsidRPr="0065454D">
        <w:rPr>
          <w:sz w:val="26"/>
          <w:szCs w:val="26"/>
        </w:rPr>
        <w:t>преступных посягательств на здоровье, жизнь и имущество граждан. Социализация граждан, освободившихся из мест лишения свободы.</w:t>
      </w:r>
    </w:p>
    <w:p w:rsidR="000C09D2" w:rsidRPr="0065454D" w:rsidRDefault="000C09D2" w:rsidP="000C09D2">
      <w:pPr>
        <w:widowControl w:val="0"/>
        <w:autoSpaceDE w:val="0"/>
        <w:autoSpaceDN w:val="0"/>
        <w:adjustRightInd w:val="0"/>
        <w:ind w:firstLine="709"/>
        <w:jc w:val="both"/>
        <w:rPr>
          <w:sz w:val="26"/>
          <w:szCs w:val="26"/>
        </w:rPr>
      </w:pPr>
      <w:r w:rsidRPr="0065454D">
        <w:rPr>
          <w:sz w:val="26"/>
          <w:szCs w:val="26"/>
        </w:rPr>
        <w:t>Для достижения поставленной цели необходимо решить следующие задачи:</w:t>
      </w:r>
    </w:p>
    <w:p w:rsidR="000C09D2" w:rsidRPr="0065454D" w:rsidRDefault="000C09D2" w:rsidP="000C09D2">
      <w:pPr>
        <w:autoSpaceDE w:val="0"/>
        <w:autoSpaceDN w:val="0"/>
        <w:adjustRightInd w:val="0"/>
        <w:jc w:val="both"/>
        <w:rPr>
          <w:sz w:val="26"/>
          <w:szCs w:val="26"/>
        </w:rPr>
      </w:pPr>
      <w:r w:rsidRPr="0065454D">
        <w:rPr>
          <w:sz w:val="26"/>
          <w:szCs w:val="26"/>
        </w:rPr>
        <w:t>1. Создание условий для укрепления правопорядка, обеспечение общественной безопасности и профилактики правонарушений на территории Усть-Удинского муниципального округа.</w:t>
      </w:r>
    </w:p>
    <w:p w:rsidR="000C09D2" w:rsidRPr="0065454D" w:rsidRDefault="000C09D2" w:rsidP="000C09D2">
      <w:pPr>
        <w:autoSpaceDE w:val="0"/>
        <w:autoSpaceDN w:val="0"/>
        <w:adjustRightInd w:val="0"/>
        <w:jc w:val="both"/>
        <w:rPr>
          <w:sz w:val="26"/>
          <w:szCs w:val="26"/>
        </w:rPr>
      </w:pPr>
      <w:r w:rsidRPr="0065454D">
        <w:rPr>
          <w:sz w:val="26"/>
          <w:szCs w:val="26"/>
        </w:rPr>
        <w:t>2.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0C09D2" w:rsidRPr="0065454D" w:rsidRDefault="000C09D2" w:rsidP="000C09D2">
      <w:pPr>
        <w:autoSpaceDE w:val="0"/>
        <w:autoSpaceDN w:val="0"/>
        <w:adjustRightInd w:val="0"/>
        <w:jc w:val="both"/>
        <w:rPr>
          <w:sz w:val="26"/>
          <w:szCs w:val="26"/>
        </w:rPr>
      </w:pPr>
      <w:r w:rsidRPr="0065454D">
        <w:rPr>
          <w:sz w:val="26"/>
          <w:szCs w:val="26"/>
        </w:rPr>
        <w:t>3.Организация профилактической работы среди несовершеннолетних.</w:t>
      </w:r>
    </w:p>
    <w:p w:rsidR="000C09D2" w:rsidRPr="0065454D" w:rsidRDefault="000C09D2" w:rsidP="000C09D2">
      <w:pPr>
        <w:jc w:val="both"/>
        <w:rPr>
          <w:sz w:val="26"/>
          <w:szCs w:val="26"/>
        </w:rPr>
      </w:pPr>
      <w:r w:rsidRPr="0065454D">
        <w:rPr>
          <w:sz w:val="26"/>
          <w:szCs w:val="26"/>
        </w:rPr>
        <w:t>4. 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rsidP="000C09D2">
      <w:pPr>
        <w:widowControl w:val="0"/>
        <w:autoSpaceDE w:val="0"/>
        <w:autoSpaceDN w:val="0"/>
        <w:adjustRightInd w:val="0"/>
        <w:jc w:val="both"/>
        <w:rPr>
          <w:sz w:val="26"/>
          <w:szCs w:val="26"/>
          <w:lang w:eastAsia="en-US"/>
        </w:rPr>
      </w:pPr>
      <w:r w:rsidRPr="0065454D">
        <w:rPr>
          <w:sz w:val="26"/>
          <w:szCs w:val="26"/>
        </w:rPr>
        <w:t>5. Социализация граждан, в отношении которых применяется пробация.</w:t>
      </w:r>
    </w:p>
    <w:p w:rsidR="000C09D2" w:rsidRPr="0065454D" w:rsidRDefault="000C09D2" w:rsidP="000C09D2">
      <w:pPr>
        <w:autoSpaceDE w:val="0"/>
        <w:autoSpaceDN w:val="0"/>
        <w:adjustRightInd w:val="0"/>
        <w:ind w:firstLine="540"/>
        <w:jc w:val="both"/>
        <w:rPr>
          <w:sz w:val="26"/>
          <w:szCs w:val="26"/>
        </w:rPr>
      </w:pPr>
      <w:r w:rsidRPr="0065454D">
        <w:rPr>
          <w:sz w:val="26"/>
          <w:szCs w:val="26"/>
        </w:rPr>
        <w:t>Показателем достижения цели и решения указанных задач является снижение количества совершенных преступлений.</w:t>
      </w:r>
    </w:p>
    <w:p w:rsidR="000C09D2" w:rsidRPr="0065454D" w:rsidRDefault="000C09D2" w:rsidP="000C09D2">
      <w:pPr>
        <w:ind w:firstLine="709"/>
        <w:jc w:val="both"/>
        <w:rPr>
          <w:sz w:val="26"/>
          <w:szCs w:val="26"/>
        </w:rPr>
      </w:pPr>
      <w:r w:rsidRPr="0065454D">
        <w:rPr>
          <w:sz w:val="26"/>
          <w:szCs w:val="26"/>
        </w:rPr>
        <w:t xml:space="preserve">Целью муниципальной подпрограммы «Профилактика безопасности дорожного движения на территории Усть-Удинского муниципального округа» на 2026- 2030 годы является </w:t>
      </w:r>
      <w:r w:rsidRPr="0065454D">
        <w:rPr>
          <w:color w:val="000000"/>
          <w:kern w:val="36"/>
          <w:sz w:val="26"/>
          <w:szCs w:val="26"/>
        </w:rPr>
        <w:t xml:space="preserve">профилактика </w:t>
      </w:r>
      <w:r w:rsidRPr="0065454D">
        <w:rPr>
          <w:sz w:val="26"/>
          <w:szCs w:val="26"/>
        </w:rPr>
        <w:t>безопасности дорожного движения, сокращение количества дорожно-транспортных происшествий с пострадавшими.</w:t>
      </w:r>
    </w:p>
    <w:p w:rsidR="000C09D2" w:rsidRPr="0065454D" w:rsidRDefault="000C09D2" w:rsidP="000C09D2">
      <w:pPr>
        <w:widowControl w:val="0"/>
        <w:autoSpaceDE w:val="0"/>
        <w:autoSpaceDN w:val="0"/>
        <w:adjustRightInd w:val="0"/>
        <w:ind w:firstLine="709"/>
        <w:jc w:val="both"/>
        <w:rPr>
          <w:sz w:val="26"/>
          <w:szCs w:val="26"/>
        </w:rPr>
      </w:pPr>
      <w:r w:rsidRPr="0065454D">
        <w:rPr>
          <w:sz w:val="26"/>
          <w:szCs w:val="26"/>
        </w:rPr>
        <w:t>Для достижения поставленной цели необходимо решить следующие задачи:</w:t>
      </w:r>
    </w:p>
    <w:p w:rsidR="000C09D2" w:rsidRPr="0065454D" w:rsidRDefault="000C09D2" w:rsidP="000C09D2">
      <w:pPr>
        <w:autoSpaceDE w:val="0"/>
        <w:autoSpaceDN w:val="0"/>
        <w:adjustRightInd w:val="0"/>
        <w:jc w:val="both"/>
        <w:rPr>
          <w:sz w:val="26"/>
          <w:szCs w:val="26"/>
        </w:rPr>
      </w:pPr>
      <w:r w:rsidRPr="0065454D">
        <w:rPr>
          <w:sz w:val="26"/>
          <w:szCs w:val="26"/>
        </w:rPr>
        <w:t>1. Повышение безопасности дорожного движения на территории Усть-Удинского муниципального округа.</w:t>
      </w:r>
    </w:p>
    <w:p w:rsidR="000C09D2" w:rsidRPr="0065454D" w:rsidRDefault="000C09D2" w:rsidP="000C09D2">
      <w:pPr>
        <w:pStyle w:val="a3"/>
        <w:ind w:left="0"/>
        <w:jc w:val="both"/>
        <w:rPr>
          <w:rFonts w:eastAsia="Calibri"/>
          <w:sz w:val="26"/>
          <w:szCs w:val="26"/>
          <w:lang w:eastAsia="en-US"/>
        </w:rPr>
      </w:pPr>
      <w:r w:rsidRPr="0065454D">
        <w:rPr>
          <w:sz w:val="26"/>
          <w:szCs w:val="26"/>
        </w:rPr>
        <w:t>2. Сокращение детского дорожно-транспортного травматизма;</w:t>
      </w:r>
    </w:p>
    <w:p w:rsidR="000C09D2" w:rsidRPr="0065454D" w:rsidRDefault="000C09D2" w:rsidP="000C09D2">
      <w:pPr>
        <w:autoSpaceDE w:val="0"/>
        <w:autoSpaceDN w:val="0"/>
        <w:adjustRightInd w:val="0"/>
        <w:ind w:firstLine="540"/>
        <w:jc w:val="both"/>
        <w:rPr>
          <w:sz w:val="26"/>
          <w:szCs w:val="26"/>
        </w:rPr>
      </w:pPr>
      <w:r w:rsidRPr="0065454D">
        <w:rPr>
          <w:sz w:val="26"/>
          <w:szCs w:val="26"/>
        </w:rPr>
        <w:t>Показателем достижения цели и решения указанных задач является снижение количества дорожно- транспортных происшествий.</w:t>
      </w:r>
    </w:p>
    <w:p w:rsidR="000C09D2" w:rsidRPr="0065454D" w:rsidRDefault="000C09D2" w:rsidP="000C09D2">
      <w:pPr>
        <w:tabs>
          <w:tab w:val="center" w:pos="4677"/>
        </w:tabs>
        <w:autoSpaceDE w:val="0"/>
        <w:autoSpaceDN w:val="0"/>
        <w:adjustRightInd w:val="0"/>
        <w:ind w:firstLine="567"/>
        <w:jc w:val="both"/>
        <w:rPr>
          <w:rFonts w:eastAsia="Calibri"/>
          <w:sz w:val="26"/>
          <w:szCs w:val="26"/>
        </w:rPr>
      </w:pPr>
      <w:r w:rsidRPr="0065454D">
        <w:rPr>
          <w:sz w:val="26"/>
          <w:szCs w:val="26"/>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и в максимальной степени будут способствовать достижению целей и конечных результатов муниципальной программы.</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Муниципальная программа характеризуется мероприятиями, которые представлены в приложении 4 к муниципальной программе.</w:t>
      </w:r>
    </w:p>
    <w:p w:rsidR="000C09D2" w:rsidRPr="0065454D" w:rsidRDefault="000C09D2" w:rsidP="000C09D2">
      <w:pPr>
        <w:ind w:firstLine="709"/>
        <w:jc w:val="center"/>
        <w:rPr>
          <w:sz w:val="26"/>
          <w:szCs w:val="26"/>
        </w:rPr>
      </w:pPr>
    </w:p>
    <w:p w:rsidR="000C09D2" w:rsidRPr="0065454D" w:rsidRDefault="000C09D2" w:rsidP="000C09D2">
      <w:pPr>
        <w:ind w:firstLine="709"/>
        <w:jc w:val="center"/>
        <w:rPr>
          <w:sz w:val="26"/>
          <w:szCs w:val="26"/>
        </w:rPr>
      </w:pPr>
      <w:r w:rsidRPr="0065454D">
        <w:rPr>
          <w:sz w:val="26"/>
          <w:szCs w:val="26"/>
        </w:rPr>
        <w:t>РАЗДЕЛ 4. АНАЛИЗ РИСКОВ РЕАЛИЗАЦИИ МУНИЦИПАЛЬНОЙ ПРОГРАММЫ И ОПИСАНИЕ МЕР УПРАВЛЕНИЯ РИСКАМИ РЕАЛИЗАЦИИ МУНИЦИПАЛЬНОЙ ПРОГРАММЫ.</w:t>
      </w:r>
    </w:p>
    <w:p w:rsidR="000C09D2" w:rsidRPr="0065454D" w:rsidRDefault="000C09D2" w:rsidP="000C09D2">
      <w:pPr>
        <w:autoSpaceDE w:val="0"/>
        <w:autoSpaceDN w:val="0"/>
        <w:adjustRightInd w:val="0"/>
        <w:ind w:firstLine="540"/>
        <w:jc w:val="both"/>
        <w:rPr>
          <w:sz w:val="26"/>
          <w:szCs w:val="26"/>
        </w:rPr>
      </w:pPr>
      <w:r w:rsidRPr="0065454D">
        <w:rPr>
          <w:sz w:val="26"/>
          <w:szCs w:val="26"/>
        </w:rPr>
        <w:t xml:space="preserve">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w:t>
      </w:r>
      <w:r w:rsidRPr="0065454D">
        <w:rPr>
          <w:sz w:val="26"/>
          <w:szCs w:val="26"/>
        </w:rPr>
        <w:lastRenderedPageBreak/>
        <w:t>(риски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0" w:type="dxa"/>
        <w:tblInd w:w="2" w:type="dxa"/>
        <w:tblLayout w:type="fixed"/>
        <w:tblCellMar>
          <w:top w:w="75" w:type="dxa"/>
          <w:left w:w="0" w:type="dxa"/>
          <w:bottom w:w="75" w:type="dxa"/>
          <w:right w:w="0" w:type="dxa"/>
        </w:tblCellMar>
        <w:tblLook w:val="04A0" w:firstRow="1" w:lastRow="0" w:firstColumn="1" w:lastColumn="0" w:noHBand="0" w:noVBand="1"/>
      </w:tblPr>
      <w:tblGrid>
        <w:gridCol w:w="624"/>
        <w:gridCol w:w="4422"/>
        <w:gridCol w:w="4535"/>
      </w:tblGrid>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Меры по снижению рисков</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outlineLvl w:val="0"/>
              <w:rPr>
                <w:sz w:val="26"/>
                <w:szCs w:val="26"/>
              </w:rPr>
            </w:pPr>
            <w:r w:rsidRPr="0065454D">
              <w:rPr>
                <w:sz w:val="26"/>
                <w:szCs w:val="26"/>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Риски изменения законодательства</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Осуществление мониторинга изменения федерального и регионального законодательства с оценкой возможных последствий.</w:t>
            </w:r>
          </w:p>
          <w:p w:rsidR="000C09D2" w:rsidRPr="0065454D" w:rsidRDefault="000C09D2">
            <w:pPr>
              <w:autoSpaceDE w:val="0"/>
              <w:autoSpaceDN w:val="0"/>
              <w:adjustRightInd w:val="0"/>
              <w:jc w:val="both"/>
              <w:rPr>
                <w:sz w:val="26"/>
                <w:szCs w:val="26"/>
              </w:rPr>
            </w:pPr>
            <w:r w:rsidRPr="0065454D">
              <w:rPr>
                <w:sz w:val="26"/>
                <w:szCs w:val="26"/>
              </w:rPr>
              <w:t>Актуализация нормативно-правовых актов Усть-Удинского муниципального округа в сфере реализации муниципальной программы</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outlineLvl w:val="0"/>
              <w:rPr>
                <w:sz w:val="26"/>
                <w:szCs w:val="26"/>
              </w:rPr>
            </w:pPr>
            <w:r w:rsidRPr="0065454D">
              <w:rPr>
                <w:sz w:val="26"/>
                <w:szCs w:val="26"/>
              </w:rPr>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Экономические риски</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outlineLvl w:val="0"/>
              <w:rPr>
                <w:sz w:val="26"/>
                <w:szCs w:val="26"/>
              </w:rPr>
            </w:pPr>
            <w:r w:rsidRPr="0065454D">
              <w:rPr>
                <w:sz w:val="26"/>
                <w:szCs w:val="26"/>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Финансовые риски</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autoSpaceDE w:val="0"/>
              <w:autoSpaceDN w:val="0"/>
              <w:adjustRightInd w:val="0"/>
              <w:jc w:val="both"/>
              <w:rPr>
                <w:sz w:val="26"/>
                <w:szCs w:val="26"/>
              </w:rPr>
            </w:pPr>
            <w:r w:rsidRPr="0065454D">
              <w:rPr>
                <w:sz w:val="26"/>
                <w:szCs w:val="26"/>
              </w:rPr>
              <w:t>Мониторинг и оценка эффективности программных мероприятий с целью возможного перераспределения средств внутри муниципальной программы</w:t>
            </w:r>
          </w:p>
          <w:p w:rsidR="000C09D2" w:rsidRPr="0065454D" w:rsidRDefault="000C09D2">
            <w:pPr>
              <w:autoSpaceDE w:val="0"/>
              <w:autoSpaceDN w:val="0"/>
              <w:adjustRightInd w:val="0"/>
              <w:jc w:val="both"/>
              <w:rPr>
                <w:sz w:val="26"/>
                <w:szCs w:val="26"/>
              </w:rPr>
            </w:pP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outlineLvl w:val="0"/>
              <w:rPr>
                <w:sz w:val="26"/>
                <w:szCs w:val="26"/>
              </w:rPr>
            </w:pPr>
            <w:r w:rsidRPr="0065454D">
              <w:rPr>
                <w:sz w:val="26"/>
                <w:szCs w:val="26"/>
              </w:rPr>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Организационные риски</w:t>
            </w:r>
          </w:p>
        </w:tc>
      </w:tr>
      <w:tr w:rsidR="000C09D2" w:rsidRPr="0065454D" w:rsidTr="000C09D2">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center"/>
              <w:rPr>
                <w:sz w:val="26"/>
                <w:szCs w:val="26"/>
              </w:rPr>
            </w:pPr>
            <w:r w:rsidRPr="0065454D">
              <w:rPr>
                <w:sz w:val="26"/>
                <w:szCs w:val="26"/>
              </w:rPr>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0C09D2" w:rsidRPr="0065454D" w:rsidRDefault="000C09D2" w:rsidP="000C09D2">
      <w:pPr>
        <w:ind w:firstLine="709"/>
        <w:jc w:val="center"/>
        <w:rPr>
          <w:rFonts w:eastAsia="Calibri"/>
          <w:sz w:val="26"/>
          <w:szCs w:val="26"/>
          <w:lang w:eastAsia="en-US"/>
        </w:rPr>
      </w:pPr>
    </w:p>
    <w:p w:rsidR="000C09D2" w:rsidRPr="0065454D" w:rsidRDefault="000C09D2" w:rsidP="000C09D2">
      <w:pPr>
        <w:ind w:firstLine="709"/>
        <w:jc w:val="both"/>
        <w:rPr>
          <w:sz w:val="26"/>
          <w:szCs w:val="26"/>
        </w:rPr>
      </w:pPr>
      <w:r w:rsidRPr="0065454D">
        <w:rPr>
          <w:sz w:val="26"/>
          <w:szCs w:val="26"/>
        </w:rPr>
        <w:t>РАЗДЕЛ 5. РЕСУРСНОЕ ОБЕСПЕЧЕНИЕ МУНИЦИПАЛЬНОЙ ПРОГРАММЫ</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Финансирование муниципальной программы осуществляется за счет средств бюджета муниципального округа.</w:t>
      </w:r>
    </w:p>
    <w:p w:rsidR="000C09D2" w:rsidRPr="0065454D" w:rsidRDefault="000C09D2" w:rsidP="000C09D2">
      <w:pPr>
        <w:autoSpaceDE w:val="0"/>
        <w:autoSpaceDN w:val="0"/>
        <w:adjustRightInd w:val="0"/>
        <w:ind w:firstLine="540"/>
        <w:jc w:val="both"/>
        <w:rPr>
          <w:sz w:val="26"/>
          <w:szCs w:val="26"/>
        </w:rPr>
      </w:pPr>
      <w:r w:rsidRPr="0065454D">
        <w:rPr>
          <w:sz w:val="26"/>
          <w:szCs w:val="26"/>
        </w:rPr>
        <w:t>Общий объем финансирования составляет 600,0 тыс. рублей, в том числе:</w:t>
      </w:r>
    </w:p>
    <w:p w:rsidR="000C09D2" w:rsidRPr="0065454D" w:rsidRDefault="000C09D2" w:rsidP="000C09D2">
      <w:pPr>
        <w:autoSpaceDE w:val="0"/>
        <w:autoSpaceDN w:val="0"/>
        <w:adjustRightInd w:val="0"/>
        <w:jc w:val="both"/>
        <w:rPr>
          <w:sz w:val="26"/>
          <w:szCs w:val="26"/>
        </w:rPr>
      </w:pPr>
      <w:r w:rsidRPr="0065454D">
        <w:rPr>
          <w:sz w:val="26"/>
          <w:szCs w:val="26"/>
        </w:rPr>
        <w:t>2026 год – 120,0 тыс. руб.;</w:t>
      </w:r>
    </w:p>
    <w:p w:rsidR="000C09D2" w:rsidRPr="0065454D" w:rsidRDefault="000C09D2" w:rsidP="000C09D2">
      <w:pPr>
        <w:autoSpaceDE w:val="0"/>
        <w:autoSpaceDN w:val="0"/>
        <w:adjustRightInd w:val="0"/>
        <w:jc w:val="both"/>
        <w:rPr>
          <w:sz w:val="26"/>
          <w:szCs w:val="26"/>
        </w:rPr>
      </w:pPr>
      <w:r w:rsidRPr="0065454D">
        <w:rPr>
          <w:sz w:val="26"/>
          <w:szCs w:val="26"/>
        </w:rPr>
        <w:t>2027 год – 120,0 тыс. руб.;</w:t>
      </w:r>
    </w:p>
    <w:p w:rsidR="000C09D2" w:rsidRPr="0065454D" w:rsidRDefault="000C09D2" w:rsidP="000C09D2">
      <w:pPr>
        <w:autoSpaceDE w:val="0"/>
        <w:autoSpaceDN w:val="0"/>
        <w:adjustRightInd w:val="0"/>
        <w:jc w:val="both"/>
        <w:rPr>
          <w:sz w:val="26"/>
          <w:szCs w:val="26"/>
        </w:rPr>
      </w:pPr>
      <w:r w:rsidRPr="0065454D">
        <w:rPr>
          <w:sz w:val="26"/>
          <w:szCs w:val="26"/>
        </w:rPr>
        <w:t>2028 год – 120,0тыс. руб.;</w:t>
      </w:r>
    </w:p>
    <w:p w:rsidR="000C09D2" w:rsidRPr="0065454D" w:rsidRDefault="000C09D2" w:rsidP="000C09D2">
      <w:pPr>
        <w:autoSpaceDE w:val="0"/>
        <w:autoSpaceDN w:val="0"/>
        <w:adjustRightInd w:val="0"/>
        <w:jc w:val="both"/>
        <w:rPr>
          <w:sz w:val="26"/>
          <w:szCs w:val="26"/>
        </w:rPr>
      </w:pPr>
      <w:r w:rsidRPr="0065454D">
        <w:rPr>
          <w:sz w:val="26"/>
          <w:szCs w:val="26"/>
        </w:rPr>
        <w:lastRenderedPageBreak/>
        <w:t>2029 год – 120,0 тыс. руб.;</w:t>
      </w:r>
    </w:p>
    <w:p w:rsidR="000C09D2" w:rsidRPr="0065454D" w:rsidRDefault="000C09D2" w:rsidP="000C09D2">
      <w:pPr>
        <w:autoSpaceDE w:val="0"/>
        <w:autoSpaceDN w:val="0"/>
        <w:adjustRightInd w:val="0"/>
        <w:jc w:val="both"/>
        <w:rPr>
          <w:sz w:val="26"/>
          <w:szCs w:val="26"/>
        </w:rPr>
      </w:pPr>
      <w:r w:rsidRPr="0065454D">
        <w:rPr>
          <w:sz w:val="26"/>
          <w:szCs w:val="26"/>
        </w:rPr>
        <w:t>2030 год – 120,0 тыс. руб.</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Объемы финансирования муниципальной программы ежегодно уточняются при формировании бюджета муниципального округа и затрат, необходимых для реализации муниципальной программы.</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Ресурсное обеспечение мероприятий муниципальной программы за счет средств муниципального округа приводится в приложении 5 к муниципальной программе.</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Прогнозная (справочная) оценка ресурсного обеспечения реализации муниципальной программы за счет всех источников финансирования приводится в приложении 6 к муниципальной программе.</w:t>
      </w:r>
    </w:p>
    <w:p w:rsidR="000C09D2" w:rsidRPr="0065454D" w:rsidRDefault="000C09D2" w:rsidP="000C09D2">
      <w:pPr>
        <w:ind w:firstLine="709"/>
        <w:jc w:val="both"/>
        <w:rPr>
          <w:sz w:val="26"/>
          <w:szCs w:val="26"/>
        </w:rPr>
      </w:pPr>
    </w:p>
    <w:p w:rsidR="000C09D2" w:rsidRPr="0065454D" w:rsidRDefault="000C09D2" w:rsidP="000C09D2">
      <w:pPr>
        <w:ind w:firstLine="709"/>
        <w:jc w:val="center"/>
        <w:rPr>
          <w:sz w:val="26"/>
          <w:szCs w:val="26"/>
        </w:rPr>
      </w:pPr>
      <w:r w:rsidRPr="0065454D">
        <w:rPr>
          <w:sz w:val="26"/>
          <w:szCs w:val="26"/>
        </w:rPr>
        <w:t>РАЗДЕЛ 6. ОЖИДАЕМЫЕ КОНЕЧНЫЕ РЕЗУЛЬТАТЫ РЕАЛИЗАЦИИ МУНИЦИПАЛЬНОЙ ПРОГРАММЫ.</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Развернутая характеристика планируемых изменений определяется показателями результативности муниципальной программы, которые приведены в приложении 3 к муниципальной программе.</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 xml:space="preserve">Положительный результат профилактических мероприятий будет достигнут путем уменьшения совершенных преступлений, и уменьшения дорожно- транспортных происшествий по сравнению с аналогичным периодом предыдущего года. Оцениваться данный результат будет в % соотношении с аналогичным периодом предыдущего года, понижение составит на 2 % ежегодно, на 10 % к 2030 году. Рейдовые и профилактические мероприятия по семьям, среди несовершеннолетних (специализированные операции- «Комендантский час», «Безопасное лето» и так далее) будут проводится ежемесячно, и показатель будет рассчитываться в их количестве не менее одного мероприятия в месяц. По итогам каждого года не менее 12 рейдов, всего за 5 лет 60 рейдовых мероприятий. Выгода от реализации программы составит в уменьшении преступлений, в том числе совершенных </w:t>
      </w:r>
      <w:proofErr w:type="gramStart"/>
      <w:r w:rsidRPr="0065454D">
        <w:rPr>
          <w:sz w:val="26"/>
          <w:szCs w:val="26"/>
        </w:rPr>
        <w:t>несовершеннолетними  и</w:t>
      </w:r>
      <w:proofErr w:type="gramEnd"/>
      <w:r w:rsidRPr="0065454D">
        <w:rPr>
          <w:sz w:val="26"/>
          <w:szCs w:val="26"/>
        </w:rPr>
        <w:t xml:space="preserve"> уменьшении дорожно- транспортных происшествий.</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Для оценки эффективности реализации муниципальной 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 муниципального округа на текущий год объемов финансирования.</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w:t>
      </w:r>
    </w:p>
    <w:p w:rsidR="000C09D2" w:rsidRPr="0065454D" w:rsidRDefault="000C09D2" w:rsidP="000C09D2">
      <w:pPr>
        <w:widowControl w:val="0"/>
        <w:autoSpaceDE w:val="0"/>
        <w:autoSpaceDN w:val="0"/>
        <w:adjustRightInd w:val="0"/>
        <w:ind w:firstLine="540"/>
        <w:jc w:val="both"/>
        <w:rPr>
          <w:sz w:val="26"/>
          <w:szCs w:val="26"/>
        </w:rPr>
      </w:pPr>
      <w:r w:rsidRPr="0065454D">
        <w:rPr>
          <w:sz w:val="26"/>
          <w:szCs w:val="26"/>
        </w:rPr>
        <w:t>Реализация муниципальной программы позволит обеспечить получение следующих результатов:</w:t>
      </w:r>
    </w:p>
    <w:p w:rsidR="000C09D2" w:rsidRPr="0065454D" w:rsidRDefault="000C09D2" w:rsidP="000C09D2">
      <w:pPr>
        <w:pStyle w:val="a3"/>
        <w:widowControl w:val="0"/>
        <w:numPr>
          <w:ilvl w:val="0"/>
          <w:numId w:val="11"/>
        </w:numPr>
        <w:tabs>
          <w:tab w:val="left" w:pos="82"/>
        </w:tabs>
        <w:autoSpaceDE w:val="0"/>
        <w:autoSpaceDN w:val="0"/>
        <w:adjustRightInd w:val="0"/>
        <w:ind w:left="0" w:firstLine="709"/>
        <w:contextualSpacing w:val="0"/>
        <w:jc w:val="both"/>
        <w:rPr>
          <w:sz w:val="26"/>
          <w:szCs w:val="26"/>
        </w:rPr>
      </w:pPr>
      <w:r w:rsidRPr="0065454D">
        <w:rPr>
          <w:sz w:val="26"/>
          <w:szCs w:val="26"/>
        </w:rPr>
        <w:t>Снижение количества совершенных преступлений - на 2% ежегодно, на 10 % к 2030 году.</w:t>
      </w:r>
    </w:p>
    <w:p w:rsidR="000C09D2" w:rsidRPr="0065454D" w:rsidRDefault="000C09D2" w:rsidP="000C09D2">
      <w:pPr>
        <w:numPr>
          <w:ilvl w:val="0"/>
          <w:numId w:val="11"/>
        </w:numPr>
        <w:autoSpaceDE w:val="0"/>
        <w:autoSpaceDN w:val="0"/>
        <w:adjustRightInd w:val="0"/>
        <w:ind w:left="0" w:firstLine="709"/>
        <w:jc w:val="both"/>
        <w:rPr>
          <w:sz w:val="26"/>
          <w:szCs w:val="26"/>
        </w:rPr>
      </w:pPr>
      <w:r w:rsidRPr="0065454D">
        <w:rPr>
          <w:sz w:val="26"/>
          <w:szCs w:val="26"/>
        </w:rPr>
        <w:t>Снижение количества дорожно- транспортных происшествий – на 2% ежегодно, на 10 % к 2030 году.</w:t>
      </w:r>
    </w:p>
    <w:p w:rsidR="000C09D2" w:rsidRPr="0065454D" w:rsidRDefault="000C09D2" w:rsidP="000C09D2">
      <w:pPr>
        <w:pStyle w:val="a3"/>
        <w:numPr>
          <w:ilvl w:val="0"/>
          <w:numId w:val="11"/>
        </w:numPr>
        <w:autoSpaceDE w:val="0"/>
        <w:autoSpaceDN w:val="0"/>
        <w:adjustRightInd w:val="0"/>
        <w:ind w:left="0" w:firstLine="709"/>
        <w:contextualSpacing w:val="0"/>
        <w:jc w:val="both"/>
        <w:rPr>
          <w:sz w:val="26"/>
          <w:szCs w:val="26"/>
        </w:rPr>
      </w:pPr>
      <w:r w:rsidRPr="0065454D">
        <w:rPr>
          <w:sz w:val="26"/>
          <w:szCs w:val="26"/>
        </w:rPr>
        <w:t xml:space="preserve">Проведение специализированных операций с целью активизации профилактической работы с неблагополучными семьями, и подростками – 12 рейдов ежегодно. </w:t>
      </w:r>
    </w:p>
    <w:p w:rsidR="000C09D2" w:rsidRPr="0065454D" w:rsidRDefault="000C09D2" w:rsidP="000C09D2">
      <w:pPr>
        <w:widowControl w:val="0"/>
        <w:autoSpaceDE w:val="0"/>
        <w:autoSpaceDN w:val="0"/>
        <w:adjustRightInd w:val="0"/>
        <w:ind w:firstLine="708"/>
        <w:jc w:val="both"/>
        <w:rPr>
          <w:sz w:val="26"/>
          <w:szCs w:val="26"/>
        </w:rPr>
      </w:pPr>
      <w:r w:rsidRPr="0065454D">
        <w:rPr>
          <w:sz w:val="26"/>
          <w:szCs w:val="26"/>
        </w:rPr>
        <w:lastRenderedPageBreak/>
        <w:t>Достижение цели и решение задач муниципальной программы также является важным условием обеспечения устойчивого социально- экономического развития Усть-Удинского муниципального округа.</w:t>
      </w:r>
    </w:p>
    <w:p w:rsidR="000C09D2" w:rsidRPr="0065454D" w:rsidRDefault="000C09D2" w:rsidP="000C09D2">
      <w:pPr>
        <w:ind w:firstLine="709"/>
        <w:jc w:val="both"/>
        <w:rPr>
          <w:sz w:val="26"/>
          <w:szCs w:val="26"/>
        </w:rPr>
      </w:pPr>
    </w:p>
    <w:p w:rsidR="000C09D2" w:rsidRPr="0065454D" w:rsidRDefault="000C09D2" w:rsidP="000C09D2">
      <w:pPr>
        <w:ind w:firstLine="709"/>
        <w:jc w:val="center"/>
        <w:rPr>
          <w:sz w:val="26"/>
          <w:szCs w:val="26"/>
        </w:rPr>
      </w:pPr>
      <w:r w:rsidRPr="0065454D">
        <w:rPr>
          <w:sz w:val="26"/>
          <w:szCs w:val="26"/>
        </w:rPr>
        <w:t>РАЗДЕЛ 7. ПОРЯДОК ПРОВЕДЕНИЯ ОЦЕНКИ ЭФФЕКТИВНОСТИ МУНИЦИПАЛЬНОЙ ПРОГРАММЫ.</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1. Критериями оценки эффективности реализации муниципальной программы являются:</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степень достижения значений целевых показателей;</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процент отклонения достигнутых значений целевых показателей от плановых;</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динамика расходов на реализацию мероприятий программы.</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2. Основными этапами оценки эффективности реализации муниципальной программы являются:</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оценка степени достижения целевых показателей;</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оценка расходов, направленных на достижение целевых показателей;</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оценка состояния целевых показателей;</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 расчет индекса эффективности реализации муниципальной программы.</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3. Оценка степени достижения целевых показателей осуществляется на основании таблицы 1.</w:t>
      </w:r>
    </w:p>
    <w:p w:rsidR="000C09D2" w:rsidRDefault="000C09D2" w:rsidP="000C09D2">
      <w:pPr>
        <w:pStyle w:val="ConsPlusNormal"/>
        <w:widowControl/>
        <w:ind w:firstLine="540"/>
        <w:jc w:val="both"/>
        <w:rPr>
          <w:rFonts w:ascii="Times New Roman" w:hAnsi="Times New Roman" w:cs="Times New Roman"/>
          <w:sz w:val="24"/>
          <w:szCs w:val="24"/>
        </w:rPr>
      </w:pPr>
    </w:p>
    <w:p w:rsidR="000C09D2" w:rsidRDefault="000C09D2" w:rsidP="000C09D2">
      <w:pPr>
        <w:pStyle w:val="ConsPlusNormal"/>
        <w:widowControl/>
        <w:ind w:firstLine="0"/>
        <w:jc w:val="center"/>
        <w:outlineLvl w:val="2"/>
        <w:rPr>
          <w:rFonts w:ascii="Times New Roman" w:hAnsi="Times New Roman" w:cs="Times New Roman"/>
        </w:rPr>
      </w:pPr>
      <w:r>
        <w:rPr>
          <w:rFonts w:ascii="Times New Roman" w:hAnsi="Times New Roman" w:cs="Times New Roman"/>
        </w:rPr>
        <w:t>Таблица 1. Оценка степени достижения целевых показателей</w:t>
      </w:r>
    </w:p>
    <w:p w:rsidR="000C09D2" w:rsidRDefault="000C09D2" w:rsidP="000C09D2">
      <w:pPr>
        <w:pStyle w:val="ConsPlusNormal"/>
        <w:widowControl/>
        <w:ind w:firstLine="0"/>
        <w:jc w:val="center"/>
        <w:rPr>
          <w:rFonts w:ascii="Times New Roman" w:hAnsi="Times New Roman" w:cs="Times New Roman"/>
        </w:rPr>
      </w:pPr>
    </w:p>
    <w:tbl>
      <w:tblPr>
        <w:tblW w:w="0" w:type="auto"/>
        <w:tblInd w:w="-68" w:type="dxa"/>
        <w:tblLayout w:type="fixed"/>
        <w:tblCellMar>
          <w:left w:w="70" w:type="dxa"/>
          <w:right w:w="70" w:type="dxa"/>
        </w:tblCellMar>
        <w:tblLook w:val="04A0" w:firstRow="1" w:lastRow="0" w:firstColumn="1" w:lastColumn="0" w:noHBand="0" w:noVBand="1"/>
      </w:tblPr>
      <w:tblGrid>
        <w:gridCol w:w="675"/>
        <w:gridCol w:w="2015"/>
        <w:gridCol w:w="1350"/>
        <w:gridCol w:w="1485"/>
        <w:gridCol w:w="1620"/>
        <w:gridCol w:w="945"/>
        <w:gridCol w:w="945"/>
      </w:tblGrid>
      <w:tr w:rsidR="000C09D2" w:rsidTr="000C09D2">
        <w:trPr>
          <w:cantSplit/>
          <w:trHeight w:val="240"/>
        </w:trPr>
        <w:tc>
          <w:tcPr>
            <w:tcW w:w="675"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 xml:space="preserve">N  </w:t>
            </w:r>
            <w:r>
              <w:rPr>
                <w:rFonts w:ascii="Times New Roman" w:hAnsi="Times New Roman" w:cs="Times New Roman"/>
                <w:sz w:val="16"/>
                <w:szCs w:val="16"/>
                <w:lang w:eastAsia="en-US"/>
              </w:rPr>
              <w:br/>
              <w:t>п</w:t>
            </w:r>
            <w:proofErr w:type="gramEnd"/>
            <w:r>
              <w:rPr>
                <w:rFonts w:ascii="Times New Roman" w:hAnsi="Times New Roman" w:cs="Times New Roman"/>
                <w:sz w:val="16"/>
                <w:szCs w:val="16"/>
                <w:lang w:eastAsia="en-US"/>
              </w:rPr>
              <w:t xml:space="preserve">/п </w:t>
            </w:r>
          </w:p>
        </w:tc>
        <w:tc>
          <w:tcPr>
            <w:tcW w:w="2015"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 xml:space="preserve">Единица  </w:t>
            </w:r>
            <w:r>
              <w:rPr>
                <w:rFonts w:ascii="Times New Roman" w:hAnsi="Times New Roman" w:cs="Times New Roman"/>
                <w:sz w:val="16"/>
                <w:szCs w:val="16"/>
                <w:lang w:eastAsia="en-US"/>
              </w:rPr>
              <w:br/>
              <w:t>измерения</w:t>
            </w:r>
            <w:proofErr w:type="gramEnd"/>
          </w:p>
        </w:tc>
        <w:tc>
          <w:tcPr>
            <w:tcW w:w="1485"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Плановое </w:t>
            </w:r>
            <w:r>
              <w:rPr>
                <w:rFonts w:ascii="Times New Roman" w:hAnsi="Times New Roman" w:cs="Times New Roman"/>
                <w:sz w:val="16"/>
                <w:szCs w:val="16"/>
                <w:lang w:eastAsia="en-US"/>
              </w:rPr>
              <w:br/>
              <w:t xml:space="preserve">значение </w:t>
            </w:r>
          </w:p>
        </w:tc>
        <w:tc>
          <w:tcPr>
            <w:tcW w:w="162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Фактическое</w:t>
            </w:r>
            <w:r>
              <w:rPr>
                <w:rFonts w:ascii="Times New Roman" w:hAnsi="Times New Roman" w:cs="Times New Roman"/>
                <w:sz w:val="16"/>
                <w:szCs w:val="16"/>
                <w:lang w:eastAsia="en-US"/>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Отклонение  </w:t>
            </w:r>
          </w:p>
        </w:tc>
      </w:tr>
      <w:tr w:rsidR="000C09D2" w:rsidTr="000C09D2">
        <w:trPr>
          <w:cantSplit/>
          <w:trHeight w:val="240"/>
        </w:trPr>
        <w:tc>
          <w:tcPr>
            <w:tcW w:w="675"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2015"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35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485"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p>
        </w:tc>
        <w:tc>
          <w:tcPr>
            <w:tcW w:w="94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p>
        </w:tc>
      </w:tr>
      <w:tr w:rsidR="000C09D2" w:rsidTr="000C09D2">
        <w:trPr>
          <w:cantSplit/>
          <w:trHeight w:val="240"/>
        </w:trPr>
        <w:tc>
          <w:tcPr>
            <w:tcW w:w="67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1  </w:t>
            </w:r>
          </w:p>
        </w:tc>
        <w:tc>
          <w:tcPr>
            <w:tcW w:w="201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2           </w:t>
            </w:r>
          </w:p>
        </w:tc>
        <w:tc>
          <w:tcPr>
            <w:tcW w:w="135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3    </w:t>
            </w:r>
          </w:p>
        </w:tc>
        <w:tc>
          <w:tcPr>
            <w:tcW w:w="148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4     </w:t>
            </w:r>
          </w:p>
        </w:tc>
        <w:tc>
          <w:tcPr>
            <w:tcW w:w="162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5     </w:t>
            </w:r>
          </w:p>
        </w:tc>
        <w:tc>
          <w:tcPr>
            <w:tcW w:w="94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6   </w:t>
            </w:r>
          </w:p>
        </w:tc>
        <w:tc>
          <w:tcPr>
            <w:tcW w:w="94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7   </w:t>
            </w:r>
          </w:p>
        </w:tc>
      </w:tr>
      <w:tr w:rsidR="000C09D2" w:rsidTr="000C09D2">
        <w:trPr>
          <w:cantSplit/>
          <w:trHeight w:val="240"/>
        </w:trPr>
        <w:tc>
          <w:tcPr>
            <w:tcW w:w="67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1.  </w:t>
            </w:r>
          </w:p>
        </w:tc>
        <w:tc>
          <w:tcPr>
            <w:tcW w:w="201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48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62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67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2.  </w:t>
            </w:r>
          </w:p>
        </w:tc>
        <w:tc>
          <w:tcPr>
            <w:tcW w:w="201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48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62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67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3.  </w:t>
            </w:r>
          </w:p>
        </w:tc>
        <w:tc>
          <w:tcPr>
            <w:tcW w:w="201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Целевой показатель 3   </w:t>
            </w:r>
          </w:p>
        </w:tc>
        <w:tc>
          <w:tcPr>
            <w:tcW w:w="135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48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62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67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p>
        </w:tc>
        <w:tc>
          <w:tcPr>
            <w:tcW w:w="201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p>
        </w:tc>
        <w:tc>
          <w:tcPr>
            <w:tcW w:w="135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48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62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4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bl>
    <w:p w:rsidR="000C09D2" w:rsidRDefault="000C09D2" w:rsidP="000C09D2">
      <w:pPr>
        <w:pStyle w:val="ConsPlusNormal"/>
        <w:widowControl/>
        <w:ind w:firstLine="540"/>
        <w:jc w:val="both"/>
        <w:rPr>
          <w:rFonts w:ascii="Times New Roman" w:hAnsi="Times New Roman" w:cs="Times New Roman"/>
          <w:sz w:val="24"/>
          <w:szCs w:val="24"/>
        </w:rPr>
      </w:pP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4. Для оценки расходов, направленных на достижение целевых показателей, применяется таблица 2.</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0C09D2" w:rsidRDefault="000C09D2" w:rsidP="000C09D2">
      <w:pPr>
        <w:pStyle w:val="ConsPlusNormal"/>
        <w:widowControl/>
        <w:ind w:firstLine="540"/>
        <w:jc w:val="center"/>
        <w:rPr>
          <w:rFonts w:ascii="Times New Roman" w:hAnsi="Times New Roman" w:cs="Times New Roman"/>
        </w:rPr>
      </w:pPr>
    </w:p>
    <w:p w:rsidR="000C09D2" w:rsidRDefault="000C09D2" w:rsidP="000C09D2">
      <w:pPr>
        <w:pStyle w:val="ConsPlusNormal"/>
        <w:widowControl/>
        <w:ind w:firstLine="540"/>
        <w:jc w:val="center"/>
        <w:rPr>
          <w:rFonts w:ascii="Times New Roman" w:hAnsi="Times New Roman" w:cs="Times New Roman"/>
        </w:rPr>
      </w:pPr>
      <w:r>
        <w:rPr>
          <w:rFonts w:ascii="Times New Roman" w:hAnsi="Times New Roman" w:cs="Times New Roman"/>
        </w:rPr>
        <w:t>Таблица 2. Оценка расходов, направленных на достижение целевых показателей</w:t>
      </w:r>
    </w:p>
    <w:p w:rsidR="000C09D2" w:rsidRDefault="000C09D2" w:rsidP="000C09D2">
      <w:pPr>
        <w:pStyle w:val="ConsPlusNormal"/>
        <w:widowControl/>
        <w:ind w:firstLine="540"/>
        <w:jc w:val="center"/>
        <w:rPr>
          <w:rFonts w:ascii="Times New Roman" w:hAnsi="Times New Roman" w:cs="Times New Roman"/>
          <w:sz w:val="24"/>
          <w:szCs w:val="24"/>
        </w:rPr>
      </w:pPr>
    </w:p>
    <w:tbl>
      <w:tblPr>
        <w:tblpPr w:leftFromText="180" w:rightFromText="180" w:bottomFromText="160" w:vertAnchor="text" w:horzAnchor="page" w:tblpX="1092" w:tblpY="-72"/>
        <w:tblW w:w="0" w:type="dxa"/>
        <w:tblLayout w:type="fixed"/>
        <w:tblCellMar>
          <w:left w:w="70" w:type="dxa"/>
          <w:right w:w="70" w:type="dxa"/>
        </w:tblCellMar>
        <w:tblLook w:val="04A0" w:firstRow="1" w:lastRow="0" w:firstColumn="1" w:lastColumn="0" w:noHBand="0" w:noVBand="1"/>
      </w:tblPr>
      <w:tblGrid>
        <w:gridCol w:w="2970"/>
        <w:gridCol w:w="2062"/>
        <w:gridCol w:w="1035"/>
        <w:gridCol w:w="1080"/>
        <w:gridCol w:w="1260"/>
        <w:gridCol w:w="900"/>
        <w:gridCol w:w="900"/>
      </w:tblGrid>
      <w:tr w:rsidR="000C09D2" w:rsidTr="000C09D2">
        <w:trPr>
          <w:cantSplit/>
          <w:trHeight w:val="240"/>
        </w:trPr>
        <w:tc>
          <w:tcPr>
            <w:tcW w:w="297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lastRenderedPageBreak/>
              <w:t xml:space="preserve">Наименование     </w:t>
            </w:r>
            <w:r>
              <w:rPr>
                <w:rFonts w:ascii="Times New Roman" w:hAnsi="Times New Roman" w:cs="Times New Roman"/>
                <w:sz w:val="16"/>
                <w:szCs w:val="16"/>
                <w:lang w:eastAsia="en-US"/>
              </w:rPr>
              <w:br/>
              <w:t xml:space="preserve">целевого показателя </w:t>
            </w:r>
          </w:p>
        </w:tc>
        <w:tc>
          <w:tcPr>
            <w:tcW w:w="2062"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Наименование  основного</w:t>
            </w:r>
            <w:proofErr w:type="gramEnd"/>
            <w:r>
              <w:rPr>
                <w:rFonts w:ascii="Times New Roman" w:hAnsi="Times New Roman" w:cs="Times New Roman"/>
                <w:sz w:val="16"/>
                <w:szCs w:val="16"/>
                <w:lang w:eastAsia="en-US"/>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Источник   </w:t>
            </w:r>
            <w:r>
              <w:rPr>
                <w:rFonts w:ascii="Times New Roman" w:hAnsi="Times New Roman" w:cs="Times New Roman"/>
                <w:sz w:val="16"/>
                <w:szCs w:val="16"/>
                <w:lang w:eastAsia="en-US"/>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Объем финансирования, тыс. руб.</w:t>
            </w:r>
          </w:p>
        </w:tc>
      </w:tr>
      <w:tr w:rsidR="000C09D2" w:rsidTr="000C09D2">
        <w:trPr>
          <w:cantSplit/>
          <w:trHeight w:val="240"/>
        </w:trPr>
        <w:tc>
          <w:tcPr>
            <w:tcW w:w="297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2062"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035"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08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плановое</w:t>
            </w:r>
            <w:r>
              <w:rPr>
                <w:rFonts w:ascii="Times New Roman" w:hAnsi="Times New Roman" w:cs="Times New Roman"/>
                <w:sz w:val="16"/>
                <w:szCs w:val="16"/>
                <w:lang w:eastAsia="en-US"/>
              </w:rPr>
              <w:br/>
              <w:t>значение</w:t>
            </w:r>
          </w:p>
        </w:tc>
        <w:tc>
          <w:tcPr>
            <w:tcW w:w="126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фактическое</w:t>
            </w:r>
            <w:r>
              <w:rPr>
                <w:rFonts w:ascii="Times New Roman" w:hAnsi="Times New Roman" w:cs="Times New Roman"/>
                <w:sz w:val="16"/>
                <w:szCs w:val="16"/>
                <w:lang w:eastAsia="en-US"/>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отклонение</w:t>
            </w:r>
          </w:p>
        </w:tc>
      </w:tr>
      <w:tr w:rsidR="000C09D2" w:rsidTr="000C09D2">
        <w:trPr>
          <w:cantSplit/>
          <w:trHeight w:val="480"/>
        </w:trPr>
        <w:tc>
          <w:tcPr>
            <w:tcW w:w="297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2062"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035"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414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26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тыс. </w:t>
            </w:r>
            <w:r>
              <w:rPr>
                <w:rFonts w:ascii="Times New Roman" w:hAnsi="Times New Roman" w:cs="Times New Roman"/>
                <w:sz w:val="16"/>
                <w:szCs w:val="16"/>
                <w:lang w:eastAsia="en-US"/>
              </w:rPr>
              <w:br/>
              <w:t>руб.,</w:t>
            </w:r>
            <w:r>
              <w:rPr>
                <w:rFonts w:ascii="Times New Roman" w:hAnsi="Times New Roman" w:cs="Times New Roman"/>
                <w:sz w:val="16"/>
                <w:szCs w:val="16"/>
                <w:lang w:eastAsia="en-US"/>
              </w:rPr>
              <w:br/>
              <w:t xml:space="preserve">-/+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p>
        </w:tc>
      </w:tr>
      <w:tr w:rsidR="000C09D2" w:rsidTr="000C09D2">
        <w:trPr>
          <w:cantSplit/>
          <w:trHeight w:val="240"/>
        </w:trPr>
        <w:tc>
          <w:tcPr>
            <w:tcW w:w="297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Целевой показатель 1 </w:t>
            </w:r>
          </w:p>
        </w:tc>
        <w:tc>
          <w:tcPr>
            <w:tcW w:w="2062"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2062"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6" w:space="0" w:color="auto"/>
              <w:left w:val="single" w:sz="6" w:space="0" w:color="auto"/>
              <w:bottom w:val="single" w:sz="4"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2062" w:type="dxa"/>
            <w:tcBorders>
              <w:top w:val="single" w:sz="6" w:space="0" w:color="auto"/>
              <w:left w:val="single" w:sz="6" w:space="0" w:color="auto"/>
              <w:bottom w:val="single" w:sz="6" w:space="0" w:color="auto"/>
              <w:right w:val="single" w:sz="4"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1035" w:type="dxa"/>
            <w:tcBorders>
              <w:top w:val="single" w:sz="6" w:space="0" w:color="auto"/>
              <w:left w:val="single" w:sz="4"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6" w:space="0" w:color="auto"/>
              <w:left w:val="single" w:sz="6" w:space="0" w:color="auto"/>
              <w:bottom w:val="single" w:sz="4"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Целевой показатель 2 </w:t>
            </w:r>
          </w:p>
        </w:tc>
        <w:tc>
          <w:tcPr>
            <w:tcW w:w="2062" w:type="dxa"/>
            <w:tcBorders>
              <w:top w:val="single" w:sz="6" w:space="0" w:color="auto"/>
              <w:left w:val="single" w:sz="6" w:space="0" w:color="auto"/>
              <w:bottom w:val="single" w:sz="6" w:space="0" w:color="auto"/>
              <w:right w:val="single" w:sz="4"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4"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2062"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2062"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Основное мероприятие 5   </w:t>
            </w:r>
          </w:p>
        </w:tc>
        <w:tc>
          <w:tcPr>
            <w:tcW w:w="103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p>
        </w:tc>
        <w:tc>
          <w:tcPr>
            <w:tcW w:w="2062"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103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r w:rsidR="000C09D2" w:rsidTr="000C09D2">
        <w:trPr>
          <w:cantSplit/>
          <w:trHeight w:val="240"/>
        </w:trPr>
        <w:tc>
          <w:tcPr>
            <w:tcW w:w="297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2062"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 xml:space="preserve">Итого:   </w:t>
            </w:r>
            <w:proofErr w:type="gramEnd"/>
            <w:r>
              <w:rPr>
                <w:rFonts w:ascii="Times New Roman" w:hAnsi="Times New Roman" w:cs="Times New Roman"/>
                <w:sz w:val="16"/>
                <w:szCs w:val="16"/>
                <w:lang w:eastAsia="en-US"/>
              </w:rPr>
              <w:t xml:space="preserve">       </w:t>
            </w:r>
          </w:p>
        </w:tc>
        <w:tc>
          <w:tcPr>
            <w:tcW w:w="1035"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08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126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tcPr>
          <w:p w:rsidR="000C09D2" w:rsidRDefault="000C09D2">
            <w:pPr>
              <w:pStyle w:val="ConsPlusNormal"/>
              <w:widowControl/>
              <w:ind w:firstLine="0"/>
              <w:rPr>
                <w:rFonts w:ascii="Times New Roman" w:hAnsi="Times New Roman" w:cs="Times New Roman"/>
                <w:sz w:val="16"/>
                <w:szCs w:val="16"/>
                <w:lang w:eastAsia="en-US"/>
              </w:rPr>
            </w:pPr>
          </w:p>
        </w:tc>
      </w:tr>
    </w:tbl>
    <w:p w:rsidR="000C09D2" w:rsidRDefault="000C09D2" w:rsidP="000C09D2">
      <w:pPr>
        <w:pStyle w:val="ConsPlusNormal"/>
        <w:widowControl/>
        <w:ind w:firstLine="0"/>
        <w:jc w:val="center"/>
        <w:rPr>
          <w:rFonts w:ascii="Times New Roman" w:hAnsi="Times New Roman" w:cs="Times New Roman"/>
          <w:sz w:val="24"/>
          <w:szCs w:val="24"/>
          <w:highlight w:val="yellow"/>
        </w:rPr>
      </w:pPr>
    </w:p>
    <w:p w:rsidR="000C09D2" w:rsidRDefault="000C09D2" w:rsidP="000C09D2">
      <w:pPr>
        <w:rPr>
          <w:highlight w:val="yellow"/>
        </w:rPr>
        <w:sectPr w:rsidR="000C09D2">
          <w:pgSz w:w="11906" w:h="16838"/>
          <w:pgMar w:top="1134" w:right="851" w:bottom="1134" w:left="1701" w:header="720" w:footer="720" w:gutter="0"/>
          <w:cols w:space="720"/>
        </w:sectPr>
      </w:pPr>
    </w:p>
    <w:p w:rsidR="000C09D2" w:rsidRPr="0065454D" w:rsidRDefault="000C09D2" w:rsidP="000C09D2">
      <w:pPr>
        <w:pStyle w:val="ConsPlusNormal"/>
        <w:ind w:firstLine="540"/>
        <w:jc w:val="both"/>
        <w:rPr>
          <w:rFonts w:ascii="Times New Roman" w:hAnsi="Times New Roman" w:cs="Times New Roman"/>
          <w:sz w:val="26"/>
          <w:szCs w:val="26"/>
        </w:rPr>
      </w:pPr>
      <w:r w:rsidRPr="0065454D">
        <w:rPr>
          <w:rFonts w:ascii="Times New Roman" w:hAnsi="Times New Roman" w:cs="Times New Roman"/>
          <w:sz w:val="26"/>
          <w:szCs w:val="26"/>
        </w:rPr>
        <w:lastRenderedPageBreak/>
        <w:t>5.Для оценки состояния целевых показателей применяется таблица 3.</w:t>
      </w:r>
    </w:p>
    <w:p w:rsidR="000C09D2" w:rsidRPr="0065454D" w:rsidRDefault="000C09D2" w:rsidP="000C09D2">
      <w:pPr>
        <w:pStyle w:val="ConsPlusNormal"/>
        <w:ind w:firstLine="540"/>
        <w:jc w:val="both"/>
        <w:rPr>
          <w:rFonts w:ascii="Times New Roman" w:hAnsi="Times New Roman" w:cs="Times New Roman"/>
          <w:sz w:val="26"/>
          <w:szCs w:val="26"/>
        </w:rPr>
      </w:pPr>
      <w:r w:rsidRPr="0065454D">
        <w:rPr>
          <w:rFonts w:ascii="Times New Roman" w:hAnsi="Times New Roman" w:cs="Times New Roman"/>
          <w:sz w:val="26"/>
          <w:szCs w:val="26"/>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0C09D2" w:rsidRPr="0065454D" w:rsidRDefault="000C09D2" w:rsidP="000C09D2">
      <w:pPr>
        <w:pStyle w:val="ConsPlusNormal"/>
        <w:ind w:firstLine="540"/>
        <w:jc w:val="both"/>
        <w:rPr>
          <w:rFonts w:ascii="Times New Roman" w:hAnsi="Times New Roman" w:cs="Times New Roman"/>
          <w:sz w:val="26"/>
          <w:szCs w:val="26"/>
        </w:rPr>
      </w:pPr>
    </w:p>
    <w:p w:rsidR="000C09D2" w:rsidRDefault="000C09D2" w:rsidP="000C09D2">
      <w:pPr>
        <w:pStyle w:val="ConsPlusNormal"/>
        <w:ind w:firstLine="0"/>
        <w:jc w:val="center"/>
        <w:outlineLvl w:val="2"/>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Таблица 3. Оценка состояния целевых показателей</w:t>
      </w:r>
    </w:p>
    <w:p w:rsidR="000C09D2" w:rsidRDefault="000C09D2" w:rsidP="000C09D2">
      <w:pPr>
        <w:pStyle w:val="ConsPlusNormal"/>
        <w:ind w:firstLine="0"/>
        <w:jc w:val="center"/>
        <w:rPr>
          <w:rFonts w:ascii="Times New Roman" w:hAnsi="Times New Roman" w:cs="Times New Roman"/>
          <w:sz w:val="24"/>
          <w:szCs w:val="24"/>
        </w:rPr>
      </w:pPr>
    </w:p>
    <w:tbl>
      <w:tblPr>
        <w:tblW w:w="0" w:type="dxa"/>
        <w:tblInd w:w="-68" w:type="dxa"/>
        <w:tblLayout w:type="fixed"/>
        <w:tblCellMar>
          <w:left w:w="70" w:type="dxa"/>
          <w:right w:w="70" w:type="dxa"/>
        </w:tblCellMar>
        <w:tblLook w:val="04A0" w:firstRow="1" w:lastRow="0" w:firstColumn="1" w:lastColumn="0" w:noHBand="0" w:noVBand="1"/>
      </w:tblPr>
      <w:tblGrid>
        <w:gridCol w:w="1620"/>
        <w:gridCol w:w="1620"/>
        <w:gridCol w:w="1440"/>
        <w:gridCol w:w="1440"/>
        <w:gridCol w:w="900"/>
        <w:gridCol w:w="1080"/>
        <w:gridCol w:w="900"/>
        <w:gridCol w:w="1440"/>
        <w:gridCol w:w="900"/>
        <w:gridCol w:w="900"/>
        <w:gridCol w:w="900"/>
      </w:tblGrid>
      <w:tr w:rsidR="000C09D2" w:rsidTr="000C09D2">
        <w:trPr>
          <w:cantSplit/>
          <w:trHeight w:val="240"/>
        </w:trPr>
        <w:tc>
          <w:tcPr>
            <w:tcW w:w="162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Наименование </w:t>
            </w:r>
            <w:r>
              <w:rPr>
                <w:rFonts w:ascii="Times New Roman" w:hAnsi="Times New Roman" w:cs="Times New Roman"/>
                <w:sz w:val="16"/>
                <w:szCs w:val="16"/>
                <w:lang w:eastAsia="en-US"/>
              </w:rPr>
              <w:br/>
              <w:t xml:space="preserve">целевого   </w:t>
            </w:r>
            <w:r>
              <w:rPr>
                <w:rFonts w:ascii="Times New Roman" w:hAnsi="Times New Roman" w:cs="Times New Roman"/>
                <w:sz w:val="16"/>
                <w:szCs w:val="16"/>
                <w:lang w:eastAsia="en-US"/>
              </w:rPr>
              <w:br/>
              <w:t xml:space="preserve">показателя  </w:t>
            </w:r>
          </w:p>
        </w:tc>
        <w:tc>
          <w:tcPr>
            <w:tcW w:w="162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Наименование  основного</w:t>
            </w:r>
            <w:proofErr w:type="gramEnd"/>
            <w:r>
              <w:rPr>
                <w:rFonts w:ascii="Times New Roman" w:hAnsi="Times New Roman" w:cs="Times New Roman"/>
                <w:sz w:val="16"/>
                <w:szCs w:val="16"/>
                <w:lang w:eastAsia="en-US"/>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Состояние целевого   </w:t>
            </w:r>
            <w:r>
              <w:rPr>
                <w:rFonts w:ascii="Times New Roman" w:hAnsi="Times New Roman" w:cs="Times New Roman"/>
                <w:sz w:val="16"/>
                <w:szCs w:val="16"/>
                <w:lang w:eastAsia="en-US"/>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Оценка состояния целевого показателя         </w:t>
            </w:r>
          </w:p>
        </w:tc>
      </w:tr>
      <w:tr w:rsidR="000C09D2" w:rsidTr="000C09D2">
        <w:trPr>
          <w:cantSplit/>
          <w:trHeight w:val="480"/>
        </w:trPr>
        <w:tc>
          <w:tcPr>
            <w:tcW w:w="162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4320" w:type="dxa"/>
            <w:gridSpan w:val="2"/>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2880" w:type="dxa"/>
            <w:gridSpan w:val="3"/>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увеличение     </w:t>
            </w:r>
            <w:r>
              <w:rPr>
                <w:rFonts w:ascii="Times New Roman" w:hAnsi="Times New Roman" w:cs="Times New Roman"/>
                <w:sz w:val="16"/>
                <w:szCs w:val="16"/>
                <w:lang w:eastAsia="en-US"/>
              </w:rPr>
              <w:br/>
              <w:t xml:space="preserve">объема расходования </w:t>
            </w:r>
            <w:r>
              <w:rPr>
                <w:rFonts w:ascii="Times New Roman" w:hAnsi="Times New Roman" w:cs="Times New Roman"/>
                <w:sz w:val="16"/>
                <w:szCs w:val="16"/>
                <w:lang w:eastAsia="en-US"/>
              </w:rPr>
              <w:br/>
              <w:t xml:space="preserve">денежных средств  </w:t>
            </w:r>
          </w:p>
        </w:tc>
        <w:tc>
          <w:tcPr>
            <w:tcW w:w="144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сохранение </w:t>
            </w:r>
            <w:r>
              <w:rPr>
                <w:rFonts w:ascii="Times New Roman" w:hAnsi="Times New Roman" w:cs="Times New Roman"/>
                <w:sz w:val="16"/>
                <w:szCs w:val="16"/>
                <w:lang w:eastAsia="en-US"/>
              </w:rPr>
              <w:br/>
              <w:t xml:space="preserve">объема   </w:t>
            </w:r>
            <w:r>
              <w:rPr>
                <w:rFonts w:ascii="Times New Roman" w:hAnsi="Times New Roman" w:cs="Times New Roman"/>
                <w:sz w:val="16"/>
                <w:szCs w:val="16"/>
                <w:lang w:eastAsia="en-US"/>
              </w:rPr>
              <w:br/>
              <w:t>расходования</w:t>
            </w:r>
            <w:r>
              <w:rPr>
                <w:rFonts w:ascii="Times New Roman" w:hAnsi="Times New Roman" w:cs="Times New Roman"/>
                <w:sz w:val="16"/>
                <w:szCs w:val="16"/>
                <w:lang w:eastAsia="en-US"/>
              </w:rPr>
              <w:br/>
            </w:r>
            <w:proofErr w:type="gramStart"/>
            <w:r>
              <w:rPr>
                <w:rFonts w:ascii="Times New Roman" w:hAnsi="Times New Roman" w:cs="Times New Roman"/>
                <w:sz w:val="16"/>
                <w:szCs w:val="16"/>
                <w:lang w:eastAsia="en-US"/>
              </w:rPr>
              <w:t xml:space="preserve">денежных  </w:t>
            </w:r>
            <w:r>
              <w:rPr>
                <w:rFonts w:ascii="Times New Roman" w:hAnsi="Times New Roman" w:cs="Times New Roman"/>
                <w:sz w:val="16"/>
                <w:szCs w:val="16"/>
                <w:lang w:eastAsia="en-US"/>
              </w:rPr>
              <w:br/>
              <w:t>средств</w:t>
            </w:r>
            <w:proofErr w:type="gramEnd"/>
            <w:r>
              <w:rPr>
                <w:rFonts w:ascii="Times New Roman" w:hAnsi="Times New Roman" w:cs="Times New Roman"/>
                <w:sz w:val="16"/>
                <w:szCs w:val="16"/>
                <w:lang w:eastAsia="en-US"/>
              </w:rPr>
              <w:t xml:space="preserve">   </w:t>
            </w:r>
          </w:p>
        </w:tc>
        <w:tc>
          <w:tcPr>
            <w:tcW w:w="2700" w:type="dxa"/>
            <w:gridSpan w:val="3"/>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снижение объема   </w:t>
            </w:r>
            <w:r>
              <w:rPr>
                <w:rFonts w:ascii="Times New Roman" w:hAnsi="Times New Roman" w:cs="Times New Roman"/>
                <w:sz w:val="16"/>
                <w:szCs w:val="16"/>
                <w:lang w:eastAsia="en-US"/>
              </w:rPr>
              <w:br/>
              <w:t xml:space="preserve">расходования    </w:t>
            </w:r>
            <w:r>
              <w:rPr>
                <w:rFonts w:ascii="Times New Roman" w:hAnsi="Times New Roman" w:cs="Times New Roman"/>
                <w:sz w:val="16"/>
                <w:szCs w:val="16"/>
                <w:lang w:eastAsia="en-US"/>
              </w:rPr>
              <w:br/>
              <w:t xml:space="preserve">денежных средств  </w:t>
            </w:r>
          </w:p>
        </w:tc>
      </w:tr>
      <w:tr w:rsidR="000C09D2" w:rsidTr="000C09D2">
        <w:trPr>
          <w:cantSplit/>
          <w:trHeight w:val="360"/>
        </w:trPr>
        <w:tc>
          <w:tcPr>
            <w:tcW w:w="162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4320" w:type="dxa"/>
            <w:gridSpan w:val="2"/>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 0 </w:t>
            </w:r>
            <w:r>
              <w:rPr>
                <w:rFonts w:ascii="Times New Roman" w:hAnsi="Times New Roman" w:cs="Times New Roman"/>
                <w:sz w:val="16"/>
                <w:szCs w:val="16"/>
                <w:lang w:eastAsia="en-US"/>
              </w:rPr>
              <w:br/>
              <w:t xml:space="preserve">до 5% </w:t>
            </w:r>
          </w:p>
        </w:tc>
        <w:tc>
          <w:tcPr>
            <w:tcW w:w="108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 5 </w:t>
            </w:r>
            <w:r>
              <w:rPr>
                <w:rFonts w:ascii="Times New Roman" w:hAnsi="Times New Roman" w:cs="Times New Roman"/>
                <w:sz w:val="16"/>
                <w:szCs w:val="16"/>
                <w:lang w:eastAsia="en-US"/>
              </w:rPr>
              <w:br/>
              <w:t>до 10%</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более </w:t>
            </w:r>
            <w:r>
              <w:rPr>
                <w:rFonts w:ascii="Times New Roman" w:hAnsi="Times New Roman" w:cs="Times New Roman"/>
                <w:sz w:val="16"/>
                <w:szCs w:val="16"/>
                <w:lang w:eastAsia="en-US"/>
              </w:rPr>
              <w:br/>
              <w:t xml:space="preserve">10%  </w:t>
            </w:r>
          </w:p>
        </w:tc>
        <w:tc>
          <w:tcPr>
            <w:tcW w:w="144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 0 </w:t>
            </w:r>
            <w:r>
              <w:rPr>
                <w:rFonts w:ascii="Times New Roman" w:hAnsi="Times New Roman" w:cs="Times New Roman"/>
                <w:sz w:val="16"/>
                <w:szCs w:val="16"/>
                <w:lang w:eastAsia="en-US"/>
              </w:rPr>
              <w:br/>
              <w:t xml:space="preserve">до 5%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 5 </w:t>
            </w:r>
            <w:r>
              <w:rPr>
                <w:rFonts w:ascii="Times New Roman" w:hAnsi="Times New Roman" w:cs="Times New Roman"/>
                <w:sz w:val="16"/>
                <w:szCs w:val="16"/>
                <w:lang w:eastAsia="en-US"/>
              </w:rPr>
              <w:br/>
              <w:t>до 10%</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более </w:t>
            </w:r>
            <w:r>
              <w:rPr>
                <w:rFonts w:ascii="Times New Roman" w:hAnsi="Times New Roman" w:cs="Times New Roman"/>
                <w:sz w:val="16"/>
                <w:szCs w:val="16"/>
                <w:lang w:eastAsia="en-US"/>
              </w:rPr>
              <w:br/>
              <w:t xml:space="preserve">10%  </w:t>
            </w:r>
          </w:p>
        </w:tc>
      </w:tr>
      <w:tr w:rsidR="000C09D2" w:rsidTr="000C09D2">
        <w:trPr>
          <w:cantSplit/>
          <w:trHeight w:val="240"/>
        </w:trPr>
        <w:tc>
          <w:tcPr>
            <w:tcW w:w="1620" w:type="dxa"/>
            <w:vMerge w:val="restart"/>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Целевой      </w:t>
            </w:r>
            <w:r>
              <w:rPr>
                <w:rFonts w:ascii="Times New Roman" w:hAnsi="Times New Roman" w:cs="Times New Roman"/>
                <w:sz w:val="16"/>
                <w:szCs w:val="16"/>
                <w:lang w:eastAsia="en-US"/>
              </w:rPr>
              <w:br/>
              <w:t>показатель 1</w:t>
            </w:r>
          </w:p>
        </w:tc>
        <w:tc>
          <w:tcPr>
            <w:tcW w:w="1620" w:type="dxa"/>
            <w:vMerge w:val="restart"/>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Основное мероприятие 1</w:t>
            </w:r>
          </w:p>
        </w:tc>
        <w:tc>
          <w:tcPr>
            <w:tcW w:w="1440" w:type="dxa"/>
            <w:vMerge w:val="restart"/>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рост    </w:t>
            </w:r>
            <w:proofErr w:type="gramStart"/>
            <w:r>
              <w:rPr>
                <w:rFonts w:ascii="Times New Roman" w:hAnsi="Times New Roman" w:cs="Times New Roman"/>
                <w:sz w:val="16"/>
                <w:szCs w:val="16"/>
                <w:lang w:eastAsia="en-US"/>
              </w:rPr>
              <w:t xml:space="preserve">   </w:t>
            </w:r>
            <w:r>
              <w:rPr>
                <w:rFonts w:ascii="Times New Roman" w:hAnsi="Times New Roman" w:cs="Times New Roman"/>
                <w:sz w:val="16"/>
                <w:szCs w:val="16"/>
                <w:lang w:eastAsia="en-US"/>
              </w:rPr>
              <w:br/>
              <w:t>(</w:t>
            </w:r>
            <w:proofErr w:type="gramEnd"/>
            <w:r>
              <w:rPr>
                <w:rFonts w:ascii="Times New Roman" w:hAnsi="Times New Roman" w:cs="Times New Roman"/>
                <w:sz w:val="16"/>
                <w:szCs w:val="16"/>
                <w:lang w:eastAsia="en-US"/>
              </w:rPr>
              <w:t>улучшение)</w:t>
            </w:r>
            <w:r>
              <w:rPr>
                <w:rFonts w:ascii="Times New Roman" w:hAnsi="Times New Roman" w:cs="Times New Roman"/>
                <w:sz w:val="16"/>
                <w:szCs w:val="16"/>
                <w:lang w:eastAsia="en-US"/>
              </w:rPr>
              <w:br/>
              <w:t xml:space="preserve">значения   </w:t>
            </w:r>
            <w:r>
              <w:rPr>
                <w:rFonts w:ascii="Times New Roman" w:hAnsi="Times New Roman" w:cs="Times New Roman"/>
                <w:sz w:val="16"/>
                <w:szCs w:val="16"/>
                <w:lang w:eastAsia="en-US"/>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 0 до 5%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0,8</w:t>
            </w:r>
          </w:p>
        </w:tc>
        <w:tc>
          <w:tcPr>
            <w:tcW w:w="108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0,7</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0,6</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1,8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2,6</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2,7</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2,8</w:t>
            </w:r>
          </w:p>
        </w:tc>
      </w:tr>
      <w:tr w:rsidR="000C09D2" w:rsidTr="000C09D2">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288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от 5 до 10%</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0,9</w:t>
            </w:r>
          </w:p>
        </w:tc>
        <w:tc>
          <w:tcPr>
            <w:tcW w:w="108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0,7</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1,9</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2,7</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2,9</w:t>
            </w:r>
          </w:p>
        </w:tc>
      </w:tr>
      <w:tr w:rsidR="000C09D2" w:rsidTr="000C09D2">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2880" w:type="dxa"/>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более 10%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1  </w:t>
            </w:r>
          </w:p>
        </w:tc>
        <w:tc>
          <w:tcPr>
            <w:tcW w:w="108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0,9</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0,8</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2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2,9</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3  </w:t>
            </w:r>
          </w:p>
        </w:tc>
      </w:tr>
      <w:tr w:rsidR="000C09D2" w:rsidTr="000C09D2">
        <w:trPr>
          <w:cantSplit/>
          <w:trHeight w:val="360"/>
        </w:trPr>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2880" w:type="dxa"/>
            <w:gridSpan w:val="2"/>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сохранение значения    </w:t>
            </w:r>
            <w:r>
              <w:rPr>
                <w:rFonts w:ascii="Times New Roman" w:hAnsi="Times New Roman" w:cs="Times New Roman"/>
                <w:sz w:val="16"/>
                <w:szCs w:val="16"/>
                <w:lang w:eastAsia="en-US"/>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0,3</w:t>
            </w:r>
          </w:p>
        </w:tc>
        <w:tc>
          <w:tcPr>
            <w:tcW w:w="108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0,2</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0,1</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1  </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1,8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1,9</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2  </w:t>
            </w:r>
          </w:p>
        </w:tc>
      </w:tr>
      <w:tr w:rsidR="000C09D2" w:rsidTr="000C09D2">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vMerge w:val="restart"/>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снижение</w:t>
            </w:r>
            <w:proofErr w:type="gramStart"/>
            <w:r>
              <w:rPr>
                <w:rFonts w:ascii="Times New Roman" w:hAnsi="Times New Roman" w:cs="Times New Roman"/>
                <w:sz w:val="16"/>
                <w:szCs w:val="16"/>
                <w:lang w:eastAsia="en-US"/>
              </w:rPr>
              <w:t xml:space="preserve">   </w:t>
            </w:r>
            <w:r>
              <w:rPr>
                <w:rFonts w:ascii="Times New Roman" w:hAnsi="Times New Roman" w:cs="Times New Roman"/>
                <w:sz w:val="16"/>
                <w:szCs w:val="16"/>
                <w:lang w:eastAsia="en-US"/>
              </w:rPr>
              <w:br/>
              <w:t>(</w:t>
            </w:r>
            <w:proofErr w:type="gramEnd"/>
            <w:r>
              <w:rPr>
                <w:rFonts w:ascii="Times New Roman" w:hAnsi="Times New Roman" w:cs="Times New Roman"/>
                <w:sz w:val="16"/>
                <w:szCs w:val="16"/>
                <w:lang w:eastAsia="en-US"/>
              </w:rPr>
              <w:t>ухудшение)</w:t>
            </w:r>
            <w:r>
              <w:rPr>
                <w:rFonts w:ascii="Times New Roman" w:hAnsi="Times New Roman" w:cs="Times New Roman"/>
                <w:sz w:val="16"/>
                <w:szCs w:val="16"/>
                <w:lang w:eastAsia="en-US"/>
              </w:rPr>
              <w:br/>
              <w:t xml:space="preserve">значения   </w:t>
            </w:r>
            <w:r>
              <w:rPr>
                <w:rFonts w:ascii="Times New Roman" w:hAnsi="Times New Roman" w:cs="Times New Roman"/>
                <w:sz w:val="16"/>
                <w:szCs w:val="16"/>
                <w:lang w:eastAsia="en-US"/>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vAlign w:val="center"/>
            <w:hideMark/>
          </w:tcPr>
          <w:p w:rsidR="000C09D2" w:rsidRDefault="000C09D2">
            <w:pPr>
              <w:pStyle w:val="ConsPlusNormal"/>
              <w:ind w:firstLine="0"/>
              <w:jc w:val="center"/>
              <w:rPr>
                <w:rFonts w:ascii="Times New Roman" w:hAnsi="Times New Roman" w:cs="Times New Roman"/>
                <w:sz w:val="16"/>
                <w:szCs w:val="16"/>
                <w:lang w:eastAsia="en-US"/>
              </w:rPr>
            </w:pPr>
            <w:r>
              <w:rPr>
                <w:rFonts w:ascii="Times New Roman" w:hAnsi="Times New Roman" w:cs="Times New Roman"/>
                <w:sz w:val="16"/>
                <w:szCs w:val="16"/>
                <w:lang w:eastAsia="en-US"/>
              </w:rPr>
              <w:t>0,1</w:t>
            </w: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0,3</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0,9</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1  </w:t>
            </w:r>
          </w:p>
        </w:tc>
      </w:tr>
      <w:tr w:rsidR="000C09D2" w:rsidTr="000C09D2">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288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от 5 до 10%</w:t>
            </w:r>
          </w:p>
        </w:tc>
        <w:tc>
          <w:tcPr>
            <w:tcW w:w="9000" w:type="dxa"/>
            <w:gridSpan w:val="3"/>
            <w:vMerge/>
            <w:tcBorders>
              <w:top w:val="single" w:sz="6" w:space="0" w:color="auto"/>
              <w:left w:val="single" w:sz="6" w:space="0" w:color="auto"/>
              <w:bottom w:val="single" w:sz="6"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0,2</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0,7</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0,8</w:t>
            </w:r>
          </w:p>
        </w:tc>
        <w:tc>
          <w:tcPr>
            <w:tcW w:w="900"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0,9</w:t>
            </w:r>
          </w:p>
        </w:tc>
      </w:tr>
      <w:tr w:rsidR="000C09D2" w:rsidTr="000C09D2">
        <w:trPr>
          <w:cantSplit/>
          <w:trHeight w:val="240"/>
        </w:trPr>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62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2880" w:type="dxa"/>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более 10%  </w:t>
            </w:r>
          </w:p>
        </w:tc>
        <w:tc>
          <w:tcPr>
            <w:tcW w:w="9000" w:type="dxa"/>
            <w:gridSpan w:val="3"/>
            <w:vMerge/>
            <w:tcBorders>
              <w:top w:val="single" w:sz="6" w:space="0" w:color="auto"/>
              <w:left w:val="single" w:sz="6" w:space="0" w:color="auto"/>
              <w:bottom w:val="single" w:sz="4" w:space="0" w:color="auto"/>
              <w:right w:val="single" w:sz="6" w:space="0" w:color="auto"/>
            </w:tcBorders>
            <w:vAlign w:val="center"/>
            <w:hideMark/>
          </w:tcPr>
          <w:p w:rsidR="000C09D2" w:rsidRDefault="000C09D2">
            <w:pPr>
              <w:spacing w:line="256" w:lineRule="auto"/>
              <w:rPr>
                <w:sz w:val="16"/>
                <w:szCs w:val="16"/>
                <w:lang w:eastAsia="en-US"/>
              </w:rPr>
            </w:pPr>
          </w:p>
        </w:tc>
        <w:tc>
          <w:tcPr>
            <w:tcW w:w="1440" w:type="dxa"/>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0,1</w:t>
            </w:r>
          </w:p>
        </w:tc>
        <w:tc>
          <w:tcPr>
            <w:tcW w:w="900" w:type="dxa"/>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0,6</w:t>
            </w:r>
          </w:p>
        </w:tc>
        <w:tc>
          <w:tcPr>
            <w:tcW w:w="900" w:type="dxa"/>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0,7</w:t>
            </w:r>
          </w:p>
        </w:tc>
        <w:tc>
          <w:tcPr>
            <w:tcW w:w="900" w:type="dxa"/>
            <w:tcBorders>
              <w:top w:val="single" w:sz="6" w:space="0" w:color="auto"/>
              <w:left w:val="single" w:sz="6" w:space="0" w:color="auto"/>
              <w:bottom w:val="single" w:sz="4"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0,8</w:t>
            </w:r>
          </w:p>
        </w:tc>
      </w:tr>
      <w:tr w:rsidR="000C09D2" w:rsidTr="000C09D2">
        <w:trPr>
          <w:cantSplit/>
          <w:trHeight w:val="240"/>
        </w:trPr>
        <w:tc>
          <w:tcPr>
            <w:tcW w:w="162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162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144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144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2880" w:type="dxa"/>
            <w:gridSpan w:val="3"/>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144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90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90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c>
          <w:tcPr>
            <w:tcW w:w="900" w:type="dxa"/>
            <w:tcBorders>
              <w:top w:val="single" w:sz="4" w:space="0" w:color="auto"/>
              <w:left w:val="single" w:sz="6" w:space="0" w:color="auto"/>
              <w:bottom w:val="single" w:sz="6" w:space="0" w:color="auto"/>
              <w:right w:val="single" w:sz="6" w:space="0" w:color="auto"/>
            </w:tcBorders>
            <w:hideMark/>
          </w:tcPr>
          <w:p w:rsidR="000C09D2" w:rsidRDefault="000C09D2">
            <w:pPr>
              <w:pStyle w:val="ConsPlusNormal"/>
              <w:ind w:firstLine="0"/>
              <w:rPr>
                <w:rFonts w:ascii="Times New Roman" w:hAnsi="Times New Roman" w:cs="Times New Roman"/>
                <w:sz w:val="16"/>
                <w:szCs w:val="16"/>
                <w:lang w:eastAsia="en-US"/>
              </w:rPr>
            </w:pPr>
            <w:r>
              <w:rPr>
                <w:rFonts w:ascii="Times New Roman" w:hAnsi="Times New Roman" w:cs="Times New Roman"/>
                <w:sz w:val="16"/>
                <w:szCs w:val="16"/>
                <w:lang w:eastAsia="en-US"/>
              </w:rPr>
              <w:t>…</w:t>
            </w:r>
          </w:p>
        </w:tc>
      </w:tr>
    </w:tbl>
    <w:p w:rsidR="000C09D2" w:rsidRDefault="000C09D2" w:rsidP="000C09D2">
      <w:pPr>
        <w:pStyle w:val="ConsPlusNormal"/>
        <w:ind w:firstLine="540"/>
        <w:jc w:val="both"/>
        <w:rPr>
          <w:rFonts w:ascii="Times New Roman" w:hAnsi="Times New Roman" w:cs="Times New Roman"/>
          <w:sz w:val="24"/>
          <w:szCs w:val="24"/>
        </w:rPr>
      </w:pPr>
    </w:p>
    <w:p w:rsidR="000C09D2" w:rsidRDefault="000C09D2" w:rsidP="000C09D2">
      <w:pPr>
        <w:pStyle w:val="ConsPlusNormal"/>
        <w:widowControl/>
        <w:ind w:firstLine="0"/>
        <w:jc w:val="center"/>
        <w:rPr>
          <w:rFonts w:ascii="Times New Roman" w:hAnsi="Times New Roman" w:cs="Times New Roman"/>
          <w:sz w:val="24"/>
          <w:szCs w:val="24"/>
        </w:rPr>
      </w:pP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0C09D2" w:rsidRDefault="000C09D2" w:rsidP="000C09D2">
      <w:pPr>
        <w:pStyle w:val="ConsPlusNormal"/>
        <w:widowControl/>
        <w:ind w:firstLine="540"/>
        <w:jc w:val="both"/>
        <w:rPr>
          <w:rFonts w:ascii="Times New Roman" w:hAnsi="Times New Roman" w:cs="Times New Roman"/>
          <w:sz w:val="24"/>
          <w:szCs w:val="24"/>
        </w:rPr>
      </w:pPr>
    </w:p>
    <w:p w:rsidR="000C09D2" w:rsidRDefault="000C09D2" w:rsidP="000C09D2">
      <w:pPr>
        <w:pStyle w:val="ConsPlusNonformat"/>
        <w:widowControl/>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___________________</w:t>
      </w:r>
    </w:p>
    <w:p w:rsidR="000C09D2" w:rsidRDefault="000C09D2" w:rsidP="000C09D2">
      <w:pPr>
        <w:pStyle w:val="ConsPlusNonformat"/>
        <w:widowControl/>
        <w:rPr>
          <w:rFonts w:ascii="Times New Roman" w:hAnsi="Times New Roman" w:cs="Times New Roman"/>
          <w:sz w:val="24"/>
          <w:szCs w:val="24"/>
          <w:lang w:val="en-US"/>
        </w:rPr>
      </w:pPr>
      <w:r>
        <w:rPr>
          <w:rFonts w:ascii="Times New Roman" w:hAnsi="Times New Roman" w:cs="Times New Roman"/>
          <w:sz w:val="24"/>
          <w:szCs w:val="24"/>
          <w:lang w:val="en-US"/>
        </w:rPr>
        <w:t xml:space="preserve">                       I = n / </w:t>
      </w:r>
      <w:proofErr w:type="gramStart"/>
      <w:r>
        <w:rPr>
          <w:rFonts w:ascii="Times New Roman" w:hAnsi="Times New Roman" w:cs="Times New Roman"/>
          <w:sz w:val="24"/>
          <w:szCs w:val="24"/>
        </w:rPr>
        <w:t>ОП</w:t>
      </w:r>
      <w:r>
        <w:rPr>
          <w:rFonts w:ascii="Times New Roman" w:hAnsi="Times New Roman" w:cs="Times New Roman"/>
          <w:sz w:val="16"/>
          <w:szCs w:val="16"/>
          <w:lang w:val="en-US"/>
        </w:rPr>
        <w:t>1</w:t>
      </w:r>
      <w:r>
        <w:rPr>
          <w:rFonts w:ascii="Times New Roman" w:hAnsi="Times New Roman" w:cs="Times New Roman"/>
          <w:sz w:val="24"/>
          <w:szCs w:val="24"/>
          <w:lang w:val="en-US"/>
        </w:rPr>
        <w:t xml:space="preserve">  x</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ОП</w:t>
      </w:r>
      <w:r>
        <w:rPr>
          <w:rFonts w:ascii="Times New Roman" w:hAnsi="Times New Roman" w:cs="Times New Roman"/>
          <w:sz w:val="16"/>
          <w:szCs w:val="16"/>
          <w:lang w:val="en-US"/>
        </w:rPr>
        <w:t>2</w:t>
      </w:r>
      <w:r>
        <w:rPr>
          <w:rFonts w:ascii="Times New Roman" w:hAnsi="Times New Roman" w:cs="Times New Roman"/>
          <w:sz w:val="24"/>
          <w:szCs w:val="24"/>
          <w:lang w:val="en-US"/>
        </w:rPr>
        <w:t xml:space="preserve">  x ... x </w:t>
      </w:r>
      <w:r>
        <w:rPr>
          <w:rFonts w:ascii="Times New Roman" w:hAnsi="Times New Roman" w:cs="Times New Roman"/>
          <w:sz w:val="24"/>
          <w:szCs w:val="24"/>
        </w:rPr>
        <w:t>ОП</w:t>
      </w:r>
      <w:r>
        <w:rPr>
          <w:rFonts w:ascii="Times New Roman" w:hAnsi="Times New Roman" w:cs="Times New Roman"/>
          <w:sz w:val="16"/>
          <w:szCs w:val="16"/>
          <w:lang w:val="en-US"/>
        </w:rPr>
        <w:t>m</w:t>
      </w:r>
      <w:r>
        <w:rPr>
          <w:rFonts w:ascii="Times New Roman" w:hAnsi="Times New Roman" w:cs="Times New Roman"/>
          <w:sz w:val="24"/>
          <w:szCs w:val="24"/>
          <w:lang w:val="en-US"/>
        </w:rPr>
        <w:t xml:space="preserve"> ,</w:t>
      </w:r>
    </w:p>
    <w:p w:rsidR="000C09D2" w:rsidRDefault="000C09D2" w:rsidP="000C09D2">
      <w:pPr>
        <w:pStyle w:val="ConsPlusNonformat"/>
        <w:widowControl/>
        <w:rPr>
          <w:rFonts w:ascii="Times New Roman" w:hAnsi="Times New Roman" w:cs="Times New Roman"/>
          <w:sz w:val="24"/>
          <w:szCs w:val="24"/>
        </w:rPr>
      </w:pPr>
      <w:r>
        <w:rPr>
          <w:rFonts w:ascii="Times New Roman" w:hAnsi="Times New Roman" w:cs="Times New Roman"/>
          <w:sz w:val="24"/>
          <w:szCs w:val="24"/>
          <w:lang w:val="en-US"/>
        </w:rPr>
        <w:t xml:space="preserve">                             V</w:t>
      </w:r>
      <w:r>
        <w:rPr>
          <w:rFonts w:ascii="Times New Roman" w:hAnsi="Times New Roman" w:cs="Times New Roman"/>
          <w:sz w:val="24"/>
          <w:szCs w:val="24"/>
        </w:rPr>
        <w:t xml:space="preserve">        </w:t>
      </w:r>
    </w:p>
    <w:p w:rsidR="000C09D2" w:rsidRDefault="000C09D2" w:rsidP="000C09D2">
      <w:pPr>
        <w:pStyle w:val="ConsPlusNonformat"/>
        <w:widowControl/>
        <w:rPr>
          <w:rFonts w:ascii="Times New Roman" w:hAnsi="Times New Roman" w:cs="Times New Roman"/>
          <w:sz w:val="24"/>
          <w:szCs w:val="24"/>
        </w:rPr>
      </w:pPr>
    </w:p>
    <w:p w:rsidR="000C09D2" w:rsidRDefault="000C09D2" w:rsidP="000C09D2">
      <w:pPr>
        <w:pStyle w:val="ConsPlusNonformat"/>
        <w:widowControl/>
        <w:rPr>
          <w:rFonts w:ascii="Times New Roman" w:hAnsi="Times New Roman" w:cs="Times New Roman"/>
        </w:rPr>
      </w:pPr>
      <w:r>
        <w:rPr>
          <w:rFonts w:ascii="Times New Roman" w:hAnsi="Times New Roman" w:cs="Times New Roman"/>
        </w:rPr>
        <w:t xml:space="preserve">    где: I - индекс эффективности;</w:t>
      </w:r>
    </w:p>
    <w:p w:rsidR="000C09D2" w:rsidRDefault="000C09D2" w:rsidP="000C09D2">
      <w:pPr>
        <w:pStyle w:val="ConsPlusNonformat"/>
        <w:widowControl/>
        <w:rPr>
          <w:rFonts w:ascii="Times New Roman" w:hAnsi="Times New Roman" w:cs="Times New Roman"/>
        </w:rPr>
      </w:pPr>
      <w:r>
        <w:rPr>
          <w:rFonts w:ascii="Times New Roman" w:hAnsi="Times New Roman" w:cs="Times New Roman"/>
        </w:rPr>
        <w:t xml:space="preserve">    n - количество целевых показателей;</w:t>
      </w:r>
    </w:p>
    <w:p w:rsidR="000C09D2" w:rsidRDefault="000C09D2" w:rsidP="000C09D2">
      <w:pPr>
        <w:pStyle w:val="ConsPlusNonformat"/>
        <w:widowControl/>
        <w:rPr>
          <w:rFonts w:ascii="Times New Roman" w:hAnsi="Times New Roman" w:cs="Times New Roman"/>
        </w:rPr>
      </w:pPr>
      <w:r>
        <w:rPr>
          <w:rFonts w:ascii="Times New Roman" w:hAnsi="Times New Roman" w:cs="Times New Roman"/>
        </w:rPr>
        <w:lastRenderedPageBreak/>
        <w:t xml:space="preserve">    </w:t>
      </w:r>
      <w:proofErr w:type="gramStart"/>
      <w:r>
        <w:rPr>
          <w:rFonts w:ascii="Times New Roman" w:hAnsi="Times New Roman" w:cs="Times New Roman"/>
        </w:rPr>
        <w:t>ОП  -</w:t>
      </w:r>
      <w:proofErr w:type="gramEnd"/>
      <w:r>
        <w:rPr>
          <w:rFonts w:ascii="Times New Roman" w:hAnsi="Times New Roman" w:cs="Times New Roman"/>
        </w:rPr>
        <w:t xml:space="preserve"> оценка состояния соответствующего целевого показателя.</w:t>
      </w:r>
    </w:p>
    <w:p w:rsidR="000C09D2" w:rsidRDefault="000C09D2" w:rsidP="000C09D2">
      <w:pPr>
        <w:pStyle w:val="ConsPlusNonformat"/>
        <w:widowControl/>
      </w:pPr>
      <w:r>
        <w:t xml:space="preserve">      </w:t>
      </w:r>
    </w:p>
    <w:p w:rsidR="000C09D2" w:rsidRPr="0065454D" w:rsidRDefault="000C09D2" w:rsidP="000C09D2">
      <w:pPr>
        <w:pStyle w:val="ConsPlusNormal"/>
        <w:widowControl/>
        <w:ind w:firstLine="540"/>
        <w:jc w:val="both"/>
        <w:rPr>
          <w:rFonts w:ascii="Times New Roman" w:hAnsi="Times New Roman" w:cs="Times New Roman"/>
          <w:sz w:val="26"/>
          <w:szCs w:val="26"/>
        </w:rPr>
      </w:pPr>
      <w:r w:rsidRPr="0065454D">
        <w:rPr>
          <w:rFonts w:ascii="Times New Roman" w:hAnsi="Times New Roman" w:cs="Times New Roman"/>
          <w:sz w:val="26"/>
          <w:szCs w:val="26"/>
        </w:rPr>
        <w:t>7. Интерпретация значения индекса эффективности реализации программы осуществляется в соответствии с таблицей 4.</w:t>
      </w:r>
    </w:p>
    <w:p w:rsidR="000C09D2" w:rsidRPr="0065454D" w:rsidRDefault="000C09D2" w:rsidP="000C09D2">
      <w:pPr>
        <w:pStyle w:val="ConsPlusNormal"/>
        <w:widowControl/>
        <w:ind w:firstLine="540"/>
        <w:jc w:val="both"/>
        <w:rPr>
          <w:rFonts w:ascii="Times New Roman" w:hAnsi="Times New Roman" w:cs="Times New Roman"/>
          <w:sz w:val="26"/>
          <w:szCs w:val="26"/>
        </w:rPr>
      </w:pPr>
    </w:p>
    <w:p w:rsidR="000C09D2" w:rsidRDefault="000C09D2" w:rsidP="000C09D2">
      <w:pPr>
        <w:pStyle w:val="ConsPlusNormal"/>
        <w:widowControl/>
        <w:ind w:firstLine="0"/>
        <w:jc w:val="center"/>
        <w:outlineLvl w:val="2"/>
        <w:rPr>
          <w:rFonts w:ascii="Times New Roman" w:hAnsi="Times New Roman" w:cs="Times New Roman"/>
          <w:sz w:val="24"/>
          <w:szCs w:val="24"/>
        </w:rPr>
      </w:pPr>
    </w:p>
    <w:p w:rsidR="000C09D2" w:rsidRDefault="000C09D2" w:rsidP="000C09D2">
      <w:pPr>
        <w:pStyle w:val="ConsPlusNormal"/>
        <w:widowControl/>
        <w:ind w:firstLine="0"/>
        <w:jc w:val="center"/>
        <w:outlineLvl w:val="2"/>
        <w:rPr>
          <w:rFonts w:ascii="Times New Roman" w:hAnsi="Times New Roman" w:cs="Times New Roman"/>
          <w:sz w:val="24"/>
          <w:szCs w:val="24"/>
        </w:rPr>
      </w:pPr>
    </w:p>
    <w:p w:rsidR="000C09D2" w:rsidRDefault="000C09D2" w:rsidP="000C09D2">
      <w:pPr>
        <w:pStyle w:val="ConsPlusNormal"/>
        <w:widowControl/>
        <w:ind w:firstLine="0"/>
        <w:jc w:val="center"/>
        <w:outlineLvl w:val="2"/>
        <w:rPr>
          <w:rFonts w:ascii="Times New Roman" w:hAnsi="Times New Roman" w:cs="Times New Roman"/>
        </w:rPr>
      </w:pPr>
      <w:r>
        <w:rPr>
          <w:rFonts w:ascii="Times New Roman" w:hAnsi="Times New Roman" w:cs="Times New Roman"/>
        </w:rPr>
        <w:t>Таблица 4. Интерпретация значения индекса эффективности реализации программы</w:t>
      </w:r>
    </w:p>
    <w:p w:rsidR="000C09D2" w:rsidRDefault="000C09D2" w:rsidP="000C09D2">
      <w:pPr>
        <w:pStyle w:val="ConsPlusNormal"/>
        <w:widowControl/>
        <w:ind w:firstLine="0"/>
        <w:jc w:val="center"/>
        <w:rPr>
          <w:rFonts w:ascii="Times New Roman" w:hAnsi="Times New Roman" w:cs="Times New Roman"/>
          <w:sz w:val="24"/>
          <w:szCs w:val="24"/>
        </w:rPr>
      </w:pPr>
    </w:p>
    <w:tbl>
      <w:tblPr>
        <w:tblW w:w="0" w:type="auto"/>
        <w:tblInd w:w="-68" w:type="dxa"/>
        <w:tblLayout w:type="fixed"/>
        <w:tblCellMar>
          <w:left w:w="70" w:type="dxa"/>
          <w:right w:w="70" w:type="dxa"/>
        </w:tblCellMar>
        <w:tblLook w:val="04A0" w:firstRow="1" w:lastRow="0" w:firstColumn="1" w:lastColumn="0" w:noHBand="0" w:noVBand="1"/>
      </w:tblPr>
      <w:tblGrid>
        <w:gridCol w:w="2295"/>
        <w:gridCol w:w="7965"/>
      </w:tblGrid>
      <w:tr w:rsidR="000C09D2" w:rsidTr="000C09D2">
        <w:trPr>
          <w:cantSplit/>
          <w:trHeight w:val="360"/>
        </w:trPr>
        <w:tc>
          <w:tcPr>
            <w:tcW w:w="229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Значение индекса</w:t>
            </w:r>
            <w:r>
              <w:rPr>
                <w:rFonts w:ascii="Times New Roman" w:hAnsi="Times New Roman" w:cs="Times New Roman"/>
                <w:sz w:val="16"/>
                <w:szCs w:val="16"/>
                <w:lang w:eastAsia="en-US"/>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Интерпретация значения индекса эффективности       </w:t>
            </w:r>
          </w:p>
        </w:tc>
      </w:tr>
      <w:tr w:rsidR="000C09D2" w:rsidTr="000C09D2">
        <w:trPr>
          <w:cantSplit/>
          <w:trHeight w:val="240"/>
        </w:trPr>
        <w:tc>
          <w:tcPr>
            <w:tcW w:w="229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0 </w:t>
            </w:r>
            <w:proofErr w:type="gramStart"/>
            <w:r>
              <w:rPr>
                <w:rFonts w:ascii="Times New Roman" w:hAnsi="Times New Roman" w:cs="Times New Roman"/>
                <w:sz w:val="16"/>
                <w:szCs w:val="16"/>
                <w:lang w:eastAsia="en-US"/>
              </w:rPr>
              <w:t>&lt; I</w:t>
            </w:r>
            <w:proofErr w:type="gramEnd"/>
            <w:r>
              <w:rPr>
                <w:rFonts w:ascii="Times New Roman" w:hAnsi="Times New Roman" w:cs="Times New Roman"/>
                <w:sz w:val="16"/>
                <w:szCs w:val="16"/>
                <w:lang w:eastAsia="en-US"/>
              </w:rPr>
              <w:t xml:space="preserve"> &lt; 0,60    </w:t>
            </w:r>
          </w:p>
        </w:tc>
        <w:tc>
          <w:tcPr>
            <w:tcW w:w="796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реализация программы неэффективна                         </w:t>
            </w:r>
          </w:p>
        </w:tc>
      </w:tr>
      <w:tr w:rsidR="000C09D2" w:rsidTr="000C09D2">
        <w:trPr>
          <w:cantSplit/>
          <w:trHeight w:val="240"/>
        </w:trPr>
        <w:tc>
          <w:tcPr>
            <w:tcW w:w="229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0,60 &lt;= I </w:t>
            </w:r>
            <w:proofErr w:type="gramStart"/>
            <w:r>
              <w:rPr>
                <w:rFonts w:ascii="Times New Roman" w:hAnsi="Times New Roman" w:cs="Times New Roman"/>
                <w:sz w:val="16"/>
                <w:szCs w:val="16"/>
                <w:lang w:eastAsia="en-US"/>
              </w:rPr>
              <w:t>&lt; 1</w:t>
            </w:r>
            <w:proofErr w:type="gramEnd"/>
            <w:r>
              <w:rPr>
                <w:rFonts w:ascii="Times New Roman" w:hAnsi="Times New Roman" w:cs="Times New Roman"/>
                <w:sz w:val="16"/>
                <w:szCs w:val="16"/>
                <w:lang w:eastAsia="en-US"/>
              </w:rPr>
              <w:t xml:space="preserve">   </w:t>
            </w:r>
          </w:p>
        </w:tc>
        <w:tc>
          <w:tcPr>
            <w:tcW w:w="796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реализация программы недостаточно эффективна              </w:t>
            </w:r>
          </w:p>
        </w:tc>
      </w:tr>
      <w:tr w:rsidR="000C09D2" w:rsidTr="000C09D2">
        <w:trPr>
          <w:cantSplit/>
          <w:trHeight w:val="480"/>
        </w:trPr>
        <w:tc>
          <w:tcPr>
            <w:tcW w:w="229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1 &lt;= I </w:t>
            </w:r>
            <w:proofErr w:type="gramStart"/>
            <w:r>
              <w:rPr>
                <w:rFonts w:ascii="Times New Roman" w:hAnsi="Times New Roman" w:cs="Times New Roman"/>
                <w:sz w:val="16"/>
                <w:szCs w:val="16"/>
                <w:lang w:eastAsia="en-US"/>
              </w:rPr>
              <w:t>&lt; 1</w:t>
            </w:r>
            <w:proofErr w:type="gramEnd"/>
            <w:r>
              <w:rPr>
                <w:rFonts w:ascii="Times New Roman" w:hAnsi="Times New Roman" w:cs="Times New Roman"/>
                <w:sz w:val="16"/>
                <w:szCs w:val="16"/>
                <w:lang w:eastAsia="en-US"/>
              </w:rPr>
              <w:t xml:space="preserve">,5    </w:t>
            </w:r>
          </w:p>
        </w:tc>
        <w:tc>
          <w:tcPr>
            <w:tcW w:w="796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реализация  программы</w:t>
            </w:r>
            <w:proofErr w:type="gramEnd"/>
            <w:r>
              <w:rPr>
                <w:rFonts w:ascii="Times New Roman" w:hAnsi="Times New Roman" w:cs="Times New Roman"/>
                <w:sz w:val="16"/>
                <w:szCs w:val="16"/>
                <w:lang w:eastAsia="en-US"/>
              </w:rPr>
              <w:t xml:space="preserve">  эффективна:   достигнуты   значения</w:t>
            </w:r>
            <w:r>
              <w:rPr>
                <w:rFonts w:ascii="Times New Roman" w:hAnsi="Times New Roman" w:cs="Times New Roman"/>
                <w:sz w:val="16"/>
                <w:szCs w:val="16"/>
                <w:lang w:eastAsia="en-US"/>
              </w:rPr>
              <w:br/>
              <w:t>целевых показателей при сохранении запланированного объема</w:t>
            </w:r>
            <w:r>
              <w:rPr>
                <w:rFonts w:ascii="Times New Roman" w:hAnsi="Times New Roman" w:cs="Times New Roman"/>
                <w:sz w:val="16"/>
                <w:szCs w:val="16"/>
                <w:lang w:eastAsia="en-US"/>
              </w:rPr>
              <w:br/>
              <w:t xml:space="preserve">расходования денежных средств                             </w:t>
            </w:r>
          </w:p>
        </w:tc>
      </w:tr>
      <w:tr w:rsidR="000C09D2" w:rsidTr="000C09D2">
        <w:trPr>
          <w:cantSplit/>
          <w:trHeight w:val="600"/>
        </w:trPr>
        <w:tc>
          <w:tcPr>
            <w:tcW w:w="229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proofErr w:type="gramStart"/>
            <w:r>
              <w:rPr>
                <w:rFonts w:ascii="Times New Roman" w:hAnsi="Times New Roman" w:cs="Times New Roman"/>
                <w:sz w:val="16"/>
                <w:szCs w:val="16"/>
                <w:lang w:eastAsia="en-US"/>
              </w:rPr>
              <w:t>I &gt;</w:t>
            </w:r>
            <w:proofErr w:type="gramEnd"/>
            <w:r>
              <w:rPr>
                <w:rFonts w:ascii="Times New Roman" w:hAnsi="Times New Roman" w:cs="Times New Roman"/>
                <w:sz w:val="16"/>
                <w:szCs w:val="16"/>
                <w:lang w:eastAsia="en-US"/>
              </w:rPr>
              <w:t xml:space="preserve">= 1,5        </w:t>
            </w:r>
          </w:p>
        </w:tc>
        <w:tc>
          <w:tcPr>
            <w:tcW w:w="7965" w:type="dxa"/>
            <w:tcBorders>
              <w:top w:val="single" w:sz="6" w:space="0" w:color="auto"/>
              <w:left w:val="single" w:sz="6" w:space="0" w:color="auto"/>
              <w:bottom w:val="single" w:sz="6" w:space="0" w:color="auto"/>
              <w:right w:val="single" w:sz="6" w:space="0" w:color="auto"/>
            </w:tcBorders>
            <w:hideMark/>
          </w:tcPr>
          <w:p w:rsidR="000C09D2" w:rsidRDefault="000C09D2">
            <w:pPr>
              <w:pStyle w:val="ConsPlusNormal"/>
              <w:widowControl/>
              <w:ind w:firstLine="0"/>
              <w:rPr>
                <w:rFonts w:ascii="Times New Roman" w:hAnsi="Times New Roman" w:cs="Times New Roman"/>
                <w:sz w:val="16"/>
                <w:szCs w:val="16"/>
                <w:lang w:eastAsia="en-US"/>
              </w:rPr>
            </w:pPr>
            <w:r>
              <w:rPr>
                <w:rFonts w:ascii="Times New Roman" w:hAnsi="Times New Roman" w:cs="Times New Roman"/>
                <w:sz w:val="16"/>
                <w:szCs w:val="16"/>
                <w:lang w:eastAsia="en-US"/>
              </w:rPr>
              <w:t xml:space="preserve">реализация   программы   очень   </w:t>
            </w:r>
            <w:proofErr w:type="gramStart"/>
            <w:r>
              <w:rPr>
                <w:rFonts w:ascii="Times New Roman" w:hAnsi="Times New Roman" w:cs="Times New Roman"/>
                <w:sz w:val="16"/>
                <w:szCs w:val="16"/>
                <w:lang w:eastAsia="en-US"/>
              </w:rPr>
              <w:t xml:space="preserve">эффективна:   </w:t>
            </w:r>
            <w:proofErr w:type="gramEnd"/>
            <w:r>
              <w:rPr>
                <w:rFonts w:ascii="Times New Roman" w:hAnsi="Times New Roman" w:cs="Times New Roman"/>
                <w:sz w:val="16"/>
                <w:szCs w:val="16"/>
                <w:lang w:eastAsia="en-US"/>
              </w:rPr>
              <w:t>достигнутые</w:t>
            </w:r>
            <w:r>
              <w:rPr>
                <w:rFonts w:ascii="Times New Roman" w:hAnsi="Times New Roman" w:cs="Times New Roman"/>
                <w:sz w:val="16"/>
                <w:szCs w:val="16"/>
                <w:lang w:eastAsia="en-US"/>
              </w:rPr>
              <w:br/>
              <w:t>значения целевых показателей превысили запланированные при</w:t>
            </w:r>
            <w:r>
              <w:rPr>
                <w:rFonts w:ascii="Times New Roman" w:hAnsi="Times New Roman" w:cs="Times New Roman"/>
                <w:sz w:val="16"/>
                <w:szCs w:val="16"/>
                <w:lang w:eastAsia="en-US"/>
              </w:rPr>
              <w:br/>
              <w:t>сохранении (снижении) запланированного объема расходования</w:t>
            </w:r>
            <w:r>
              <w:rPr>
                <w:rFonts w:ascii="Times New Roman" w:hAnsi="Times New Roman" w:cs="Times New Roman"/>
                <w:sz w:val="16"/>
                <w:szCs w:val="16"/>
                <w:lang w:eastAsia="en-US"/>
              </w:rPr>
              <w:br/>
              <w:t xml:space="preserve">денежных средств                                          </w:t>
            </w:r>
          </w:p>
        </w:tc>
      </w:tr>
    </w:tbl>
    <w:p w:rsidR="000C09D2" w:rsidRDefault="000C09D2" w:rsidP="000C09D2">
      <w:pPr>
        <w:pStyle w:val="ConsPlusNormal"/>
        <w:widowControl/>
        <w:ind w:firstLine="540"/>
        <w:jc w:val="both"/>
        <w:rPr>
          <w:rFonts w:ascii="Times New Roman" w:hAnsi="Times New Roman" w:cs="Times New Roman"/>
          <w:sz w:val="24"/>
          <w:szCs w:val="24"/>
        </w:rPr>
      </w:pPr>
    </w:p>
    <w:p w:rsidR="000C09D2" w:rsidRDefault="000C09D2" w:rsidP="000C09D2">
      <w:pPr>
        <w:pStyle w:val="ConsPlusNormal"/>
        <w:widowControl/>
        <w:ind w:firstLine="540"/>
        <w:jc w:val="both"/>
        <w:rPr>
          <w:rFonts w:ascii="Times New Roman" w:hAnsi="Times New Roman" w:cs="Times New Roman"/>
        </w:rPr>
      </w:pPr>
    </w:p>
    <w:p w:rsidR="000C09D2" w:rsidRDefault="000C09D2" w:rsidP="000C09D2">
      <w:pPr>
        <w:pStyle w:val="ConsPlusNormal"/>
        <w:ind w:firstLine="540"/>
        <w:jc w:val="center"/>
        <w:rPr>
          <w:rFonts w:ascii="Times New Roman" w:hAnsi="Times New Roman" w:cs="Times New Roman"/>
          <w:sz w:val="24"/>
          <w:szCs w:val="24"/>
        </w:rPr>
      </w:pPr>
    </w:p>
    <w:p w:rsidR="000C09D2" w:rsidRPr="0065454D" w:rsidRDefault="000C09D2" w:rsidP="000C09D2">
      <w:pPr>
        <w:pStyle w:val="ConsPlusNormal"/>
        <w:ind w:firstLine="540"/>
        <w:jc w:val="center"/>
        <w:rPr>
          <w:rFonts w:ascii="Times New Roman" w:hAnsi="Times New Roman" w:cs="Times New Roman"/>
          <w:sz w:val="26"/>
          <w:szCs w:val="26"/>
        </w:rPr>
      </w:pPr>
    </w:p>
    <w:p w:rsidR="000C09D2" w:rsidRPr="0065454D" w:rsidRDefault="000C09D2" w:rsidP="000C09D2">
      <w:pPr>
        <w:pStyle w:val="ConsPlusNormal"/>
        <w:ind w:firstLine="540"/>
        <w:rPr>
          <w:rFonts w:ascii="Times New Roman" w:hAnsi="Times New Roman" w:cs="Times New Roman"/>
          <w:sz w:val="26"/>
          <w:szCs w:val="26"/>
        </w:rPr>
      </w:pPr>
      <w:r w:rsidRPr="0065454D">
        <w:rPr>
          <w:rFonts w:ascii="Times New Roman" w:hAnsi="Times New Roman" w:cs="Times New Roman"/>
          <w:sz w:val="26"/>
          <w:szCs w:val="26"/>
        </w:rPr>
        <w:t>Заместитель мэра ______________________</w:t>
      </w:r>
      <w:proofErr w:type="gramStart"/>
      <w:r w:rsidRPr="0065454D">
        <w:rPr>
          <w:rFonts w:ascii="Times New Roman" w:hAnsi="Times New Roman" w:cs="Times New Roman"/>
          <w:sz w:val="26"/>
          <w:szCs w:val="26"/>
        </w:rPr>
        <w:t>_  О.И.</w:t>
      </w:r>
      <w:proofErr w:type="gramEnd"/>
      <w:r w:rsidRPr="0065454D">
        <w:rPr>
          <w:rFonts w:ascii="Times New Roman" w:hAnsi="Times New Roman" w:cs="Times New Roman"/>
          <w:sz w:val="26"/>
          <w:szCs w:val="26"/>
        </w:rPr>
        <w:t xml:space="preserve"> Черных</w:t>
      </w:r>
    </w:p>
    <w:p w:rsidR="000C09D2" w:rsidRPr="0065454D" w:rsidRDefault="000C09D2" w:rsidP="000C09D2">
      <w:pPr>
        <w:pStyle w:val="ConsPlusNormal"/>
        <w:ind w:firstLine="540"/>
        <w:jc w:val="center"/>
        <w:rPr>
          <w:rFonts w:ascii="Times New Roman" w:hAnsi="Times New Roman" w:cs="Times New Roman"/>
          <w:sz w:val="26"/>
          <w:szCs w:val="26"/>
        </w:rPr>
      </w:pPr>
    </w:p>
    <w:p w:rsidR="000C09D2" w:rsidRPr="0065454D" w:rsidRDefault="000C09D2" w:rsidP="000C09D2">
      <w:pPr>
        <w:pStyle w:val="ConsPlusNormal"/>
        <w:ind w:firstLine="540"/>
        <w:jc w:val="center"/>
        <w:rPr>
          <w:rFonts w:ascii="Times New Roman" w:hAnsi="Times New Roman" w:cs="Times New Roman"/>
          <w:sz w:val="26"/>
          <w:szCs w:val="26"/>
        </w:rPr>
      </w:pPr>
    </w:p>
    <w:p w:rsidR="000C09D2" w:rsidRPr="0065454D" w:rsidRDefault="000C09D2" w:rsidP="000C09D2">
      <w:pPr>
        <w:pStyle w:val="ConsPlusNormal"/>
        <w:ind w:firstLine="540"/>
        <w:rPr>
          <w:rFonts w:ascii="Times New Roman" w:hAnsi="Times New Roman" w:cs="Times New Roman"/>
          <w:sz w:val="26"/>
          <w:szCs w:val="26"/>
        </w:rPr>
      </w:pPr>
      <w:r w:rsidRPr="0065454D">
        <w:rPr>
          <w:rFonts w:ascii="Times New Roman" w:hAnsi="Times New Roman" w:cs="Times New Roman"/>
          <w:sz w:val="26"/>
          <w:szCs w:val="26"/>
        </w:rPr>
        <w:t>Согласовано:</w:t>
      </w:r>
    </w:p>
    <w:p w:rsidR="000C09D2" w:rsidRPr="0065454D" w:rsidRDefault="000C09D2" w:rsidP="000C09D2">
      <w:pPr>
        <w:pStyle w:val="ConsPlusNormal"/>
        <w:ind w:firstLine="540"/>
        <w:jc w:val="center"/>
        <w:rPr>
          <w:rFonts w:ascii="Times New Roman" w:hAnsi="Times New Roman" w:cs="Times New Roman"/>
          <w:sz w:val="26"/>
          <w:szCs w:val="26"/>
        </w:rPr>
      </w:pPr>
    </w:p>
    <w:p w:rsidR="000C09D2" w:rsidRPr="0065454D" w:rsidRDefault="000C09D2" w:rsidP="000C09D2">
      <w:pPr>
        <w:pStyle w:val="ConsPlusNormal"/>
        <w:ind w:firstLine="540"/>
        <w:rPr>
          <w:rFonts w:ascii="Times New Roman" w:hAnsi="Times New Roman" w:cs="Times New Roman"/>
          <w:sz w:val="26"/>
          <w:szCs w:val="26"/>
        </w:rPr>
      </w:pPr>
      <w:r w:rsidRPr="0065454D">
        <w:rPr>
          <w:rFonts w:ascii="Times New Roman" w:hAnsi="Times New Roman" w:cs="Times New Roman"/>
          <w:sz w:val="26"/>
          <w:szCs w:val="26"/>
        </w:rPr>
        <w:t>Начальник финансового управления   _____________________</w:t>
      </w:r>
      <w:proofErr w:type="gramStart"/>
      <w:r w:rsidRPr="0065454D">
        <w:rPr>
          <w:rFonts w:ascii="Times New Roman" w:hAnsi="Times New Roman" w:cs="Times New Roman"/>
          <w:sz w:val="26"/>
          <w:szCs w:val="26"/>
        </w:rPr>
        <w:t>_  Л.А.</w:t>
      </w:r>
      <w:proofErr w:type="gramEnd"/>
      <w:r w:rsidRPr="0065454D">
        <w:rPr>
          <w:rFonts w:ascii="Times New Roman" w:hAnsi="Times New Roman" w:cs="Times New Roman"/>
          <w:sz w:val="26"/>
          <w:szCs w:val="26"/>
        </w:rPr>
        <w:t xml:space="preserve"> Кравцова</w:t>
      </w:r>
    </w:p>
    <w:p w:rsidR="000C09D2" w:rsidRPr="0065454D" w:rsidRDefault="000C09D2" w:rsidP="000C09D2">
      <w:pPr>
        <w:pStyle w:val="ConsPlusNormal"/>
        <w:ind w:firstLine="540"/>
        <w:rPr>
          <w:rFonts w:ascii="Times New Roman" w:hAnsi="Times New Roman" w:cs="Times New Roman"/>
          <w:sz w:val="26"/>
          <w:szCs w:val="26"/>
        </w:rPr>
      </w:pPr>
    </w:p>
    <w:p w:rsidR="000C09D2" w:rsidRPr="0065454D" w:rsidRDefault="000C09D2" w:rsidP="000C09D2">
      <w:pPr>
        <w:pStyle w:val="ConsPlusNormal"/>
        <w:ind w:firstLine="540"/>
        <w:rPr>
          <w:rFonts w:ascii="Times New Roman" w:hAnsi="Times New Roman" w:cs="Times New Roman"/>
          <w:sz w:val="26"/>
          <w:szCs w:val="26"/>
        </w:rPr>
      </w:pPr>
      <w:r w:rsidRPr="0065454D">
        <w:rPr>
          <w:rFonts w:ascii="Times New Roman" w:hAnsi="Times New Roman" w:cs="Times New Roman"/>
          <w:sz w:val="26"/>
          <w:szCs w:val="26"/>
        </w:rPr>
        <w:t>Юридический отдел ______________________________ (__________________)</w:t>
      </w:r>
    </w:p>
    <w:p w:rsidR="000C09D2" w:rsidRPr="0065454D" w:rsidRDefault="000C09D2" w:rsidP="000C09D2">
      <w:pPr>
        <w:pStyle w:val="ConsPlusNormal"/>
        <w:ind w:firstLine="540"/>
        <w:rPr>
          <w:rFonts w:ascii="Times New Roman" w:hAnsi="Times New Roman" w:cs="Times New Roman"/>
          <w:sz w:val="26"/>
          <w:szCs w:val="26"/>
        </w:rPr>
      </w:pPr>
    </w:p>
    <w:p w:rsidR="000C09D2" w:rsidRPr="0065454D" w:rsidRDefault="000C09D2" w:rsidP="000C09D2">
      <w:pPr>
        <w:rPr>
          <w:sz w:val="26"/>
          <w:szCs w:val="26"/>
        </w:rPr>
        <w:sectPr w:rsidR="000C09D2" w:rsidRPr="0065454D">
          <w:pgSz w:w="16838" w:h="11906" w:orient="landscape"/>
          <w:pgMar w:top="1701" w:right="1134" w:bottom="851" w:left="1134" w:header="720" w:footer="720" w:gutter="0"/>
          <w:cols w:space="720"/>
        </w:sectPr>
      </w:pPr>
    </w:p>
    <w:p w:rsidR="000C09D2" w:rsidRPr="0065454D" w:rsidRDefault="000C09D2" w:rsidP="000C09D2">
      <w:pPr>
        <w:widowControl w:val="0"/>
        <w:autoSpaceDE w:val="0"/>
        <w:autoSpaceDN w:val="0"/>
        <w:adjustRightInd w:val="0"/>
        <w:jc w:val="right"/>
        <w:rPr>
          <w:sz w:val="26"/>
          <w:szCs w:val="26"/>
        </w:rPr>
      </w:pPr>
      <w:r w:rsidRPr="0065454D">
        <w:rPr>
          <w:sz w:val="26"/>
          <w:szCs w:val="26"/>
        </w:rPr>
        <w:lastRenderedPageBreak/>
        <w:t xml:space="preserve">Приложение № 1 </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к муниципальной программе «Профилактика правонарушений </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и безопасности дорожного движения на территории </w:t>
      </w:r>
    </w:p>
    <w:p w:rsidR="000C09D2" w:rsidRPr="0065454D" w:rsidRDefault="000C09D2" w:rsidP="000C09D2">
      <w:pPr>
        <w:widowControl w:val="0"/>
        <w:autoSpaceDE w:val="0"/>
        <w:autoSpaceDN w:val="0"/>
        <w:adjustRightInd w:val="0"/>
        <w:jc w:val="right"/>
        <w:rPr>
          <w:sz w:val="26"/>
          <w:szCs w:val="26"/>
        </w:rPr>
      </w:pPr>
      <w:r w:rsidRPr="0065454D">
        <w:rPr>
          <w:sz w:val="26"/>
          <w:szCs w:val="26"/>
        </w:rPr>
        <w:t>Усть-Удинского муниципального округа» на 2026-2030 годы</w:t>
      </w:r>
    </w:p>
    <w:p w:rsidR="000C09D2" w:rsidRDefault="000C09D2" w:rsidP="000C09D2">
      <w:pPr>
        <w:widowControl w:val="0"/>
        <w:autoSpaceDE w:val="0"/>
        <w:autoSpaceDN w:val="0"/>
        <w:adjustRightInd w:val="0"/>
        <w:jc w:val="center"/>
      </w:pPr>
    </w:p>
    <w:p w:rsidR="000C09D2" w:rsidRDefault="000C09D2" w:rsidP="000C09D2">
      <w:pPr>
        <w:widowControl w:val="0"/>
        <w:autoSpaceDE w:val="0"/>
        <w:autoSpaceDN w:val="0"/>
        <w:adjustRightInd w:val="0"/>
        <w:jc w:val="center"/>
      </w:pPr>
      <w:r>
        <w:t>ПАСПОРТ</w:t>
      </w:r>
    </w:p>
    <w:p w:rsidR="000C09D2" w:rsidRDefault="000C09D2" w:rsidP="000C09D2">
      <w:pPr>
        <w:widowControl w:val="0"/>
        <w:autoSpaceDE w:val="0"/>
        <w:autoSpaceDN w:val="0"/>
        <w:adjustRightInd w:val="0"/>
        <w:jc w:val="center"/>
      </w:pPr>
      <w:r>
        <w:t xml:space="preserve">ПОДПРОГРАММЫ «ПРОФИЛАКТИКА ПРАВОНАРУШЕНИЙ НА ТЕРРИТОРИИ УСТЬ-УДИНСКОГО МУНИЦИПАЛЬНОГО ОКРУГА» НА 2026-2030 ГОДЫ МУНИЦИПАЛЬНОЙ ПРОГРАММЫ УСТЬ-УДИНСКОГО МУНИЦИПАЛЬНОГО ОКРУГА «ПРОФИЛАКТИКА ПРАВОНАРУШЕНИЙ И БЕЗОПАСНОСТИ ДОРОЖНОГО ДВИЖЕНИЯ НА ТЕРРИТОРИИ УСТЬ-УДИНСКОГО МУНИЦИПАЛЬНОГО ОКРУГА» </w:t>
      </w:r>
    </w:p>
    <w:p w:rsidR="000C09D2" w:rsidRDefault="000C09D2" w:rsidP="000C09D2">
      <w:pPr>
        <w:widowControl w:val="0"/>
        <w:autoSpaceDE w:val="0"/>
        <w:autoSpaceDN w:val="0"/>
        <w:adjustRightInd w:val="0"/>
        <w:jc w:val="center"/>
      </w:pPr>
      <w:r>
        <w:t>НА 2026-2030 ГОДЫ</w:t>
      </w:r>
    </w:p>
    <w:p w:rsidR="000C09D2" w:rsidRDefault="000C09D2" w:rsidP="000C09D2">
      <w:pPr>
        <w:widowControl w:val="0"/>
        <w:autoSpaceDE w:val="0"/>
        <w:autoSpaceDN w:val="0"/>
        <w:adjustRightInd w:val="0"/>
        <w:jc w:val="center"/>
      </w:pPr>
      <w:r>
        <w:t xml:space="preserve"> (далее - подпрограмма)</w:t>
      </w:r>
    </w:p>
    <w:p w:rsidR="000C09D2" w:rsidRDefault="000C09D2" w:rsidP="000C09D2">
      <w:pPr>
        <w:widowControl w:val="0"/>
        <w:autoSpaceDE w:val="0"/>
        <w:autoSpaceDN w:val="0"/>
        <w:adjustRightInd w:val="0"/>
        <w:jc w:val="both"/>
        <w:rPr>
          <w:sz w:val="28"/>
          <w:szCs w:val="28"/>
        </w:rPr>
      </w:pPr>
    </w:p>
    <w:tbl>
      <w:tblPr>
        <w:tblW w:w="0" w:type="dxa"/>
        <w:tblInd w:w="2" w:type="dxa"/>
        <w:tblLayout w:type="fixed"/>
        <w:tblCellMar>
          <w:top w:w="75" w:type="dxa"/>
          <w:left w:w="0" w:type="dxa"/>
          <w:bottom w:w="75" w:type="dxa"/>
          <w:right w:w="0" w:type="dxa"/>
        </w:tblCellMar>
        <w:tblLook w:val="04A0" w:firstRow="1" w:lastRow="0" w:firstColumn="1" w:lastColumn="0" w:noHBand="0" w:noVBand="1"/>
      </w:tblPr>
      <w:tblGrid>
        <w:gridCol w:w="4678"/>
        <w:gridCol w:w="4961"/>
      </w:tblGrid>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«Профилактика правонарушений и безопасности дорожного движения на территории Усть-Удинского муниципального округа на 2026-2030 годы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Профилактика правонарушений на территории Усть-Удинского муниципального округа на 2026- 2030 годы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Администрация Усть-Удинского муниципального округа</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 xml:space="preserve">Образовательные организации </w:t>
            </w:r>
          </w:p>
          <w:p w:rsidR="000C09D2" w:rsidRPr="0065454D" w:rsidRDefault="000C09D2">
            <w:pPr>
              <w:widowControl w:val="0"/>
              <w:autoSpaceDE w:val="0"/>
              <w:autoSpaceDN w:val="0"/>
              <w:adjustRightInd w:val="0"/>
              <w:jc w:val="both"/>
              <w:rPr>
                <w:sz w:val="26"/>
                <w:szCs w:val="26"/>
              </w:rPr>
            </w:pPr>
            <w:r w:rsidRPr="0065454D">
              <w:rPr>
                <w:sz w:val="26"/>
                <w:szCs w:val="26"/>
              </w:rPr>
              <w:t>Учреждения культуры</w:t>
            </w:r>
          </w:p>
          <w:p w:rsidR="000C09D2" w:rsidRPr="0065454D" w:rsidRDefault="000C09D2">
            <w:pPr>
              <w:widowControl w:val="0"/>
              <w:autoSpaceDE w:val="0"/>
              <w:autoSpaceDN w:val="0"/>
              <w:adjustRightInd w:val="0"/>
              <w:jc w:val="both"/>
              <w:rPr>
                <w:sz w:val="26"/>
                <w:szCs w:val="26"/>
              </w:rPr>
            </w:pPr>
            <w:r w:rsidRPr="0065454D">
              <w:rPr>
                <w:sz w:val="26"/>
                <w:szCs w:val="26"/>
              </w:rPr>
              <w:t>Отдел полиции</w:t>
            </w:r>
          </w:p>
          <w:p w:rsidR="000C09D2" w:rsidRPr="0065454D" w:rsidRDefault="000C09D2">
            <w:pPr>
              <w:widowControl w:val="0"/>
              <w:autoSpaceDE w:val="0"/>
              <w:autoSpaceDN w:val="0"/>
              <w:adjustRightInd w:val="0"/>
              <w:jc w:val="both"/>
              <w:rPr>
                <w:sz w:val="26"/>
                <w:szCs w:val="26"/>
              </w:rPr>
            </w:pPr>
            <w:r w:rsidRPr="0065454D">
              <w:rPr>
                <w:sz w:val="26"/>
                <w:szCs w:val="26"/>
              </w:rPr>
              <w:t>ГУФСИН</w:t>
            </w:r>
          </w:p>
        </w:tc>
      </w:tr>
      <w:tr w:rsidR="000C09D2" w:rsidRPr="0065454D" w:rsidTr="000C09D2">
        <w:trPr>
          <w:trHeight w:val="1538"/>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widowControl w:val="0"/>
              <w:autoSpaceDE w:val="0"/>
              <w:autoSpaceDN w:val="0"/>
              <w:adjustRightInd w:val="0"/>
              <w:rPr>
                <w:sz w:val="26"/>
                <w:szCs w:val="26"/>
              </w:rPr>
            </w:pPr>
            <w:r w:rsidRPr="0065454D">
              <w:rPr>
                <w:sz w:val="26"/>
                <w:szCs w:val="26"/>
              </w:rPr>
              <w:t>Цель подпрограммы</w:t>
            </w:r>
          </w:p>
          <w:p w:rsidR="000C09D2" w:rsidRPr="0065454D" w:rsidRDefault="000C09D2">
            <w:pPr>
              <w:tabs>
                <w:tab w:val="left" w:pos="2763"/>
              </w:tabs>
              <w:rPr>
                <w:sz w:val="26"/>
                <w:szCs w:val="26"/>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jc w:val="both"/>
              <w:rPr>
                <w:sz w:val="26"/>
                <w:szCs w:val="26"/>
              </w:rPr>
            </w:pPr>
            <w:r w:rsidRPr="0065454D">
              <w:rPr>
                <w:sz w:val="26"/>
                <w:szCs w:val="26"/>
              </w:rPr>
              <w:t>Профилактика преступлений и правонарушений, а также минимизация последствий проявлений преступных посягательств на здоровье, жизнь и имущество граждан</w:t>
            </w:r>
          </w:p>
          <w:p w:rsidR="000C09D2" w:rsidRPr="0065454D" w:rsidRDefault="000C09D2">
            <w:pPr>
              <w:jc w:val="both"/>
              <w:rPr>
                <w:sz w:val="26"/>
                <w:szCs w:val="26"/>
              </w:rPr>
            </w:pPr>
            <w:r w:rsidRPr="0065454D">
              <w:rPr>
                <w:sz w:val="26"/>
                <w:szCs w:val="26"/>
              </w:rPr>
              <w:t>Социализация граждан, освободившихся из мест лишения свободы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1. Создание условий для укрепления правопорядка, обеспечение общественной безопасности и профилактики правонарушений на территории Усть-Удинского муниципального округа.</w:t>
            </w:r>
          </w:p>
          <w:p w:rsidR="000C09D2" w:rsidRPr="0065454D" w:rsidRDefault="000C09D2">
            <w:pPr>
              <w:autoSpaceDE w:val="0"/>
              <w:autoSpaceDN w:val="0"/>
              <w:adjustRightInd w:val="0"/>
              <w:jc w:val="both"/>
              <w:rPr>
                <w:sz w:val="26"/>
                <w:szCs w:val="26"/>
              </w:rPr>
            </w:pPr>
            <w:r w:rsidRPr="0065454D">
              <w:rPr>
                <w:sz w:val="26"/>
                <w:szCs w:val="26"/>
              </w:rPr>
              <w:t>2.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0C09D2" w:rsidRPr="0065454D" w:rsidRDefault="000C09D2">
            <w:pPr>
              <w:autoSpaceDE w:val="0"/>
              <w:autoSpaceDN w:val="0"/>
              <w:adjustRightInd w:val="0"/>
              <w:jc w:val="both"/>
              <w:rPr>
                <w:sz w:val="26"/>
                <w:szCs w:val="26"/>
              </w:rPr>
            </w:pPr>
            <w:r w:rsidRPr="0065454D">
              <w:rPr>
                <w:sz w:val="26"/>
                <w:szCs w:val="26"/>
              </w:rPr>
              <w:t xml:space="preserve">3.Организация профилактической работы </w:t>
            </w:r>
            <w:r w:rsidRPr="0065454D">
              <w:rPr>
                <w:sz w:val="26"/>
                <w:szCs w:val="26"/>
              </w:rPr>
              <w:lastRenderedPageBreak/>
              <w:t>среди несовершеннолетних.</w:t>
            </w:r>
          </w:p>
          <w:p w:rsidR="000C09D2" w:rsidRPr="0065454D" w:rsidRDefault="000C09D2">
            <w:pPr>
              <w:jc w:val="both"/>
              <w:rPr>
                <w:sz w:val="26"/>
                <w:szCs w:val="26"/>
              </w:rPr>
            </w:pPr>
            <w:r w:rsidRPr="0065454D">
              <w:rPr>
                <w:sz w:val="26"/>
                <w:szCs w:val="26"/>
              </w:rPr>
              <w:t>4. 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pPr>
              <w:jc w:val="both"/>
              <w:rPr>
                <w:sz w:val="26"/>
                <w:szCs w:val="26"/>
              </w:rPr>
            </w:pPr>
            <w:r w:rsidRPr="0065454D">
              <w:rPr>
                <w:sz w:val="26"/>
                <w:szCs w:val="26"/>
              </w:rPr>
              <w:t>5. Социализация граждан, в отношении которых применяется пробация.</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lastRenderedPageBreak/>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2026-2030 годы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jc w:val="both"/>
              <w:rPr>
                <w:sz w:val="26"/>
                <w:szCs w:val="26"/>
              </w:rPr>
            </w:pPr>
            <w:r w:rsidRPr="0065454D">
              <w:rPr>
                <w:sz w:val="26"/>
                <w:szCs w:val="26"/>
              </w:rPr>
              <w:t xml:space="preserve">1. Снижение количества совершенных преступлений; </w:t>
            </w:r>
          </w:p>
          <w:p w:rsidR="000C09D2" w:rsidRPr="0065454D" w:rsidRDefault="000C09D2">
            <w:pPr>
              <w:jc w:val="both"/>
              <w:rPr>
                <w:sz w:val="26"/>
                <w:szCs w:val="26"/>
              </w:rPr>
            </w:pPr>
            <w:r w:rsidRPr="0065454D">
              <w:rPr>
                <w:sz w:val="26"/>
                <w:szCs w:val="26"/>
              </w:rPr>
              <w:t>2. 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pPr>
              <w:jc w:val="both"/>
              <w:rPr>
                <w:sz w:val="26"/>
                <w:szCs w:val="26"/>
              </w:rPr>
            </w:pP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lang w:eastAsia="en-US"/>
              </w:rPr>
            </w:pPr>
            <w:r w:rsidRPr="0065454D">
              <w:rPr>
                <w:sz w:val="26"/>
                <w:szCs w:val="26"/>
              </w:rPr>
              <w:t>1. Профилактика правонарушений на территории Усть-Удинского муниципального округа;</w:t>
            </w:r>
          </w:p>
          <w:p w:rsidR="000C09D2" w:rsidRPr="0065454D" w:rsidRDefault="000C09D2">
            <w:pPr>
              <w:autoSpaceDE w:val="0"/>
              <w:autoSpaceDN w:val="0"/>
              <w:adjustRightInd w:val="0"/>
              <w:jc w:val="both"/>
              <w:rPr>
                <w:sz w:val="26"/>
                <w:szCs w:val="26"/>
              </w:rPr>
            </w:pPr>
            <w:r w:rsidRPr="0065454D">
              <w:rPr>
                <w:sz w:val="26"/>
                <w:szCs w:val="26"/>
              </w:rPr>
              <w:t>2. Профилактика безнадзорности и правонарушений среди несовершеннолетних.</w:t>
            </w:r>
          </w:p>
          <w:p w:rsidR="000C09D2" w:rsidRPr="0065454D" w:rsidRDefault="000C09D2">
            <w:pPr>
              <w:jc w:val="both"/>
              <w:rPr>
                <w:sz w:val="26"/>
                <w:szCs w:val="26"/>
              </w:rPr>
            </w:pPr>
            <w:r w:rsidRPr="0065454D">
              <w:rPr>
                <w:sz w:val="26"/>
                <w:szCs w:val="26"/>
              </w:rPr>
              <w:t>3. Содействие гражданам, в отношении которых применяется пробация, в восстановлении и формировании социально- полезных связей.</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Ведомственные целевые программы, входящие в состав подпрограммы, не предусмотрены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Перечень проектов, входящих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Проекты в подпрограмме не предусмотрены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Прогнозная (справочная) оценка ресурсного обеспечения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autoSpaceDE w:val="0"/>
              <w:autoSpaceDN w:val="0"/>
              <w:adjustRightInd w:val="0"/>
              <w:jc w:val="both"/>
              <w:rPr>
                <w:rFonts w:eastAsia="Calibri"/>
                <w:sz w:val="26"/>
                <w:szCs w:val="26"/>
              </w:rPr>
            </w:pPr>
            <w:r w:rsidRPr="0065454D">
              <w:rPr>
                <w:sz w:val="26"/>
                <w:szCs w:val="26"/>
              </w:rPr>
              <w:t>Объем средств бюджета муниципального округа для реализации подпрограммы составляет 250,0 тыс. руб., в том числе:</w:t>
            </w:r>
          </w:p>
          <w:p w:rsidR="000C09D2" w:rsidRPr="0065454D" w:rsidRDefault="000C09D2">
            <w:pPr>
              <w:autoSpaceDE w:val="0"/>
              <w:autoSpaceDN w:val="0"/>
              <w:adjustRightInd w:val="0"/>
              <w:jc w:val="both"/>
              <w:rPr>
                <w:sz w:val="26"/>
                <w:szCs w:val="26"/>
              </w:rPr>
            </w:pPr>
            <w:r w:rsidRPr="0065454D">
              <w:rPr>
                <w:sz w:val="26"/>
                <w:szCs w:val="26"/>
              </w:rPr>
              <w:t>2026 год –50,0 тыс. руб.;</w:t>
            </w:r>
          </w:p>
          <w:p w:rsidR="000C09D2" w:rsidRPr="0065454D" w:rsidRDefault="000C09D2">
            <w:pPr>
              <w:autoSpaceDE w:val="0"/>
              <w:autoSpaceDN w:val="0"/>
              <w:adjustRightInd w:val="0"/>
              <w:jc w:val="both"/>
              <w:rPr>
                <w:sz w:val="26"/>
                <w:szCs w:val="26"/>
              </w:rPr>
            </w:pPr>
            <w:r w:rsidRPr="0065454D">
              <w:rPr>
                <w:sz w:val="26"/>
                <w:szCs w:val="26"/>
              </w:rPr>
              <w:t>2027 год –50,0 тыс. руб.;</w:t>
            </w:r>
          </w:p>
          <w:p w:rsidR="000C09D2" w:rsidRPr="0065454D" w:rsidRDefault="000C09D2">
            <w:pPr>
              <w:autoSpaceDE w:val="0"/>
              <w:autoSpaceDN w:val="0"/>
              <w:adjustRightInd w:val="0"/>
              <w:jc w:val="both"/>
              <w:rPr>
                <w:sz w:val="26"/>
                <w:szCs w:val="26"/>
              </w:rPr>
            </w:pPr>
            <w:r w:rsidRPr="0065454D">
              <w:rPr>
                <w:sz w:val="26"/>
                <w:szCs w:val="26"/>
              </w:rPr>
              <w:t>2028 год –50,0 тыс. руб.;</w:t>
            </w:r>
          </w:p>
          <w:p w:rsidR="000C09D2" w:rsidRPr="0065454D" w:rsidRDefault="000C09D2">
            <w:pPr>
              <w:autoSpaceDE w:val="0"/>
              <w:autoSpaceDN w:val="0"/>
              <w:adjustRightInd w:val="0"/>
              <w:jc w:val="both"/>
              <w:rPr>
                <w:sz w:val="26"/>
                <w:szCs w:val="26"/>
              </w:rPr>
            </w:pPr>
            <w:r w:rsidRPr="0065454D">
              <w:rPr>
                <w:sz w:val="26"/>
                <w:szCs w:val="26"/>
              </w:rPr>
              <w:t>2029 год –50,0 тыс. руб.;</w:t>
            </w:r>
          </w:p>
          <w:p w:rsidR="000C09D2" w:rsidRPr="0065454D" w:rsidRDefault="000C09D2">
            <w:pPr>
              <w:autoSpaceDE w:val="0"/>
              <w:autoSpaceDN w:val="0"/>
              <w:adjustRightInd w:val="0"/>
              <w:jc w:val="both"/>
              <w:rPr>
                <w:sz w:val="26"/>
                <w:szCs w:val="26"/>
              </w:rPr>
            </w:pPr>
            <w:r w:rsidRPr="0065454D">
              <w:rPr>
                <w:sz w:val="26"/>
                <w:szCs w:val="26"/>
              </w:rPr>
              <w:t xml:space="preserve">2030 год – 50,0 тыс. </w:t>
            </w:r>
            <w:proofErr w:type="spellStart"/>
            <w:r w:rsidRPr="0065454D">
              <w:rPr>
                <w:sz w:val="26"/>
                <w:szCs w:val="26"/>
              </w:rPr>
              <w:t>руб</w:t>
            </w:r>
            <w:proofErr w:type="spellEnd"/>
            <w:r w:rsidRPr="0065454D">
              <w:rPr>
                <w:sz w:val="26"/>
                <w:szCs w:val="26"/>
              </w:rPr>
              <w:t>,</w:t>
            </w:r>
          </w:p>
          <w:p w:rsidR="000C09D2" w:rsidRPr="0065454D" w:rsidRDefault="000C09D2">
            <w:pPr>
              <w:autoSpaceDE w:val="0"/>
              <w:autoSpaceDN w:val="0"/>
              <w:adjustRightInd w:val="0"/>
              <w:jc w:val="both"/>
              <w:rPr>
                <w:sz w:val="26"/>
                <w:szCs w:val="26"/>
              </w:rPr>
            </w:pP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jc w:val="both"/>
              <w:rPr>
                <w:sz w:val="26"/>
                <w:szCs w:val="26"/>
              </w:rPr>
            </w:pPr>
            <w:r w:rsidRPr="0065454D">
              <w:rPr>
                <w:sz w:val="26"/>
                <w:szCs w:val="26"/>
              </w:rPr>
              <w:t>1.Снижение количества совершенных преступлений на 10 % к 2030 году.</w:t>
            </w:r>
          </w:p>
          <w:p w:rsidR="000C09D2" w:rsidRPr="0065454D" w:rsidRDefault="000C09D2">
            <w:pPr>
              <w:jc w:val="both"/>
              <w:rPr>
                <w:sz w:val="26"/>
                <w:szCs w:val="26"/>
              </w:rPr>
            </w:pPr>
            <w:r w:rsidRPr="0065454D">
              <w:rPr>
                <w:sz w:val="26"/>
                <w:szCs w:val="26"/>
              </w:rPr>
              <w:t xml:space="preserve">2.Проведение специализированных операций с целью активизации </w:t>
            </w:r>
            <w:r w:rsidRPr="0065454D">
              <w:rPr>
                <w:sz w:val="26"/>
                <w:szCs w:val="26"/>
              </w:rPr>
              <w:lastRenderedPageBreak/>
              <w:t>профилактической работы с неблагополучными семьями, и подростками - ежегодно 12 рейдов ежегодно.</w:t>
            </w:r>
          </w:p>
          <w:p w:rsidR="000C09D2" w:rsidRPr="0065454D" w:rsidRDefault="000C09D2">
            <w:pPr>
              <w:jc w:val="both"/>
              <w:rPr>
                <w:sz w:val="26"/>
                <w:szCs w:val="26"/>
              </w:rPr>
            </w:pPr>
          </w:p>
        </w:tc>
      </w:tr>
    </w:tbl>
    <w:p w:rsidR="000C09D2" w:rsidRDefault="000C09D2" w:rsidP="000C09D2">
      <w:pPr>
        <w:widowControl w:val="0"/>
        <w:autoSpaceDE w:val="0"/>
        <w:autoSpaceDN w:val="0"/>
        <w:adjustRightInd w:val="0"/>
        <w:jc w:val="center"/>
      </w:pPr>
    </w:p>
    <w:p w:rsidR="000C09D2" w:rsidRDefault="000C09D2" w:rsidP="000C09D2">
      <w:pPr>
        <w:widowControl w:val="0"/>
        <w:autoSpaceDE w:val="0"/>
        <w:autoSpaceDN w:val="0"/>
        <w:adjustRightInd w:val="0"/>
        <w:jc w:val="both"/>
      </w:pPr>
    </w:p>
    <w:p w:rsidR="000C09D2" w:rsidRDefault="000C09D2" w:rsidP="000C09D2">
      <w:pPr>
        <w:widowControl w:val="0"/>
        <w:autoSpaceDE w:val="0"/>
        <w:autoSpaceDN w:val="0"/>
        <w:adjustRightInd w:val="0"/>
        <w:ind w:firstLine="709"/>
        <w:jc w:val="center"/>
      </w:pPr>
    </w:p>
    <w:p w:rsidR="000C09D2" w:rsidRDefault="000C09D2" w:rsidP="000C09D2">
      <w:pPr>
        <w:widowControl w:val="0"/>
        <w:autoSpaceDE w:val="0"/>
        <w:autoSpaceDN w:val="0"/>
        <w:adjustRightInd w:val="0"/>
        <w:ind w:firstLine="709"/>
        <w:jc w:val="center"/>
      </w:pPr>
      <w:r>
        <w:t>РАЗДЕЛ 1. ВЕДОМСТВЕННЫЕ ЦЕЛЕВЫЕ ПРОГРАММЫ И ОСНОВНЫЕ МЕРОПРИЯТИЯ ПОДПРОГРАММЫ.</w:t>
      </w:r>
    </w:p>
    <w:p w:rsidR="000C09D2" w:rsidRDefault="000C09D2" w:rsidP="000C09D2">
      <w:pPr>
        <w:widowControl w:val="0"/>
        <w:autoSpaceDE w:val="0"/>
        <w:autoSpaceDN w:val="0"/>
        <w:adjustRightInd w:val="0"/>
        <w:ind w:firstLine="709"/>
        <w:jc w:val="both"/>
      </w:pPr>
    </w:p>
    <w:p w:rsidR="000C09D2" w:rsidRPr="0065454D" w:rsidRDefault="000C09D2" w:rsidP="000C09D2">
      <w:pPr>
        <w:autoSpaceDE w:val="0"/>
        <w:autoSpaceDN w:val="0"/>
        <w:adjustRightInd w:val="0"/>
        <w:ind w:firstLine="540"/>
        <w:jc w:val="both"/>
        <w:rPr>
          <w:sz w:val="26"/>
          <w:szCs w:val="26"/>
        </w:rPr>
      </w:pPr>
      <w:r w:rsidRPr="0065454D">
        <w:rPr>
          <w:sz w:val="26"/>
          <w:szCs w:val="26"/>
        </w:rPr>
        <w:t>В составе подпрограммы не предусмотрена реализация ведомственных целевых программ.</w:t>
      </w:r>
    </w:p>
    <w:p w:rsidR="000C09D2" w:rsidRPr="0065454D" w:rsidRDefault="000C09D2" w:rsidP="000C09D2">
      <w:pPr>
        <w:autoSpaceDE w:val="0"/>
        <w:autoSpaceDN w:val="0"/>
        <w:adjustRightInd w:val="0"/>
        <w:ind w:firstLine="540"/>
        <w:jc w:val="both"/>
        <w:rPr>
          <w:sz w:val="26"/>
          <w:szCs w:val="26"/>
        </w:rPr>
      </w:pPr>
      <w:r w:rsidRPr="0065454D">
        <w:rPr>
          <w:sz w:val="26"/>
          <w:szCs w:val="26"/>
        </w:rPr>
        <w:t>Решение задач подпрограммы осуществляется посредством реализации основных мероприятий:</w:t>
      </w:r>
    </w:p>
    <w:p w:rsidR="000C09D2" w:rsidRPr="0065454D" w:rsidRDefault="000C09D2" w:rsidP="000C09D2">
      <w:pPr>
        <w:autoSpaceDE w:val="0"/>
        <w:autoSpaceDN w:val="0"/>
        <w:adjustRightInd w:val="0"/>
        <w:jc w:val="both"/>
        <w:rPr>
          <w:sz w:val="26"/>
          <w:szCs w:val="26"/>
          <w:lang w:eastAsia="en-US"/>
        </w:rPr>
      </w:pPr>
      <w:r w:rsidRPr="0065454D">
        <w:rPr>
          <w:sz w:val="26"/>
          <w:szCs w:val="26"/>
        </w:rPr>
        <w:t>1. «Профилактика правонарушений на территории Усть-Удинского муниципального округа».</w:t>
      </w:r>
    </w:p>
    <w:p w:rsidR="000C09D2" w:rsidRPr="0065454D" w:rsidRDefault="000C09D2" w:rsidP="000C09D2">
      <w:pPr>
        <w:autoSpaceDE w:val="0"/>
        <w:autoSpaceDN w:val="0"/>
        <w:adjustRightInd w:val="0"/>
        <w:jc w:val="both"/>
        <w:rPr>
          <w:sz w:val="26"/>
          <w:szCs w:val="26"/>
        </w:rPr>
      </w:pPr>
      <w:r w:rsidRPr="0065454D">
        <w:rPr>
          <w:sz w:val="26"/>
          <w:szCs w:val="26"/>
        </w:rPr>
        <w:t>2. «Профилактика безнадзорности и правонарушений среди несовершеннолетних»;</w:t>
      </w:r>
    </w:p>
    <w:p w:rsidR="000C09D2" w:rsidRPr="0065454D" w:rsidRDefault="000C09D2" w:rsidP="000C09D2">
      <w:pPr>
        <w:autoSpaceDE w:val="0"/>
        <w:autoSpaceDN w:val="0"/>
        <w:adjustRightInd w:val="0"/>
        <w:jc w:val="both"/>
        <w:rPr>
          <w:sz w:val="26"/>
          <w:szCs w:val="26"/>
        </w:rPr>
      </w:pPr>
      <w:r w:rsidRPr="0065454D">
        <w:rPr>
          <w:sz w:val="26"/>
          <w:szCs w:val="26"/>
        </w:rPr>
        <w:t>3. «Содействие гражданам, в отношении которых применяется пробация, в восстановлении и формировании социально- полезных связей»</w:t>
      </w:r>
    </w:p>
    <w:p w:rsidR="000C09D2" w:rsidRPr="0065454D" w:rsidRDefault="000C09D2" w:rsidP="000C09D2">
      <w:pPr>
        <w:autoSpaceDE w:val="0"/>
        <w:autoSpaceDN w:val="0"/>
        <w:adjustRightInd w:val="0"/>
        <w:ind w:firstLine="540"/>
        <w:jc w:val="both"/>
        <w:rPr>
          <w:sz w:val="26"/>
          <w:szCs w:val="26"/>
        </w:rPr>
      </w:pPr>
      <w:r w:rsidRPr="0065454D">
        <w:rPr>
          <w:sz w:val="26"/>
          <w:szCs w:val="26"/>
        </w:rPr>
        <w:t>В рамках основных мероприятий запланирована реализация мероприятий, направленных на:</w:t>
      </w:r>
    </w:p>
    <w:p w:rsidR="000C09D2" w:rsidRPr="0065454D" w:rsidRDefault="000C09D2" w:rsidP="000C09D2">
      <w:pPr>
        <w:numPr>
          <w:ilvl w:val="0"/>
          <w:numId w:val="13"/>
        </w:numPr>
        <w:autoSpaceDE w:val="0"/>
        <w:autoSpaceDN w:val="0"/>
        <w:adjustRightInd w:val="0"/>
        <w:jc w:val="both"/>
        <w:rPr>
          <w:sz w:val="26"/>
          <w:szCs w:val="26"/>
        </w:rPr>
      </w:pPr>
      <w:r w:rsidRPr="0065454D">
        <w:rPr>
          <w:sz w:val="26"/>
          <w:szCs w:val="26"/>
        </w:rPr>
        <w:t>Изготовление, размещение и распространение продукции по профилактике правонарушений в общественных местах и безопасности несовершеннолетних.</w:t>
      </w:r>
    </w:p>
    <w:p w:rsidR="000C09D2" w:rsidRPr="0065454D" w:rsidRDefault="000C09D2" w:rsidP="000C09D2">
      <w:pPr>
        <w:pStyle w:val="a3"/>
        <w:numPr>
          <w:ilvl w:val="0"/>
          <w:numId w:val="13"/>
        </w:numPr>
        <w:autoSpaceDE w:val="0"/>
        <w:autoSpaceDN w:val="0"/>
        <w:adjustRightInd w:val="0"/>
        <w:contextualSpacing w:val="0"/>
        <w:jc w:val="both"/>
        <w:rPr>
          <w:sz w:val="26"/>
          <w:szCs w:val="26"/>
        </w:rPr>
      </w:pPr>
      <w:r w:rsidRPr="0065454D">
        <w:rPr>
          <w:sz w:val="26"/>
          <w:szCs w:val="26"/>
        </w:rPr>
        <w:t>Размещение на сайте администрации и в социальных сетях информации о причинах и условиях совершения преступлений, способах защиты от преступных посягательств.</w:t>
      </w:r>
    </w:p>
    <w:p w:rsidR="000C09D2" w:rsidRPr="0065454D" w:rsidRDefault="000C09D2" w:rsidP="000C09D2">
      <w:pPr>
        <w:numPr>
          <w:ilvl w:val="0"/>
          <w:numId w:val="13"/>
        </w:numPr>
        <w:autoSpaceDE w:val="0"/>
        <w:autoSpaceDN w:val="0"/>
        <w:adjustRightInd w:val="0"/>
        <w:jc w:val="both"/>
        <w:rPr>
          <w:sz w:val="26"/>
          <w:szCs w:val="26"/>
        </w:rPr>
      </w:pPr>
      <w:r w:rsidRPr="0065454D">
        <w:rPr>
          <w:sz w:val="26"/>
          <w:szCs w:val="26"/>
        </w:rPr>
        <w:t>Проведение конкурса сочинений среди учащихся «Полиция на защите граждан».</w:t>
      </w:r>
    </w:p>
    <w:p w:rsidR="000C09D2" w:rsidRPr="0065454D" w:rsidRDefault="000C09D2" w:rsidP="000C09D2">
      <w:pPr>
        <w:numPr>
          <w:ilvl w:val="0"/>
          <w:numId w:val="13"/>
        </w:numPr>
        <w:autoSpaceDE w:val="0"/>
        <w:autoSpaceDN w:val="0"/>
        <w:adjustRightInd w:val="0"/>
        <w:jc w:val="both"/>
        <w:rPr>
          <w:sz w:val="26"/>
          <w:szCs w:val="26"/>
        </w:rPr>
      </w:pPr>
      <w:r w:rsidRPr="0065454D">
        <w:rPr>
          <w:sz w:val="26"/>
          <w:szCs w:val="26"/>
        </w:rPr>
        <w:t>Проведение специализированных операций с целью активизации профилактической работы с неблагополучными семьями, и подростками.</w:t>
      </w:r>
    </w:p>
    <w:p w:rsidR="000C09D2" w:rsidRPr="0065454D" w:rsidRDefault="000C09D2" w:rsidP="000C09D2">
      <w:pPr>
        <w:pStyle w:val="a3"/>
        <w:numPr>
          <w:ilvl w:val="0"/>
          <w:numId w:val="13"/>
        </w:numPr>
        <w:autoSpaceDE w:val="0"/>
        <w:autoSpaceDN w:val="0"/>
        <w:adjustRightInd w:val="0"/>
        <w:contextualSpacing w:val="0"/>
        <w:jc w:val="both"/>
        <w:rPr>
          <w:sz w:val="26"/>
          <w:szCs w:val="26"/>
        </w:rPr>
      </w:pPr>
      <w:r w:rsidRPr="0065454D">
        <w:rPr>
          <w:sz w:val="26"/>
          <w:szCs w:val="26"/>
        </w:rPr>
        <w:t xml:space="preserve"> Проведение конкурса среди образовательных организаций по организации профилактической работы с несовершеннолетними.</w:t>
      </w:r>
    </w:p>
    <w:p w:rsidR="000C09D2" w:rsidRPr="0065454D" w:rsidRDefault="000C09D2" w:rsidP="000C09D2">
      <w:pPr>
        <w:pStyle w:val="a3"/>
        <w:numPr>
          <w:ilvl w:val="0"/>
          <w:numId w:val="13"/>
        </w:numPr>
        <w:autoSpaceDE w:val="0"/>
        <w:autoSpaceDN w:val="0"/>
        <w:adjustRightInd w:val="0"/>
        <w:contextualSpacing w:val="0"/>
        <w:jc w:val="both"/>
        <w:rPr>
          <w:sz w:val="26"/>
          <w:szCs w:val="26"/>
        </w:rPr>
      </w:pPr>
      <w:r w:rsidRPr="0065454D">
        <w:rPr>
          <w:sz w:val="26"/>
          <w:szCs w:val="26"/>
        </w:rPr>
        <w:t>Консультирование граждан, в отношении которых применяется пробация, по социальным и правовым вопросам.</w:t>
      </w:r>
    </w:p>
    <w:p w:rsidR="000C09D2" w:rsidRPr="0065454D" w:rsidRDefault="000C09D2" w:rsidP="000C09D2">
      <w:pPr>
        <w:pStyle w:val="a3"/>
        <w:numPr>
          <w:ilvl w:val="0"/>
          <w:numId w:val="13"/>
        </w:numPr>
        <w:autoSpaceDE w:val="0"/>
        <w:autoSpaceDN w:val="0"/>
        <w:adjustRightInd w:val="0"/>
        <w:contextualSpacing w:val="0"/>
        <w:jc w:val="both"/>
        <w:rPr>
          <w:sz w:val="26"/>
          <w:szCs w:val="26"/>
        </w:rPr>
      </w:pPr>
      <w:r w:rsidRPr="0065454D">
        <w:rPr>
          <w:sz w:val="26"/>
          <w:szCs w:val="26"/>
        </w:rPr>
        <w:t>Содействие в получении общего образования, в организации досуга в учреждениях культуры и спорта лицам, освобожденным из мест лишения свободы, в том числе несовершеннолетним.</w:t>
      </w:r>
    </w:p>
    <w:p w:rsidR="000C09D2" w:rsidRPr="0065454D" w:rsidRDefault="000C09D2" w:rsidP="000C09D2">
      <w:pPr>
        <w:pStyle w:val="a3"/>
        <w:numPr>
          <w:ilvl w:val="0"/>
          <w:numId w:val="13"/>
        </w:numPr>
        <w:autoSpaceDE w:val="0"/>
        <w:autoSpaceDN w:val="0"/>
        <w:adjustRightInd w:val="0"/>
        <w:contextualSpacing w:val="0"/>
        <w:jc w:val="both"/>
        <w:rPr>
          <w:sz w:val="26"/>
          <w:szCs w:val="26"/>
        </w:rPr>
      </w:pPr>
      <w:r w:rsidRPr="0065454D">
        <w:rPr>
          <w:sz w:val="26"/>
          <w:szCs w:val="26"/>
        </w:rPr>
        <w:t>Страхование членов народных дружин.</w:t>
      </w:r>
    </w:p>
    <w:p w:rsidR="000C09D2" w:rsidRPr="0065454D" w:rsidRDefault="000C09D2" w:rsidP="000C09D2">
      <w:pPr>
        <w:autoSpaceDE w:val="0"/>
        <w:autoSpaceDN w:val="0"/>
        <w:adjustRightInd w:val="0"/>
        <w:ind w:firstLine="540"/>
        <w:jc w:val="center"/>
        <w:rPr>
          <w:sz w:val="26"/>
          <w:szCs w:val="26"/>
        </w:rPr>
      </w:pPr>
    </w:p>
    <w:p w:rsidR="000C09D2" w:rsidRDefault="000C09D2" w:rsidP="000C09D2">
      <w:pPr>
        <w:autoSpaceDE w:val="0"/>
        <w:autoSpaceDN w:val="0"/>
        <w:adjustRightInd w:val="0"/>
        <w:ind w:firstLine="540"/>
        <w:jc w:val="center"/>
      </w:pPr>
      <w:r>
        <w:t>РАЗДЕЛ 2. МЕРЫ МУНИЦИПАЛЬНОГО РЕГУЛИРОВАНИЯ, НАПРАВЛЕННЫЕ НА ДОСТИЖЕНИЯ ЦЕЛИ И ЗАДАЧ ПОДПРОГРАММЫ.</w:t>
      </w:r>
    </w:p>
    <w:p w:rsidR="000C09D2" w:rsidRDefault="000C09D2" w:rsidP="000C09D2">
      <w:pPr>
        <w:autoSpaceDE w:val="0"/>
        <w:autoSpaceDN w:val="0"/>
        <w:adjustRightInd w:val="0"/>
        <w:ind w:firstLine="540"/>
        <w:jc w:val="center"/>
        <w:rPr>
          <w:sz w:val="28"/>
          <w:szCs w:val="28"/>
        </w:rPr>
      </w:pPr>
    </w:p>
    <w:p w:rsidR="000C09D2" w:rsidRPr="0065454D" w:rsidRDefault="000C09D2" w:rsidP="000C09D2">
      <w:pPr>
        <w:autoSpaceDE w:val="0"/>
        <w:autoSpaceDN w:val="0"/>
        <w:adjustRightInd w:val="0"/>
        <w:ind w:firstLine="540"/>
        <w:jc w:val="both"/>
        <w:rPr>
          <w:sz w:val="26"/>
          <w:szCs w:val="26"/>
        </w:rPr>
      </w:pPr>
      <w:r w:rsidRPr="0065454D">
        <w:rPr>
          <w:sz w:val="26"/>
          <w:szCs w:val="26"/>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0C09D2" w:rsidRPr="0065454D" w:rsidRDefault="000C09D2" w:rsidP="000C09D2">
      <w:pPr>
        <w:autoSpaceDE w:val="0"/>
        <w:autoSpaceDN w:val="0"/>
        <w:adjustRightInd w:val="0"/>
        <w:ind w:firstLine="540"/>
        <w:jc w:val="both"/>
        <w:rPr>
          <w:sz w:val="26"/>
          <w:szCs w:val="26"/>
        </w:rPr>
      </w:pPr>
      <w:r w:rsidRPr="0065454D">
        <w:rPr>
          <w:sz w:val="26"/>
          <w:szCs w:val="26"/>
        </w:rPr>
        <w:t>Для достижения цели и задач подпрограммы следует разработать и принять следующие нормативные правовые акты:</w:t>
      </w:r>
    </w:p>
    <w:p w:rsidR="000C09D2" w:rsidRPr="0065454D" w:rsidRDefault="000C09D2" w:rsidP="000C09D2">
      <w:pPr>
        <w:autoSpaceDE w:val="0"/>
        <w:autoSpaceDN w:val="0"/>
        <w:adjustRightInd w:val="0"/>
        <w:ind w:firstLine="540"/>
        <w:jc w:val="both"/>
        <w:rPr>
          <w:sz w:val="26"/>
          <w:szCs w:val="26"/>
          <w:lang w:eastAsia="en-US"/>
        </w:rPr>
      </w:pPr>
      <w:r w:rsidRPr="0065454D">
        <w:rPr>
          <w:sz w:val="26"/>
          <w:szCs w:val="26"/>
        </w:rPr>
        <w:lastRenderedPageBreak/>
        <w:t>-Положение по проведению конкурса сочинений среди учащихся «Полиция на защите граждан»;</w:t>
      </w:r>
    </w:p>
    <w:p w:rsidR="000C09D2" w:rsidRPr="0065454D" w:rsidRDefault="000C09D2" w:rsidP="000C09D2">
      <w:pPr>
        <w:autoSpaceDE w:val="0"/>
        <w:autoSpaceDN w:val="0"/>
        <w:adjustRightInd w:val="0"/>
        <w:ind w:firstLine="540"/>
        <w:jc w:val="both"/>
        <w:rPr>
          <w:sz w:val="26"/>
          <w:szCs w:val="26"/>
        </w:rPr>
      </w:pPr>
      <w:r w:rsidRPr="0065454D">
        <w:rPr>
          <w:sz w:val="26"/>
          <w:szCs w:val="26"/>
        </w:rPr>
        <w:t>-Положение по проведению конкурса среди образовательных организаций по организации профилактической работы с несовершеннолетними.</w:t>
      </w:r>
    </w:p>
    <w:p w:rsidR="000C09D2" w:rsidRPr="0065454D" w:rsidRDefault="000C09D2" w:rsidP="000C09D2">
      <w:pPr>
        <w:autoSpaceDE w:val="0"/>
        <w:autoSpaceDN w:val="0"/>
        <w:adjustRightInd w:val="0"/>
        <w:ind w:left="540"/>
        <w:jc w:val="both"/>
        <w:rPr>
          <w:sz w:val="26"/>
          <w:szCs w:val="26"/>
        </w:rPr>
      </w:pPr>
    </w:p>
    <w:p w:rsidR="000C09D2" w:rsidRPr="0065454D" w:rsidRDefault="000C09D2" w:rsidP="000C09D2">
      <w:pPr>
        <w:widowControl w:val="0"/>
        <w:autoSpaceDE w:val="0"/>
        <w:autoSpaceDN w:val="0"/>
        <w:adjustRightInd w:val="0"/>
        <w:ind w:firstLine="709"/>
        <w:jc w:val="center"/>
        <w:rPr>
          <w:sz w:val="26"/>
          <w:szCs w:val="26"/>
        </w:rPr>
      </w:pPr>
      <w:r w:rsidRPr="0065454D">
        <w:rPr>
          <w:sz w:val="26"/>
          <w:szCs w:val="26"/>
        </w:rPr>
        <w:t>РАЗДЕЛ 3. СВЕДЕНИЯ ОБ УЧАСТИИ ОРГАНИЗАЦИЙ.</w:t>
      </w:r>
    </w:p>
    <w:p w:rsidR="000C09D2" w:rsidRPr="0065454D" w:rsidRDefault="000C09D2" w:rsidP="000C09D2">
      <w:pPr>
        <w:widowControl w:val="0"/>
        <w:autoSpaceDE w:val="0"/>
        <w:autoSpaceDN w:val="0"/>
        <w:adjustRightInd w:val="0"/>
        <w:ind w:firstLine="709"/>
        <w:jc w:val="center"/>
        <w:rPr>
          <w:sz w:val="26"/>
          <w:szCs w:val="26"/>
        </w:rPr>
      </w:pPr>
    </w:p>
    <w:p w:rsidR="000C09D2" w:rsidRPr="0065454D" w:rsidRDefault="000C09D2" w:rsidP="000C09D2">
      <w:pPr>
        <w:widowControl w:val="0"/>
        <w:autoSpaceDE w:val="0"/>
        <w:autoSpaceDN w:val="0"/>
        <w:adjustRightInd w:val="0"/>
        <w:ind w:firstLine="709"/>
        <w:jc w:val="both"/>
        <w:rPr>
          <w:sz w:val="26"/>
          <w:szCs w:val="26"/>
        </w:rPr>
      </w:pPr>
      <w:r w:rsidRPr="0065454D">
        <w:rPr>
          <w:sz w:val="26"/>
          <w:szCs w:val="26"/>
        </w:rPr>
        <w:t>В реализации подпрограммы предусмотрено участие образовательных организаций, учреждений культуры в которых будут проходить профилактические мероприятия, а также отдел полиции в лице участковых уполномоченных и инспекторов по делам несовершеннолетних. ГУФСИН будет привлекаться для работы с гражданами, в отношении которых проводится пробация.</w:t>
      </w:r>
    </w:p>
    <w:p w:rsidR="000C09D2" w:rsidRPr="0065454D" w:rsidRDefault="000C09D2" w:rsidP="000C09D2">
      <w:pPr>
        <w:widowControl w:val="0"/>
        <w:autoSpaceDE w:val="0"/>
        <w:autoSpaceDN w:val="0"/>
        <w:adjustRightInd w:val="0"/>
        <w:jc w:val="right"/>
        <w:rPr>
          <w:sz w:val="26"/>
          <w:szCs w:val="26"/>
        </w:rPr>
      </w:pP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Приложение № 2 </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к муниципальной программе «Профилактика правонарушений </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и безопасности дорожного движения на территории </w:t>
      </w:r>
    </w:p>
    <w:p w:rsidR="000C09D2" w:rsidRPr="0065454D" w:rsidRDefault="000C09D2" w:rsidP="000C09D2">
      <w:pPr>
        <w:widowControl w:val="0"/>
        <w:autoSpaceDE w:val="0"/>
        <w:autoSpaceDN w:val="0"/>
        <w:adjustRightInd w:val="0"/>
        <w:jc w:val="right"/>
        <w:rPr>
          <w:sz w:val="26"/>
          <w:szCs w:val="26"/>
        </w:rPr>
      </w:pPr>
      <w:r w:rsidRPr="0065454D">
        <w:rPr>
          <w:sz w:val="26"/>
          <w:szCs w:val="26"/>
        </w:rPr>
        <w:t>Усть-Удинского муниципального округа» на 2026-2030 годы</w:t>
      </w:r>
    </w:p>
    <w:p w:rsidR="000C09D2" w:rsidRPr="0065454D" w:rsidRDefault="000C09D2" w:rsidP="000C09D2">
      <w:pPr>
        <w:widowControl w:val="0"/>
        <w:autoSpaceDE w:val="0"/>
        <w:autoSpaceDN w:val="0"/>
        <w:adjustRightInd w:val="0"/>
        <w:jc w:val="center"/>
        <w:rPr>
          <w:sz w:val="26"/>
          <w:szCs w:val="26"/>
        </w:rPr>
      </w:pPr>
    </w:p>
    <w:p w:rsidR="000C09D2" w:rsidRPr="0065454D" w:rsidRDefault="000C09D2" w:rsidP="000C09D2">
      <w:pPr>
        <w:widowControl w:val="0"/>
        <w:autoSpaceDE w:val="0"/>
        <w:autoSpaceDN w:val="0"/>
        <w:adjustRightInd w:val="0"/>
        <w:jc w:val="center"/>
        <w:rPr>
          <w:sz w:val="26"/>
          <w:szCs w:val="26"/>
        </w:rPr>
      </w:pPr>
      <w:r w:rsidRPr="0065454D">
        <w:rPr>
          <w:sz w:val="26"/>
          <w:szCs w:val="26"/>
        </w:rPr>
        <w:t>ПАСПОРТ</w:t>
      </w:r>
    </w:p>
    <w:p w:rsidR="000C09D2" w:rsidRPr="0065454D" w:rsidRDefault="000C09D2" w:rsidP="000C09D2">
      <w:pPr>
        <w:widowControl w:val="0"/>
        <w:autoSpaceDE w:val="0"/>
        <w:autoSpaceDN w:val="0"/>
        <w:adjustRightInd w:val="0"/>
        <w:jc w:val="center"/>
        <w:rPr>
          <w:sz w:val="26"/>
          <w:szCs w:val="26"/>
        </w:rPr>
      </w:pPr>
      <w:r w:rsidRPr="0065454D">
        <w:rPr>
          <w:sz w:val="26"/>
          <w:szCs w:val="26"/>
        </w:rPr>
        <w:t>ПОДПРОГРАММЫ «ПРОФИЛАКТИКА БЕЗОПАСНОСТИ ДОРОЖНОГО ДВИЖЕНИЯ НА ТЕРРИТОРИИ УСТЬ-УДИНСКОГО МУНИЦИПАЛЬНОГО ОКРУГА» НА 2026-2030 ГОДЫ МУНИЦИПАЛЬНОЙ ПРОГРАММЫ УСТЬ-УДИНСКОГО МУНИЦИПАЛЬНОГО ОКРУГА «ПРОФИЛАКТИКА ПРАВОНАРУШЕНИЙ И БЕЗОПАСНОСТИ ДОРОЖНОГО ДВИЖЕНИЯ НА ТЕРРИТОРИИ УСТЬ-УДИНСКОГО МУНИЦИПАЛЬНОГО ОКРУГА» НА 2026-2030 ГОДЫ</w:t>
      </w:r>
    </w:p>
    <w:p w:rsidR="000C09D2" w:rsidRPr="0065454D" w:rsidRDefault="000C09D2" w:rsidP="000C09D2">
      <w:pPr>
        <w:widowControl w:val="0"/>
        <w:autoSpaceDE w:val="0"/>
        <w:autoSpaceDN w:val="0"/>
        <w:adjustRightInd w:val="0"/>
        <w:jc w:val="center"/>
        <w:rPr>
          <w:sz w:val="26"/>
          <w:szCs w:val="26"/>
        </w:rPr>
      </w:pPr>
      <w:r w:rsidRPr="0065454D">
        <w:rPr>
          <w:sz w:val="26"/>
          <w:szCs w:val="26"/>
        </w:rPr>
        <w:t xml:space="preserve"> (далее - подпрограмма)</w:t>
      </w:r>
    </w:p>
    <w:p w:rsidR="000C09D2" w:rsidRPr="0065454D" w:rsidRDefault="000C09D2" w:rsidP="000C09D2">
      <w:pPr>
        <w:widowControl w:val="0"/>
        <w:autoSpaceDE w:val="0"/>
        <w:autoSpaceDN w:val="0"/>
        <w:adjustRightInd w:val="0"/>
        <w:jc w:val="both"/>
        <w:rPr>
          <w:sz w:val="26"/>
          <w:szCs w:val="26"/>
        </w:rPr>
      </w:pPr>
    </w:p>
    <w:tbl>
      <w:tblPr>
        <w:tblW w:w="0" w:type="dxa"/>
        <w:tblInd w:w="2" w:type="dxa"/>
        <w:tblLayout w:type="fixed"/>
        <w:tblCellMar>
          <w:top w:w="75" w:type="dxa"/>
          <w:left w:w="0" w:type="dxa"/>
          <w:bottom w:w="75" w:type="dxa"/>
          <w:right w:w="0" w:type="dxa"/>
        </w:tblCellMar>
        <w:tblLook w:val="04A0" w:firstRow="1" w:lastRow="0" w:firstColumn="1" w:lastColumn="0" w:noHBand="0" w:noVBand="1"/>
      </w:tblPr>
      <w:tblGrid>
        <w:gridCol w:w="4678"/>
        <w:gridCol w:w="4961"/>
      </w:tblGrid>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«Профилактика правонарушений и безопасности дорожного движения на территории Усть-Удинского муниципального округа» на 2026-2030 годы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Профилактика безопасности дорожного движения Усть-Удинского муниципального округа» на 2026- 2030 годы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Администрация Усть-Удинского муниципального округа</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highlight w:val="yellow"/>
              </w:rPr>
            </w:pPr>
            <w:r w:rsidRPr="0065454D">
              <w:rPr>
                <w:sz w:val="26"/>
                <w:szCs w:val="26"/>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 xml:space="preserve">Образовательные организации </w:t>
            </w:r>
          </w:p>
          <w:p w:rsidR="000C09D2" w:rsidRPr="0065454D" w:rsidRDefault="000C09D2">
            <w:pPr>
              <w:widowControl w:val="0"/>
              <w:autoSpaceDE w:val="0"/>
              <w:autoSpaceDN w:val="0"/>
              <w:adjustRightInd w:val="0"/>
              <w:jc w:val="both"/>
              <w:rPr>
                <w:sz w:val="26"/>
                <w:szCs w:val="26"/>
              </w:rPr>
            </w:pPr>
            <w:r w:rsidRPr="0065454D">
              <w:rPr>
                <w:sz w:val="26"/>
                <w:szCs w:val="26"/>
              </w:rPr>
              <w:t>Учреждения культуры</w:t>
            </w:r>
          </w:p>
          <w:p w:rsidR="000C09D2" w:rsidRPr="0065454D" w:rsidRDefault="000C09D2">
            <w:pPr>
              <w:widowControl w:val="0"/>
              <w:autoSpaceDE w:val="0"/>
              <w:autoSpaceDN w:val="0"/>
              <w:adjustRightInd w:val="0"/>
              <w:jc w:val="both"/>
              <w:rPr>
                <w:sz w:val="26"/>
                <w:szCs w:val="26"/>
              </w:rPr>
            </w:pPr>
            <w:r w:rsidRPr="0065454D">
              <w:rPr>
                <w:sz w:val="26"/>
                <w:szCs w:val="26"/>
              </w:rPr>
              <w:t>ГИБДД</w:t>
            </w:r>
          </w:p>
        </w:tc>
      </w:tr>
      <w:tr w:rsidR="000C09D2" w:rsidRPr="0065454D" w:rsidTr="000C09D2">
        <w:trPr>
          <w:trHeight w:val="1112"/>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widowControl w:val="0"/>
              <w:autoSpaceDE w:val="0"/>
              <w:autoSpaceDN w:val="0"/>
              <w:adjustRightInd w:val="0"/>
              <w:rPr>
                <w:sz w:val="26"/>
                <w:szCs w:val="26"/>
              </w:rPr>
            </w:pPr>
            <w:r w:rsidRPr="0065454D">
              <w:rPr>
                <w:sz w:val="26"/>
                <w:szCs w:val="26"/>
              </w:rPr>
              <w:t>Цель подпрограммы</w:t>
            </w:r>
          </w:p>
          <w:p w:rsidR="000C09D2" w:rsidRPr="0065454D" w:rsidRDefault="000C09D2">
            <w:pPr>
              <w:tabs>
                <w:tab w:val="left" w:pos="2763"/>
              </w:tabs>
              <w:rPr>
                <w:sz w:val="26"/>
                <w:szCs w:val="26"/>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jc w:val="both"/>
              <w:rPr>
                <w:sz w:val="26"/>
                <w:szCs w:val="26"/>
              </w:rPr>
            </w:pPr>
            <w:r w:rsidRPr="0065454D">
              <w:rPr>
                <w:sz w:val="26"/>
                <w:szCs w:val="26"/>
              </w:rPr>
              <w:t>Профилактика безопасности дорожного движения, сокращение количества дорожно-транспортных происшествий.</w:t>
            </w:r>
          </w:p>
        </w:tc>
      </w:tr>
      <w:tr w:rsidR="000C09D2" w:rsidRPr="0065454D" w:rsidTr="000C09D2">
        <w:trPr>
          <w:trHeight w:val="23"/>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 xml:space="preserve">1. Повышение безопасности дорожного </w:t>
            </w:r>
            <w:r w:rsidRPr="0065454D">
              <w:rPr>
                <w:sz w:val="26"/>
                <w:szCs w:val="26"/>
              </w:rPr>
              <w:lastRenderedPageBreak/>
              <w:t>движения на территории Усть-</w:t>
            </w:r>
            <w:proofErr w:type="gramStart"/>
            <w:r w:rsidRPr="0065454D">
              <w:rPr>
                <w:sz w:val="26"/>
                <w:szCs w:val="26"/>
              </w:rPr>
              <w:t>Удинского  муниципального</w:t>
            </w:r>
            <w:proofErr w:type="gramEnd"/>
            <w:r w:rsidRPr="0065454D">
              <w:rPr>
                <w:sz w:val="26"/>
                <w:szCs w:val="26"/>
              </w:rPr>
              <w:t xml:space="preserve"> округа.</w:t>
            </w:r>
          </w:p>
          <w:p w:rsidR="000C09D2" w:rsidRPr="0065454D" w:rsidRDefault="000C09D2" w:rsidP="000C09D2">
            <w:pPr>
              <w:pStyle w:val="a3"/>
              <w:numPr>
                <w:ilvl w:val="0"/>
                <w:numId w:val="15"/>
              </w:numPr>
              <w:ind w:left="0" w:firstLine="360"/>
              <w:jc w:val="both"/>
              <w:rPr>
                <w:sz w:val="26"/>
                <w:szCs w:val="26"/>
              </w:rPr>
            </w:pPr>
            <w:r w:rsidRPr="0065454D">
              <w:rPr>
                <w:sz w:val="26"/>
                <w:szCs w:val="26"/>
              </w:rPr>
              <w:t>Сокращение детского дорожно-транспортного травматизма;</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lastRenderedPageBreak/>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2026-2030 годы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rsidP="000C09D2">
            <w:pPr>
              <w:numPr>
                <w:ilvl w:val="6"/>
                <w:numId w:val="5"/>
              </w:numPr>
              <w:ind w:left="140" w:firstLine="0"/>
              <w:jc w:val="both"/>
              <w:rPr>
                <w:sz w:val="26"/>
                <w:szCs w:val="26"/>
              </w:rPr>
            </w:pPr>
            <w:r w:rsidRPr="0065454D">
              <w:rPr>
                <w:sz w:val="26"/>
                <w:szCs w:val="26"/>
              </w:rPr>
              <w:t>Снижение количества дорожно- транспортных происшествий</w:t>
            </w:r>
          </w:p>
          <w:p w:rsidR="000C09D2" w:rsidRPr="0065454D" w:rsidRDefault="000C09D2">
            <w:pPr>
              <w:jc w:val="both"/>
              <w:rPr>
                <w:sz w:val="26"/>
                <w:szCs w:val="26"/>
              </w:rPr>
            </w:pP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lang w:eastAsia="en-US"/>
              </w:rPr>
            </w:pPr>
            <w:proofErr w:type="gramStart"/>
            <w:r w:rsidRPr="0065454D">
              <w:rPr>
                <w:sz w:val="26"/>
                <w:szCs w:val="26"/>
              </w:rPr>
              <w:t>1.«</w:t>
            </w:r>
            <w:proofErr w:type="gramEnd"/>
            <w:r w:rsidRPr="0065454D">
              <w:rPr>
                <w:sz w:val="26"/>
                <w:szCs w:val="26"/>
              </w:rPr>
              <w:t>Профилактические мероприятия по БДД среди несовершеннолетних» ;</w:t>
            </w:r>
          </w:p>
          <w:p w:rsidR="000C09D2" w:rsidRPr="0065454D" w:rsidRDefault="000C09D2">
            <w:pPr>
              <w:autoSpaceDE w:val="0"/>
              <w:autoSpaceDN w:val="0"/>
              <w:adjustRightInd w:val="0"/>
              <w:jc w:val="both"/>
              <w:rPr>
                <w:sz w:val="26"/>
                <w:szCs w:val="26"/>
              </w:rPr>
            </w:pPr>
            <w:proofErr w:type="gramStart"/>
            <w:r w:rsidRPr="0065454D">
              <w:rPr>
                <w:sz w:val="26"/>
                <w:szCs w:val="26"/>
              </w:rPr>
              <w:t>2.«</w:t>
            </w:r>
            <w:proofErr w:type="gramEnd"/>
            <w:r w:rsidRPr="0065454D">
              <w:rPr>
                <w:sz w:val="26"/>
                <w:szCs w:val="26"/>
              </w:rPr>
              <w:t>Профилактика дорожно- транспортных происшествий»;</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autoSpaceDE w:val="0"/>
              <w:autoSpaceDN w:val="0"/>
              <w:adjustRightInd w:val="0"/>
              <w:jc w:val="both"/>
              <w:rPr>
                <w:sz w:val="26"/>
                <w:szCs w:val="26"/>
              </w:rPr>
            </w:pPr>
            <w:r w:rsidRPr="0065454D">
              <w:rPr>
                <w:sz w:val="26"/>
                <w:szCs w:val="26"/>
              </w:rPr>
              <w:t>Ведомственные целевые программы, входящие в состав подпрограммы, не предусмотрены</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Перечень проектов,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tabs>
                <w:tab w:val="left" w:pos="1065"/>
              </w:tabs>
              <w:autoSpaceDE w:val="0"/>
              <w:autoSpaceDN w:val="0"/>
              <w:adjustRightInd w:val="0"/>
              <w:jc w:val="both"/>
              <w:rPr>
                <w:sz w:val="26"/>
                <w:szCs w:val="26"/>
              </w:rPr>
            </w:pPr>
            <w:r w:rsidRPr="0065454D">
              <w:rPr>
                <w:sz w:val="26"/>
                <w:szCs w:val="26"/>
              </w:rPr>
              <w:t>Проектов в подпрограмме не предусмотрено</w:t>
            </w: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rPr>
                <w:sz w:val="26"/>
                <w:szCs w:val="26"/>
              </w:rPr>
            </w:pPr>
            <w:r w:rsidRPr="0065454D">
              <w:rPr>
                <w:sz w:val="26"/>
                <w:szCs w:val="26"/>
              </w:rPr>
              <w:t>Прогнозная (справочная) оценка ресурсного обеспечения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C09D2" w:rsidRPr="0065454D" w:rsidRDefault="000C09D2">
            <w:pPr>
              <w:autoSpaceDE w:val="0"/>
              <w:autoSpaceDN w:val="0"/>
              <w:adjustRightInd w:val="0"/>
              <w:jc w:val="both"/>
              <w:rPr>
                <w:rFonts w:eastAsia="Calibri"/>
                <w:sz w:val="26"/>
                <w:szCs w:val="26"/>
              </w:rPr>
            </w:pPr>
            <w:r w:rsidRPr="0065454D">
              <w:rPr>
                <w:sz w:val="26"/>
                <w:szCs w:val="26"/>
              </w:rPr>
              <w:t>Объем средств бюджета муниципального округа для реализации подпрограммы составляет 350,0 тыс. руб., в том числе:</w:t>
            </w:r>
          </w:p>
          <w:p w:rsidR="000C09D2" w:rsidRPr="0065454D" w:rsidRDefault="000C09D2">
            <w:pPr>
              <w:autoSpaceDE w:val="0"/>
              <w:autoSpaceDN w:val="0"/>
              <w:adjustRightInd w:val="0"/>
              <w:jc w:val="both"/>
              <w:rPr>
                <w:sz w:val="26"/>
                <w:szCs w:val="26"/>
              </w:rPr>
            </w:pPr>
            <w:r w:rsidRPr="0065454D">
              <w:rPr>
                <w:sz w:val="26"/>
                <w:szCs w:val="26"/>
              </w:rPr>
              <w:t>2026 год – 70,0 тыс. руб.;</w:t>
            </w:r>
          </w:p>
          <w:p w:rsidR="000C09D2" w:rsidRPr="0065454D" w:rsidRDefault="000C09D2">
            <w:pPr>
              <w:autoSpaceDE w:val="0"/>
              <w:autoSpaceDN w:val="0"/>
              <w:adjustRightInd w:val="0"/>
              <w:jc w:val="both"/>
              <w:rPr>
                <w:sz w:val="26"/>
                <w:szCs w:val="26"/>
              </w:rPr>
            </w:pPr>
            <w:r w:rsidRPr="0065454D">
              <w:rPr>
                <w:sz w:val="26"/>
                <w:szCs w:val="26"/>
              </w:rPr>
              <w:t>2027 год – 70,0 тыс. руб.;</w:t>
            </w:r>
          </w:p>
          <w:p w:rsidR="000C09D2" w:rsidRPr="0065454D" w:rsidRDefault="000C09D2">
            <w:pPr>
              <w:autoSpaceDE w:val="0"/>
              <w:autoSpaceDN w:val="0"/>
              <w:adjustRightInd w:val="0"/>
              <w:jc w:val="both"/>
              <w:rPr>
                <w:sz w:val="26"/>
                <w:szCs w:val="26"/>
              </w:rPr>
            </w:pPr>
            <w:r w:rsidRPr="0065454D">
              <w:rPr>
                <w:sz w:val="26"/>
                <w:szCs w:val="26"/>
              </w:rPr>
              <w:t>2028 год – 70,0 тыс. руб.;</w:t>
            </w:r>
          </w:p>
          <w:p w:rsidR="000C09D2" w:rsidRPr="0065454D" w:rsidRDefault="000C09D2">
            <w:pPr>
              <w:autoSpaceDE w:val="0"/>
              <w:autoSpaceDN w:val="0"/>
              <w:adjustRightInd w:val="0"/>
              <w:jc w:val="both"/>
              <w:rPr>
                <w:sz w:val="26"/>
                <w:szCs w:val="26"/>
              </w:rPr>
            </w:pPr>
            <w:r w:rsidRPr="0065454D">
              <w:rPr>
                <w:sz w:val="26"/>
                <w:szCs w:val="26"/>
              </w:rPr>
              <w:t>2029 год – 70,0 тыс. руб.;</w:t>
            </w:r>
          </w:p>
          <w:p w:rsidR="000C09D2" w:rsidRPr="0065454D" w:rsidRDefault="000C09D2">
            <w:pPr>
              <w:autoSpaceDE w:val="0"/>
              <w:autoSpaceDN w:val="0"/>
              <w:adjustRightInd w:val="0"/>
              <w:jc w:val="both"/>
              <w:rPr>
                <w:sz w:val="26"/>
                <w:szCs w:val="26"/>
              </w:rPr>
            </w:pPr>
            <w:r w:rsidRPr="0065454D">
              <w:rPr>
                <w:sz w:val="26"/>
                <w:szCs w:val="26"/>
              </w:rPr>
              <w:t xml:space="preserve">2030 год - 70,0 тыс. </w:t>
            </w:r>
            <w:proofErr w:type="spellStart"/>
            <w:r w:rsidRPr="0065454D">
              <w:rPr>
                <w:sz w:val="26"/>
                <w:szCs w:val="26"/>
              </w:rPr>
              <w:t>руб</w:t>
            </w:r>
            <w:proofErr w:type="spellEnd"/>
            <w:r w:rsidRPr="0065454D">
              <w:rPr>
                <w:sz w:val="26"/>
                <w:szCs w:val="26"/>
              </w:rPr>
              <w:t>,</w:t>
            </w:r>
          </w:p>
          <w:p w:rsidR="000C09D2" w:rsidRPr="0065454D" w:rsidRDefault="000C09D2">
            <w:pPr>
              <w:autoSpaceDE w:val="0"/>
              <w:autoSpaceDN w:val="0"/>
              <w:adjustRightInd w:val="0"/>
              <w:jc w:val="both"/>
              <w:rPr>
                <w:sz w:val="26"/>
                <w:szCs w:val="26"/>
              </w:rPr>
            </w:pPr>
          </w:p>
        </w:tc>
      </w:tr>
      <w:tr w:rsidR="000C09D2" w:rsidRPr="0065454D" w:rsidTr="000C09D2">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widowControl w:val="0"/>
              <w:autoSpaceDE w:val="0"/>
              <w:autoSpaceDN w:val="0"/>
              <w:adjustRightInd w:val="0"/>
              <w:jc w:val="both"/>
              <w:rPr>
                <w:sz w:val="26"/>
                <w:szCs w:val="26"/>
              </w:rPr>
            </w:pPr>
            <w:r w:rsidRPr="0065454D">
              <w:rPr>
                <w:sz w:val="26"/>
                <w:szCs w:val="26"/>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0C09D2" w:rsidRPr="0065454D" w:rsidRDefault="000C09D2">
            <w:pPr>
              <w:jc w:val="both"/>
              <w:rPr>
                <w:sz w:val="26"/>
                <w:szCs w:val="26"/>
              </w:rPr>
            </w:pPr>
            <w:r w:rsidRPr="0065454D">
              <w:rPr>
                <w:sz w:val="26"/>
                <w:szCs w:val="26"/>
              </w:rPr>
              <w:t>1. Снижение количества дорожно- транспортных происшествий – на 10 % к 2030 году.</w:t>
            </w:r>
          </w:p>
        </w:tc>
      </w:tr>
    </w:tbl>
    <w:p w:rsidR="000C09D2" w:rsidRPr="0065454D" w:rsidRDefault="000C09D2" w:rsidP="000C09D2">
      <w:pPr>
        <w:widowControl w:val="0"/>
        <w:autoSpaceDE w:val="0"/>
        <w:autoSpaceDN w:val="0"/>
        <w:adjustRightInd w:val="0"/>
        <w:ind w:firstLine="709"/>
        <w:jc w:val="center"/>
        <w:rPr>
          <w:sz w:val="26"/>
          <w:szCs w:val="26"/>
        </w:rPr>
      </w:pPr>
    </w:p>
    <w:p w:rsidR="000C09D2" w:rsidRPr="0065454D" w:rsidRDefault="000C09D2" w:rsidP="000C09D2">
      <w:pPr>
        <w:widowControl w:val="0"/>
        <w:autoSpaceDE w:val="0"/>
        <w:autoSpaceDN w:val="0"/>
        <w:adjustRightInd w:val="0"/>
        <w:ind w:firstLine="709"/>
        <w:jc w:val="center"/>
        <w:rPr>
          <w:sz w:val="26"/>
          <w:szCs w:val="26"/>
        </w:rPr>
      </w:pPr>
      <w:r w:rsidRPr="0065454D">
        <w:rPr>
          <w:sz w:val="26"/>
          <w:szCs w:val="26"/>
        </w:rPr>
        <w:t>РАЗДЕЛ 1. ВЕДОМСТВЕННЫЕ ЦЕЛЕВЫЕ ПРОГРАММЫ И ОСНОВНЫЕ МЕРОПРИЯТИЯ ПОДПРОГРАММЫ.</w:t>
      </w:r>
    </w:p>
    <w:p w:rsidR="000C09D2" w:rsidRPr="0065454D" w:rsidRDefault="000C09D2" w:rsidP="000C09D2">
      <w:pPr>
        <w:autoSpaceDE w:val="0"/>
        <w:autoSpaceDN w:val="0"/>
        <w:adjustRightInd w:val="0"/>
        <w:ind w:firstLine="540"/>
        <w:jc w:val="both"/>
        <w:rPr>
          <w:sz w:val="26"/>
          <w:szCs w:val="26"/>
        </w:rPr>
      </w:pPr>
      <w:r w:rsidRPr="0065454D">
        <w:rPr>
          <w:sz w:val="26"/>
          <w:szCs w:val="26"/>
        </w:rPr>
        <w:t>В составе подпрограммы не предусмотрена реализация ведомственных целевых программ.</w:t>
      </w:r>
    </w:p>
    <w:p w:rsidR="000C09D2" w:rsidRPr="0065454D" w:rsidRDefault="000C09D2" w:rsidP="000C09D2">
      <w:pPr>
        <w:autoSpaceDE w:val="0"/>
        <w:autoSpaceDN w:val="0"/>
        <w:adjustRightInd w:val="0"/>
        <w:ind w:firstLine="540"/>
        <w:jc w:val="both"/>
        <w:rPr>
          <w:sz w:val="26"/>
          <w:szCs w:val="26"/>
        </w:rPr>
      </w:pPr>
      <w:r w:rsidRPr="0065454D">
        <w:rPr>
          <w:sz w:val="26"/>
          <w:szCs w:val="26"/>
        </w:rPr>
        <w:t>Решение задач подпрограммы осуществляется посредством реализации основных мероприятий:</w:t>
      </w:r>
    </w:p>
    <w:p w:rsidR="000C09D2" w:rsidRPr="0065454D" w:rsidRDefault="000C09D2" w:rsidP="000C09D2">
      <w:pPr>
        <w:autoSpaceDE w:val="0"/>
        <w:autoSpaceDN w:val="0"/>
        <w:adjustRightInd w:val="0"/>
        <w:jc w:val="both"/>
        <w:rPr>
          <w:sz w:val="26"/>
          <w:szCs w:val="26"/>
          <w:lang w:eastAsia="en-US"/>
        </w:rPr>
      </w:pPr>
      <w:proofErr w:type="gramStart"/>
      <w:r w:rsidRPr="0065454D">
        <w:rPr>
          <w:sz w:val="26"/>
          <w:szCs w:val="26"/>
        </w:rPr>
        <w:t>1.«</w:t>
      </w:r>
      <w:proofErr w:type="gramEnd"/>
      <w:r w:rsidRPr="0065454D">
        <w:rPr>
          <w:sz w:val="26"/>
          <w:szCs w:val="26"/>
        </w:rPr>
        <w:t>Профилактические мероприятия по БДД среди несовершеннолетних» ;</w:t>
      </w:r>
    </w:p>
    <w:p w:rsidR="000C09D2" w:rsidRPr="0065454D" w:rsidRDefault="000C09D2" w:rsidP="000C09D2">
      <w:pPr>
        <w:autoSpaceDE w:val="0"/>
        <w:autoSpaceDN w:val="0"/>
        <w:adjustRightInd w:val="0"/>
        <w:jc w:val="both"/>
        <w:rPr>
          <w:sz w:val="26"/>
          <w:szCs w:val="26"/>
        </w:rPr>
      </w:pPr>
      <w:proofErr w:type="gramStart"/>
      <w:r w:rsidRPr="0065454D">
        <w:rPr>
          <w:sz w:val="26"/>
          <w:szCs w:val="26"/>
        </w:rPr>
        <w:t>2.«</w:t>
      </w:r>
      <w:proofErr w:type="gramEnd"/>
      <w:r w:rsidRPr="0065454D">
        <w:rPr>
          <w:sz w:val="26"/>
          <w:szCs w:val="26"/>
        </w:rPr>
        <w:t>Профилактика дорожно- транспортных происшествий»;</w:t>
      </w:r>
    </w:p>
    <w:p w:rsidR="000C09D2" w:rsidRPr="0065454D" w:rsidRDefault="000C09D2" w:rsidP="000C09D2">
      <w:pPr>
        <w:autoSpaceDE w:val="0"/>
        <w:autoSpaceDN w:val="0"/>
        <w:adjustRightInd w:val="0"/>
        <w:ind w:firstLine="540"/>
        <w:jc w:val="both"/>
        <w:rPr>
          <w:sz w:val="26"/>
          <w:szCs w:val="26"/>
        </w:rPr>
      </w:pPr>
      <w:r w:rsidRPr="0065454D">
        <w:rPr>
          <w:sz w:val="26"/>
          <w:szCs w:val="26"/>
        </w:rPr>
        <w:t>В рамках основных мероприятий запланирована реализация мероприятий, направленных на:</w:t>
      </w:r>
    </w:p>
    <w:p w:rsidR="000C09D2" w:rsidRPr="0065454D" w:rsidRDefault="000C09D2" w:rsidP="000C09D2">
      <w:pPr>
        <w:numPr>
          <w:ilvl w:val="0"/>
          <w:numId w:val="17"/>
        </w:numPr>
        <w:autoSpaceDE w:val="0"/>
        <w:autoSpaceDN w:val="0"/>
        <w:adjustRightInd w:val="0"/>
        <w:jc w:val="both"/>
        <w:rPr>
          <w:sz w:val="26"/>
          <w:szCs w:val="26"/>
        </w:rPr>
      </w:pPr>
      <w:r w:rsidRPr="0065454D">
        <w:rPr>
          <w:sz w:val="26"/>
          <w:szCs w:val="26"/>
        </w:rPr>
        <w:t xml:space="preserve">Проведение муниципального окружного и участие в областном конкурсе «Безопасное колесо». </w:t>
      </w:r>
    </w:p>
    <w:p w:rsidR="000C09D2" w:rsidRPr="0065454D" w:rsidRDefault="000C09D2" w:rsidP="000C09D2">
      <w:pPr>
        <w:numPr>
          <w:ilvl w:val="0"/>
          <w:numId w:val="17"/>
        </w:numPr>
        <w:autoSpaceDE w:val="0"/>
        <w:autoSpaceDN w:val="0"/>
        <w:adjustRightInd w:val="0"/>
        <w:jc w:val="both"/>
        <w:rPr>
          <w:sz w:val="26"/>
          <w:szCs w:val="26"/>
        </w:rPr>
      </w:pPr>
      <w:r w:rsidRPr="0065454D">
        <w:rPr>
          <w:sz w:val="26"/>
          <w:szCs w:val="26"/>
        </w:rPr>
        <w:t>Проведение мероприятия среди обучающихся "Посвящение в пешеходы".</w:t>
      </w:r>
    </w:p>
    <w:p w:rsidR="000C09D2" w:rsidRPr="0065454D" w:rsidRDefault="000C09D2" w:rsidP="000C09D2">
      <w:pPr>
        <w:numPr>
          <w:ilvl w:val="0"/>
          <w:numId w:val="17"/>
        </w:numPr>
        <w:autoSpaceDE w:val="0"/>
        <w:autoSpaceDN w:val="0"/>
        <w:adjustRightInd w:val="0"/>
        <w:jc w:val="both"/>
        <w:rPr>
          <w:sz w:val="26"/>
          <w:szCs w:val="26"/>
        </w:rPr>
      </w:pPr>
      <w:r w:rsidRPr="0065454D">
        <w:rPr>
          <w:sz w:val="26"/>
          <w:szCs w:val="26"/>
        </w:rPr>
        <w:t>Проведение мероприятия среди обучающихся «Лучший отряд инспекторов дорожного движения».</w:t>
      </w:r>
    </w:p>
    <w:p w:rsidR="000C09D2" w:rsidRPr="0065454D" w:rsidRDefault="000C09D2" w:rsidP="000C09D2">
      <w:pPr>
        <w:numPr>
          <w:ilvl w:val="0"/>
          <w:numId w:val="17"/>
        </w:numPr>
        <w:autoSpaceDE w:val="0"/>
        <w:autoSpaceDN w:val="0"/>
        <w:adjustRightInd w:val="0"/>
        <w:jc w:val="both"/>
        <w:rPr>
          <w:sz w:val="26"/>
          <w:szCs w:val="26"/>
        </w:rPr>
      </w:pPr>
      <w:r w:rsidRPr="0065454D">
        <w:rPr>
          <w:sz w:val="26"/>
          <w:szCs w:val="26"/>
        </w:rPr>
        <w:lastRenderedPageBreak/>
        <w:t>Приобретение агитационно- информационного материала.</w:t>
      </w:r>
    </w:p>
    <w:p w:rsidR="000C09D2" w:rsidRPr="0065454D" w:rsidRDefault="000C09D2" w:rsidP="000C09D2">
      <w:pPr>
        <w:numPr>
          <w:ilvl w:val="0"/>
          <w:numId w:val="17"/>
        </w:numPr>
        <w:autoSpaceDE w:val="0"/>
        <w:autoSpaceDN w:val="0"/>
        <w:adjustRightInd w:val="0"/>
        <w:jc w:val="both"/>
        <w:rPr>
          <w:sz w:val="26"/>
          <w:szCs w:val="26"/>
        </w:rPr>
      </w:pPr>
      <w:r w:rsidRPr="0065454D">
        <w:rPr>
          <w:sz w:val="26"/>
          <w:szCs w:val="26"/>
        </w:rPr>
        <w:t xml:space="preserve"> Изготовление, размещение и распространение продукции профилактической направленности по безопасности дорожного движения в общественных местах.</w:t>
      </w:r>
    </w:p>
    <w:p w:rsidR="000C09D2" w:rsidRPr="0065454D" w:rsidRDefault="000C09D2" w:rsidP="000C09D2">
      <w:pPr>
        <w:numPr>
          <w:ilvl w:val="0"/>
          <w:numId w:val="17"/>
        </w:numPr>
        <w:autoSpaceDE w:val="0"/>
        <w:autoSpaceDN w:val="0"/>
        <w:adjustRightInd w:val="0"/>
        <w:jc w:val="both"/>
        <w:rPr>
          <w:sz w:val="26"/>
          <w:szCs w:val="26"/>
        </w:rPr>
      </w:pPr>
      <w:r w:rsidRPr="0065454D">
        <w:rPr>
          <w:sz w:val="26"/>
          <w:szCs w:val="26"/>
        </w:rPr>
        <w:t>Размещение профилактических материалов по безопасности дорожного движения в социальных сетях.</w:t>
      </w:r>
    </w:p>
    <w:p w:rsidR="000C09D2" w:rsidRPr="0065454D" w:rsidRDefault="000C09D2" w:rsidP="000C09D2">
      <w:pPr>
        <w:autoSpaceDE w:val="0"/>
        <w:autoSpaceDN w:val="0"/>
        <w:adjustRightInd w:val="0"/>
        <w:ind w:left="1260"/>
        <w:jc w:val="both"/>
        <w:rPr>
          <w:sz w:val="26"/>
          <w:szCs w:val="26"/>
        </w:rPr>
      </w:pPr>
    </w:p>
    <w:p w:rsidR="000C09D2" w:rsidRPr="0065454D" w:rsidRDefault="000C09D2" w:rsidP="000C09D2">
      <w:pPr>
        <w:autoSpaceDE w:val="0"/>
        <w:autoSpaceDN w:val="0"/>
        <w:adjustRightInd w:val="0"/>
        <w:ind w:firstLine="540"/>
        <w:jc w:val="center"/>
        <w:rPr>
          <w:sz w:val="26"/>
          <w:szCs w:val="26"/>
        </w:rPr>
      </w:pPr>
      <w:r w:rsidRPr="0065454D">
        <w:rPr>
          <w:sz w:val="26"/>
          <w:szCs w:val="26"/>
        </w:rPr>
        <w:t>РАЗДЕЛ 2. МЕРЫ МУНИЦИПАЛЬНОГО РЕГУЛИРОВАНИЯ, НАПРАВЛЕННЫЕ НА ДОСТИЖЕНИЯ ЦЕЛИ И ЗАДАЧ ПОДПРОГРАММЫ.</w:t>
      </w:r>
    </w:p>
    <w:p w:rsidR="000C09D2" w:rsidRPr="0065454D" w:rsidRDefault="000C09D2" w:rsidP="000C09D2">
      <w:pPr>
        <w:autoSpaceDE w:val="0"/>
        <w:autoSpaceDN w:val="0"/>
        <w:adjustRightInd w:val="0"/>
        <w:ind w:firstLine="540"/>
        <w:jc w:val="center"/>
        <w:rPr>
          <w:sz w:val="26"/>
          <w:szCs w:val="26"/>
        </w:rPr>
      </w:pPr>
    </w:p>
    <w:p w:rsidR="000C09D2" w:rsidRPr="0065454D" w:rsidRDefault="000C09D2" w:rsidP="000C09D2">
      <w:pPr>
        <w:autoSpaceDE w:val="0"/>
        <w:autoSpaceDN w:val="0"/>
        <w:adjustRightInd w:val="0"/>
        <w:ind w:firstLine="540"/>
        <w:jc w:val="both"/>
        <w:rPr>
          <w:sz w:val="26"/>
          <w:szCs w:val="26"/>
        </w:rPr>
      </w:pPr>
      <w:r w:rsidRPr="0065454D">
        <w:rPr>
          <w:sz w:val="26"/>
          <w:szCs w:val="26"/>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0C09D2" w:rsidRPr="0065454D" w:rsidRDefault="000C09D2" w:rsidP="000C09D2">
      <w:pPr>
        <w:autoSpaceDE w:val="0"/>
        <w:autoSpaceDN w:val="0"/>
        <w:adjustRightInd w:val="0"/>
        <w:ind w:firstLine="540"/>
        <w:jc w:val="both"/>
        <w:rPr>
          <w:sz w:val="26"/>
          <w:szCs w:val="26"/>
        </w:rPr>
      </w:pPr>
      <w:r w:rsidRPr="0065454D">
        <w:rPr>
          <w:sz w:val="26"/>
          <w:szCs w:val="26"/>
        </w:rPr>
        <w:t>Для достижения цели и задач подпрограммы следует разработать и принять следующие нормативные правовые акты:</w:t>
      </w:r>
    </w:p>
    <w:p w:rsidR="000C09D2" w:rsidRPr="0065454D" w:rsidRDefault="000C09D2" w:rsidP="000C09D2">
      <w:pPr>
        <w:autoSpaceDE w:val="0"/>
        <w:autoSpaceDN w:val="0"/>
        <w:adjustRightInd w:val="0"/>
        <w:ind w:firstLine="540"/>
        <w:jc w:val="both"/>
        <w:rPr>
          <w:sz w:val="26"/>
          <w:szCs w:val="26"/>
          <w:lang w:eastAsia="en-US"/>
        </w:rPr>
      </w:pPr>
      <w:r w:rsidRPr="0065454D">
        <w:rPr>
          <w:sz w:val="26"/>
          <w:szCs w:val="26"/>
        </w:rPr>
        <w:t>-Положение по проведению муниципального конкурса «Безопасное колесо».</w:t>
      </w:r>
    </w:p>
    <w:p w:rsidR="000C09D2" w:rsidRPr="0065454D" w:rsidRDefault="000C09D2" w:rsidP="000C09D2">
      <w:pPr>
        <w:autoSpaceDE w:val="0"/>
        <w:autoSpaceDN w:val="0"/>
        <w:adjustRightInd w:val="0"/>
        <w:ind w:firstLine="540"/>
        <w:jc w:val="both"/>
        <w:rPr>
          <w:sz w:val="26"/>
          <w:szCs w:val="26"/>
        </w:rPr>
      </w:pPr>
    </w:p>
    <w:p w:rsidR="000C09D2" w:rsidRPr="0065454D" w:rsidRDefault="000C09D2" w:rsidP="000C09D2">
      <w:pPr>
        <w:autoSpaceDE w:val="0"/>
        <w:autoSpaceDN w:val="0"/>
        <w:adjustRightInd w:val="0"/>
        <w:ind w:left="540"/>
        <w:jc w:val="both"/>
        <w:rPr>
          <w:sz w:val="26"/>
          <w:szCs w:val="26"/>
        </w:rPr>
      </w:pPr>
    </w:p>
    <w:p w:rsidR="000C09D2" w:rsidRPr="0065454D" w:rsidRDefault="000C09D2" w:rsidP="000C09D2">
      <w:pPr>
        <w:autoSpaceDE w:val="0"/>
        <w:autoSpaceDN w:val="0"/>
        <w:adjustRightInd w:val="0"/>
        <w:ind w:left="540"/>
        <w:jc w:val="both"/>
        <w:rPr>
          <w:sz w:val="26"/>
          <w:szCs w:val="26"/>
        </w:rPr>
      </w:pPr>
    </w:p>
    <w:p w:rsidR="000C09D2" w:rsidRPr="0065454D" w:rsidRDefault="000C09D2" w:rsidP="000C09D2">
      <w:pPr>
        <w:widowControl w:val="0"/>
        <w:autoSpaceDE w:val="0"/>
        <w:autoSpaceDN w:val="0"/>
        <w:adjustRightInd w:val="0"/>
        <w:ind w:firstLine="709"/>
        <w:jc w:val="center"/>
        <w:rPr>
          <w:sz w:val="26"/>
          <w:szCs w:val="26"/>
        </w:rPr>
      </w:pPr>
      <w:r w:rsidRPr="0065454D">
        <w:rPr>
          <w:sz w:val="26"/>
          <w:szCs w:val="26"/>
        </w:rPr>
        <w:t>РАЗДЕЛ 3. СВЕДЕНИЯ ОБ УЧАСТИИ ОРГАНИЗАЦИЙ.</w:t>
      </w:r>
    </w:p>
    <w:p w:rsidR="000C09D2" w:rsidRPr="0065454D" w:rsidRDefault="000C09D2" w:rsidP="000C09D2">
      <w:pPr>
        <w:widowControl w:val="0"/>
        <w:autoSpaceDE w:val="0"/>
        <w:autoSpaceDN w:val="0"/>
        <w:adjustRightInd w:val="0"/>
        <w:ind w:firstLine="709"/>
        <w:jc w:val="both"/>
        <w:rPr>
          <w:sz w:val="26"/>
          <w:szCs w:val="26"/>
        </w:rPr>
      </w:pPr>
      <w:r w:rsidRPr="0065454D">
        <w:rPr>
          <w:sz w:val="26"/>
          <w:szCs w:val="26"/>
        </w:rPr>
        <w:t>Организации, принимающие участие в реализации — подпрограммы- это образовательные учреждения, учреждения культуры в которых будут проходить мероприятия по профилактике дорожно- транспортных происшествий среди несовершеннолетних, а также ГИБДД, сотрудники которой принимают непосредственное участие в профилактических мероприятиях.</w:t>
      </w:r>
    </w:p>
    <w:p w:rsidR="000C09D2" w:rsidRPr="0065454D" w:rsidRDefault="000C09D2" w:rsidP="000C09D2">
      <w:pPr>
        <w:rPr>
          <w:sz w:val="26"/>
          <w:szCs w:val="26"/>
        </w:rPr>
        <w:sectPr w:rsidR="000C09D2" w:rsidRPr="0065454D">
          <w:pgSz w:w="11906" w:h="16838"/>
          <w:pgMar w:top="567" w:right="1134" w:bottom="1134" w:left="1134" w:header="709" w:footer="709" w:gutter="0"/>
          <w:cols w:space="720"/>
        </w:sectPr>
      </w:pPr>
    </w:p>
    <w:p w:rsidR="000C09D2" w:rsidRPr="0065454D" w:rsidRDefault="000C09D2" w:rsidP="000C09D2">
      <w:pPr>
        <w:widowControl w:val="0"/>
        <w:autoSpaceDE w:val="0"/>
        <w:autoSpaceDN w:val="0"/>
        <w:adjustRightInd w:val="0"/>
        <w:jc w:val="right"/>
        <w:rPr>
          <w:sz w:val="26"/>
          <w:szCs w:val="26"/>
        </w:rPr>
      </w:pPr>
      <w:r w:rsidRPr="0065454D">
        <w:rPr>
          <w:sz w:val="26"/>
          <w:szCs w:val="26"/>
        </w:rPr>
        <w:lastRenderedPageBreak/>
        <w:t xml:space="preserve">Приложение № 3 к муниципальной программе </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«Профилактика правонарушений и безопасности дорожного движения на </w:t>
      </w:r>
    </w:p>
    <w:p w:rsidR="000C09D2" w:rsidRPr="0065454D" w:rsidRDefault="000C09D2" w:rsidP="000C09D2">
      <w:pPr>
        <w:widowControl w:val="0"/>
        <w:autoSpaceDE w:val="0"/>
        <w:autoSpaceDN w:val="0"/>
        <w:adjustRightInd w:val="0"/>
        <w:jc w:val="right"/>
        <w:rPr>
          <w:sz w:val="26"/>
          <w:szCs w:val="26"/>
        </w:rPr>
      </w:pPr>
      <w:r w:rsidRPr="0065454D">
        <w:rPr>
          <w:sz w:val="26"/>
          <w:szCs w:val="26"/>
        </w:rPr>
        <w:t>территории Усть-Удинского муниципального округа» на 2026-2030 годы</w:t>
      </w:r>
    </w:p>
    <w:p w:rsidR="000C09D2" w:rsidRPr="0065454D" w:rsidRDefault="000C09D2" w:rsidP="000C09D2">
      <w:pPr>
        <w:widowControl w:val="0"/>
        <w:autoSpaceDE w:val="0"/>
        <w:autoSpaceDN w:val="0"/>
        <w:adjustRightInd w:val="0"/>
        <w:jc w:val="right"/>
        <w:rPr>
          <w:sz w:val="26"/>
          <w:szCs w:val="26"/>
        </w:rPr>
      </w:pPr>
    </w:p>
    <w:p w:rsidR="000C09D2" w:rsidRPr="0065454D" w:rsidRDefault="000C09D2" w:rsidP="000C09D2">
      <w:pPr>
        <w:widowControl w:val="0"/>
        <w:autoSpaceDE w:val="0"/>
        <w:autoSpaceDN w:val="0"/>
        <w:adjustRightInd w:val="0"/>
        <w:jc w:val="center"/>
        <w:rPr>
          <w:sz w:val="26"/>
          <w:szCs w:val="26"/>
        </w:rPr>
      </w:pPr>
      <w:r w:rsidRPr="0065454D">
        <w:rPr>
          <w:sz w:val="26"/>
          <w:szCs w:val="26"/>
        </w:rPr>
        <w:t>СВЕДЕНИЯ О СОСТАВЕ И ЗНАЧЕНИЯХ ЦЕЛЕВЫХ ПОКАЗАТЕЛЕЙ МУНИЦИПАЛЬНОЙ ПРОГРАММЫ УСТЬ-УДИНСКОГО МУНИЦИПАЛЬНОГО ОКРУГА «ПРОФИЛАКТИКА ПРАВОНАРУШЕНИЙ И БЕЗОПАСНОСТИ ДОРОЖНОГО ДВИЖЕНИЯ НА ТЕРРИТОРИИ УСТЬ-УДИНСКОГО МУНИЦИПАЛЬНОГО ОКРУГА» НА 2026-2030 ГОДЫ</w:t>
      </w:r>
    </w:p>
    <w:tbl>
      <w:tblPr>
        <w:tblW w:w="0" w:type="auto"/>
        <w:tblInd w:w="1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977"/>
        <w:gridCol w:w="992"/>
        <w:gridCol w:w="1276"/>
        <w:gridCol w:w="1184"/>
        <w:gridCol w:w="1225"/>
        <w:gridCol w:w="1184"/>
        <w:gridCol w:w="1260"/>
        <w:gridCol w:w="1134"/>
        <w:gridCol w:w="1134"/>
      </w:tblGrid>
      <w:tr w:rsidR="000C09D2" w:rsidRPr="0065454D" w:rsidTr="000C09D2">
        <w:tc>
          <w:tcPr>
            <w:tcW w:w="675" w:type="dxa"/>
            <w:vMerge w:val="restart"/>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п/п</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Наименование целевого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proofErr w:type="spellStart"/>
            <w:r w:rsidRPr="0065454D">
              <w:rPr>
                <w:sz w:val="26"/>
                <w:szCs w:val="26"/>
              </w:rPr>
              <w:t>Ед.изм</w:t>
            </w:r>
            <w:proofErr w:type="spellEnd"/>
            <w:r w:rsidRPr="0065454D">
              <w:rPr>
                <w:sz w:val="26"/>
                <w:szCs w:val="26"/>
              </w:rPr>
              <w:t>.</w:t>
            </w:r>
          </w:p>
        </w:tc>
        <w:tc>
          <w:tcPr>
            <w:tcW w:w="8397" w:type="dxa"/>
            <w:gridSpan w:val="7"/>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Значение целевых показателей</w:t>
            </w:r>
          </w:p>
        </w:tc>
      </w:tr>
      <w:tr w:rsidR="000C09D2" w:rsidRPr="0065454D" w:rsidTr="000C09D2">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0C09D2" w:rsidRPr="0065454D" w:rsidRDefault="000C09D2">
            <w:pPr>
              <w:spacing w:line="256" w:lineRule="auto"/>
              <w:rPr>
                <w:sz w:val="26"/>
                <w:szCs w:val="26"/>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0C09D2" w:rsidRPr="0065454D" w:rsidRDefault="000C09D2">
            <w:pPr>
              <w:spacing w:line="256" w:lineRule="auto"/>
              <w:rPr>
                <w:sz w:val="26"/>
                <w:szCs w:val="26"/>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0C09D2" w:rsidRPr="0065454D" w:rsidRDefault="000C09D2">
            <w:pPr>
              <w:spacing w:line="256" w:lineRule="auto"/>
              <w:rPr>
                <w:sz w:val="26"/>
                <w:szCs w:val="26"/>
              </w:rPr>
            </w:pP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Отчетный год</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Текущий год</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2026 г</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2027 г</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2028 г</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2029 г</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2030 г</w:t>
            </w:r>
          </w:p>
        </w:tc>
      </w:tr>
      <w:tr w:rsidR="000C09D2" w:rsidRPr="0065454D" w:rsidTr="000C09D2">
        <w:tc>
          <w:tcPr>
            <w:tcW w:w="13041" w:type="dxa"/>
            <w:gridSpan w:val="10"/>
            <w:tcBorders>
              <w:top w:val="single" w:sz="4" w:space="0" w:color="000000"/>
              <w:left w:val="single" w:sz="4" w:space="0" w:color="000000"/>
              <w:bottom w:val="single" w:sz="4" w:space="0" w:color="000000"/>
              <w:right w:val="single" w:sz="4" w:space="0" w:color="000000"/>
            </w:tcBorders>
          </w:tcPr>
          <w:p w:rsidR="000C09D2" w:rsidRPr="0065454D" w:rsidRDefault="000C09D2">
            <w:pPr>
              <w:widowControl w:val="0"/>
              <w:autoSpaceDE w:val="0"/>
              <w:autoSpaceDN w:val="0"/>
              <w:adjustRightInd w:val="0"/>
              <w:jc w:val="center"/>
              <w:rPr>
                <w:sz w:val="26"/>
                <w:szCs w:val="26"/>
              </w:rPr>
            </w:pPr>
            <w:r w:rsidRPr="0065454D">
              <w:rPr>
                <w:sz w:val="26"/>
                <w:szCs w:val="26"/>
              </w:rPr>
              <w:t xml:space="preserve">Муниципальная программа «Профилактика правонарушений и безопасности дорожного движения </w:t>
            </w:r>
          </w:p>
          <w:p w:rsidR="000C09D2" w:rsidRPr="0065454D" w:rsidRDefault="000C09D2">
            <w:pPr>
              <w:widowControl w:val="0"/>
              <w:autoSpaceDE w:val="0"/>
              <w:autoSpaceDN w:val="0"/>
              <w:adjustRightInd w:val="0"/>
              <w:jc w:val="center"/>
              <w:rPr>
                <w:sz w:val="26"/>
                <w:szCs w:val="26"/>
              </w:rPr>
            </w:pPr>
            <w:r w:rsidRPr="0065454D">
              <w:rPr>
                <w:sz w:val="26"/>
                <w:szCs w:val="26"/>
              </w:rPr>
              <w:t>на территории Усть-Удинского муниципального округа» на 2026-2030 годы</w:t>
            </w:r>
          </w:p>
          <w:p w:rsidR="000C09D2" w:rsidRPr="0065454D" w:rsidRDefault="000C09D2">
            <w:pPr>
              <w:widowControl w:val="0"/>
              <w:autoSpaceDE w:val="0"/>
              <w:autoSpaceDN w:val="0"/>
              <w:adjustRightInd w:val="0"/>
              <w:jc w:val="center"/>
              <w:rPr>
                <w:sz w:val="26"/>
                <w:szCs w:val="26"/>
              </w:rPr>
            </w:pPr>
          </w:p>
        </w:tc>
      </w:tr>
      <w:tr w:rsidR="000C09D2" w:rsidRPr="0065454D" w:rsidTr="000C09D2">
        <w:tc>
          <w:tcPr>
            <w:tcW w:w="67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1.1</w:t>
            </w:r>
          </w:p>
        </w:tc>
        <w:tc>
          <w:tcPr>
            <w:tcW w:w="2977"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rPr>
                <w:sz w:val="26"/>
                <w:szCs w:val="26"/>
              </w:rPr>
            </w:pPr>
            <w:r w:rsidRPr="0065454D">
              <w:rPr>
                <w:sz w:val="26"/>
                <w:szCs w:val="26"/>
              </w:rPr>
              <w:t>Снижение количества совершенных преступлений</w:t>
            </w:r>
          </w:p>
        </w:tc>
        <w:tc>
          <w:tcPr>
            <w:tcW w:w="992"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w:t>
            </w: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4,1 %</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2 %</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r>
      <w:tr w:rsidR="000C09D2" w:rsidRPr="0065454D" w:rsidTr="000C09D2">
        <w:tc>
          <w:tcPr>
            <w:tcW w:w="67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2977"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rPr>
                <w:sz w:val="26"/>
                <w:szCs w:val="26"/>
              </w:rPr>
            </w:pPr>
            <w:r w:rsidRPr="0065454D">
              <w:rPr>
                <w:sz w:val="26"/>
                <w:szCs w:val="26"/>
              </w:rPr>
              <w:t>Проведение специализированных операций с целью активизации профилактической работы с неблагополучными семьями, и подростками</w:t>
            </w:r>
          </w:p>
        </w:tc>
        <w:tc>
          <w:tcPr>
            <w:tcW w:w="992"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рейды.</w:t>
            </w: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r>
      <w:tr w:rsidR="000C09D2" w:rsidRPr="0065454D" w:rsidTr="000C09D2">
        <w:tc>
          <w:tcPr>
            <w:tcW w:w="67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1.3</w:t>
            </w:r>
          </w:p>
        </w:tc>
        <w:tc>
          <w:tcPr>
            <w:tcW w:w="2977"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rPr>
                <w:sz w:val="26"/>
                <w:szCs w:val="26"/>
              </w:rPr>
            </w:pPr>
            <w:r w:rsidRPr="0065454D">
              <w:rPr>
                <w:sz w:val="26"/>
                <w:szCs w:val="26"/>
              </w:rPr>
              <w:t xml:space="preserve">Снижение количества дорожно- транспортных происшествий </w:t>
            </w:r>
          </w:p>
        </w:tc>
        <w:tc>
          <w:tcPr>
            <w:tcW w:w="992"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w:t>
            </w: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55%</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2 %</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r>
      <w:tr w:rsidR="000C09D2" w:rsidRPr="0065454D" w:rsidTr="000C09D2">
        <w:tc>
          <w:tcPr>
            <w:tcW w:w="13041" w:type="dxa"/>
            <w:gridSpan w:val="10"/>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Подпрограмма «Профилактика правонарушений на территории </w:t>
            </w:r>
          </w:p>
          <w:p w:rsidR="000C09D2" w:rsidRPr="0065454D" w:rsidRDefault="000C09D2">
            <w:pPr>
              <w:widowControl w:val="0"/>
              <w:autoSpaceDE w:val="0"/>
              <w:autoSpaceDN w:val="0"/>
              <w:adjustRightInd w:val="0"/>
              <w:jc w:val="center"/>
              <w:rPr>
                <w:sz w:val="26"/>
                <w:szCs w:val="26"/>
              </w:rPr>
            </w:pPr>
            <w:r w:rsidRPr="0065454D">
              <w:rPr>
                <w:sz w:val="26"/>
                <w:szCs w:val="26"/>
              </w:rPr>
              <w:t>Усть-Удинского муниципального округа» на 2026- 2030 годы</w:t>
            </w:r>
          </w:p>
        </w:tc>
      </w:tr>
      <w:tr w:rsidR="000C09D2" w:rsidRPr="0065454D" w:rsidTr="000C09D2">
        <w:tc>
          <w:tcPr>
            <w:tcW w:w="67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2.1</w:t>
            </w:r>
          </w:p>
        </w:tc>
        <w:tc>
          <w:tcPr>
            <w:tcW w:w="2977" w:type="dxa"/>
            <w:tcBorders>
              <w:top w:val="single" w:sz="4" w:space="0" w:color="000000"/>
              <w:left w:val="single" w:sz="4" w:space="0" w:color="000000"/>
              <w:bottom w:val="single" w:sz="4" w:space="0" w:color="000000"/>
              <w:right w:val="single" w:sz="4" w:space="0" w:color="000000"/>
            </w:tcBorders>
          </w:tcPr>
          <w:p w:rsidR="000C09D2" w:rsidRPr="0065454D" w:rsidRDefault="000C09D2">
            <w:pPr>
              <w:widowControl w:val="0"/>
              <w:autoSpaceDE w:val="0"/>
              <w:autoSpaceDN w:val="0"/>
              <w:adjustRightInd w:val="0"/>
              <w:rPr>
                <w:sz w:val="26"/>
                <w:szCs w:val="26"/>
              </w:rPr>
            </w:pPr>
            <w:r w:rsidRPr="0065454D">
              <w:rPr>
                <w:sz w:val="26"/>
                <w:szCs w:val="26"/>
              </w:rPr>
              <w:t xml:space="preserve">Снижение количества </w:t>
            </w:r>
            <w:r w:rsidRPr="0065454D">
              <w:rPr>
                <w:sz w:val="26"/>
                <w:szCs w:val="26"/>
              </w:rPr>
              <w:lastRenderedPageBreak/>
              <w:t>совершенных преступлений</w:t>
            </w:r>
          </w:p>
          <w:p w:rsidR="000C09D2" w:rsidRPr="0065454D" w:rsidRDefault="000C09D2">
            <w:pPr>
              <w:widowControl w:val="0"/>
              <w:autoSpaceDE w:val="0"/>
              <w:autoSpaceDN w:val="0"/>
              <w:adjustRightInd w:val="0"/>
              <w:rPr>
                <w:sz w:val="26"/>
                <w:szCs w:val="26"/>
              </w:rPr>
            </w:pPr>
          </w:p>
        </w:tc>
        <w:tc>
          <w:tcPr>
            <w:tcW w:w="992"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lastRenderedPageBreak/>
              <w:t>%</w:t>
            </w: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4,1 %</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2 %</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r>
      <w:tr w:rsidR="000C09D2" w:rsidRPr="0065454D" w:rsidTr="000C09D2">
        <w:tc>
          <w:tcPr>
            <w:tcW w:w="67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2.2</w:t>
            </w:r>
          </w:p>
        </w:tc>
        <w:tc>
          <w:tcPr>
            <w:tcW w:w="2977"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rPr>
                <w:sz w:val="26"/>
                <w:szCs w:val="26"/>
              </w:rPr>
            </w:pPr>
            <w:r w:rsidRPr="0065454D">
              <w:rPr>
                <w:sz w:val="26"/>
                <w:szCs w:val="26"/>
              </w:rPr>
              <w:t>Проведение специализированных операций с целью активизации профилактической работы с неблагополучными семьями, и подростками</w:t>
            </w:r>
          </w:p>
        </w:tc>
        <w:tc>
          <w:tcPr>
            <w:tcW w:w="992"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рейды.</w:t>
            </w: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r>
      <w:tr w:rsidR="000C09D2" w:rsidRPr="0065454D" w:rsidTr="000C09D2">
        <w:tc>
          <w:tcPr>
            <w:tcW w:w="10773" w:type="dxa"/>
            <w:gridSpan w:val="8"/>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Подпрограмма «Профилактика безопасности дорожного движения на территории Усть-Удинского муниципального округа» на 2026- 2030 годы</w:t>
            </w:r>
          </w:p>
        </w:tc>
        <w:tc>
          <w:tcPr>
            <w:tcW w:w="1134" w:type="dxa"/>
            <w:tcBorders>
              <w:top w:val="single" w:sz="4" w:space="0" w:color="000000"/>
              <w:left w:val="single" w:sz="4" w:space="0" w:color="000000"/>
              <w:bottom w:val="single" w:sz="4" w:space="0" w:color="000000"/>
              <w:right w:val="single" w:sz="4" w:space="0" w:color="000000"/>
            </w:tcBorders>
          </w:tcPr>
          <w:p w:rsidR="000C09D2" w:rsidRPr="0065454D" w:rsidRDefault="000C09D2">
            <w:pPr>
              <w:widowControl w:val="0"/>
              <w:autoSpaceDE w:val="0"/>
              <w:autoSpaceDN w:val="0"/>
              <w:adjustRightInd w:val="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0C09D2" w:rsidRPr="0065454D" w:rsidRDefault="000C09D2">
            <w:pPr>
              <w:widowControl w:val="0"/>
              <w:autoSpaceDE w:val="0"/>
              <w:autoSpaceDN w:val="0"/>
              <w:adjustRightInd w:val="0"/>
              <w:jc w:val="center"/>
              <w:rPr>
                <w:sz w:val="26"/>
                <w:szCs w:val="26"/>
              </w:rPr>
            </w:pPr>
          </w:p>
        </w:tc>
      </w:tr>
      <w:tr w:rsidR="000C09D2" w:rsidRPr="0065454D" w:rsidTr="000C09D2">
        <w:tc>
          <w:tcPr>
            <w:tcW w:w="67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3.1</w:t>
            </w:r>
          </w:p>
        </w:tc>
        <w:tc>
          <w:tcPr>
            <w:tcW w:w="2977"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rPr>
                <w:sz w:val="26"/>
                <w:szCs w:val="26"/>
              </w:rPr>
            </w:pPr>
            <w:r w:rsidRPr="0065454D">
              <w:rPr>
                <w:sz w:val="26"/>
                <w:szCs w:val="26"/>
              </w:rPr>
              <w:t>Снижение количества дорожно- транспортных происшествий</w:t>
            </w:r>
          </w:p>
        </w:tc>
        <w:tc>
          <w:tcPr>
            <w:tcW w:w="992"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w:t>
            </w:r>
          </w:p>
        </w:tc>
        <w:tc>
          <w:tcPr>
            <w:tcW w:w="1276"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55%</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на 2 %</w:t>
            </w:r>
          </w:p>
        </w:tc>
        <w:tc>
          <w:tcPr>
            <w:tcW w:w="1225"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8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260"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c>
          <w:tcPr>
            <w:tcW w:w="1134" w:type="dxa"/>
            <w:tcBorders>
              <w:top w:val="single" w:sz="4" w:space="0" w:color="000000"/>
              <w:left w:val="single" w:sz="4" w:space="0" w:color="000000"/>
              <w:bottom w:val="single" w:sz="4" w:space="0" w:color="000000"/>
              <w:right w:val="single" w:sz="4" w:space="0" w:color="000000"/>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 2% </w:t>
            </w:r>
          </w:p>
        </w:tc>
      </w:tr>
    </w:tbl>
    <w:p w:rsidR="000C09D2" w:rsidRPr="0065454D" w:rsidRDefault="000C09D2" w:rsidP="000C09D2">
      <w:pPr>
        <w:rPr>
          <w:sz w:val="26"/>
          <w:szCs w:val="26"/>
        </w:rPr>
      </w:pPr>
    </w:p>
    <w:p w:rsidR="000C09D2" w:rsidRPr="0065454D" w:rsidRDefault="000C09D2" w:rsidP="000C09D2">
      <w:pPr>
        <w:widowControl w:val="0"/>
        <w:autoSpaceDE w:val="0"/>
        <w:autoSpaceDN w:val="0"/>
        <w:adjustRightInd w:val="0"/>
        <w:jc w:val="right"/>
        <w:rPr>
          <w:sz w:val="26"/>
          <w:szCs w:val="26"/>
        </w:rPr>
      </w:pPr>
      <w:r w:rsidRPr="0065454D">
        <w:rPr>
          <w:sz w:val="26"/>
          <w:szCs w:val="26"/>
        </w:rPr>
        <w:t>Приложение № 4</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 к муниципальной программе «Профилактика правонарушений </w:t>
      </w:r>
    </w:p>
    <w:p w:rsidR="000C09D2" w:rsidRPr="0065454D" w:rsidRDefault="000C09D2" w:rsidP="000C09D2">
      <w:pPr>
        <w:widowControl w:val="0"/>
        <w:autoSpaceDE w:val="0"/>
        <w:autoSpaceDN w:val="0"/>
        <w:adjustRightInd w:val="0"/>
        <w:jc w:val="right"/>
        <w:rPr>
          <w:sz w:val="26"/>
          <w:szCs w:val="26"/>
        </w:rPr>
      </w:pPr>
      <w:r w:rsidRPr="0065454D">
        <w:rPr>
          <w:sz w:val="26"/>
          <w:szCs w:val="26"/>
        </w:rPr>
        <w:t xml:space="preserve">и безопасности дорожного движения на территории </w:t>
      </w:r>
    </w:p>
    <w:p w:rsidR="000C09D2" w:rsidRPr="0065454D" w:rsidRDefault="000C09D2" w:rsidP="000C09D2">
      <w:pPr>
        <w:widowControl w:val="0"/>
        <w:autoSpaceDE w:val="0"/>
        <w:autoSpaceDN w:val="0"/>
        <w:adjustRightInd w:val="0"/>
        <w:jc w:val="right"/>
        <w:rPr>
          <w:sz w:val="26"/>
          <w:szCs w:val="26"/>
        </w:rPr>
      </w:pPr>
      <w:r w:rsidRPr="0065454D">
        <w:rPr>
          <w:sz w:val="26"/>
          <w:szCs w:val="26"/>
        </w:rPr>
        <w:t>Усть-Удинского муниципального округа» на 2026-2030 годы</w:t>
      </w:r>
    </w:p>
    <w:p w:rsidR="000C09D2" w:rsidRPr="0065454D" w:rsidRDefault="000C09D2" w:rsidP="000C09D2">
      <w:pPr>
        <w:widowControl w:val="0"/>
        <w:autoSpaceDE w:val="0"/>
        <w:autoSpaceDN w:val="0"/>
        <w:adjustRightInd w:val="0"/>
        <w:jc w:val="right"/>
        <w:rPr>
          <w:sz w:val="26"/>
          <w:szCs w:val="26"/>
        </w:rPr>
      </w:pPr>
    </w:p>
    <w:p w:rsidR="000C09D2" w:rsidRPr="0065454D" w:rsidRDefault="000C09D2" w:rsidP="000C09D2">
      <w:pPr>
        <w:widowControl w:val="0"/>
        <w:autoSpaceDE w:val="0"/>
        <w:autoSpaceDN w:val="0"/>
        <w:adjustRightInd w:val="0"/>
        <w:jc w:val="center"/>
        <w:rPr>
          <w:sz w:val="26"/>
          <w:szCs w:val="26"/>
        </w:rPr>
      </w:pPr>
      <w:r w:rsidRPr="0065454D">
        <w:rPr>
          <w:sz w:val="26"/>
          <w:szCs w:val="26"/>
        </w:rPr>
        <w:t>СТРУКТУРА МУНИЦИПАЛЬНОЙ ПРОГРАММЫ УСТЬ-УДИНСКОГО МУНИЦИПАЛЬНОГО ОКРУГА</w:t>
      </w:r>
    </w:p>
    <w:p w:rsidR="000C09D2" w:rsidRPr="0065454D" w:rsidRDefault="000C09D2" w:rsidP="000C09D2">
      <w:pPr>
        <w:widowControl w:val="0"/>
        <w:autoSpaceDE w:val="0"/>
        <w:autoSpaceDN w:val="0"/>
        <w:adjustRightInd w:val="0"/>
        <w:jc w:val="center"/>
        <w:rPr>
          <w:sz w:val="26"/>
          <w:szCs w:val="26"/>
        </w:rPr>
      </w:pPr>
      <w:r w:rsidRPr="0065454D">
        <w:rPr>
          <w:sz w:val="26"/>
          <w:szCs w:val="26"/>
        </w:rPr>
        <w:t xml:space="preserve">«ПРОФИЛАКТИКА ПРАВОНАРУШЕНИЙ И БЕЗОПАСНОСТИ ДОРОЖНОГО ДВИЖЕНИЯ НА </w:t>
      </w:r>
    </w:p>
    <w:p w:rsidR="000C09D2" w:rsidRPr="0065454D" w:rsidRDefault="000C09D2" w:rsidP="000C09D2">
      <w:pPr>
        <w:widowControl w:val="0"/>
        <w:autoSpaceDE w:val="0"/>
        <w:autoSpaceDN w:val="0"/>
        <w:adjustRightInd w:val="0"/>
        <w:jc w:val="center"/>
        <w:rPr>
          <w:sz w:val="26"/>
          <w:szCs w:val="26"/>
        </w:rPr>
      </w:pPr>
      <w:r w:rsidRPr="0065454D">
        <w:rPr>
          <w:sz w:val="26"/>
          <w:szCs w:val="26"/>
        </w:rPr>
        <w:t>ТЕРРИТОРИИ УСТЬ-УДИНСКОГО МУНИЦИПАЛЬНОГО ОКРУГА» НА 2026-2030 ГОДЫ</w:t>
      </w:r>
    </w:p>
    <w:p w:rsidR="000C09D2" w:rsidRPr="0065454D" w:rsidRDefault="000C09D2" w:rsidP="000C09D2">
      <w:pPr>
        <w:widowControl w:val="0"/>
        <w:autoSpaceDE w:val="0"/>
        <w:autoSpaceDN w:val="0"/>
        <w:adjustRightInd w:val="0"/>
        <w:jc w:val="center"/>
        <w:rPr>
          <w:sz w:val="26"/>
          <w:szCs w:val="26"/>
        </w:rPr>
      </w:pPr>
    </w:p>
    <w:p w:rsidR="000C09D2" w:rsidRPr="0065454D" w:rsidRDefault="000C09D2" w:rsidP="000C09D2">
      <w:pPr>
        <w:widowControl w:val="0"/>
        <w:autoSpaceDE w:val="0"/>
        <w:autoSpaceDN w:val="0"/>
        <w:adjustRightInd w:val="0"/>
        <w:jc w:val="center"/>
        <w:rPr>
          <w:sz w:val="26"/>
          <w:szCs w:val="26"/>
        </w:rPr>
      </w:pPr>
    </w:p>
    <w:tbl>
      <w:tblPr>
        <w:tblW w:w="151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7"/>
        <w:gridCol w:w="3037"/>
        <w:gridCol w:w="2576"/>
        <w:gridCol w:w="1545"/>
        <w:gridCol w:w="1545"/>
        <w:gridCol w:w="2959"/>
        <w:gridCol w:w="2845"/>
      </w:tblGrid>
      <w:tr w:rsidR="000C09D2" w:rsidRPr="0065454D" w:rsidTr="000C09D2">
        <w:tc>
          <w:tcPr>
            <w:tcW w:w="636" w:type="dxa"/>
            <w:vMerge w:val="restart"/>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п/п</w:t>
            </w:r>
          </w:p>
        </w:tc>
        <w:tc>
          <w:tcPr>
            <w:tcW w:w="3188" w:type="dxa"/>
            <w:vMerge w:val="restart"/>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Наименование подпрограммы муниципальной программы, </w:t>
            </w:r>
            <w:r w:rsidRPr="0065454D">
              <w:rPr>
                <w:sz w:val="26"/>
                <w:szCs w:val="26"/>
              </w:rPr>
              <w:lastRenderedPageBreak/>
              <w:t>ведомственной целевой программы, основного мероприятия</w:t>
            </w:r>
          </w:p>
        </w:tc>
        <w:tc>
          <w:tcPr>
            <w:tcW w:w="2057" w:type="dxa"/>
            <w:vMerge w:val="restart"/>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lastRenderedPageBreak/>
              <w:t>Ответственный исполнитель</w:t>
            </w:r>
          </w:p>
        </w:tc>
        <w:tc>
          <w:tcPr>
            <w:tcW w:w="3148" w:type="dxa"/>
            <w:gridSpan w:val="2"/>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Срок</w:t>
            </w:r>
          </w:p>
        </w:tc>
        <w:tc>
          <w:tcPr>
            <w:tcW w:w="3135" w:type="dxa"/>
            <w:vMerge w:val="restart"/>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Ожидаемый конечный результат реализации ведомственной целевой программы, основного </w:t>
            </w:r>
            <w:r w:rsidRPr="0065454D">
              <w:rPr>
                <w:sz w:val="26"/>
                <w:szCs w:val="26"/>
              </w:rPr>
              <w:lastRenderedPageBreak/>
              <w:t>мероприятия</w:t>
            </w:r>
          </w:p>
        </w:tc>
        <w:tc>
          <w:tcPr>
            <w:tcW w:w="2970" w:type="dxa"/>
            <w:vMerge w:val="restart"/>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lastRenderedPageBreak/>
              <w:t xml:space="preserve">Целевые показатели муниципальной программы (подпрограммы), на </w:t>
            </w:r>
            <w:r w:rsidRPr="0065454D">
              <w:rPr>
                <w:sz w:val="26"/>
                <w:szCs w:val="26"/>
              </w:rPr>
              <w:lastRenderedPageBreak/>
              <w:t>достижение которых оказывается влияние</w:t>
            </w:r>
          </w:p>
        </w:tc>
      </w:tr>
      <w:tr w:rsidR="000C09D2" w:rsidRPr="0065454D" w:rsidTr="000C09D2">
        <w:tc>
          <w:tcPr>
            <w:tcW w:w="0" w:type="auto"/>
            <w:vMerge/>
            <w:tcBorders>
              <w:top w:val="single" w:sz="4" w:space="0" w:color="auto"/>
              <w:left w:val="single" w:sz="4" w:space="0" w:color="auto"/>
              <w:bottom w:val="single" w:sz="4" w:space="0" w:color="auto"/>
              <w:right w:val="single" w:sz="4" w:space="0" w:color="auto"/>
            </w:tcBorders>
            <w:vAlign w:val="center"/>
            <w:hideMark/>
          </w:tcPr>
          <w:p w:rsidR="000C09D2" w:rsidRPr="0065454D" w:rsidRDefault="000C09D2">
            <w:pPr>
              <w:spacing w:line="256" w:lineRule="auto"/>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C09D2" w:rsidRPr="0065454D" w:rsidRDefault="000C09D2">
            <w:pPr>
              <w:spacing w:line="256" w:lineRule="auto"/>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C09D2" w:rsidRPr="0065454D" w:rsidRDefault="000C09D2">
            <w:pPr>
              <w:spacing w:line="256" w:lineRule="auto"/>
              <w:rPr>
                <w:sz w:val="26"/>
                <w:szCs w:val="26"/>
              </w:rPr>
            </w:pP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Начала реализации </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Окончания реализации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C09D2" w:rsidRPr="0065454D" w:rsidRDefault="000C09D2">
            <w:pPr>
              <w:spacing w:line="256" w:lineRule="auto"/>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C09D2" w:rsidRPr="0065454D" w:rsidRDefault="000C09D2">
            <w:pPr>
              <w:spacing w:line="256" w:lineRule="auto"/>
              <w:rPr>
                <w:sz w:val="26"/>
                <w:szCs w:val="26"/>
              </w:rPr>
            </w:pPr>
          </w:p>
        </w:tc>
      </w:tr>
      <w:tr w:rsidR="000C09D2" w:rsidRPr="0065454D" w:rsidTr="000C09D2">
        <w:tc>
          <w:tcPr>
            <w:tcW w:w="636"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w:t>
            </w:r>
          </w:p>
        </w:tc>
        <w:tc>
          <w:tcPr>
            <w:tcW w:w="3188"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w:t>
            </w:r>
          </w:p>
        </w:tc>
        <w:tc>
          <w:tcPr>
            <w:tcW w:w="2057"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3</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4</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5</w:t>
            </w:r>
          </w:p>
        </w:tc>
        <w:tc>
          <w:tcPr>
            <w:tcW w:w="3135"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6</w:t>
            </w:r>
          </w:p>
        </w:tc>
        <w:tc>
          <w:tcPr>
            <w:tcW w:w="2970"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7</w:t>
            </w:r>
          </w:p>
        </w:tc>
      </w:tr>
      <w:tr w:rsidR="000C09D2" w:rsidRPr="0065454D" w:rsidTr="000C09D2">
        <w:tc>
          <w:tcPr>
            <w:tcW w:w="15134" w:type="dxa"/>
            <w:gridSpan w:val="7"/>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Подпрограмма 1 «Профилактика правонарушений на территории Усть-Удинского муниципального округа» на 2026-2030 годы</w:t>
            </w:r>
          </w:p>
        </w:tc>
      </w:tr>
      <w:tr w:rsidR="000C09D2" w:rsidRPr="0065454D" w:rsidTr="000C09D2">
        <w:tc>
          <w:tcPr>
            <w:tcW w:w="636"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1.1.</w:t>
            </w:r>
          </w:p>
        </w:tc>
        <w:tc>
          <w:tcPr>
            <w:tcW w:w="3188"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«Профилактика правонарушений на территории Усть-Удинского муниципального округа»</w:t>
            </w:r>
          </w:p>
        </w:tc>
        <w:tc>
          <w:tcPr>
            <w:tcW w:w="2057"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Администрация Усть-Удинского муниципального округа</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2026г.</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2030г.</w:t>
            </w:r>
          </w:p>
        </w:tc>
        <w:tc>
          <w:tcPr>
            <w:tcW w:w="3135" w:type="dxa"/>
            <w:tcBorders>
              <w:top w:val="single" w:sz="4" w:space="0" w:color="auto"/>
              <w:left w:val="single" w:sz="4" w:space="0" w:color="auto"/>
              <w:bottom w:val="single" w:sz="4" w:space="0" w:color="auto"/>
              <w:right w:val="single" w:sz="4" w:space="0" w:color="auto"/>
            </w:tcBorders>
          </w:tcPr>
          <w:p w:rsidR="000C09D2" w:rsidRPr="0065454D" w:rsidRDefault="000C09D2">
            <w:pPr>
              <w:jc w:val="center"/>
              <w:rPr>
                <w:sz w:val="26"/>
                <w:szCs w:val="26"/>
              </w:rPr>
            </w:pPr>
            <w:r w:rsidRPr="0065454D">
              <w:rPr>
                <w:sz w:val="26"/>
                <w:szCs w:val="26"/>
              </w:rPr>
              <w:t>Снижение количества совершенных преступлений - на 10% к 2030 году.</w:t>
            </w:r>
          </w:p>
          <w:p w:rsidR="000C09D2" w:rsidRPr="0065454D" w:rsidRDefault="000C09D2">
            <w:pPr>
              <w:jc w:val="center"/>
              <w:rPr>
                <w:sz w:val="26"/>
                <w:szCs w:val="26"/>
              </w:rPr>
            </w:pPr>
          </w:p>
        </w:tc>
        <w:tc>
          <w:tcPr>
            <w:tcW w:w="2970" w:type="dxa"/>
            <w:tcBorders>
              <w:top w:val="single" w:sz="4" w:space="0" w:color="auto"/>
              <w:left w:val="single" w:sz="4" w:space="0" w:color="auto"/>
              <w:bottom w:val="single" w:sz="4" w:space="0" w:color="auto"/>
              <w:right w:val="single" w:sz="4" w:space="0" w:color="auto"/>
            </w:tcBorders>
          </w:tcPr>
          <w:p w:rsidR="000C09D2" w:rsidRPr="0065454D" w:rsidRDefault="000C09D2">
            <w:pPr>
              <w:jc w:val="center"/>
              <w:rPr>
                <w:sz w:val="26"/>
                <w:szCs w:val="26"/>
              </w:rPr>
            </w:pPr>
            <w:r w:rsidRPr="0065454D">
              <w:rPr>
                <w:sz w:val="26"/>
                <w:szCs w:val="26"/>
              </w:rPr>
              <w:t>Снижение количества совершенных преступлений</w:t>
            </w:r>
          </w:p>
          <w:p w:rsidR="000C09D2" w:rsidRPr="0065454D" w:rsidRDefault="000C09D2">
            <w:pPr>
              <w:jc w:val="center"/>
              <w:rPr>
                <w:sz w:val="26"/>
                <w:szCs w:val="26"/>
              </w:rPr>
            </w:pPr>
          </w:p>
        </w:tc>
      </w:tr>
      <w:tr w:rsidR="000C09D2" w:rsidRPr="0065454D" w:rsidTr="000C09D2">
        <w:trPr>
          <w:trHeight w:val="2638"/>
        </w:trPr>
        <w:tc>
          <w:tcPr>
            <w:tcW w:w="636"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1.2.</w:t>
            </w:r>
          </w:p>
        </w:tc>
        <w:tc>
          <w:tcPr>
            <w:tcW w:w="3188"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«Профилактика безнадзорности и правонарушений среди несовершеннолетних»</w:t>
            </w:r>
          </w:p>
        </w:tc>
        <w:tc>
          <w:tcPr>
            <w:tcW w:w="2057"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Комиссия по делам несовершеннолетних и защите их прав в Усть-</w:t>
            </w:r>
            <w:proofErr w:type="spellStart"/>
            <w:r w:rsidRPr="0065454D">
              <w:rPr>
                <w:sz w:val="26"/>
                <w:szCs w:val="26"/>
              </w:rPr>
              <w:t>Удинском</w:t>
            </w:r>
            <w:proofErr w:type="spellEnd"/>
            <w:r w:rsidRPr="0065454D">
              <w:rPr>
                <w:sz w:val="26"/>
                <w:szCs w:val="26"/>
              </w:rPr>
              <w:t xml:space="preserve"> муниципальном округе</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2026 г</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2030 г</w:t>
            </w:r>
          </w:p>
        </w:tc>
        <w:tc>
          <w:tcPr>
            <w:tcW w:w="3135" w:type="dxa"/>
            <w:tcBorders>
              <w:top w:val="single" w:sz="4" w:space="0" w:color="auto"/>
              <w:left w:val="single" w:sz="4" w:space="0" w:color="auto"/>
              <w:bottom w:val="single" w:sz="4" w:space="0" w:color="auto"/>
              <w:right w:val="single" w:sz="4" w:space="0" w:color="auto"/>
            </w:tcBorders>
            <w:hideMark/>
          </w:tcPr>
          <w:p w:rsidR="000C09D2" w:rsidRPr="0065454D" w:rsidRDefault="000C09D2">
            <w:pPr>
              <w:jc w:val="center"/>
              <w:rPr>
                <w:sz w:val="26"/>
                <w:szCs w:val="26"/>
              </w:rPr>
            </w:pPr>
            <w:r w:rsidRPr="0065454D">
              <w:rPr>
                <w:sz w:val="26"/>
                <w:szCs w:val="26"/>
              </w:rPr>
              <w:t>Проведение специализированных операций с целью активизации профилактической работы с неблагополучными семьями, и подростками - ежегодно 12 рейдов ежегодно.</w:t>
            </w:r>
          </w:p>
        </w:tc>
        <w:tc>
          <w:tcPr>
            <w:tcW w:w="2970" w:type="dxa"/>
            <w:tcBorders>
              <w:top w:val="single" w:sz="4" w:space="0" w:color="auto"/>
              <w:left w:val="single" w:sz="4" w:space="0" w:color="auto"/>
              <w:bottom w:val="single" w:sz="4" w:space="0" w:color="auto"/>
              <w:right w:val="single" w:sz="4" w:space="0" w:color="auto"/>
            </w:tcBorders>
            <w:hideMark/>
          </w:tcPr>
          <w:p w:rsidR="000C09D2" w:rsidRPr="0065454D" w:rsidRDefault="000C09D2">
            <w:pPr>
              <w:jc w:val="center"/>
              <w:rPr>
                <w:sz w:val="26"/>
                <w:szCs w:val="26"/>
              </w:rPr>
            </w:pPr>
            <w:r w:rsidRPr="0065454D">
              <w:rPr>
                <w:sz w:val="26"/>
                <w:szCs w:val="26"/>
              </w:rPr>
              <w:t xml:space="preserve">Проведение специализированных операций с целью активизации профилактической работы с неблагополучными семьями, и подростками </w:t>
            </w:r>
          </w:p>
        </w:tc>
      </w:tr>
      <w:tr w:rsidR="000C09D2" w:rsidRPr="0065454D" w:rsidTr="000C09D2">
        <w:tc>
          <w:tcPr>
            <w:tcW w:w="15134" w:type="dxa"/>
            <w:gridSpan w:val="7"/>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Подпрограмма 2 «Профилактика безопасности дорожного движения на территории </w:t>
            </w:r>
          </w:p>
          <w:p w:rsidR="000C09D2" w:rsidRPr="0065454D" w:rsidRDefault="000C09D2">
            <w:pPr>
              <w:widowControl w:val="0"/>
              <w:autoSpaceDE w:val="0"/>
              <w:autoSpaceDN w:val="0"/>
              <w:adjustRightInd w:val="0"/>
              <w:jc w:val="center"/>
              <w:rPr>
                <w:sz w:val="26"/>
                <w:szCs w:val="26"/>
              </w:rPr>
            </w:pPr>
            <w:r w:rsidRPr="0065454D">
              <w:rPr>
                <w:sz w:val="26"/>
                <w:szCs w:val="26"/>
              </w:rPr>
              <w:t>Усть-Удинского муниципального округа» на 2026-2030 годы</w:t>
            </w:r>
          </w:p>
        </w:tc>
      </w:tr>
      <w:tr w:rsidR="000C09D2" w:rsidRPr="0065454D" w:rsidTr="000C09D2">
        <w:trPr>
          <w:trHeight w:val="1264"/>
        </w:trPr>
        <w:tc>
          <w:tcPr>
            <w:tcW w:w="636"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2.1.</w:t>
            </w:r>
          </w:p>
        </w:tc>
        <w:tc>
          <w:tcPr>
            <w:tcW w:w="3188"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rPr>
                <w:sz w:val="26"/>
                <w:szCs w:val="26"/>
              </w:rPr>
            </w:pPr>
            <w:r w:rsidRPr="0065454D">
              <w:rPr>
                <w:sz w:val="26"/>
                <w:szCs w:val="26"/>
              </w:rPr>
              <w:t>«Профилактические мероприятия по БДД среди несовершеннолетних»</w:t>
            </w:r>
          </w:p>
        </w:tc>
        <w:tc>
          <w:tcPr>
            <w:tcW w:w="2057"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Управление образования МО </w:t>
            </w:r>
          </w:p>
          <w:p w:rsidR="000C09D2" w:rsidRPr="0065454D" w:rsidRDefault="000C09D2">
            <w:pPr>
              <w:widowControl w:val="0"/>
              <w:autoSpaceDE w:val="0"/>
              <w:autoSpaceDN w:val="0"/>
              <w:adjustRightInd w:val="0"/>
              <w:jc w:val="center"/>
              <w:rPr>
                <w:sz w:val="26"/>
                <w:szCs w:val="26"/>
              </w:rPr>
            </w:pPr>
            <w:r w:rsidRPr="0065454D">
              <w:rPr>
                <w:sz w:val="26"/>
                <w:szCs w:val="26"/>
              </w:rPr>
              <w:t xml:space="preserve">Отдел культуры </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2026 г.</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2030 г.</w:t>
            </w:r>
          </w:p>
        </w:tc>
        <w:tc>
          <w:tcPr>
            <w:tcW w:w="3135"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Снижение количества дорожно- транспортный происшествий на 10 % к 2030 году </w:t>
            </w:r>
          </w:p>
        </w:tc>
        <w:tc>
          <w:tcPr>
            <w:tcW w:w="2970"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Снижение количества дорожно- транспортный происшествий </w:t>
            </w:r>
          </w:p>
        </w:tc>
      </w:tr>
      <w:tr w:rsidR="000C09D2" w:rsidRPr="0065454D" w:rsidTr="000C09D2">
        <w:tc>
          <w:tcPr>
            <w:tcW w:w="636"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2.2.</w:t>
            </w:r>
          </w:p>
        </w:tc>
        <w:tc>
          <w:tcPr>
            <w:tcW w:w="3188"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rPr>
                <w:sz w:val="26"/>
                <w:szCs w:val="26"/>
              </w:rPr>
            </w:pPr>
            <w:r w:rsidRPr="0065454D">
              <w:rPr>
                <w:sz w:val="26"/>
                <w:szCs w:val="26"/>
              </w:rPr>
              <w:t>«Профилактика дорожно- транспортных происшествий»</w:t>
            </w:r>
          </w:p>
        </w:tc>
        <w:tc>
          <w:tcPr>
            <w:tcW w:w="2057"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Отдел культуры </w:t>
            </w:r>
          </w:p>
          <w:p w:rsidR="000C09D2" w:rsidRPr="0065454D" w:rsidRDefault="000C09D2">
            <w:pPr>
              <w:widowControl w:val="0"/>
              <w:autoSpaceDE w:val="0"/>
              <w:autoSpaceDN w:val="0"/>
              <w:adjustRightInd w:val="0"/>
              <w:jc w:val="center"/>
              <w:rPr>
                <w:sz w:val="26"/>
                <w:szCs w:val="26"/>
              </w:rPr>
            </w:pPr>
            <w:r w:rsidRPr="0065454D">
              <w:rPr>
                <w:sz w:val="26"/>
                <w:szCs w:val="26"/>
              </w:rPr>
              <w:t xml:space="preserve">Управление образования МО </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2026 г.</w:t>
            </w:r>
          </w:p>
        </w:tc>
        <w:tc>
          <w:tcPr>
            <w:tcW w:w="1574"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2030 г.</w:t>
            </w:r>
          </w:p>
        </w:tc>
        <w:tc>
          <w:tcPr>
            <w:tcW w:w="3135"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Снижение количества дорожно- транспортный происшествий на 10 % к 2030 году </w:t>
            </w:r>
          </w:p>
        </w:tc>
        <w:tc>
          <w:tcPr>
            <w:tcW w:w="2970" w:type="dxa"/>
            <w:tcBorders>
              <w:top w:val="single" w:sz="4" w:space="0" w:color="auto"/>
              <w:left w:val="single" w:sz="4" w:space="0" w:color="auto"/>
              <w:bottom w:val="single" w:sz="4" w:space="0" w:color="auto"/>
              <w:right w:val="single" w:sz="4" w:space="0" w:color="auto"/>
            </w:tcBorders>
            <w:hideMark/>
          </w:tcPr>
          <w:p w:rsidR="000C09D2" w:rsidRPr="0065454D" w:rsidRDefault="000C09D2">
            <w:pPr>
              <w:widowControl w:val="0"/>
              <w:autoSpaceDE w:val="0"/>
              <w:autoSpaceDN w:val="0"/>
              <w:adjustRightInd w:val="0"/>
              <w:jc w:val="center"/>
              <w:rPr>
                <w:sz w:val="26"/>
                <w:szCs w:val="26"/>
              </w:rPr>
            </w:pPr>
            <w:r w:rsidRPr="0065454D">
              <w:rPr>
                <w:sz w:val="26"/>
                <w:szCs w:val="26"/>
              </w:rPr>
              <w:t xml:space="preserve">Снижение количества дорожно- транспортный происшествий </w:t>
            </w:r>
          </w:p>
        </w:tc>
      </w:tr>
    </w:tbl>
    <w:p w:rsidR="000C09D2" w:rsidRPr="0065454D" w:rsidRDefault="000C09D2" w:rsidP="000C09D2">
      <w:pPr>
        <w:rPr>
          <w:rFonts w:eastAsia="Calibri"/>
          <w:sz w:val="26"/>
          <w:szCs w:val="26"/>
          <w:lang w:eastAsia="en-US"/>
        </w:rPr>
      </w:pPr>
    </w:p>
    <w:p w:rsidR="000C09D2" w:rsidRPr="0065454D" w:rsidRDefault="000C09D2" w:rsidP="009A61E5">
      <w:pPr>
        <w:pStyle w:val="a3"/>
        <w:shd w:val="clear" w:color="auto" w:fill="FFFFFF"/>
        <w:tabs>
          <w:tab w:val="left" w:pos="9355"/>
        </w:tabs>
        <w:ind w:right="-1"/>
        <w:jc w:val="both"/>
        <w:rPr>
          <w:sz w:val="26"/>
          <w:szCs w:val="26"/>
        </w:rPr>
      </w:pPr>
    </w:p>
    <w:sectPr w:rsidR="000C09D2" w:rsidRPr="0065454D" w:rsidSect="000C09D2">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84EAA"/>
    <w:multiLevelType w:val="multilevel"/>
    <w:tmpl w:val="C8E22E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49B35EF"/>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 w15:restartNumberingAfterBreak="0">
    <w:nsid w:val="20871A79"/>
    <w:multiLevelType w:val="hybridMultilevel"/>
    <w:tmpl w:val="825C7134"/>
    <w:lvl w:ilvl="0" w:tplc="0419000F">
      <w:start w:val="1"/>
      <w:numFmt w:val="decimal"/>
      <w:lvlText w:val="%1."/>
      <w:lvlJc w:val="left"/>
      <w:pPr>
        <w:ind w:left="2580" w:hanging="360"/>
      </w:pPr>
    </w:lvl>
    <w:lvl w:ilvl="1" w:tplc="04190019">
      <w:start w:val="1"/>
      <w:numFmt w:val="lowerLetter"/>
      <w:lvlText w:val="%2."/>
      <w:lvlJc w:val="left"/>
      <w:pPr>
        <w:ind w:left="3300" w:hanging="360"/>
      </w:pPr>
    </w:lvl>
    <w:lvl w:ilvl="2" w:tplc="0419001B">
      <w:start w:val="1"/>
      <w:numFmt w:val="lowerRoman"/>
      <w:lvlText w:val="%3."/>
      <w:lvlJc w:val="right"/>
      <w:pPr>
        <w:ind w:left="4020" w:hanging="180"/>
      </w:pPr>
    </w:lvl>
    <w:lvl w:ilvl="3" w:tplc="0419000F">
      <w:start w:val="1"/>
      <w:numFmt w:val="decimal"/>
      <w:lvlText w:val="%4."/>
      <w:lvlJc w:val="left"/>
      <w:pPr>
        <w:ind w:left="4740" w:hanging="360"/>
      </w:pPr>
    </w:lvl>
    <w:lvl w:ilvl="4" w:tplc="04190019">
      <w:start w:val="1"/>
      <w:numFmt w:val="lowerLetter"/>
      <w:lvlText w:val="%5."/>
      <w:lvlJc w:val="left"/>
      <w:pPr>
        <w:ind w:left="5460" w:hanging="360"/>
      </w:pPr>
    </w:lvl>
    <w:lvl w:ilvl="5" w:tplc="0419001B">
      <w:start w:val="1"/>
      <w:numFmt w:val="lowerRoman"/>
      <w:lvlText w:val="%6."/>
      <w:lvlJc w:val="right"/>
      <w:pPr>
        <w:ind w:left="6180" w:hanging="180"/>
      </w:pPr>
    </w:lvl>
    <w:lvl w:ilvl="6" w:tplc="0419000F">
      <w:start w:val="1"/>
      <w:numFmt w:val="decimal"/>
      <w:lvlText w:val="%7."/>
      <w:lvlJc w:val="left"/>
      <w:pPr>
        <w:ind w:left="6900" w:hanging="360"/>
      </w:pPr>
    </w:lvl>
    <w:lvl w:ilvl="7" w:tplc="04190019">
      <w:start w:val="1"/>
      <w:numFmt w:val="lowerLetter"/>
      <w:lvlText w:val="%8."/>
      <w:lvlJc w:val="left"/>
      <w:pPr>
        <w:ind w:left="7620" w:hanging="360"/>
      </w:pPr>
    </w:lvl>
    <w:lvl w:ilvl="8" w:tplc="0419001B">
      <w:start w:val="1"/>
      <w:numFmt w:val="lowerRoman"/>
      <w:lvlText w:val="%9."/>
      <w:lvlJc w:val="right"/>
      <w:pPr>
        <w:ind w:left="8340" w:hanging="180"/>
      </w:pPr>
    </w:lvl>
  </w:abstractNum>
  <w:abstractNum w:abstractNumId="3" w15:restartNumberingAfterBreak="0">
    <w:nsid w:val="271D4BB2"/>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4" w15:restartNumberingAfterBreak="0">
    <w:nsid w:val="2AE42E8D"/>
    <w:multiLevelType w:val="hybridMultilevel"/>
    <w:tmpl w:val="0CB25468"/>
    <w:lvl w:ilvl="0" w:tplc="0DD4B87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15:restartNumberingAfterBreak="0">
    <w:nsid w:val="31472613"/>
    <w:multiLevelType w:val="multilevel"/>
    <w:tmpl w:val="C8E22E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7003CA8"/>
    <w:multiLevelType w:val="hybridMultilevel"/>
    <w:tmpl w:val="64B61282"/>
    <w:lvl w:ilvl="0" w:tplc="738C58A8">
      <w:start w:val="1"/>
      <w:numFmt w:val="decimal"/>
      <w:lvlText w:val="%1)"/>
      <w:lvlJc w:val="left"/>
      <w:pPr>
        <w:ind w:left="420" w:hanging="360"/>
      </w:pPr>
      <w:rPr>
        <w:rFonts w:cs="Times New Roman"/>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7" w15:restartNumberingAfterBreak="0">
    <w:nsid w:val="45534B00"/>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4266FD0"/>
    <w:multiLevelType w:val="multilevel"/>
    <w:tmpl w:val="C8E22E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3456284"/>
    <w:multiLevelType w:val="hybridMultilevel"/>
    <w:tmpl w:val="9FB425F0"/>
    <w:lvl w:ilvl="0" w:tplc="738C58A8">
      <w:start w:val="1"/>
      <w:numFmt w:val="decimal"/>
      <w:lvlText w:val="%1)"/>
      <w:lvlJc w:val="left"/>
      <w:pPr>
        <w:ind w:left="420" w:hanging="360"/>
      </w:pPr>
      <w:rPr>
        <w:rFonts w:cs="Times New Roman"/>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num w:numId="1">
    <w:abstractNumId w:val="8"/>
  </w:num>
  <w:num w:numId="2">
    <w:abstractNumId w:val="0"/>
  </w:num>
  <w:num w:numId="3">
    <w:abstractNumId w:val="5"/>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231"/>
    <w:rsid w:val="000C09D2"/>
    <w:rsid w:val="003332AC"/>
    <w:rsid w:val="00334761"/>
    <w:rsid w:val="003E51B3"/>
    <w:rsid w:val="0065454D"/>
    <w:rsid w:val="006B58F4"/>
    <w:rsid w:val="007B1E6E"/>
    <w:rsid w:val="0092030A"/>
    <w:rsid w:val="009A61E5"/>
    <w:rsid w:val="00A24329"/>
    <w:rsid w:val="00A863AD"/>
    <w:rsid w:val="00AB4DBE"/>
    <w:rsid w:val="00B96B0D"/>
    <w:rsid w:val="00BD2F4A"/>
    <w:rsid w:val="00BF5EA3"/>
    <w:rsid w:val="00C50618"/>
    <w:rsid w:val="00D841D5"/>
    <w:rsid w:val="00DC7959"/>
    <w:rsid w:val="00E0653D"/>
    <w:rsid w:val="00E10231"/>
    <w:rsid w:val="00F01BA7"/>
    <w:rsid w:val="00F55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D8A4D4-571E-4CFC-BEE9-7B724C150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2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4761"/>
    <w:pPr>
      <w:ind w:left="720"/>
      <w:contextualSpacing/>
    </w:pPr>
  </w:style>
  <w:style w:type="paragraph" w:styleId="a4">
    <w:name w:val="Balloon Text"/>
    <w:basedOn w:val="a"/>
    <w:link w:val="a5"/>
    <w:uiPriority w:val="99"/>
    <w:semiHidden/>
    <w:unhideWhenUsed/>
    <w:rsid w:val="00B96B0D"/>
    <w:rPr>
      <w:rFonts w:ascii="Segoe UI" w:hAnsi="Segoe UI" w:cs="Segoe UI"/>
      <w:sz w:val="18"/>
      <w:szCs w:val="18"/>
    </w:rPr>
  </w:style>
  <w:style w:type="character" w:customStyle="1" w:styleId="a5">
    <w:name w:val="Текст выноски Знак"/>
    <w:basedOn w:val="a0"/>
    <w:link w:val="a4"/>
    <w:uiPriority w:val="99"/>
    <w:semiHidden/>
    <w:rsid w:val="00B96B0D"/>
    <w:rPr>
      <w:rFonts w:ascii="Segoe UI" w:eastAsia="Times New Roman" w:hAnsi="Segoe UI" w:cs="Segoe UI"/>
      <w:sz w:val="18"/>
      <w:szCs w:val="18"/>
      <w:lang w:eastAsia="ru-RU"/>
    </w:rPr>
  </w:style>
  <w:style w:type="character" w:styleId="a6">
    <w:name w:val="Hyperlink"/>
    <w:uiPriority w:val="99"/>
    <w:semiHidden/>
    <w:unhideWhenUsed/>
    <w:rsid w:val="000C09D2"/>
    <w:rPr>
      <w:rFonts w:ascii="Times New Roman" w:hAnsi="Times New Roman" w:cs="Times New Roman" w:hint="default"/>
      <w:color w:val="0000FF"/>
      <w:u w:val="single"/>
    </w:rPr>
  </w:style>
  <w:style w:type="character" w:styleId="a7">
    <w:name w:val="FollowedHyperlink"/>
    <w:uiPriority w:val="99"/>
    <w:semiHidden/>
    <w:unhideWhenUsed/>
    <w:rsid w:val="000C09D2"/>
    <w:rPr>
      <w:color w:val="800080"/>
      <w:u w:val="single"/>
    </w:rPr>
  </w:style>
  <w:style w:type="paragraph" w:styleId="a8">
    <w:name w:val="Normal (Web)"/>
    <w:basedOn w:val="a"/>
    <w:uiPriority w:val="99"/>
    <w:semiHidden/>
    <w:unhideWhenUsed/>
    <w:rsid w:val="000C09D2"/>
    <w:pPr>
      <w:spacing w:after="100" w:line="220" w:lineRule="atLeast"/>
      <w:ind w:left="100" w:right="100"/>
      <w:jc w:val="both"/>
    </w:pPr>
    <w:rPr>
      <w:rFonts w:ascii="Verdana" w:hAnsi="Verdana" w:cs="Verdana"/>
      <w:sz w:val="16"/>
      <w:szCs w:val="16"/>
    </w:rPr>
  </w:style>
  <w:style w:type="paragraph" w:styleId="a9">
    <w:name w:val="header"/>
    <w:basedOn w:val="a"/>
    <w:link w:val="aa"/>
    <w:uiPriority w:val="99"/>
    <w:semiHidden/>
    <w:unhideWhenUsed/>
    <w:rsid w:val="000C09D2"/>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a">
    <w:name w:val="Верхний колонтитул Знак"/>
    <w:basedOn w:val="a0"/>
    <w:link w:val="a9"/>
    <w:uiPriority w:val="99"/>
    <w:semiHidden/>
    <w:rsid w:val="000C09D2"/>
    <w:rPr>
      <w:rFonts w:ascii="Calibri" w:eastAsia="Calibri" w:hAnsi="Calibri" w:cs="Calibri"/>
    </w:rPr>
  </w:style>
  <w:style w:type="paragraph" w:styleId="ab">
    <w:name w:val="footer"/>
    <w:basedOn w:val="a"/>
    <w:link w:val="ac"/>
    <w:uiPriority w:val="99"/>
    <w:semiHidden/>
    <w:unhideWhenUsed/>
    <w:rsid w:val="000C09D2"/>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c">
    <w:name w:val="Нижний колонтитул Знак"/>
    <w:basedOn w:val="a0"/>
    <w:link w:val="ab"/>
    <w:uiPriority w:val="99"/>
    <w:semiHidden/>
    <w:rsid w:val="000C09D2"/>
    <w:rPr>
      <w:rFonts w:ascii="Calibri" w:eastAsia="Calibri" w:hAnsi="Calibri" w:cs="Calibri"/>
    </w:rPr>
  </w:style>
  <w:style w:type="paragraph" w:styleId="ad">
    <w:name w:val="Body Text"/>
    <w:basedOn w:val="a"/>
    <w:link w:val="ae"/>
    <w:uiPriority w:val="99"/>
    <w:semiHidden/>
    <w:unhideWhenUsed/>
    <w:rsid w:val="000C09D2"/>
    <w:rPr>
      <w:sz w:val="28"/>
      <w:szCs w:val="28"/>
    </w:rPr>
  </w:style>
  <w:style w:type="character" w:customStyle="1" w:styleId="ae">
    <w:name w:val="Основной текст Знак"/>
    <w:basedOn w:val="a0"/>
    <w:link w:val="ad"/>
    <w:uiPriority w:val="99"/>
    <w:semiHidden/>
    <w:rsid w:val="000C09D2"/>
    <w:rPr>
      <w:rFonts w:ascii="Times New Roman" w:eastAsia="Times New Roman" w:hAnsi="Times New Roman" w:cs="Times New Roman"/>
      <w:sz w:val="28"/>
      <w:szCs w:val="28"/>
      <w:lang w:eastAsia="ru-RU"/>
    </w:rPr>
  </w:style>
  <w:style w:type="paragraph" w:customStyle="1" w:styleId="ConsPlusNonformat">
    <w:name w:val="ConsPlusNonformat"/>
    <w:uiPriority w:val="99"/>
    <w:rsid w:val="000C09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0C09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C09D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listparagraph0">
    <w:name w:val="msolistparagraph"/>
    <w:basedOn w:val="a"/>
    <w:uiPriority w:val="99"/>
    <w:rsid w:val="000C09D2"/>
    <w:pPr>
      <w:suppressAutoHyphens/>
      <w:ind w:left="720"/>
    </w:pPr>
    <w:rPr>
      <w:lang w:eastAsia="ar-SA"/>
    </w:rPr>
  </w:style>
  <w:style w:type="paragraph" w:customStyle="1" w:styleId="af">
    <w:name w:val="ЭЭГ"/>
    <w:basedOn w:val="a"/>
    <w:uiPriority w:val="99"/>
    <w:rsid w:val="000C09D2"/>
    <w:pPr>
      <w:spacing w:line="360" w:lineRule="auto"/>
      <w:ind w:firstLine="720"/>
      <w:jc w:val="both"/>
    </w:pPr>
  </w:style>
  <w:style w:type="paragraph" w:customStyle="1" w:styleId="s1">
    <w:name w:val="s_1"/>
    <w:basedOn w:val="a"/>
    <w:uiPriority w:val="99"/>
    <w:rsid w:val="000C09D2"/>
    <w:pPr>
      <w:spacing w:before="100" w:beforeAutospacing="1" w:after="100" w:afterAutospacing="1"/>
    </w:pPr>
  </w:style>
  <w:style w:type="paragraph" w:customStyle="1" w:styleId="xl65">
    <w:name w:val="xl65"/>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a"/>
    <w:uiPriority w:val="99"/>
    <w:rsid w:val="000C09D2"/>
    <w:pPr>
      <w:shd w:val="clear" w:color="auto" w:fill="FFFFFF"/>
      <w:spacing w:before="100" w:beforeAutospacing="1" w:after="100" w:afterAutospacing="1"/>
    </w:pPr>
  </w:style>
  <w:style w:type="paragraph" w:customStyle="1" w:styleId="xl67">
    <w:name w:val="xl67"/>
    <w:basedOn w:val="a"/>
    <w:uiPriority w:val="99"/>
    <w:rsid w:val="000C09D2"/>
    <w:pPr>
      <w:shd w:val="clear" w:color="auto" w:fill="FFFFFF"/>
      <w:spacing w:before="100" w:beforeAutospacing="1" w:after="100" w:afterAutospacing="1"/>
    </w:pPr>
    <w:rPr>
      <w:color w:val="000000"/>
    </w:rPr>
  </w:style>
  <w:style w:type="paragraph" w:customStyle="1" w:styleId="xl68">
    <w:name w:val="xl68"/>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69">
    <w:name w:val="xl69"/>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0">
    <w:name w:val="xl70"/>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1">
    <w:name w:val="xl71"/>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2">
    <w:name w:val="xl72"/>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
    <w:name w:val="xl75"/>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6">
    <w:name w:val="xl76"/>
    <w:basedOn w:val="a"/>
    <w:uiPriority w:val="99"/>
    <w:rsid w:val="000C09D2"/>
    <w:pPr>
      <w:shd w:val="clear" w:color="auto" w:fill="FFFF00"/>
      <w:spacing w:before="100" w:beforeAutospacing="1" w:after="100" w:afterAutospacing="1"/>
    </w:pPr>
  </w:style>
  <w:style w:type="paragraph" w:customStyle="1" w:styleId="xl77">
    <w:name w:val="xl77"/>
    <w:basedOn w:val="a"/>
    <w:uiPriority w:val="99"/>
    <w:rsid w:val="000C09D2"/>
    <w:pPr>
      <w:shd w:val="clear" w:color="auto" w:fill="FFFF00"/>
      <w:spacing w:before="100" w:beforeAutospacing="1" w:after="100" w:afterAutospacing="1"/>
    </w:pPr>
    <w:rPr>
      <w:color w:val="000000"/>
    </w:rPr>
  </w:style>
  <w:style w:type="paragraph" w:customStyle="1" w:styleId="xl78">
    <w:name w:val="xl78"/>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79">
    <w:name w:val="xl79"/>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0">
    <w:name w:val="xl80"/>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2">
    <w:name w:val="xl82"/>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83">
    <w:name w:val="xl83"/>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color w:val="000000"/>
    </w:rPr>
  </w:style>
  <w:style w:type="paragraph" w:customStyle="1" w:styleId="xl85">
    <w:name w:val="xl85"/>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6">
    <w:name w:val="xl86"/>
    <w:basedOn w:val="a"/>
    <w:uiPriority w:val="99"/>
    <w:rsid w:val="000C09D2"/>
    <w:pPr>
      <w:pBdr>
        <w:left w:val="single" w:sz="4" w:space="0" w:color="auto"/>
        <w:right w:val="single" w:sz="4" w:space="0" w:color="auto"/>
      </w:pBdr>
      <w:spacing w:before="100" w:beforeAutospacing="1" w:after="100" w:afterAutospacing="1"/>
      <w:jc w:val="center"/>
    </w:pPr>
    <w:rPr>
      <w:b/>
      <w:bCs/>
      <w:color w:val="000000"/>
    </w:rPr>
  </w:style>
  <w:style w:type="paragraph" w:customStyle="1" w:styleId="xl87">
    <w:name w:val="xl87"/>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8">
    <w:name w:val="xl88"/>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9">
    <w:name w:val="xl89"/>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0">
    <w:name w:val="xl90"/>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1">
    <w:name w:val="xl91"/>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2">
    <w:name w:val="xl92"/>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3">
    <w:name w:val="xl93"/>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96">
    <w:name w:val="xl96"/>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7">
    <w:name w:val="xl97"/>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98">
    <w:name w:val="xl98"/>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99">
    <w:name w:val="xl99"/>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
    <w:uiPriority w:val="99"/>
    <w:rsid w:val="000C09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102">
    <w:name w:val="xl102"/>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3">
    <w:name w:val="xl103"/>
    <w:basedOn w:val="a"/>
    <w:uiPriority w:val="99"/>
    <w:rsid w:val="000C09D2"/>
    <w:pPr>
      <w:pBdr>
        <w:left w:val="single" w:sz="4" w:space="0" w:color="auto"/>
        <w:right w:val="single" w:sz="4" w:space="0" w:color="auto"/>
      </w:pBdr>
      <w:spacing w:before="100" w:beforeAutospacing="1" w:after="100" w:afterAutospacing="1"/>
      <w:jc w:val="center"/>
    </w:pPr>
  </w:style>
  <w:style w:type="paragraph" w:customStyle="1" w:styleId="xl104">
    <w:name w:val="xl104"/>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06">
    <w:name w:val="xl106"/>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08">
    <w:name w:val="xl108"/>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9">
    <w:name w:val="xl109"/>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0">
    <w:name w:val="xl110"/>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1">
    <w:name w:val="xl111"/>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color w:val="000000"/>
    </w:rPr>
  </w:style>
  <w:style w:type="paragraph" w:customStyle="1" w:styleId="xl112">
    <w:name w:val="xl112"/>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3">
    <w:name w:val="xl113"/>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color w:val="000000"/>
    </w:rPr>
  </w:style>
  <w:style w:type="paragraph" w:customStyle="1" w:styleId="xl114">
    <w:name w:val="xl114"/>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5">
    <w:name w:val="xl115"/>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6">
    <w:name w:val="xl116"/>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117">
    <w:name w:val="xl117"/>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8">
    <w:name w:val="xl118"/>
    <w:basedOn w:val="a"/>
    <w:uiPriority w:val="99"/>
    <w:rsid w:val="000C09D2"/>
    <w:pPr>
      <w:pBdr>
        <w:left w:val="single" w:sz="4" w:space="0" w:color="auto"/>
        <w:right w:val="single" w:sz="4" w:space="0" w:color="auto"/>
      </w:pBdr>
      <w:spacing w:before="100" w:beforeAutospacing="1" w:after="100" w:afterAutospacing="1"/>
      <w:jc w:val="center"/>
    </w:pPr>
  </w:style>
  <w:style w:type="paragraph" w:customStyle="1" w:styleId="xl119">
    <w:name w:val="xl119"/>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20">
    <w:name w:val="xl120"/>
    <w:basedOn w:val="a"/>
    <w:uiPriority w:val="99"/>
    <w:rsid w:val="000C09D2"/>
    <w:pPr>
      <w:pBdr>
        <w:left w:val="single" w:sz="4" w:space="0" w:color="auto"/>
        <w:right w:val="single" w:sz="4" w:space="0" w:color="auto"/>
      </w:pBdr>
      <w:spacing w:before="100" w:beforeAutospacing="1" w:after="100" w:afterAutospacing="1"/>
      <w:jc w:val="center"/>
    </w:pPr>
    <w:rPr>
      <w:b/>
      <w:bCs/>
    </w:rPr>
  </w:style>
  <w:style w:type="paragraph" w:customStyle="1" w:styleId="xl121">
    <w:name w:val="xl121"/>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2">
    <w:name w:val="xl122"/>
    <w:basedOn w:val="a"/>
    <w:uiPriority w:val="99"/>
    <w:rsid w:val="000C09D2"/>
    <w:pPr>
      <w:pBdr>
        <w:left w:val="single" w:sz="4" w:space="0" w:color="auto"/>
        <w:right w:val="single" w:sz="4" w:space="0" w:color="auto"/>
      </w:pBdr>
      <w:spacing w:before="100" w:beforeAutospacing="1" w:after="100" w:afterAutospacing="1"/>
      <w:jc w:val="center"/>
    </w:pPr>
    <w:rPr>
      <w:b/>
      <w:bCs/>
      <w:color w:val="000000"/>
    </w:rPr>
  </w:style>
  <w:style w:type="paragraph" w:customStyle="1" w:styleId="xl123">
    <w:name w:val="xl123"/>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4">
    <w:name w:val="xl124"/>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5">
    <w:name w:val="xl125"/>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6">
    <w:name w:val="xl126"/>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uiPriority w:val="99"/>
    <w:rsid w:val="000C09D2"/>
    <w:pPr>
      <w:spacing w:before="100" w:beforeAutospacing="1" w:after="100" w:afterAutospacing="1"/>
      <w:jc w:val="center"/>
    </w:pPr>
    <w:rPr>
      <w:color w:val="000000"/>
      <w:sz w:val="28"/>
      <w:szCs w:val="28"/>
    </w:rPr>
  </w:style>
  <w:style w:type="paragraph" w:customStyle="1" w:styleId="xl128">
    <w:name w:val="xl128"/>
    <w:basedOn w:val="a"/>
    <w:uiPriority w:val="99"/>
    <w:rsid w:val="000C09D2"/>
    <w:pPr>
      <w:pBdr>
        <w:top w:val="single" w:sz="4" w:space="0" w:color="auto"/>
        <w:bottom w:val="single" w:sz="4" w:space="0" w:color="auto"/>
      </w:pBdr>
      <w:spacing w:before="100" w:beforeAutospacing="1" w:after="100" w:afterAutospacing="1"/>
      <w:jc w:val="center"/>
    </w:pPr>
    <w:rPr>
      <w:color w:val="000000"/>
    </w:rPr>
  </w:style>
  <w:style w:type="paragraph" w:customStyle="1" w:styleId="xl129">
    <w:name w:val="xl129"/>
    <w:basedOn w:val="a"/>
    <w:uiPriority w:val="99"/>
    <w:rsid w:val="000C09D2"/>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30">
    <w:name w:val="xl130"/>
    <w:basedOn w:val="a"/>
    <w:uiPriority w:val="99"/>
    <w:rsid w:val="000C09D2"/>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31">
    <w:name w:val="xl131"/>
    <w:basedOn w:val="a"/>
    <w:uiPriority w:val="99"/>
    <w:rsid w:val="000C09D2"/>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32">
    <w:name w:val="xl132"/>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33">
    <w:name w:val="xl133"/>
    <w:basedOn w:val="a"/>
    <w:uiPriority w:val="99"/>
    <w:rsid w:val="000C09D2"/>
    <w:pPr>
      <w:pBdr>
        <w:left w:val="single" w:sz="4" w:space="0" w:color="auto"/>
        <w:right w:val="single" w:sz="4" w:space="0" w:color="auto"/>
      </w:pBdr>
      <w:spacing w:before="100" w:beforeAutospacing="1" w:after="100" w:afterAutospacing="1"/>
      <w:jc w:val="center"/>
    </w:pPr>
    <w:rPr>
      <w:b/>
      <w:bCs/>
    </w:rPr>
  </w:style>
  <w:style w:type="paragraph" w:customStyle="1" w:styleId="xl134">
    <w:name w:val="xl134"/>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5">
    <w:name w:val="xl135"/>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6">
    <w:name w:val="xl136"/>
    <w:basedOn w:val="a"/>
    <w:uiPriority w:val="99"/>
    <w:rsid w:val="000C09D2"/>
    <w:pPr>
      <w:pBdr>
        <w:left w:val="single" w:sz="4" w:space="0" w:color="auto"/>
        <w:right w:val="single" w:sz="4" w:space="0" w:color="auto"/>
      </w:pBdr>
      <w:spacing w:before="100" w:beforeAutospacing="1" w:after="100" w:afterAutospacing="1"/>
      <w:jc w:val="center"/>
    </w:pPr>
    <w:rPr>
      <w:b/>
      <w:bCs/>
      <w:color w:val="000000"/>
    </w:rPr>
  </w:style>
  <w:style w:type="paragraph" w:customStyle="1" w:styleId="xl137">
    <w:name w:val="xl137"/>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8">
    <w:name w:val="xl138"/>
    <w:basedOn w:val="a"/>
    <w:uiPriority w:val="99"/>
    <w:rsid w:val="000C09D2"/>
    <w:pPr>
      <w:pBdr>
        <w:left w:val="single" w:sz="4" w:space="0" w:color="auto"/>
        <w:right w:val="single" w:sz="4" w:space="0" w:color="auto"/>
      </w:pBdr>
      <w:spacing w:before="100" w:beforeAutospacing="1" w:after="100" w:afterAutospacing="1"/>
      <w:jc w:val="center"/>
    </w:pPr>
    <w:rPr>
      <w:color w:val="000000"/>
    </w:rPr>
  </w:style>
  <w:style w:type="paragraph" w:customStyle="1" w:styleId="xl139">
    <w:name w:val="xl139"/>
    <w:basedOn w:val="a"/>
    <w:uiPriority w:val="99"/>
    <w:rsid w:val="000C09D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40">
    <w:name w:val="xl140"/>
    <w:basedOn w:val="a"/>
    <w:uiPriority w:val="99"/>
    <w:rsid w:val="000C09D2"/>
    <w:pPr>
      <w:pBdr>
        <w:left w:val="single" w:sz="4" w:space="0" w:color="auto"/>
        <w:bottom w:val="single" w:sz="4" w:space="0" w:color="auto"/>
        <w:right w:val="single" w:sz="4" w:space="0" w:color="auto"/>
      </w:pBdr>
      <w:spacing w:before="100" w:beforeAutospacing="1" w:after="100" w:afterAutospacing="1"/>
      <w:jc w:val="center"/>
    </w:pPr>
    <w:rPr>
      <w:b/>
      <w:bCs/>
    </w:rPr>
  </w:style>
  <w:style w:type="character" w:customStyle="1" w:styleId="af0">
    <w:name w:val="Основной текст_"/>
    <w:link w:val="3"/>
    <w:locked/>
    <w:rsid w:val="000C09D2"/>
    <w:rPr>
      <w:rFonts w:ascii="Times New Roman" w:eastAsia="Times New Roman" w:hAnsi="Times New Roman" w:cs="Times New Roman"/>
      <w:shd w:val="clear" w:color="auto" w:fill="FFFFFF"/>
    </w:rPr>
  </w:style>
  <w:style w:type="paragraph" w:customStyle="1" w:styleId="3">
    <w:name w:val="Основной текст3"/>
    <w:basedOn w:val="a"/>
    <w:link w:val="af0"/>
    <w:rsid w:val="000C09D2"/>
    <w:pPr>
      <w:widowControl w:val="0"/>
      <w:shd w:val="clear" w:color="auto" w:fill="FFFFFF"/>
      <w:spacing w:before="360" w:line="274" w:lineRule="exact"/>
      <w:ind w:hanging="440"/>
      <w:jc w:val="both"/>
    </w:pPr>
    <w:rPr>
      <w:sz w:val="22"/>
      <w:szCs w:val="22"/>
      <w:lang w:eastAsia="en-US"/>
    </w:rPr>
  </w:style>
  <w:style w:type="table" w:styleId="af1">
    <w:name w:val="Table Grid"/>
    <w:basedOn w:val="a1"/>
    <w:uiPriority w:val="99"/>
    <w:rsid w:val="000C09D2"/>
    <w:pPr>
      <w:spacing w:after="0" w:line="240" w:lineRule="auto"/>
    </w:pPr>
    <w:rPr>
      <w:rFonts w:ascii="Calibri" w:eastAsia="Times New Roman" w:hAnsi="Calibri" w:cs="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32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25</Pages>
  <Words>5934</Words>
  <Characters>33827</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Управляющий делами</cp:lastModifiedBy>
  <cp:revision>18</cp:revision>
  <cp:lastPrinted>2025-10-08T01:43:00Z</cp:lastPrinted>
  <dcterms:created xsi:type="dcterms:W3CDTF">2019-11-11T06:53:00Z</dcterms:created>
  <dcterms:modified xsi:type="dcterms:W3CDTF">2025-10-08T06:34:00Z</dcterms:modified>
</cp:coreProperties>
</file>