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8DB" w:rsidRPr="00BD68DB" w:rsidRDefault="00BD68DB" w:rsidP="00BD68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8DB">
        <w:rPr>
          <w:rFonts w:ascii="Times New Roman" w:hAnsi="Times New Roman" w:cs="Times New Roman"/>
          <w:b/>
          <w:sz w:val="28"/>
          <w:szCs w:val="28"/>
        </w:rPr>
        <w:t xml:space="preserve">31 </w:t>
      </w:r>
      <w:r w:rsidRPr="00BD68DB">
        <w:rPr>
          <w:rFonts w:ascii="Times New Roman" w:hAnsi="Times New Roman" w:cs="Times New Roman"/>
          <w:b/>
          <w:sz w:val="28"/>
          <w:szCs w:val="28"/>
        </w:rPr>
        <w:t>И</w:t>
      </w:r>
      <w:r w:rsidRPr="00BD68DB">
        <w:rPr>
          <w:rFonts w:ascii="Times New Roman" w:hAnsi="Times New Roman" w:cs="Times New Roman"/>
          <w:b/>
          <w:sz w:val="28"/>
          <w:szCs w:val="28"/>
        </w:rPr>
        <w:t xml:space="preserve">юля состоится второй онлайн семинар по подготовке проектной заявки для участия в </w:t>
      </w:r>
      <w:proofErr w:type="spellStart"/>
      <w:r w:rsidRPr="00BD68DB">
        <w:rPr>
          <w:rFonts w:ascii="Times New Roman" w:hAnsi="Times New Roman" w:cs="Times New Roman"/>
          <w:b/>
          <w:sz w:val="28"/>
          <w:szCs w:val="28"/>
        </w:rPr>
        <w:t>грантовом</w:t>
      </w:r>
      <w:proofErr w:type="spellEnd"/>
      <w:r w:rsidRPr="00BD68DB">
        <w:rPr>
          <w:rFonts w:ascii="Times New Roman" w:hAnsi="Times New Roman" w:cs="Times New Roman"/>
          <w:b/>
          <w:sz w:val="28"/>
          <w:szCs w:val="28"/>
        </w:rPr>
        <w:t xml:space="preserve"> конкурсе Фонда президентских грантов.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Times New Roman" w:hAnsi="Times New Roman" w:cs="Times New Roman"/>
          <w:sz w:val="28"/>
          <w:szCs w:val="28"/>
        </w:rPr>
        <w:t>На втором семинаре разберем:</w:t>
      </w:r>
      <w:bookmarkStart w:id="0" w:name="_GoBack"/>
      <w:bookmarkEnd w:id="0"/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Times New Roman" w:hAnsi="Times New Roman" w:cs="Times New Roman"/>
          <w:sz w:val="28"/>
          <w:szCs w:val="28"/>
        </w:rPr>
        <w:t xml:space="preserve">1. Что такое логика и обратная логика проекта? 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Times New Roman" w:hAnsi="Times New Roman" w:cs="Times New Roman"/>
          <w:sz w:val="28"/>
          <w:szCs w:val="28"/>
        </w:rPr>
        <w:t xml:space="preserve">2. Основные правила постановки целей и задач? 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Times New Roman" w:hAnsi="Times New Roman" w:cs="Times New Roman"/>
          <w:sz w:val="28"/>
          <w:szCs w:val="28"/>
        </w:rPr>
        <w:t xml:space="preserve">3. Формируем календарный план проекта 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Times New Roman" w:hAnsi="Times New Roman" w:cs="Times New Roman"/>
          <w:sz w:val="28"/>
          <w:szCs w:val="28"/>
        </w:rPr>
        <w:t xml:space="preserve">Спикеры семинара: 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Segoe UI Symbol" w:hAnsi="Segoe UI Symbol" w:cs="Segoe UI Symbol"/>
          <w:sz w:val="28"/>
          <w:szCs w:val="28"/>
        </w:rPr>
        <w:t>🔸</w:t>
      </w:r>
      <w:proofErr w:type="spellStart"/>
      <w:r w:rsidRPr="00BD68DB">
        <w:rPr>
          <w:rFonts w:ascii="Times New Roman" w:hAnsi="Times New Roman" w:cs="Times New Roman"/>
          <w:sz w:val="28"/>
          <w:szCs w:val="28"/>
        </w:rPr>
        <w:t>Коморникова</w:t>
      </w:r>
      <w:proofErr w:type="spellEnd"/>
      <w:r w:rsidRPr="00BD68DB">
        <w:rPr>
          <w:rFonts w:ascii="Times New Roman" w:hAnsi="Times New Roman" w:cs="Times New Roman"/>
          <w:sz w:val="28"/>
          <w:szCs w:val="28"/>
        </w:rPr>
        <w:t xml:space="preserve"> Яна, начальник отдела по работе с НКО ОГКУ "Ресурсный центр по поддержке НКО Иркутской области";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Segoe UI Symbol" w:hAnsi="Segoe UI Symbol" w:cs="Segoe UI Symbol"/>
          <w:sz w:val="28"/>
          <w:szCs w:val="28"/>
        </w:rPr>
        <w:t>🔸</w:t>
      </w:r>
      <w:proofErr w:type="spellStart"/>
      <w:r w:rsidRPr="00BD68DB">
        <w:rPr>
          <w:rFonts w:ascii="Times New Roman" w:hAnsi="Times New Roman" w:cs="Times New Roman"/>
          <w:sz w:val="28"/>
          <w:szCs w:val="28"/>
        </w:rPr>
        <w:t>Петернев</w:t>
      </w:r>
      <w:proofErr w:type="spellEnd"/>
      <w:r w:rsidRPr="00BD68DB">
        <w:rPr>
          <w:rFonts w:ascii="Times New Roman" w:hAnsi="Times New Roman" w:cs="Times New Roman"/>
          <w:sz w:val="28"/>
          <w:szCs w:val="28"/>
        </w:rPr>
        <w:t xml:space="preserve"> Артем, председатель </w:t>
      </w:r>
      <w:proofErr w:type="spellStart"/>
      <w:r w:rsidRPr="00BD68DB">
        <w:rPr>
          <w:rFonts w:ascii="Times New Roman" w:hAnsi="Times New Roman" w:cs="Times New Roman"/>
          <w:sz w:val="28"/>
          <w:szCs w:val="28"/>
        </w:rPr>
        <w:t>Нижнеудинской</w:t>
      </w:r>
      <w:proofErr w:type="spellEnd"/>
      <w:r w:rsidRPr="00BD68DB">
        <w:rPr>
          <w:rFonts w:ascii="Times New Roman" w:hAnsi="Times New Roman" w:cs="Times New Roman"/>
          <w:sz w:val="28"/>
          <w:szCs w:val="28"/>
        </w:rPr>
        <w:t xml:space="preserve"> районной общественной организации "Доверие", эксперт региональных и федеральных конкурсов субсидий и грантов, практикующий руководитель НКО и социальных проектов, </w:t>
      </w:r>
      <w:proofErr w:type="spellStart"/>
      <w:r w:rsidRPr="00BD68DB">
        <w:rPr>
          <w:rFonts w:ascii="Times New Roman" w:hAnsi="Times New Roman" w:cs="Times New Roman"/>
          <w:sz w:val="28"/>
          <w:szCs w:val="28"/>
        </w:rPr>
        <w:t>грантрайтер</w:t>
      </w:r>
      <w:proofErr w:type="spellEnd"/>
      <w:r w:rsidRPr="00BD68DB">
        <w:rPr>
          <w:rFonts w:ascii="Times New Roman" w:hAnsi="Times New Roman" w:cs="Times New Roman"/>
          <w:sz w:val="28"/>
          <w:szCs w:val="28"/>
        </w:rPr>
        <w:t xml:space="preserve"> и эксперт по выживанию НКО в малых городах и провинции 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Segoe UI Symbol" w:hAnsi="Segoe UI Symbol" w:cs="Segoe UI Symbol"/>
          <w:sz w:val="28"/>
          <w:szCs w:val="28"/>
        </w:rPr>
        <w:t>🗓</w:t>
      </w:r>
      <w:r w:rsidRPr="00BD68DB">
        <w:rPr>
          <w:rFonts w:ascii="Times New Roman" w:hAnsi="Times New Roman" w:cs="Times New Roman"/>
          <w:sz w:val="28"/>
          <w:szCs w:val="28"/>
        </w:rPr>
        <w:t>31 июля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Times New Roman" w:hAnsi="Times New Roman" w:cs="Times New Roman"/>
          <w:sz w:val="28"/>
          <w:szCs w:val="28"/>
        </w:rPr>
        <w:t>⏰11:00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Segoe UI Symbol" w:hAnsi="Segoe UI Symbol" w:cs="Segoe UI Symbol"/>
          <w:sz w:val="28"/>
          <w:szCs w:val="28"/>
        </w:rPr>
        <w:t>📍</w:t>
      </w:r>
      <w:r w:rsidRPr="00BD68DB">
        <w:rPr>
          <w:rFonts w:ascii="Times New Roman" w:hAnsi="Times New Roman" w:cs="Times New Roman"/>
          <w:sz w:val="28"/>
          <w:szCs w:val="28"/>
        </w:rPr>
        <w:t>Обязательна регистрация по ссылке: https://clck.ru/3CCHPL</w:t>
      </w:r>
    </w:p>
    <w:p w:rsidR="00BD68DB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164C2" w:rsidRPr="00BD68DB" w:rsidRDefault="00BD68DB" w:rsidP="00BD68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68DB">
        <w:rPr>
          <w:rFonts w:ascii="Segoe UI Symbol" w:hAnsi="Segoe UI Symbol" w:cs="Segoe UI Symbol"/>
          <w:sz w:val="28"/>
          <w:szCs w:val="28"/>
        </w:rPr>
        <w:t>❗</w:t>
      </w:r>
      <w:r w:rsidRPr="00BD68DB">
        <w:rPr>
          <w:rFonts w:ascii="Times New Roman" w:hAnsi="Times New Roman" w:cs="Times New Roman"/>
          <w:sz w:val="28"/>
          <w:szCs w:val="28"/>
        </w:rPr>
        <w:t xml:space="preserve">После регистрации на адрес указанной электронной почты придет ссылка для подключения. Для участия в семинарах нужно заранее скачать приложение </w:t>
      </w:r>
      <w:proofErr w:type="spellStart"/>
      <w:r w:rsidRPr="00BD68DB">
        <w:rPr>
          <w:rFonts w:ascii="Times New Roman" w:hAnsi="Times New Roman" w:cs="Times New Roman"/>
          <w:sz w:val="28"/>
          <w:szCs w:val="28"/>
        </w:rPr>
        <w:t>TrueConf</w:t>
      </w:r>
      <w:proofErr w:type="spellEnd"/>
      <w:r w:rsidRPr="00BD68DB">
        <w:rPr>
          <w:rFonts w:ascii="Times New Roman" w:hAnsi="Times New Roman" w:cs="Times New Roman"/>
          <w:sz w:val="28"/>
          <w:szCs w:val="28"/>
        </w:rPr>
        <w:t>: https://clck.ru/3C3kds</w:t>
      </w:r>
    </w:p>
    <w:sectPr w:rsidR="00E164C2" w:rsidRPr="00BD6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67B"/>
    <w:rsid w:val="007C267B"/>
    <w:rsid w:val="00BD68DB"/>
    <w:rsid w:val="00E1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0D78E-ED1C-4403-B431-831B4317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2025-07-23T07:50:00Z</dcterms:created>
  <dcterms:modified xsi:type="dcterms:W3CDTF">2025-07-23T07:50:00Z</dcterms:modified>
</cp:coreProperties>
</file>