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090" w:rsidRPr="00C53ABF" w:rsidRDefault="00C53ABF" w:rsidP="00C53AB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3A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</w:t>
      </w:r>
    </w:p>
    <w:p w:rsidR="00237090" w:rsidRPr="00763D3B" w:rsidRDefault="00237090" w:rsidP="002370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D3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37090" w:rsidRPr="00763D3B" w:rsidRDefault="00237090" w:rsidP="002370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D3B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237090" w:rsidRPr="00763D3B" w:rsidRDefault="00237090" w:rsidP="002370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D3B">
        <w:rPr>
          <w:rFonts w:ascii="Times New Roman" w:hAnsi="Times New Roman" w:cs="Times New Roman"/>
          <w:sz w:val="28"/>
          <w:szCs w:val="28"/>
        </w:rPr>
        <w:t>Усть-Удинский район</w:t>
      </w:r>
    </w:p>
    <w:p w:rsidR="00237090" w:rsidRPr="00237090" w:rsidRDefault="00237090" w:rsidP="002370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37090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237090" w:rsidRPr="00763D3B" w:rsidRDefault="00237090" w:rsidP="002370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7090" w:rsidRDefault="00237090" w:rsidP="002370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37090" w:rsidRDefault="00237090" w:rsidP="002370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37090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 2020 г.   № _____</w:t>
      </w:r>
    </w:p>
    <w:p w:rsidR="00237090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п. Усть-Уда </w:t>
      </w:r>
    </w:p>
    <w:p w:rsidR="00237090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Default="00237090" w:rsidP="00237090">
      <w:pPr>
        <w:spacing w:after="0"/>
        <w:ind w:right="51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</w:t>
      </w:r>
      <w:r w:rsidR="00A279AF">
        <w:rPr>
          <w:rFonts w:ascii="Times New Roman" w:hAnsi="Times New Roman" w:cs="Times New Roman"/>
          <w:sz w:val="24"/>
          <w:szCs w:val="24"/>
        </w:rPr>
        <w:t xml:space="preserve"> Порядка разработки и утверждения административных регламентов предоставления 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090" w:rsidRPr="001B57BE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Pr="003C3487" w:rsidRDefault="00A279AF" w:rsidP="002B65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79AF">
        <w:rPr>
          <w:rFonts w:ascii="Times New Roman" w:hAnsi="Times New Roman" w:cs="Times New Roman"/>
          <w:sz w:val="24"/>
          <w:szCs w:val="24"/>
        </w:rPr>
        <w:t>В целях установления единых требований к формированию административных регламентов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администрацией районного муниципального образования «Усть-Удинский район»</w:t>
      </w:r>
      <w:r w:rsidRPr="00A279AF">
        <w:rPr>
          <w:rFonts w:ascii="Times New Roman" w:hAnsi="Times New Roman" w:cs="Times New Roman"/>
          <w:sz w:val="24"/>
          <w:szCs w:val="24"/>
        </w:rPr>
        <w:t xml:space="preserve"> муниципальных услуг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279AF">
        <w:rPr>
          <w:rFonts w:ascii="Times New Roman" w:hAnsi="Times New Roman" w:cs="Times New Roman"/>
          <w:sz w:val="24"/>
          <w:szCs w:val="24"/>
        </w:rPr>
        <w:t xml:space="preserve"> руководствуясь </w:t>
      </w:r>
      <w:hyperlink r:id="rId4" w:tooltip="Федеральный закон от 06.10.2003 N 131-ФЗ (ред. от 27.12.2019) &quot;Об общих принципах организации местного самоуправления в Российской Федерации&quot;{КонсультантПлюс}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15</w:t>
      </w:r>
      <w:r w:rsidRPr="00A279AF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закона от 06.10.2003 №</w:t>
      </w:r>
      <w:r w:rsidRPr="00A279AF">
        <w:rPr>
          <w:rFonts w:ascii="Times New Roman" w:hAnsi="Times New Roman" w:cs="Times New Roman"/>
          <w:sz w:val="24"/>
          <w:szCs w:val="24"/>
        </w:rPr>
        <w:t xml:space="preserve">131-ФЗ "Об общих принципах организации местного самоуправления в Российской Федерации", Федеральным </w:t>
      </w:r>
      <w:hyperlink r:id="rId5" w:tooltip="Федеральный закон от 27.07.2010 N 210-ФЗ (ред. от 27.12.2019) &quot;Об организации предоставления государственных и муниципальных услуг&quot;{КонсультантПлюс}" w:history="1">
        <w:r w:rsidRPr="00A279A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27.07.2010 №</w:t>
      </w:r>
      <w:r w:rsidRPr="00A279AF">
        <w:rPr>
          <w:rFonts w:ascii="Times New Roman" w:hAnsi="Times New Roman" w:cs="Times New Roman"/>
          <w:sz w:val="24"/>
          <w:szCs w:val="24"/>
        </w:rPr>
        <w:t xml:space="preserve">210-ФЗ "Об организации предоставления государственных и муниципальных услуг", </w:t>
      </w:r>
      <w:proofErr w:type="spellStart"/>
      <w:r w:rsidR="002B65BA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="002B65BA">
        <w:rPr>
          <w:rFonts w:ascii="Times New Roman" w:hAnsi="Times New Roman" w:cs="Times New Roman"/>
          <w:sz w:val="24"/>
          <w:szCs w:val="24"/>
        </w:rPr>
        <w:t xml:space="preserve">. 22, 45 Устава </w:t>
      </w:r>
      <w:r w:rsidR="002B65BA" w:rsidRPr="003C3487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 администрация района,</w:t>
      </w:r>
    </w:p>
    <w:p w:rsidR="00237090" w:rsidRPr="003C3487" w:rsidRDefault="00237090" w:rsidP="002B65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3487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37090" w:rsidRPr="003C3487" w:rsidRDefault="00237090" w:rsidP="002370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3487">
        <w:rPr>
          <w:rFonts w:ascii="Times New Roman" w:hAnsi="Times New Roman" w:cs="Times New Roman"/>
          <w:sz w:val="24"/>
          <w:szCs w:val="24"/>
        </w:rPr>
        <w:t xml:space="preserve">1.  Утвердить </w:t>
      </w:r>
      <w:r w:rsidR="003C3487">
        <w:rPr>
          <w:rFonts w:ascii="Times New Roman" w:hAnsi="Times New Roman" w:cs="Times New Roman"/>
          <w:sz w:val="24"/>
          <w:szCs w:val="24"/>
        </w:rPr>
        <w:t>Порядок</w:t>
      </w:r>
      <w:r w:rsidR="003C3487" w:rsidRPr="003C3487">
        <w:rPr>
          <w:rFonts w:ascii="Times New Roman" w:hAnsi="Times New Roman" w:cs="Times New Roman"/>
          <w:sz w:val="24"/>
          <w:szCs w:val="24"/>
        </w:rPr>
        <w:t xml:space="preserve"> разработки и утверждения административных регламентов предоставления муниципальной </w:t>
      </w:r>
      <w:r w:rsidR="00AD5487">
        <w:rPr>
          <w:rFonts w:ascii="Times New Roman" w:hAnsi="Times New Roman" w:cs="Times New Roman"/>
          <w:sz w:val="24"/>
          <w:szCs w:val="24"/>
        </w:rPr>
        <w:t>услуги</w:t>
      </w:r>
      <w:r w:rsidRPr="003C3487">
        <w:rPr>
          <w:rFonts w:ascii="Times New Roman" w:hAnsi="Times New Roman" w:cs="Times New Roman"/>
          <w:sz w:val="24"/>
          <w:szCs w:val="24"/>
        </w:rPr>
        <w:t>.</w:t>
      </w:r>
    </w:p>
    <w:p w:rsidR="003C3487" w:rsidRDefault="00237090" w:rsidP="002370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3487">
        <w:rPr>
          <w:rFonts w:ascii="Times New Roman" w:hAnsi="Times New Roman" w:cs="Times New Roman"/>
          <w:sz w:val="24"/>
          <w:szCs w:val="24"/>
        </w:rPr>
        <w:t xml:space="preserve">2.  </w:t>
      </w:r>
      <w:r w:rsidR="003C3487">
        <w:rPr>
          <w:rFonts w:ascii="Times New Roman" w:hAnsi="Times New Roman" w:cs="Times New Roman"/>
          <w:sz w:val="24"/>
          <w:szCs w:val="24"/>
        </w:rPr>
        <w:t>Признать утратившим силу Постановление мэра районного муниципального образования «Усть-Удинский район» №431 от 09 ноября 2010 года о порядке разработки, утверждения и изменения административных регламентов исполнения муниципальных функций (предоставления муниципальных услуг)</w:t>
      </w:r>
    </w:p>
    <w:p w:rsidR="00237090" w:rsidRPr="00B9667B" w:rsidRDefault="00237090" w:rsidP="002370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B9667B">
        <w:rPr>
          <w:rFonts w:ascii="Times New Roman" w:hAnsi="Times New Roman" w:cs="Times New Roman"/>
          <w:sz w:val="24"/>
          <w:szCs w:val="24"/>
        </w:rPr>
        <w:t>Управлению делами администрации (</w:t>
      </w:r>
      <w:proofErr w:type="spellStart"/>
      <w:r w:rsidRPr="00B9667B">
        <w:rPr>
          <w:rFonts w:ascii="Times New Roman" w:hAnsi="Times New Roman" w:cs="Times New Roman"/>
          <w:sz w:val="24"/>
          <w:szCs w:val="24"/>
        </w:rPr>
        <w:t>Сабельфельд</w:t>
      </w:r>
      <w:proofErr w:type="spellEnd"/>
      <w:r w:rsidRPr="00B9667B">
        <w:rPr>
          <w:rFonts w:ascii="Times New Roman" w:hAnsi="Times New Roman" w:cs="Times New Roman"/>
          <w:sz w:val="24"/>
          <w:szCs w:val="24"/>
        </w:rPr>
        <w:t xml:space="preserve"> И.Н.) опубликовать настоя</w:t>
      </w:r>
      <w:r w:rsidR="00F77B49">
        <w:rPr>
          <w:rFonts w:ascii="Times New Roman" w:hAnsi="Times New Roman" w:cs="Times New Roman"/>
          <w:sz w:val="24"/>
          <w:szCs w:val="24"/>
        </w:rPr>
        <w:t>щее постановление с приложением</w:t>
      </w:r>
      <w:r w:rsidRPr="00B9667B">
        <w:rPr>
          <w:rFonts w:ascii="Times New Roman" w:hAnsi="Times New Roman" w:cs="Times New Roman"/>
          <w:sz w:val="24"/>
          <w:szCs w:val="24"/>
        </w:rPr>
        <w:t xml:space="preserve"> в установленном порядке.</w:t>
      </w:r>
    </w:p>
    <w:p w:rsidR="00237090" w:rsidRPr="00B9667B" w:rsidRDefault="00237090" w:rsidP="0023709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667B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9667B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237090" w:rsidRPr="00B9667B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7B49" w:rsidRDefault="00F77B49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администрации районного </w:t>
      </w:r>
    </w:p>
    <w:p w:rsidR="00237090" w:rsidRDefault="00F77B49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«Усть-Удинский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район»</w:t>
      </w:r>
      <w:r w:rsidR="0023709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237090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37090">
        <w:rPr>
          <w:rFonts w:ascii="Times New Roman" w:hAnsi="Times New Roman" w:cs="Times New Roman"/>
          <w:sz w:val="24"/>
          <w:szCs w:val="24"/>
        </w:rPr>
        <w:t>С.Н. Чемезов</w:t>
      </w:r>
    </w:p>
    <w:p w:rsidR="00237090" w:rsidRPr="001B57BE" w:rsidRDefault="00237090" w:rsidP="002370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7090" w:rsidRPr="001B57BE" w:rsidRDefault="00237090" w:rsidP="00237090"/>
    <w:p w:rsidR="00237090" w:rsidRDefault="00237090" w:rsidP="006509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237090" w:rsidRDefault="00237090" w:rsidP="006509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237090" w:rsidRDefault="00237090" w:rsidP="006509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237090" w:rsidRDefault="00237090" w:rsidP="006509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237090" w:rsidRDefault="00237090" w:rsidP="006509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237090" w:rsidRDefault="00237090" w:rsidP="006509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:rsidR="0065091A" w:rsidRDefault="0065091A" w:rsidP="006509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91A" w:rsidRDefault="0065091A" w:rsidP="006509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D5487" w:rsidRPr="0065091A" w:rsidRDefault="00AD5487" w:rsidP="006509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D5487" w:rsidRDefault="00AD5487" w:rsidP="00AD5487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AD5487" w:rsidRDefault="00AD5487" w:rsidP="00AD5487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главы администрации районного муниципального образования «Усть-Удинский район» №___ от «_</w:t>
      </w:r>
      <w:bookmarkStart w:id="0" w:name="_GoBack"/>
      <w:bookmarkEnd w:id="0"/>
      <w:r w:rsidR="00C53ABF">
        <w:rPr>
          <w:rFonts w:ascii="Times New Roman" w:eastAsia="Times New Roman" w:hAnsi="Times New Roman" w:cs="Times New Roman"/>
          <w:sz w:val="24"/>
          <w:szCs w:val="24"/>
          <w:lang w:eastAsia="ru-RU"/>
        </w:rPr>
        <w:t>_» 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_______2020г</w:t>
      </w:r>
    </w:p>
    <w:p w:rsidR="00AD5487" w:rsidRDefault="00AD5487" w:rsidP="00AD5487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3F3BC2" w:rsidRDefault="0065091A" w:rsidP="00876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Par44"/>
      <w:bookmarkEnd w:id="1"/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</w:p>
    <w:p w:rsidR="0065091A" w:rsidRPr="003F3BC2" w:rsidRDefault="0065091A" w:rsidP="00876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РАЗРАБОТКИ И УТВЕРЖДЕНИЯ АДМИНИСТРАТИВНЫХ РЕГЛАМЕНТОВ</w:t>
      </w:r>
    </w:p>
    <w:p w:rsidR="0065091A" w:rsidRPr="003F3BC2" w:rsidRDefault="0065091A" w:rsidP="00876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МУНИЦИПАЛЬНЫХ УСЛУГ</w:t>
      </w:r>
    </w:p>
    <w:p w:rsidR="0065091A" w:rsidRPr="003F3BC2" w:rsidRDefault="0065091A" w:rsidP="00876F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3F3BC2" w:rsidRDefault="0065091A" w:rsidP="003F3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237090" w:rsidRDefault="0065091A" w:rsidP="0023709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:rsidR="0065091A" w:rsidRPr="003F3BC2" w:rsidRDefault="0065091A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Порядок, разработанный в соответствии с Федеральным </w:t>
      </w:r>
      <w:hyperlink r:id="rId6" w:tooltip="Федеральный закон от 27.07.2010 N 210-ФЗ (ред. от 27.12.2019) &quot;Об организации предоставления государственных и муниципальных услуг&quot;{КонсультантПлюс}" w:history="1">
        <w:r w:rsidRPr="003F3B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27.07.2010 N 210-ФЗ "Об организации предоставления государственных и муниципальных услуг", устанавливает требования к разработке и утверждению административных регламентов предоставления муниципальных услуг на территории </w:t>
      </w:r>
      <w:r w:rsidR="006B0DD1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административные регламенты), в том числе порядок проведения экспертизы проектов административных регламентов.</w:t>
      </w:r>
    </w:p>
    <w:p w:rsidR="0065091A" w:rsidRPr="003F3BC2" w:rsidRDefault="0065091A" w:rsidP="00876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Административный регламент разрабатывается структурным подразделением администрации </w:t>
      </w:r>
      <w:r w:rsidR="006B0DD1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ответственным за предоставление соответствующей муниципальной услуги (далее - разработчик), и утверждается постановлением администрации </w:t>
      </w:r>
      <w:r w:rsidR="000726B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091A" w:rsidRPr="003F3BC2" w:rsidRDefault="00E0294B" w:rsidP="004273C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разрабатывается в соответствии с</w:t>
      </w:r>
      <w:r w:rsidR="00191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федеральным, региональным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Федерации, настоящим Порядком и иными</w:t>
      </w:r>
      <w:r w:rsidR="00191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локальными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муниципальными правовыми актами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0DD1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091A" w:rsidRPr="003F3BC2" w:rsidRDefault="0065091A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При разработке административного регламента предусматривается оптимизация (повышение качества) предоставления муниципальной услуги, в том числе:</w:t>
      </w:r>
    </w:p>
    <w:p w:rsidR="0065091A" w:rsidRPr="003F3BC2" w:rsidRDefault="00E0294B" w:rsidP="00876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1.4.1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упорядочение административных процедур и действий;</w:t>
      </w:r>
      <w:r w:rsidR="00F75EC1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091A" w:rsidRPr="003F3BC2" w:rsidRDefault="00E0294B" w:rsidP="00876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устранение избыточных административных процедур и действий, если это не противоречит законодательству Российской Федерации, законодательству Иркутской области;</w:t>
      </w:r>
    </w:p>
    <w:p w:rsidR="0065091A" w:rsidRPr="003F3BC2" w:rsidRDefault="00E0294B" w:rsidP="00876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допустимое в соответствии с законодательством Российской Федерации, законодательством Иркутской области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представления идентичной информации, снижение количества взаимодействий заявителей с должностными лицами;</w:t>
      </w:r>
    </w:p>
    <w:p w:rsidR="0065091A" w:rsidRPr="003F3BC2" w:rsidRDefault="00E0294B" w:rsidP="00E029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срока предоставления муниципальной услуги, сроков совершения отдельных административных процедур, действий в рамках предоставления муниципальной услуги;</w:t>
      </w:r>
    </w:p>
    <w:p w:rsidR="0065091A" w:rsidRPr="003F3BC2" w:rsidRDefault="00E0294B" w:rsidP="00E029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1.4.5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указание об ответственности должностных лиц, муниципальных служащих за соблюдение ими требований административного регламента при совершении административных процедур, действий в рамках предоставления муниципальной услуги.</w:t>
      </w:r>
    </w:p>
    <w:p w:rsidR="0065091A" w:rsidRPr="003F3BC2" w:rsidRDefault="00E0294B" w:rsidP="00876F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1.4.6 о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дновременно с утверждением административного регламента в муниципа</w:t>
      </w:r>
      <w:r w:rsidR="000726B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льные нормативные правовые акты 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вносятся изменения, предусматривающие исключение положений, регламентирующих предоставление соответствующей муниципальной услуги.</w:t>
      </w:r>
    </w:p>
    <w:p w:rsidR="0065091A" w:rsidRPr="003F3BC2" w:rsidRDefault="004273CB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 Внесение изменений в административные регламенты осуществляется в случаях:</w:t>
      </w:r>
    </w:p>
    <w:p w:rsidR="0065091A" w:rsidRPr="003F3BC2" w:rsidRDefault="004273CB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1.5.1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законодательства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законодательства Иркутской области,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нормативны</w:t>
      </w:r>
      <w:r w:rsidR="004F7C43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х правовых актов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3556AD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регулирующих предоставление соответствующей муниципальной услуги;</w:t>
      </w:r>
    </w:p>
    <w:p w:rsidR="0065091A" w:rsidRPr="003F3BC2" w:rsidRDefault="004273CB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структуры подразделений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</w:t>
      </w:r>
      <w:r w:rsidR="000726B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 к сфере деятельности которых относится предоставление соотв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етствующей муниципальной услуги;</w:t>
      </w:r>
    </w:p>
    <w:p w:rsidR="0065091A" w:rsidRPr="003F3BC2" w:rsidRDefault="004273CB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1.5.3 оптимизации административных регламентов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результатов анализа практики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их применения;</w:t>
      </w:r>
    </w:p>
    <w:p w:rsidR="0065091A" w:rsidRPr="003F3BC2" w:rsidRDefault="004273CB" w:rsidP="00427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1.6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 Административные регламенты подлежат официальному опубликованию и размещаются в информационно-телекоммуникационно</w:t>
      </w:r>
      <w:r w:rsidR="00823DE1">
        <w:rPr>
          <w:rFonts w:ascii="Times New Roman" w:eastAsia="Times New Roman" w:hAnsi="Times New Roman" w:cs="Times New Roman"/>
          <w:sz w:val="24"/>
          <w:szCs w:val="24"/>
          <w:lang w:eastAsia="ru-RU"/>
        </w:rPr>
        <w:t>й сети "Интернет" на официальном сайте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органов местного самоуправления </w:t>
      </w:r>
      <w:r w:rsidR="008A3918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муниципального образования «Усть-Удинский район» </w:t>
      </w:r>
      <w:r w:rsidR="00823DE1" w:rsidRPr="00823DE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официальный сайт</w:t>
      </w:r>
      <w:r w:rsidR="0065091A" w:rsidRPr="00823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порядке.</w:t>
      </w:r>
    </w:p>
    <w:p w:rsidR="0065091A" w:rsidRPr="003F3BC2" w:rsidRDefault="00A018C5" w:rsidP="00A018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Тексты административных регламентов размещаются также в местах предоставления муниципальных услуг в течение </w:t>
      </w:r>
      <w:r w:rsidR="0065091A" w:rsidRPr="0024042A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 после</w:t>
      </w:r>
      <w:r w:rsidR="00307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утверждения.</w:t>
      </w:r>
    </w:p>
    <w:p w:rsidR="0065091A" w:rsidRPr="003F3BC2" w:rsidRDefault="0065091A" w:rsidP="003F3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3F3BC2" w:rsidRDefault="0065091A" w:rsidP="00F9668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ТРЕБОВАНИЯ К СОДЕРЖАНИЮ</w:t>
      </w:r>
    </w:p>
    <w:p w:rsidR="0065091A" w:rsidRPr="00F71694" w:rsidRDefault="0065091A" w:rsidP="00F716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АДМИНИСТРАТИВНЫХ РЕГЛАМЕНТОВ</w:t>
      </w:r>
    </w:p>
    <w:p w:rsidR="00310DED" w:rsidRPr="003F3BC2" w:rsidRDefault="0065091A" w:rsidP="008643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 административный регламент вклю</w:t>
      </w:r>
      <w:r w:rsidR="0086439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чаются следующие разделы:</w:t>
      </w:r>
    </w:p>
    <w:p w:rsidR="0065091A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2.1.1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общие положения;</w:t>
      </w:r>
    </w:p>
    <w:p w:rsidR="00380513" w:rsidRPr="003F3BC2" w:rsidRDefault="00DB72F5" w:rsidP="00FB74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 предоставления муниципальной услуги</w:t>
      </w:r>
      <w:r w:rsidR="00FB7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 случаях, предусмотренных федеральным законодательством Российской Федерации -</w:t>
      </w:r>
      <w:r w:rsidR="00380513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единый стандарт предоставления муниципальной услуги;</w:t>
      </w:r>
    </w:p>
    <w:p w:rsidR="0065091A" w:rsidRPr="003F3BC2" w:rsidRDefault="00FB74AA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2.1.3</w:t>
      </w:r>
      <w:r w:rsidR="00DB72F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</w:t>
      </w:r>
      <w:r w:rsidR="00D0368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услуг (далее - многофункциональный центр);</w:t>
      </w:r>
    </w:p>
    <w:p w:rsidR="0065091A" w:rsidRPr="003F3BC2" w:rsidRDefault="00FB74AA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2.1.4</w:t>
      </w:r>
      <w:r w:rsidR="00DB72F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контроля за исполнением административного регламента;</w:t>
      </w:r>
    </w:p>
    <w:p w:rsidR="003734C0" w:rsidRPr="003F3BC2" w:rsidRDefault="00FB74AA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2.1.5</w:t>
      </w:r>
      <w:r w:rsidR="00DB72F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привлекаемых многофункциональным центром, а также их должностных лиц, мун</w:t>
      </w:r>
      <w:r w:rsidR="009C587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иципальных служащих, работников;</w:t>
      </w:r>
    </w:p>
    <w:p w:rsidR="00FB74AA" w:rsidRPr="003F3BC2" w:rsidRDefault="00FB74AA" w:rsidP="00F36B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2.1.6</w:t>
      </w:r>
      <w:r w:rsidR="009C587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 к административному регламенту; </w:t>
      </w:r>
    </w:p>
    <w:p w:rsidR="004760FB" w:rsidRPr="003F3BC2" w:rsidRDefault="0065091A" w:rsidP="00FB74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Раздел</w:t>
      </w:r>
      <w:r w:rsidR="00FB7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предусматривающий общие положения административного регламента должен содержать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5091A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понятия и термины, используемые в тексте административного регламента;</w:t>
      </w:r>
    </w:p>
    <w:p w:rsidR="006509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опубликования;</w:t>
      </w:r>
    </w:p>
    <w:p w:rsidR="0065091A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категорий заявителей;</w:t>
      </w:r>
    </w:p>
    <w:p w:rsidR="00FB74AA" w:rsidRPr="003F3BC2" w:rsidRDefault="00DB72F5" w:rsidP="00BE2E4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информирования о правилах предоставления муниципальной услуги, в том числе: информацию о местах нахождения и графике работы структурных подразделений администрации </w:t>
      </w:r>
      <w:r w:rsidR="008A3918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250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(администрация района)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иных организаций, предоставляющих и (или) организующих предоставление муниципальной услуги; способы получения информации о местах нахождения и графиках работы организаций, обращение в которые необходимо для предоставления муниципальной услуги; справочные телефоны структурных подразделений администрации </w:t>
      </w:r>
      <w:r w:rsidR="008A3918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предоставляющих или организующих предоставление муниципальной услуги; адреса официальных сайтов в информационно-телекоммуникационной сети "Интернет",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содержащих информацию о предоставлении муниципальной услуги, адреса электронной почты соответствующих структурных подразделений администрации </w:t>
      </w:r>
      <w:r w:rsidR="008A3918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иных организаций, предоставляющих и (или) организующих предоставление муниципальной услуги; порядок получения информации заявителями по вопросам предоставления муниципальной услуги, в том числе о ходе предоставления муниципальной услуги; порядок, форма и место размещения указанно</w:t>
      </w:r>
      <w:r w:rsidR="003734C0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й в настоящем дефисе информации</w:t>
      </w:r>
      <w:r w:rsidR="004760FB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4760FB" w:rsidRPr="003F3BC2" w:rsidRDefault="00FB74AA" w:rsidP="00FB74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 Раздел, предусматривающий с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тандарт пр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оставления муниципальной услуги должен содержать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952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2.3.1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B952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органа, предоставляющ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муниципальную услугу;</w:t>
      </w:r>
    </w:p>
    <w:p w:rsidR="00B952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2.3.3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пр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едоставления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B952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2.3.4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едоставления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B9521A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2.3.5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правовые основания для пре</w:t>
      </w:r>
      <w:r w:rsidR="00A65DDC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доставления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DB72F5" w:rsidRPr="003F3BC2" w:rsidRDefault="004760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2.3.6 </w:t>
      </w:r>
      <w:r w:rsidR="00DB72F5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указание на запрет требовать от заявителя:</w:t>
      </w:r>
    </w:p>
    <w:p w:rsidR="00DB72F5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B72F5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представления документов и информации, которые находятся в распоряжении органа, предоставляющего муниципальную услугу, государственных органов, органов местного самоуправления и (или) подведомственных государственным органам или органам местного самоуправления организаций, участвующих в предоставлении муниципальной услуги</w:t>
      </w:r>
      <w:r w:rsidR="002507E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72F5" w:rsidRPr="003F3BC2" w:rsidRDefault="00DB72F5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</w:t>
      </w:r>
      <w:r w:rsidR="002507E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9521A" w:rsidRPr="003F3BC2" w:rsidRDefault="00451FD2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2.3.7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исчерпывающий перечень оснований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отказа в приеме документов,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еобходимых для предоставления муниципальной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услуги;</w:t>
      </w:r>
    </w:p>
    <w:p w:rsidR="00B9521A" w:rsidRPr="003F3BC2" w:rsidRDefault="00944D13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2.3.8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оснований для приостановления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едоставления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ниципальной услуги или отказа в предоставлении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B9521A" w:rsidRPr="003F3BC2" w:rsidRDefault="0000511E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2.3.9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платы, взимаемой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заявителя при предоставлении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услуги, и способы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взимания в случаях,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 федеральными законами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принимаемыми в соответствии с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ними иными нормативными правовы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 актами Российской Федерации,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нормативными правовыми актам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Иркутской области, а также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муниципальными правовыми актами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муниципального образования «Усть-Удинский район»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0511E" w:rsidRPr="003F3BC2" w:rsidRDefault="0000511E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2.3.10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ожидания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очереди при подаче запроса о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едоставлении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ипальной услуги и при получении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 пр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едоставления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B9521A" w:rsidRPr="003F3BC2" w:rsidRDefault="0000511E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2.3.11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регистрации запроса заявителя о предоставлении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B9521A" w:rsidRPr="003F3BC2" w:rsidRDefault="0000511E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2.3.12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помеще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ниям, в которых предоставляются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услу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ги, к залу ожидания, местам для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заполнения запросов о пр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едоставлении муниципальной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услуги, информационным стендам с обр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азцами их заполнения и перечнем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необходимых для предостав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ления каждой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услуги, в том числ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к обеспечению доступности для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инвалидов указанных объектов в с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оответствии с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законодательством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о социальной защите инвалидов;</w:t>
      </w:r>
    </w:p>
    <w:p w:rsidR="00B9521A" w:rsidRPr="003F3BC2" w:rsidRDefault="0000511E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2.3.13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доступно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 и качества муниципальных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услуг;</w:t>
      </w:r>
    </w:p>
    <w:p w:rsidR="00892D0D" w:rsidRPr="003F3BC2" w:rsidRDefault="0000511E" w:rsidP="00F36B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2.3.14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требования, в то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числе учитывающие особенности предоставления муниципальных услуг в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многофункциональных центр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 и особенности </w:t>
      </w:r>
      <w:r w:rsidR="00D90782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муниципальных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в электронной форме;</w:t>
      </w:r>
    </w:p>
    <w:p w:rsidR="00676A16" w:rsidRDefault="00D90782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 </w:t>
      </w:r>
      <w:r w:rsidR="00380513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</w:t>
      </w:r>
      <w:r w:rsidR="00676A1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предусматривающий единый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</w:t>
      </w:r>
      <w:r w:rsidR="00380513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муниципальной услуги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содержать сведения, преду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смотренные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пунктами </w:t>
      </w:r>
      <w:r w:rsidR="00363FA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 </w:t>
      </w:r>
      <w:r w:rsidR="00363FA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3-</w:t>
      </w:r>
      <w:r w:rsidR="00363FA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8, </w:t>
      </w:r>
      <w:r w:rsidR="00363FA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 </w:t>
      </w:r>
      <w:r w:rsidR="00363FA6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2.3.14 раздела 2.3 настоящего Порядка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80513" w:rsidRPr="003F3BC2" w:rsidRDefault="00D90782" w:rsidP="00676A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нем также должны быть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указаны:</w:t>
      </w:r>
    </w:p>
    <w:p w:rsidR="00B9521A" w:rsidRPr="003F3BC2" w:rsidRDefault="00EF7161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2.4.1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(состав (перечень) заявителей);</w:t>
      </w:r>
    </w:p>
    <w:p w:rsidR="00B9521A" w:rsidRPr="003F3BC2" w:rsidRDefault="00EF7161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2.4.2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(способы) напра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вления запроса о предоставлении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B9521A" w:rsidRPr="003F3BC2" w:rsidRDefault="00EF7161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2.4.3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платы, взимаемой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заявителя при предоставлении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услуги, и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способы ее взимания в случаях,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предусмотренных федеральными законами </w:t>
      </w:r>
      <w:r w:rsidR="00FD61FB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принимаемыми в соответствии с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ними иными нормативными правовыми актами Российской Федерации;</w:t>
      </w:r>
    </w:p>
    <w:p w:rsidR="00B9521A" w:rsidRPr="003F3BC2" w:rsidRDefault="00FD61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2.4.4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получения заявителем свед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ений, в том числе в электронной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форме, о ходе рассмотрения запроса о пре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доставлении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услуги;</w:t>
      </w:r>
    </w:p>
    <w:p w:rsidR="00FD61FB" w:rsidRPr="003F3BC2" w:rsidRDefault="00FD61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2.4.5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исправления допущенных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опечаток и ошибок в выданных в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результате пр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едоставления муниципальной услуги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документах, в том числе исчерпывающий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оснований для отказа в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исправлении таких опечаток и ошибок;</w:t>
      </w:r>
    </w:p>
    <w:p w:rsidR="00B9521A" w:rsidRPr="003F3BC2" w:rsidRDefault="00FD61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2.4.6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выдачи дубликата документа, выданного по результатам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доставления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ниципальной услуги, в том числе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перечень оснований для отказа в выдаче этого дубликата;</w:t>
      </w:r>
    </w:p>
    <w:p w:rsidR="00B9521A" w:rsidRPr="003F3BC2" w:rsidRDefault="00FD61FB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2.4.7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оставления зап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роса заявителя о предоставлении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без рассмотрения;</w:t>
      </w:r>
    </w:p>
    <w:p w:rsidR="00B9521A" w:rsidRPr="003F3BC2" w:rsidRDefault="00501BBC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2.4.8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запроса о предоставлени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соответствующей услуги, форма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документа, являющегося результатом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соответствующей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услуги, форма заявления об исправле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нии технических ошибок в данном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документе, форма заявления о выдаче дуб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ликата данного документа, форма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 об оставлении запроса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рассмотрения, если иное не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предусмотрено федеральным законом;</w:t>
      </w:r>
    </w:p>
    <w:p w:rsidR="00DB72F5" w:rsidRPr="003F3BC2" w:rsidRDefault="00501BBC" w:rsidP="00B02C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2.4.9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(способы) направления зая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вителю документов (информации),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являющихся результатом предоставления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соответствующей </w:t>
      </w:r>
      <w:r w:rsidR="00B952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услуги.</w:t>
      </w:r>
    </w:p>
    <w:p w:rsidR="0065091A" w:rsidRPr="003F3BC2" w:rsidRDefault="00D03686" w:rsidP="00F36B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2.5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разделе, устанавливающем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центрах, предусматривается описание каждой административной процедуры, включая указание на: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2.5.1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юридические факты, являющиеся основанием для начала административной процедуры;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2.5.2.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должностном лице, ответственном за выполнение административной процедуры. Если нормативные правовые акты, непосредственно регулирующие пред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оставление муниципальной услуги,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содержат указание на конкретную должность, она указывается в тексте административного регламента;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административной процедуры, максимальный срок ее выполнения;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административной процедуры и порядок передачи результата, который может совпадать с юридическим фактом, являющимся основанием для начала выполнения следующей административной процедуры;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2.5.5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фиксации результата выполнения административной процедуры, содержащий указание на формат обязательного отображ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административной процедуры;</w:t>
      </w:r>
    </w:p>
    <w:p w:rsidR="0065091A" w:rsidRPr="003F3BC2" w:rsidRDefault="000574C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2.5.6 </w:t>
      </w:r>
      <w:r w:rsidR="00E10F2D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 соответствующего документа и способ его представления заявителю,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представления заявителю документов в результате оказания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муниципальной услуги или выполнения отдельных администрат</w:t>
      </w:r>
      <w:r w:rsidR="00E10F2D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ивных процедур</w:t>
      </w:r>
      <w:r w:rsidR="00363B7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63B7A" w:rsidRPr="003F3BC2" w:rsidRDefault="00E10F2D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2.5.7</w:t>
      </w:r>
      <w:r w:rsidR="00363B7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административных процедур (действий), выполняемых многофункциональным центром (</w:t>
      </w:r>
      <w:r w:rsidR="00363B7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наличии возможности предоставления муниципальной услуги через мног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офункциональный центр)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65091A" w:rsidRPr="003F3BC2" w:rsidRDefault="00E10F2D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2.5.8 описание административных процедур (действий), выполняемых в электронной форме</w:t>
      </w:r>
      <w:r w:rsidR="00363B7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возможности предоставления муниципальной услуг</w:t>
      </w:r>
      <w:r w:rsidR="00B02CFB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электронной форме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65091A" w:rsidRPr="003F3BC2" w:rsidRDefault="00E10F2D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2.5.9 административная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процедура формирования и направления межведомственных запросов в органы и организации, участвующие в предо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ставлении муниципальной услуги;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2.6.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Раздел, касающийся форм контроля за исполнением административного регламента, должен содержать: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2.6.1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осуществления текущего контроля за исполнением ответственными должностными лицами, муниципальными служащими положений административного регламента, а также принятием решений ответственными лицами (включая указание должностных лиц, уполномоченных осуществлять текущий контроль);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периодичность осуществления плановых и внеплановых проверок полноты и качества исполнения административного регламента;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осуществления контроля за исполнением административного регламента со стороны заявителей;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должностных лиц, муниципальных служащих за решения, действия (бездействие), принимаемые (осуществляемые) в ходе пред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оставления муниципальной услуги;</w:t>
      </w:r>
    </w:p>
    <w:p w:rsidR="0065091A" w:rsidRPr="003F3BC2" w:rsidRDefault="00EC0E1A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2.7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разделе, касающемся досудебного (внесудебного) порядка обжалования решений и действий (бездействия) органа, предоставляющего муниципальную услугу, многофункционального центра, организаций, привлекаемых многофункциональным</w:t>
      </w:r>
      <w:r w:rsidR="00F716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центром,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их должностных лиц, муниципальных служащих, работников, указывается:</w:t>
      </w:r>
    </w:p>
    <w:p w:rsidR="0065091A" w:rsidRPr="003F3BC2" w:rsidRDefault="003F6B8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2.7.1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жалоба);</w:t>
      </w:r>
    </w:p>
    <w:p w:rsidR="0065091A" w:rsidRPr="003F3BC2" w:rsidRDefault="003F6B8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2.7.2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органы местного самоуправления </w:t>
      </w:r>
      <w:r w:rsidR="007D731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65091A" w:rsidRPr="003F3BC2" w:rsidRDefault="003F6B8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подачи и рассмотрения жалоб на решения и действия (бездействие) органов местного самоуправления </w:t>
      </w:r>
      <w:r w:rsidR="007D731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муниципального образования «Усть-Удинский район»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их должностных лиц, муниципальных</w:t>
      </w:r>
      <w:r w:rsidR="00B02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служащих, а также на решения и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(бездействие) многофун</w:t>
      </w:r>
      <w:r w:rsidR="00240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кционального центра, работников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многофункционального центра - при наличии указанных особенностей;</w:t>
      </w:r>
    </w:p>
    <w:p w:rsidR="0065091A" w:rsidRPr="003F3BC2" w:rsidRDefault="003F6B8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информирования заявителей о порядк</w:t>
      </w:r>
      <w:r w:rsidR="00F63959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е подачи и рассмотрения жалобы;</w:t>
      </w:r>
    </w:p>
    <w:p w:rsidR="003F6B8C" w:rsidRPr="003F3BC2" w:rsidRDefault="003F6B8C" w:rsidP="00F36B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2.7.5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органов местного самоуправления </w:t>
      </w:r>
      <w:r w:rsidR="007D7317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муниципального образования «Усть-Удинский район» </w:t>
      </w:r>
      <w:r w:rsidR="0024042A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их должностных лиц;</w:t>
      </w:r>
    </w:p>
    <w:p w:rsidR="00E10F2D" w:rsidRPr="003F3BC2" w:rsidRDefault="003F6B8C" w:rsidP="003F32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В</w:t>
      </w:r>
      <w:r w:rsidR="00E10F2D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приложении к административному регламенту приводится блок-схема предоставления муниципальной услуги;</w:t>
      </w:r>
    </w:p>
    <w:p w:rsidR="0065091A" w:rsidRPr="003F3BC2" w:rsidRDefault="0065091A" w:rsidP="003F3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3F3BC2" w:rsidRDefault="00F96684" w:rsidP="00B3252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III. ПОРЯДОК ОРГАНИЗАЦИИ ЭКСПЕРТИЗЫ, СОГЛАСОВАНИЯ, УТВЕРЖДЕНИЯ И ОПУБЛИКОВАНИЯ</w:t>
      </w:r>
      <w:r w:rsidR="0065091A"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ПРОЕКТА ПОСТАНОВЛЕНИЯ</w:t>
      </w:r>
    </w:p>
    <w:p w:rsidR="0065091A" w:rsidRPr="00F96684" w:rsidRDefault="0065091A" w:rsidP="00F966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</w:t>
      </w:r>
      <w:r w:rsidR="0089268E"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УТВЕРЖДЕНИИ</w:t>
      </w:r>
      <w:r w:rsidR="008926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="00CB49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ИЗМЕНЕНИЙ) </w:t>
      </w: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АДМИНИСТРАТИВНОГО</w:t>
      </w:r>
      <w:r w:rsidR="00CB49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РЕГЛАМЕНТА</w:t>
      </w:r>
      <w:r w:rsidR="00F966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ПОСТАНОВЛЕНИЯ ОБ УТВЕРЖДЕНИИ АДМИНИСТРАТИВНОГО РЕГЛАМЕНТА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Разработчик осуществляет подготовку и согласование проекта постановления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администрации районного муниципального образования «Усть-Удинский район» об утверждении административного регламента, включающего проект административного регламента (далее - проект постановления об утверждении административного регламента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проект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), с учетом особенностей, предусмотренных настоящим Порядком.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проект постановления об утверждении админ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истративного регламента подвергается: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 внутренней обязательной экспертизе, осуществляемой экономическим отделом администрации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включающей в себя оценку проекта на соответствие общей методической документации, нормативным правовым актам, касающимся разработки административных регламентов, а также настоящему Порядку; 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3.2.2 правовой экспертизе, осуществляемой</w:t>
      </w:r>
      <w:r w:rsidRPr="00271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Прокуратурой Усть-Удинского района, юридическим отделом</w:t>
      </w:r>
      <w:r w:rsidRPr="00F45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Pr="00395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включающей в себя оценку соответствия представленного проекта действующему федеральному, региональному законодательству Российской Федерации, а также локальным нормативным правовым актам районного муниципального образования «Усть-Удинский район»;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3.2.3 антикоррупционной экспертизе, осуществляемой</w:t>
      </w:r>
      <w:r w:rsidRPr="00271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Прокуратурой Усть-Удинского района, юридическим отделом</w:t>
      </w:r>
      <w:r w:rsidRPr="00F450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включающей в себя цель своевременного выявления в проекте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факторов;</w:t>
      </w:r>
    </w:p>
    <w:p w:rsidR="0089268E" w:rsidRDefault="0089268E" w:rsidP="008926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3.2.4 независимой экспертизе</w:t>
      </w:r>
      <w:r>
        <w:rPr>
          <w:rFonts w:ascii="Times New Roman" w:hAnsi="Times New Roman" w:cs="Times New Roman"/>
          <w:sz w:val="24"/>
          <w:szCs w:val="24"/>
        </w:rPr>
        <w:t xml:space="preserve">, осуществляемой юридическими лицами и физическими </w:t>
      </w:r>
      <w:r w:rsidRPr="00271157">
        <w:rPr>
          <w:rFonts w:ascii="Times New Roman" w:hAnsi="Times New Roman" w:cs="Times New Roman"/>
          <w:sz w:val="24"/>
          <w:szCs w:val="24"/>
        </w:rPr>
        <w:t xml:space="preserve">лицами, </w:t>
      </w:r>
      <w:hyperlink r:id="rId7" w:history="1">
        <w:r w:rsidRPr="00271157">
          <w:rPr>
            <w:rFonts w:ascii="Times New Roman" w:hAnsi="Times New Roman" w:cs="Times New Roman"/>
            <w:sz w:val="24"/>
            <w:szCs w:val="24"/>
          </w:rPr>
          <w:t>аккредитованными</w:t>
        </w:r>
      </w:hyperlink>
      <w:r w:rsidRPr="002711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Министерством юстиции Российской Федерации в качестве экспертов по проведению независимой </w:t>
      </w:r>
      <w:r w:rsidRPr="00271157">
        <w:rPr>
          <w:rFonts w:ascii="Times New Roman" w:hAnsi="Times New Roman" w:cs="Times New Roman"/>
          <w:sz w:val="24"/>
          <w:szCs w:val="24"/>
        </w:rPr>
        <w:t xml:space="preserve">антикоррупционной экспертизы нормативных правовых актов и проектов нормативных правовых актов, в соответствии с </w:t>
      </w:r>
      <w:hyperlink r:id="rId8" w:history="1">
        <w:r w:rsidRPr="00271157">
          <w:rPr>
            <w:rFonts w:ascii="Times New Roman" w:hAnsi="Times New Roman" w:cs="Times New Roman"/>
            <w:sz w:val="24"/>
            <w:szCs w:val="24"/>
          </w:rPr>
          <w:t>методикой</w:t>
        </w:r>
      </w:hyperlink>
      <w:r w:rsidRPr="00271157">
        <w:rPr>
          <w:rFonts w:ascii="Times New Roman" w:hAnsi="Times New Roman" w:cs="Times New Roman"/>
          <w:sz w:val="24"/>
          <w:szCs w:val="24"/>
        </w:rPr>
        <w:t xml:space="preserve"> проведения антикоррупционной экспертизы нормативных правовых актов и проектов </w:t>
      </w:r>
      <w:r>
        <w:rPr>
          <w:rFonts w:ascii="Times New Roman" w:hAnsi="Times New Roman" w:cs="Times New Roman"/>
          <w:sz w:val="24"/>
          <w:szCs w:val="24"/>
        </w:rPr>
        <w:t>нормативных правовых актов;</w:t>
      </w:r>
    </w:p>
    <w:p w:rsidR="0089268E" w:rsidRPr="00C34D0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154"/>
      <w:bookmarkEnd w:id="2"/>
      <w:r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>3.3 Проект постановления об утверждении административного регламента для осуществления экспертиз, предусмотренных пунктами 3.2.1, 3.2.2 и 3.2.3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</w:t>
      </w:r>
      <w:r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представляется с пояснительной запиской, в которой приводится правовое основание для издания нормативного правового акта, анализ практики предоставления разрабатываемой муниципальной услуги, информация о предполагаемом положительном эффекте от реализации положений, предусмотренных проектом. 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в результате утверждения административного регламента потребуется выделение дополнительных средств из бюджета районного муниципального образования «Усть-Удинский район» на обеспечение деятельности соответствующих структурных подразделений администрации районного муниципального образования «Усть-Удинский район», в пояснительной записке также приводится финансово-экономическое обоснование проекта, содержащее расчет затрат на внедрение административного регламента.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156"/>
      <w:bookmarkEnd w:id="3"/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Параллельно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проведению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экспертиз, предусмотренных пунктами 3.2.1, 3.2.2 и 3.2.3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разработчик представляет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проект и прилагаемую к нему информацию в электронном виде,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форме </w:t>
      </w:r>
      <w:r w:rsidRPr="003773B7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представлению информации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по тексту - 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 к настоящему Порядку) в управление делами администрации районного муниципального образования «Усть-Удинский район» для размещения в информационно-телекоммуникаци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онной сети "Интернет" на официальном сайте,</w:t>
      </w:r>
      <w:r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проведения независимой экспертизы.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лучае несоответствия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представленной </w:t>
      </w:r>
      <w:r w:rsidRPr="008609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разработчиком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 Приложению №1 к настоящему Порядку</w:t>
      </w:r>
      <w:r w:rsidRPr="008609D1">
        <w:rPr>
          <w:rFonts w:ascii="Times New Roman" w:eastAsia="Times New Roman" w:hAnsi="Times New Roman" w:cs="Times New Roman"/>
          <w:sz w:val="24"/>
          <w:szCs w:val="24"/>
          <w:lang w:eastAsia="ru-RU"/>
        </w:rPr>
        <w:t>, управление делами администрации районного муниципального образования «Усть-Удинский район» возвращает представленный проект и информацию разработчику на доработку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60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</w:t>
      </w:r>
      <w:r w:rsidRPr="00BA04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рабочего дня, следующего за днем поступления указанной информац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ии. </w:t>
      </w:r>
    </w:p>
    <w:p w:rsidR="0089268E" w:rsidRDefault="0089268E" w:rsidP="008926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Разработчик в течение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-х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 со дня поступления замечаний устр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аняет их и передает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постановления об утверждении административного регламента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доработанную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к нему в электронном виде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управление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делами администрации районного муниципального образования «Усть-Удинский район».</w:t>
      </w:r>
      <w:r w:rsidRPr="00AD0A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268E" w:rsidRDefault="0089268E" w:rsidP="008926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Pr="00030415">
        <w:rPr>
          <w:rFonts w:ascii="Times New Roman" w:hAnsi="Times New Roman" w:cs="Times New Roman"/>
          <w:sz w:val="24"/>
          <w:szCs w:val="24"/>
        </w:rPr>
        <w:t xml:space="preserve"> Ответственное лицо управления делами администрации районного муниципального образования «Усть-Удинский район» обеспечивает размещение представленного разработчиком</w:t>
      </w:r>
      <w:r>
        <w:rPr>
          <w:rFonts w:ascii="Times New Roman" w:hAnsi="Times New Roman" w:cs="Times New Roman"/>
          <w:sz w:val="24"/>
          <w:szCs w:val="24"/>
        </w:rPr>
        <w:t xml:space="preserve"> окончательного</w:t>
      </w:r>
      <w:r w:rsidRPr="00030415">
        <w:rPr>
          <w:rFonts w:ascii="Times New Roman" w:hAnsi="Times New Roman" w:cs="Times New Roman"/>
          <w:sz w:val="24"/>
          <w:szCs w:val="24"/>
        </w:rPr>
        <w:t xml:space="preserve"> проекта постановления об утверждении административного регламента и необходимой информации к нему на официальном сайте информационно-телекоммуникационной сети "Интернет" в течение 2 рабочих дней со дня получения проекта и информации, соответствующей </w:t>
      </w:r>
      <w:r>
        <w:rPr>
          <w:rFonts w:ascii="Times New Roman" w:hAnsi="Times New Roman" w:cs="Times New Roman"/>
          <w:sz w:val="24"/>
          <w:szCs w:val="24"/>
        </w:rPr>
        <w:t>Приложению №1 к настоящему Порядку</w:t>
      </w:r>
      <w:r w:rsidRPr="00030415">
        <w:rPr>
          <w:rFonts w:ascii="Times New Roman" w:hAnsi="Times New Roman" w:cs="Times New Roman"/>
          <w:sz w:val="24"/>
          <w:szCs w:val="24"/>
        </w:rPr>
        <w:t>.</w:t>
      </w:r>
    </w:p>
    <w:p w:rsidR="0089268E" w:rsidRPr="001C5431" w:rsidRDefault="0089268E" w:rsidP="008926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 </w:t>
      </w:r>
      <w:r w:rsidRPr="009A7A7A">
        <w:rPr>
          <w:rFonts w:ascii="Times New Roman" w:hAnsi="Times New Roman" w:cs="Times New Roman"/>
          <w:sz w:val="24"/>
          <w:szCs w:val="24"/>
        </w:rPr>
        <w:t>Проект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об утверждении административного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размещае</w:t>
      </w:r>
      <w:r w:rsidRPr="009A7A7A">
        <w:rPr>
          <w:rFonts w:ascii="Times New Roman" w:hAnsi="Times New Roman" w:cs="Times New Roman"/>
          <w:sz w:val="24"/>
          <w:szCs w:val="24"/>
        </w:rPr>
        <w:t>тся на</w:t>
      </w:r>
      <w:r>
        <w:rPr>
          <w:rFonts w:ascii="Times New Roman" w:hAnsi="Times New Roman" w:cs="Times New Roman"/>
          <w:sz w:val="24"/>
          <w:szCs w:val="24"/>
        </w:rPr>
        <w:t xml:space="preserve"> официальном</w:t>
      </w:r>
      <w:r w:rsidRPr="009A7A7A">
        <w:rPr>
          <w:rFonts w:ascii="Times New Roman" w:hAnsi="Times New Roman" w:cs="Times New Roman"/>
          <w:sz w:val="24"/>
          <w:szCs w:val="24"/>
        </w:rPr>
        <w:t xml:space="preserve"> сайте в информационно-телекоммуникационной сети "Интернет" не менее чем на 7 дней.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3.7 Срок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отведенный для проведения независимой экспертизы проекта постановления об утверждении административного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регламента, составляет 15 дней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указанного проекта на официальном сайте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информационно-телекоммуникаци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онной сети "Интернет"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по результатам независимой экспертизы носит рекомендательный характер и подлежит обязательному рассмотрению разработчиком, в срок 30 дней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факторов. 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3.8</w:t>
      </w:r>
      <w:r w:rsidRPr="00653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Разработчик обязан рассмо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 все поступившие в установленный срок заключения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экспертиз, предусмотренные пунктами 3.2.1, 3.2.2, </w:t>
      </w:r>
      <w:r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>3.2.3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3.2.4 настоящего Порядка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принять реш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 по результатам каждой из экспертиз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15 дней по окончании срока, отведенного для проведения независимой экспертизы.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ar164"/>
      <w:bookmarkEnd w:id="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постановления об утверждении административного регламента, доработанный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оставленный без изменений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совместно с результатами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экспертиз, предусмотренных пунктами 3.2.1, 3.2.2, </w:t>
      </w:r>
      <w:r w:rsidRPr="00C34D0E">
        <w:rPr>
          <w:rFonts w:ascii="Times New Roman" w:eastAsia="Times New Roman" w:hAnsi="Times New Roman" w:cs="Times New Roman"/>
          <w:sz w:val="24"/>
          <w:szCs w:val="24"/>
          <w:lang w:eastAsia="ru-RU"/>
        </w:rPr>
        <w:t>3.2.3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3.2.4 настоящего Порядка, а также пояснительной запиской, подготовленной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требований </w:t>
      </w:r>
      <w:hyperlink w:anchor="Par154" w:tooltip="3.2. В пояснительной записке к проекту постановления об утверждении административного регламента приводится анализ практики предоставления муниципальной услуги, информация о предполагаемом положительном эффекте от реализации положений, предусмотренных проектом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 3.3</w:t>
        </w:r>
      </w:hyperlink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представляется разработчиком на согласование в юридический отдел администрации районного муниципального образования «Усть-Удинский район». 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3.10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Юридический отдел администрации районного муниципального образования «Усть-Удинский район» в течение 5 рабочих дней со дня поступления проекта постановления об утверждении административного регламента 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пунктом </w:t>
      </w:r>
      <w:hyperlink w:anchor="Par164" w:tooltip="3.4. Разработчик обязан рассмотреть все поступившие в установленный срок заключения независимой экспертизы и принять решение по результатам каждой такой экспертизы в течение 15 дней по окончании срока, отведенного для проведения независимой экспертизы. Результ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3.9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 оценку проекта постановления об утверждении административного регламента на соответствие требованиям, предъявляемым Федеральным </w:t>
      </w:r>
      <w:hyperlink r:id="rId9" w:tooltip="Федеральный закон от 27.07.2010 N 210-ФЗ (ред. от 27.12.2019) &quot;Об организации предоставления государственных и муниципальных услуг&quot;{КонсультантПлюс}" w:history="1">
        <w:r w:rsidRPr="001A0E0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 июля 2010 года N 210-ФЗ «Об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оценку учета результатов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экспертных заключений экономического отдела администрации района,  П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рокуратуры Усть-Удинского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наличии), а также независимых экспертных заключений (при наличии)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проекте постановления об утверждении административного регламента. 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положительного заключения р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езультат такой оценки оформляется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печатью юридического отдела администрации района на обратной стороне представленного проекта постановления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ии административного регламента, свидетельствующая о том, что правовая экспертиза проекта проведена, основания для его подписания имеются. 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отрицательного заключения юридического отдела </w:t>
      </w:r>
      <w:r w:rsidRPr="00F7169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районного муниципального образования «Усть-Удинский район»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разработчик обеспечивает доработку проекта постановления об утверждении административного регламента и представляет его для проведения повторной экспертизы в юридический отдел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администрации районного муниципального образования «Усть-Удинский район» не позднее 10 рабочих дней со дня получения указанного заключения.</w:t>
      </w:r>
    </w:p>
    <w:p w:rsidR="0089268E" w:rsidRPr="001A0E02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3.11 </w:t>
      </w:r>
      <w:proofErr w:type="gramStart"/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положительного заключения юридического отдела администрации районного муниципального образования «Усть-Удинский район» разработчик не позднее рабочего дня, следующего за днем получения указанного заключения, представляет проект постановления об утверждении административного регламента на утверждение мэру районного муниципального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разования «Усть-Удинский район», либо лицу временно исполняющему его обязанности.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9268E" w:rsidRDefault="0089268E" w:rsidP="008926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3.12 </w:t>
      </w:r>
      <w:r w:rsidRPr="006504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утверждения административного регламента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50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разработчик обеспечивает опубликование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об утверждении</w:t>
      </w:r>
      <w:r w:rsidRPr="006504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 путем размещения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последнего в официальных источниках опубликования нормативных правовых актов районного муниципального образования «Усть-Удинский район».</w:t>
      </w:r>
    </w:p>
    <w:p w:rsidR="00F71694" w:rsidRDefault="0089268E" w:rsidP="00F716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3.13 Подготовка, проведение экспертиз, согласование, подписание, опубликование нормативного правового акта о внесении изменений</w:t>
      </w:r>
      <w:r w:rsidRPr="00091B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п</w:t>
      </w:r>
      <w:r w:rsidRPr="009A7A7A">
        <w:rPr>
          <w:rFonts w:ascii="Times New Roman" w:hAnsi="Times New Roman" w:cs="Times New Roman"/>
          <w:sz w:val="24"/>
          <w:szCs w:val="24"/>
        </w:rPr>
        <w:t>роект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E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об утверждении административного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регламента, осуществляется в соответствии с разделом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Порядка. </w:t>
      </w:r>
    </w:p>
    <w:p w:rsidR="00F71694" w:rsidRPr="001A0E02" w:rsidRDefault="00F71694" w:rsidP="00F716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3F3BC2" w:rsidRDefault="0065091A" w:rsidP="000F5B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АНАЛИЗ ПРАКТИКИ ПРИМЕНЕНИЯ</w:t>
      </w:r>
    </w:p>
    <w:p w:rsidR="00F71694" w:rsidRPr="00F71694" w:rsidRDefault="0065091A" w:rsidP="00F716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АДМИНИСТРАТИВНЫХ РЕГЛАМЕНТОВ</w:t>
      </w:r>
    </w:p>
    <w:p w:rsidR="0065091A" w:rsidRPr="003F3BC2" w:rsidRDefault="0065091A" w:rsidP="003F3B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Структурные подразделения администрации </w:t>
      </w:r>
      <w:r w:rsidR="001D65D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ответственные за предоставление соответствующих муниципальных услуг, не реже одного раза в год осуществляют анализ практики применения административных регламентов с целью установления:</w:t>
      </w:r>
      <w:r w:rsidR="001D65D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091A" w:rsidRPr="003F3BC2" w:rsidRDefault="001E7818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5.1.1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административного регламента. При этом подлежит установлению оценка потребителями муниципальной услуги характера взаимодействия с должностными лицами в ходе предоставления данной услуги, качества и доступности соответствующей муниципальной услуги (в том числе, срока предоставления, условий ожидания приема, порядка информирования о муниципальной услуге и т.д.);</w:t>
      </w:r>
    </w:p>
    <w:p w:rsidR="0065091A" w:rsidRPr="003F3BC2" w:rsidRDefault="001E7818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5.1.2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обоснованности отказов в предоставлении муниципальной услуги;</w:t>
      </w:r>
    </w:p>
    <w:p w:rsidR="0065091A" w:rsidRPr="003F3BC2" w:rsidRDefault="001E7818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требований к оптимальности административных процедур. При этом подлежат установлению наличие избыточных действий, возможность уменьшения сроков исполнения административных процедур и действий;</w:t>
      </w:r>
    </w:p>
    <w:p w:rsidR="0065091A" w:rsidRPr="003F3BC2" w:rsidRDefault="001E7818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5.1.4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ресурсного обеспечения исполнения административного регламента;</w:t>
      </w:r>
    </w:p>
    <w:p w:rsidR="0065091A" w:rsidRPr="003F3BC2" w:rsidRDefault="001E7818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5.1.5 </w:t>
      </w:r>
      <w:r w:rsidR="0065091A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необходимости внесения в него изменений.</w:t>
      </w:r>
    </w:p>
    <w:p w:rsidR="0065091A" w:rsidRDefault="0065091A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Результаты анализа практики применения административного регламента ежегодно</w:t>
      </w:r>
      <w:r w:rsid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1 августа доводятся до сведения мэра </w:t>
      </w:r>
      <w:r w:rsidR="00271E50" w:rsidRPr="003F3B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</w:t>
      </w:r>
      <w:r w:rsidR="00271E50" w:rsidRP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Удинский район»</w:t>
      </w:r>
      <w:r w:rsid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лица, временно исполняющего его обязанности</w:t>
      </w:r>
      <w:r w:rsidR="00271E50" w:rsidRP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размещаются в информационно-телекоммуникационной сети "Интернет" </w:t>
      </w:r>
      <w:r w:rsidR="001E7818" w:rsidRP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официальном сайте</w:t>
      </w:r>
      <w:r w:rsidRPr="001E78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7304" w:rsidRDefault="00A07304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304" w:rsidRDefault="00A07304" w:rsidP="001E7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304" w:rsidRDefault="00A07304" w:rsidP="00A07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юридического отдела</w:t>
      </w:r>
    </w:p>
    <w:p w:rsidR="00A07304" w:rsidRPr="001E7818" w:rsidRDefault="00A07304" w:rsidP="00A07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РМО «Усть-Удинский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район»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Т.П.Татаринова</w:t>
      </w:r>
      <w:proofErr w:type="spellEnd"/>
    </w:p>
    <w:p w:rsidR="00585CA6" w:rsidRDefault="00585CA6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585CA6" w:rsidRDefault="00585CA6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379CA" w:rsidRDefault="00B379CA" w:rsidP="006509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91A" w:rsidRPr="0065091A" w:rsidRDefault="0065091A" w:rsidP="006509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91A" w:rsidRPr="00B379CA" w:rsidRDefault="00B379CA" w:rsidP="00B379CA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65091A" w:rsidRPr="00B379CA" w:rsidRDefault="00B379CA" w:rsidP="00B379CA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разработки и утверждения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административных регламентов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муниципальных услуг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B379CA" w:rsidRDefault="0065091A" w:rsidP="007410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ar248"/>
      <w:bookmarkEnd w:id="5"/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</w:t>
      </w:r>
    </w:p>
    <w:p w:rsidR="0065091A" w:rsidRPr="00B379CA" w:rsidRDefault="0065091A" w:rsidP="007410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ПРЕДОСТАВЛЕНИЮ ИНФОРМАЦИИ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предоставляется</w:t>
      </w:r>
      <w:r w:rsidR="00BB6DED" w:rsidRPr="00BB6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6DED" w:rsidRPr="003773B7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управление делами администрации районного муниципального образования «Усть-Удинский район» для размещения в информационно-телекоммуникаци</w:t>
      </w:r>
      <w:r w:rsidR="00BB6DED"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онной сети "Интернет" на официальном сайте</w:t>
      </w:r>
      <w:r w:rsidR="00900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районного муниципального образования «Усть-Удинский район»</w:t>
      </w:r>
      <w:r w:rsidR="00BB6DE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электронном виде в форматах текстового редактора </w:t>
      </w:r>
      <w:proofErr w:type="spellStart"/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Microsoft</w:t>
      </w:r>
      <w:proofErr w:type="spellEnd"/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 использованием шр</w:t>
      </w:r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ифта </w:t>
      </w:r>
      <w:proofErr w:type="spellStart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размером №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410D5">
        <w:rPr>
          <w:rFonts w:ascii="Times New Roman" w:eastAsia="Times New Roman" w:hAnsi="Times New Roman" w:cs="Times New Roman"/>
          <w:sz w:val="24"/>
          <w:szCs w:val="24"/>
          <w:lang w:eastAsia="ru-RU"/>
        </w:rPr>
        <w:t>4 (для текстовых материалов), №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12 (для оформления табличных материалов), в составе 4-х документов:</w:t>
      </w:r>
    </w:p>
    <w:p w:rsidR="0065091A" w:rsidRPr="00B379CA" w:rsidRDefault="0065091A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Информация.</w:t>
      </w:r>
    </w:p>
    <w:p w:rsidR="0065091A" w:rsidRPr="00B379CA" w:rsidRDefault="0065091A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2. Экспертиза.</w:t>
      </w:r>
    </w:p>
    <w:p w:rsidR="0065091A" w:rsidRPr="00B379CA" w:rsidRDefault="0065091A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Правовой акт.</w:t>
      </w:r>
    </w:p>
    <w:p w:rsidR="0065091A" w:rsidRPr="00B379CA" w:rsidRDefault="0065091A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Регламент.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323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  Документ   "Информация"   -   </w:t>
      </w:r>
      <w:r w:rsidR="00C32344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содержит порядок информирования о</w:t>
      </w:r>
      <w:r w:rsidR="00C323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предоставлении муниципальной услуги:</w:t>
      </w:r>
    </w:p>
    <w:p w:rsidR="0065091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муниципальной услуги: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C32344" w:rsidRPr="00B379C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5091A" w:rsidRPr="00B379C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Реквизиты  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нормативного правового акта, утверждающего административный</w:t>
      </w:r>
    </w:p>
    <w:p w:rsidR="0065091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 предо</w:t>
      </w:r>
      <w:r w:rsidR="00C3234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ставления муниципальной услуги:</w:t>
      </w:r>
      <w:r w:rsidR="00C32344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C323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32344" w:rsidRPr="00B379CA" w:rsidRDefault="00C32344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5091A" w:rsidRPr="00C32344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32344"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C32344" w:rsidRPr="00C32344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Pr="00C32344">
        <w:rPr>
          <w:rFonts w:ascii="Times New Roman" w:eastAsia="Times New Roman" w:hAnsi="Times New Roman" w:cs="Times New Roman"/>
          <w:lang w:eastAsia="ru-RU"/>
        </w:rPr>
        <w:t xml:space="preserve"> (дата, номер, наименован</w:t>
      </w:r>
      <w:r w:rsidR="00C32344">
        <w:rPr>
          <w:rFonts w:ascii="Times New Roman" w:eastAsia="Times New Roman" w:hAnsi="Times New Roman" w:cs="Times New Roman"/>
          <w:lang w:eastAsia="ru-RU"/>
        </w:rPr>
        <w:t>ие нормативного правового акта)</w:t>
      </w:r>
    </w:p>
    <w:p w:rsidR="0065091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Внесенные изменения: 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C32344" w:rsidRPr="00C32344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</w:t>
      </w:r>
      <w:r w:rsidRPr="00C32344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(дата, номер нормативного правового акта, вносившего изменения в</w:t>
      </w:r>
    </w:p>
    <w:p w:rsidR="00C32344" w:rsidRPr="00B379C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5091A" w:rsidRPr="00AA6AA1" w:rsidRDefault="0065091A" w:rsidP="00AA6A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2344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административный регламент предоставления м</w:t>
      </w:r>
      <w:r w:rsidR="00AA6AA1">
        <w:rPr>
          <w:rFonts w:ascii="Times New Roman" w:eastAsia="Times New Roman" w:hAnsi="Times New Roman" w:cs="Times New Roman"/>
          <w:sz w:val="20"/>
          <w:szCs w:val="20"/>
          <w:lang w:eastAsia="ru-RU"/>
        </w:rPr>
        <w:t>униципальной услуги)</w:t>
      </w:r>
    </w:p>
    <w:p w:rsidR="0065091A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 </w:t>
      </w:r>
      <w:r w:rsidR="009078B1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Структурное подразделение</w:t>
      </w:r>
      <w:r w:rsidR="0090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муниципального образования «Усть-Удинский район»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ответственное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услуги: 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C32344" w:rsidRPr="00C32344" w:rsidRDefault="00C32344" w:rsidP="00C3234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r w:rsidRPr="00C3234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структурного подразделен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ия</w:t>
      </w:r>
      <w:r w:rsidRPr="00C32344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C323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65091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078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1.5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 и телефоны структурного подразделения администрации</w:t>
      </w:r>
      <w:r w:rsidR="009078B1" w:rsidRPr="009078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78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52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ответственного за предоставление муниципальной услуги: _____________</w:t>
      </w:r>
      <w:r w:rsidR="00520F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520FC1" w:rsidRPr="00520FC1" w:rsidRDefault="00520FC1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F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r w:rsidRPr="00520F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(индекс, город, улица, номер дома, номер кабинета,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65091A" w:rsidRPr="00E02882" w:rsidRDefault="0065091A" w:rsidP="00E028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FC1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электронной почты,</w:t>
      </w:r>
      <w:r w:rsidR="00520FC1" w:rsidRPr="00520F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20FC1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телефон, факс)</w:t>
      </w:r>
    </w:p>
    <w:p w:rsidR="0065091A" w:rsidRPr="00B379CA" w:rsidRDefault="00E02882" w:rsidP="00E028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консультаций заявителей в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структурном подразделении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091A" w:rsidRPr="00B379CA" w:rsidRDefault="00E02882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районного муниципального образования «Усть-Удинский район»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ответственном за предоставление муниципальной услуги (при</w:t>
      </w:r>
    </w:p>
    <w:p w:rsidR="00E02882" w:rsidRDefault="00E02882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</w:t>
      </w:r>
      <w:r w:rsidR="006B007A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  <w:r w:rsidR="006B007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E02882" w:rsidRPr="00E02882" w:rsidRDefault="00E02882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28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(дни приема, время)</w:t>
      </w:r>
    </w:p>
    <w:p w:rsidR="0065091A" w:rsidRPr="00B379CA" w:rsidRDefault="00E02882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92433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65091A" w:rsidRDefault="0092433E" w:rsidP="0092433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приема и выдачи документов: 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6B007A" w:rsidRPr="006B007A" w:rsidRDefault="006B007A" w:rsidP="006B00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007A">
        <w:rPr>
          <w:rFonts w:ascii="Times New Roman" w:eastAsia="Times New Roman" w:hAnsi="Times New Roman" w:cs="Times New Roman"/>
          <w:sz w:val="20"/>
          <w:szCs w:val="20"/>
          <w:lang w:eastAsia="ru-RU"/>
        </w:rPr>
        <w:t>(город, улица, номе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 дома, кабинет, телефон, факс)</w:t>
      </w:r>
    </w:p>
    <w:p w:rsidR="0065091A" w:rsidRPr="006B007A" w:rsidRDefault="006B007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65091A" w:rsidRDefault="006B007A" w:rsidP="006B00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1.8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График приема и выдачи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</w:t>
      </w:r>
    </w:p>
    <w:p w:rsidR="006B007A" w:rsidRPr="00AA6AA1" w:rsidRDefault="006B007A" w:rsidP="00AA6A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</w:t>
      </w:r>
      <w:r w:rsidRPr="006B007A">
        <w:rPr>
          <w:rFonts w:ascii="Times New Roman" w:eastAsia="Times New Roman" w:hAnsi="Times New Roman" w:cs="Times New Roman"/>
          <w:sz w:val="20"/>
          <w:szCs w:val="20"/>
          <w:lang w:eastAsia="ru-RU"/>
        </w:rPr>
        <w:t>(дни, вр</w:t>
      </w:r>
      <w:r w:rsidR="00AA6AA1">
        <w:rPr>
          <w:rFonts w:ascii="Times New Roman" w:eastAsia="Times New Roman" w:hAnsi="Times New Roman" w:cs="Times New Roman"/>
          <w:sz w:val="20"/>
          <w:szCs w:val="20"/>
          <w:lang w:eastAsia="ru-RU"/>
        </w:rPr>
        <w:t>емя приема и выдачи документов)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  <w:r w:rsidR="00076B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76B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 w:rsidR="006958E1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«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Экспертиза" - содержит св</w:t>
      </w:r>
      <w:r w:rsidR="00695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едения о сроках, отведенных для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независимой экспертизы проекта:</w:t>
      </w:r>
    </w:p>
    <w:p w:rsidR="0065091A" w:rsidRPr="00B379CA" w:rsidRDefault="006958E1" w:rsidP="00695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размещения проекта: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="00B81C0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65091A" w:rsidRPr="006958E1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</w:t>
      </w:r>
      <w:r w:rsid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>(число, месяц, год)</w:t>
      </w:r>
    </w:p>
    <w:p w:rsidR="0065091A" w:rsidRPr="00B379CA" w:rsidRDefault="006958E1" w:rsidP="00695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окончания независимой экспертизы проек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та: _________________________</w:t>
      </w:r>
    </w:p>
    <w:p w:rsidR="0065091A" w:rsidRPr="006958E1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</w:t>
      </w:r>
      <w:r w:rsid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</w:t>
      </w: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(число, месяц</w:t>
      </w:r>
      <w:r w:rsid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>, год)</w:t>
      </w:r>
    </w:p>
    <w:p w:rsidR="0065091A" w:rsidRPr="00B379CA" w:rsidRDefault="006958E1" w:rsidP="00695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по независимой экспертизе может быть направлено </w:t>
      </w:r>
      <w:r w:rsidR="006B3D68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в:</w:t>
      </w:r>
      <w:r w:rsidR="006B3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  <w:r w:rsidR="00B81C0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65091A" w:rsidRPr="00B81C0C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</w:t>
      </w:r>
      <w:r w:rsidRPr="006958E1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структурн</w:t>
      </w:r>
      <w:r w:rsid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 подразделения-разработчика)</w:t>
      </w:r>
    </w:p>
    <w:p w:rsidR="0065091A" w:rsidRPr="00B379CA" w:rsidRDefault="00B81C0C" w:rsidP="00B81C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65091A" w:rsidRPr="00B81C0C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B81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81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P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(индекс, город, ули</w:t>
      </w:r>
      <w:r w:rsid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>ца, номер дома, номер кабинета)</w:t>
      </w:r>
    </w:p>
    <w:p w:rsidR="0065091A" w:rsidRPr="00B379CA" w:rsidRDefault="00B81C0C" w:rsidP="00B81C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65091A" w:rsidRPr="00B81C0C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</w:t>
      </w:r>
      <w:r w:rsidRP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(адрес электронной почты структурн</w:t>
      </w:r>
      <w:r w:rsid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 подразделения-разработчика)</w:t>
      </w:r>
    </w:p>
    <w:p w:rsidR="0065091A" w:rsidRPr="00B379CA" w:rsidRDefault="00B81C0C" w:rsidP="00B81C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 </w:t>
      </w:r>
      <w:r w:rsidR="0065091A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65091A" w:rsidRPr="00B81C0C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B81C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(телефон с кодом города структурного подразделения-разработчика)</w:t>
      </w:r>
    </w:p>
    <w:p w:rsidR="0065091A" w:rsidRPr="00B81C0C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5091A" w:rsidRPr="00B379CA" w:rsidRDefault="0065091A" w:rsidP="009136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136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 </w:t>
      </w:r>
      <w:r w:rsidR="0091365F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«Правовой акт» -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содержит проект нормативного правового</w:t>
      </w:r>
      <w:r w:rsidR="00913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    об    утверждении   административног</w:t>
      </w:r>
      <w:r w:rsidR="00913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  регламента   предоставления муниципальной услуги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о внесении изменен</w:t>
      </w:r>
      <w:r w:rsidR="00913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ий в административный регламент предоставления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услуги.</w:t>
      </w:r>
    </w:p>
    <w:p w:rsidR="0065091A" w:rsidRPr="00B379CA" w:rsidRDefault="0065091A" w:rsidP="005A04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A046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 </w:t>
      </w:r>
      <w:r w:rsidR="005A0460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«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</w:t>
      </w:r>
      <w:r w:rsidR="005A0460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» -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A0460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содержит полный текст</w:t>
      </w:r>
      <w:r w:rsidR="005A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 предоставления муниципальной услу</w:t>
      </w:r>
      <w:r w:rsidR="005A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ги. В случае внесения изменений </w:t>
      </w:r>
      <w:r w:rsidR="005A0460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административный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 предоставления муниципальной </w:t>
      </w:r>
      <w:r w:rsidR="005A0460"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содержит</w:t>
      </w:r>
      <w:r w:rsidR="005A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полный его текст, с учетом изменений, вносимых в административный регламент</w:t>
      </w:r>
      <w:r w:rsidR="005A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9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муниципальной услуги.</w:t>
      </w:r>
    </w:p>
    <w:p w:rsidR="0065091A" w:rsidRPr="00B379CA" w:rsidRDefault="0065091A" w:rsidP="009136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B379CA" w:rsidRDefault="0065091A" w:rsidP="00B379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91A" w:rsidRPr="0065091A" w:rsidRDefault="0065091A" w:rsidP="006509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5091A" w:rsidRPr="0065091A" w:rsidRDefault="0065091A" w:rsidP="006509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sectPr w:rsidR="0065091A" w:rsidRPr="00650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762"/>
    <w:rsid w:val="0000511E"/>
    <w:rsid w:val="000574CC"/>
    <w:rsid w:val="000726B7"/>
    <w:rsid w:val="00076B05"/>
    <w:rsid w:val="000F5B80"/>
    <w:rsid w:val="00191594"/>
    <w:rsid w:val="00195D19"/>
    <w:rsid w:val="001979CA"/>
    <w:rsid w:val="001B6C86"/>
    <w:rsid w:val="001D65DA"/>
    <w:rsid w:val="001E7818"/>
    <w:rsid w:val="00223762"/>
    <w:rsid w:val="00237090"/>
    <w:rsid w:val="0024042A"/>
    <w:rsid w:val="002507EA"/>
    <w:rsid w:val="00271E50"/>
    <w:rsid w:val="002B65BA"/>
    <w:rsid w:val="002F44ED"/>
    <w:rsid w:val="003077AF"/>
    <w:rsid w:val="00310DED"/>
    <w:rsid w:val="00355386"/>
    <w:rsid w:val="003556AD"/>
    <w:rsid w:val="00363B7A"/>
    <w:rsid w:val="00363FA6"/>
    <w:rsid w:val="003734C0"/>
    <w:rsid w:val="00380513"/>
    <w:rsid w:val="003C3487"/>
    <w:rsid w:val="003F3240"/>
    <w:rsid w:val="003F3BC2"/>
    <w:rsid w:val="003F6B8C"/>
    <w:rsid w:val="00411641"/>
    <w:rsid w:val="004273CB"/>
    <w:rsid w:val="00451FD2"/>
    <w:rsid w:val="004760FB"/>
    <w:rsid w:val="004F7C43"/>
    <w:rsid w:val="00501BBC"/>
    <w:rsid w:val="00520FC1"/>
    <w:rsid w:val="00545047"/>
    <w:rsid w:val="00585CA6"/>
    <w:rsid w:val="005A0460"/>
    <w:rsid w:val="00613F4A"/>
    <w:rsid w:val="0065091A"/>
    <w:rsid w:val="00676A16"/>
    <w:rsid w:val="006958E1"/>
    <w:rsid w:val="006B007A"/>
    <w:rsid w:val="006B0DD1"/>
    <w:rsid w:val="006B3D68"/>
    <w:rsid w:val="00706EC7"/>
    <w:rsid w:val="007410D5"/>
    <w:rsid w:val="007D6932"/>
    <w:rsid w:val="007D7317"/>
    <w:rsid w:val="008171EA"/>
    <w:rsid w:val="00823DE1"/>
    <w:rsid w:val="00864396"/>
    <w:rsid w:val="00867F3D"/>
    <w:rsid w:val="00876F40"/>
    <w:rsid w:val="00877DE4"/>
    <w:rsid w:val="0089268E"/>
    <w:rsid w:val="00892D0D"/>
    <w:rsid w:val="008A3918"/>
    <w:rsid w:val="008D640E"/>
    <w:rsid w:val="0090074C"/>
    <w:rsid w:val="009078B1"/>
    <w:rsid w:val="0091365F"/>
    <w:rsid w:val="0092433E"/>
    <w:rsid w:val="00944D13"/>
    <w:rsid w:val="0098163C"/>
    <w:rsid w:val="009C5875"/>
    <w:rsid w:val="00A018C5"/>
    <w:rsid w:val="00A07304"/>
    <w:rsid w:val="00A279AF"/>
    <w:rsid w:val="00A65DDC"/>
    <w:rsid w:val="00AA6AA1"/>
    <w:rsid w:val="00AD5487"/>
    <w:rsid w:val="00AE76AB"/>
    <w:rsid w:val="00B02CFB"/>
    <w:rsid w:val="00B32521"/>
    <w:rsid w:val="00B379CA"/>
    <w:rsid w:val="00B81C0C"/>
    <w:rsid w:val="00B9521A"/>
    <w:rsid w:val="00BB6DED"/>
    <w:rsid w:val="00BE2E4D"/>
    <w:rsid w:val="00C32344"/>
    <w:rsid w:val="00C53ABF"/>
    <w:rsid w:val="00CB49DD"/>
    <w:rsid w:val="00D03686"/>
    <w:rsid w:val="00D2122C"/>
    <w:rsid w:val="00D90782"/>
    <w:rsid w:val="00DA10B6"/>
    <w:rsid w:val="00DA6053"/>
    <w:rsid w:val="00DB72F5"/>
    <w:rsid w:val="00DE76E1"/>
    <w:rsid w:val="00E02882"/>
    <w:rsid w:val="00E0294B"/>
    <w:rsid w:val="00E10F2D"/>
    <w:rsid w:val="00EC0E1A"/>
    <w:rsid w:val="00EF7161"/>
    <w:rsid w:val="00F36BAD"/>
    <w:rsid w:val="00F63959"/>
    <w:rsid w:val="00F71694"/>
    <w:rsid w:val="00F75EC1"/>
    <w:rsid w:val="00F77B49"/>
    <w:rsid w:val="00F96684"/>
    <w:rsid w:val="00FB74AA"/>
    <w:rsid w:val="00FD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52257-56DB-4E6E-A976-F78B56AB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34C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32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2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5EF8D113C8EA0A8611147F0C42DE7C635982CF209EF63791FCA7F16EC4F2374D2BDA36DFEBA98D41963E215F33F18EF6D5642F244E2BDD12F4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15EF8D113C8EA0A8611147F0C42DE7C625983C7299DF63791FCA7F16EC4F2374D2BDA36DFEBA98E40963E215F33F18EF6D5642F244E2BDD12F4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DD4F71A6D71527351A1A0731204F059683415D93100B0DD8B659D31C3BF055364A22529FA39D8B736DBCAC42418B471FC96E60D53C2299d0yDC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96DD4F71A6D71527351A1A0731204F059683415D93100B0DD8B659D31C3BF055364A22529FA39D8B736DBCAC42418B471FC96E60D53C2299d0yDC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96DD4F71A6D71527351A1A0731204F059683415D93130B0DD8B659D31C3BF055364A22529FA39D8C736DBCAC42418B471FC96E60D53C2299d0yDC" TargetMode="External"/><Relationship Id="rId9" Type="http://schemas.openxmlformats.org/officeDocument/2006/relationships/hyperlink" Target="consultantplus://offline/ref=96DD4F71A6D71527351A1A0731204F059683415D93100B0DD8B659D31C3BF055244A7A5E9CA3828A7478EAFD04d1y4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11</Pages>
  <Words>5358</Words>
  <Characters>30541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93</cp:revision>
  <cp:lastPrinted>2020-04-22T07:20:00Z</cp:lastPrinted>
  <dcterms:created xsi:type="dcterms:W3CDTF">2020-01-30T02:53:00Z</dcterms:created>
  <dcterms:modified xsi:type="dcterms:W3CDTF">2020-04-24T03:56:00Z</dcterms:modified>
</cp:coreProperties>
</file>