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44B" w:rsidRPr="0034544B" w:rsidRDefault="0034544B" w:rsidP="0034544B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34544B">
        <w:rPr>
          <w:rFonts w:ascii="Palatino Linotype" w:hAnsi="Palatino Linotype"/>
          <w:b/>
          <w:bCs/>
          <w:color w:val="000000"/>
          <w:sz w:val="39"/>
          <w:szCs w:val="39"/>
        </w:rPr>
        <w:t>Превентивные меры незамедлительного характера для защиты граждан в организациях общественного питания </w:t>
      </w:r>
    </w:p>
    <w:p w:rsidR="0034544B" w:rsidRPr="0034544B" w:rsidRDefault="0034544B" w:rsidP="0034544B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34544B">
        <w:rPr>
          <w:rFonts w:ascii="Palatino Linotype" w:hAnsi="Palatino Linotype"/>
          <w:b/>
          <w:bCs/>
          <w:color w:val="000000"/>
          <w:sz w:val="39"/>
          <w:szCs w:val="39"/>
        </w:rPr>
        <w:t>       </w:t>
      </w:r>
    </w:p>
    <w:p w:rsidR="0034544B" w:rsidRPr="0034544B" w:rsidRDefault="0034544B" w:rsidP="0034544B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4544B">
        <w:rPr>
          <w:rFonts w:ascii="Palatino Linotype" w:hAnsi="Palatino Linotype"/>
          <w:color w:val="000000"/>
          <w:sz w:val="30"/>
          <w:szCs w:val="30"/>
        </w:rPr>
        <w:t>Организациям общественного питания незамедлительно принять следующие меры:</w:t>
      </w:r>
    </w:p>
    <w:p w:rsidR="0034544B" w:rsidRPr="0034544B" w:rsidRDefault="0034544B" w:rsidP="0034544B">
      <w:pPr>
        <w:shd w:val="clear" w:color="auto" w:fill="F3F5FC"/>
        <w:spacing w:line="315" w:lineRule="atLeast"/>
        <w:ind w:left="105" w:right="105" w:firstLine="740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4544B">
        <w:rPr>
          <w:rFonts w:ascii="Palatino Linotype" w:hAnsi="Palatino Linotype"/>
          <w:color w:val="000000"/>
          <w:sz w:val="21"/>
          <w:szCs w:val="21"/>
        </w:rPr>
        <w:t> </w:t>
      </w:r>
    </w:p>
    <w:p w:rsidR="0034544B" w:rsidRPr="0034544B" w:rsidRDefault="0034544B" w:rsidP="0034544B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4544B">
        <w:rPr>
          <w:rFonts w:ascii="Palatino Linotype" w:hAnsi="Palatino Linotype"/>
          <w:color w:val="000000"/>
          <w:sz w:val="27"/>
          <w:szCs w:val="27"/>
        </w:rPr>
        <w:t>1. Обеспечить расстановку столов, стульев и иного инвентаря таким образом, чтобы расстояние между посетителями было не менее 1 метра;</w:t>
      </w:r>
    </w:p>
    <w:p w:rsidR="0034544B" w:rsidRPr="0034544B" w:rsidRDefault="0034544B" w:rsidP="0034544B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4544B">
        <w:rPr>
          <w:rFonts w:ascii="Palatino Linotype" w:hAnsi="Palatino Linotype"/>
          <w:color w:val="000000"/>
          <w:sz w:val="27"/>
          <w:szCs w:val="27"/>
        </w:rPr>
        <w:t>2. Барам, кафе, ресторанам, иным предприятиям общественного питания и досугового характера, предусматривающим тесное размещение посетителей, организовать работу таким образом, чтобы обеспечить расстояние между посетителями не менее 1 метра;</w:t>
      </w:r>
    </w:p>
    <w:p w:rsidR="0034544B" w:rsidRPr="0034544B" w:rsidRDefault="0034544B" w:rsidP="0034544B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4544B">
        <w:rPr>
          <w:rFonts w:ascii="Palatino Linotype" w:hAnsi="Palatino Linotype"/>
          <w:color w:val="000000"/>
          <w:sz w:val="27"/>
          <w:szCs w:val="27"/>
        </w:rPr>
        <w:t>3. Обеспечить допуск посетителей в зал обслуживания только после мытья рук с мылом, а также с обработкой кожными дезинфицирующими средствами (в том числе антисептическими средствами на основе изопропилового и/или этилового спирта);</w:t>
      </w:r>
    </w:p>
    <w:p w:rsidR="0034544B" w:rsidRPr="0034544B" w:rsidRDefault="0034544B" w:rsidP="0034544B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4544B">
        <w:rPr>
          <w:rFonts w:ascii="Palatino Linotype" w:hAnsi="Palatino Linotype"/>
          <w:color w:val="000000"/>
          <w:sz w:val="27"/>
          <w:szCs w:val="27"/>
        </w:rPr>
        <w:t>4. Уточнять у посетителей на предмет их заболеваний простудными и респираторными заболеваниями и не допускать таких лиц в зал обслуживания, как и лиц с очевидными признаками респираторных заболеваний;</w:t>
      </w:r>
    </w:p>
    <w:p w:rsidR="0034544B" w:rsidRPr="0034544B" w:rsidRDefault="0034544B" w:rsidP="0034544B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4544B">
        <w:rPr>
          <w:rFonts w:ascii="Palatino Linotype" w:hAnsi="Palatino Linotype"/>
          <w:color w:val="000000"/>
          <w:sz w:val="27"/>
          <w:szCs w:val="27"/>
        </w:rPr>
        <w:t>5. Усилить работу с персоналом в целях выполнения указанных мер, а также в целях недопущения к работе лиц, имеющих признаки респираторных заболеваний, повышенную температуру тела, а также вернувшихся в течение последних 2-х недель из стран с высоким уровнем заболеваний коронавирусом;</w:t>
      </w:r>
    </w:p>
    <w:p w:rsidR="0034544B" w:rsidRPr="0034544B" w:rsidRDefault="0034544B" w:rsidP="0034544B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4544B">
        <w:rPr>
          <w:rFonts w:ascii="Palatino Linotype" w:hAnsi="Palatino Linotype"/>
          <w:color w:val="000000"/>
          <w:sz w:val="27"/>
          <w:szCs w:val="27"/>
        </w:rPr>
        <w:t>6. Настоятельно рекомендовать посетителям старше 60 лет воздержаться от посещения заведения общественного питания;</w:t>
      </w:r>
    </w:p>
    <w:p w:rsidR="0034544B" w:rsidRPr="0034544B" w:rsidRDefault="0034544B" w:rsidP="0034544B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4544B">
        <w:rPr>
          <w:rFonts w:ascii="Palatino Linotype" w:hAnsi="Palatino Linotype"/>
          <w:color w:val="000000"/>
          <w:sz w:val="27"/>
          <w:szCs w:val="27"/>
        </w:rPr>
        <w:t>7. Выполнять рекомендации и предписания Роспотребнадзора по дезинфекции помещений и инвентаря.</w:t>
      </w:r>
    </w:p>
    <w:p w:rsidR="00407D09" w:rsidRPr="0034544B" w:rsidRDefault="00407D09" w:rsidP="0034544B">
      <w:bookmarkStart w:id="0" w:name="_GoBack"/>
      <w:bookmarkEnd w:id="0"/>
    </w:p>
    <w:sectPr w:rsidR="00407D09" w:rsidRPr="003454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7464E"/>
    <w:multiLevelType w:val="multilevel"/>
    <w:tmpl w:val="CA7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B01A28"/>
    <w:multiLevelType w:val="multilevel"/>
    <w:tmpl w:val="736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B167E5"/>
    <w:multiLevelType w:val="multilevel"/>
    <w:tmpl w:val="06487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3A2837"/>
    <w:multiLevelType w:val="multilevel"/>
    <w:tmpl w:val="E6B40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725623"/>
    <w:multiLevelType w:val="multilevel"/>
    <w:tmpl w:val="A4F25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DA6C4A"/>
    <w:multiLevelType w:val="multilevel"/>
    <w:tmpl w:val="5EAA3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552CFB"/>
    <w:multiLevelType w:val="multilevel"/>
    <w:tmpl w:val="C56AE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5D3ECF"/>
    <w:multiLevelType w:val="multilevel"/>
    <w:tmpl w:val="BE22B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C511F5"/>
    <w:multiLevelType w:val="multilevel"/>
    <w:tmpl w:val="4DD0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2A2996"/>
    <w:multiLevelType w:val="multilevel"/>
    <w:tmpl w:val="53288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5364ED"/>
    <w:multiLevelType w:val="multilevel"/>
    <w:tmpl w:val="2D941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3F06BC"/>
    <w:multiLevelType w:val="multilevel"/>
    <w:tmpl w:val="1D407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1"/>
  </w:num>
  <w:num w:numId="9">
    <w:abstractNumId w:val="9"/>
  </w:num>
  <w:num w:numId="10">
    <w:abstractNumId w:val="3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06F"/>
    <w:rsid w:val="00036B23"/>
    <w:rsid w:val="000403DE"/>
    <w:rsid w:val="00051A47"/>
    <w:rsid w:val="00057E51"/>
    <w:rsid w:val="000B00D0"/>
    <w:rsid w:val="000D6AC5"/>
    <w:rsid w:val="000E25AF"/>
    <w:rsid w:val="00105010"/>
    <w:rsid w:val="001F30C2"/>
    <w:rsid w:val="002404A7"/>
    <w:rsid w:val="002446DC"/>
    <w:rsid w:val="00260D1B"/>
    <w:rsid w:val="002F4D70"/>
    <w:rsid w:val="00331D94"/>
    <w:rsid w:val="0034544B"/>
    <w:rsid w:val="00364CA1"/>
    <w:rsid w:val="003A2579"/>
    <w:rsid w:val="003E0016"/>
    <w:rsid w:val="00407D09"/>
    <w:rsid w:val="00431029"/>
    <w:rsid w:val="0044343C"/>
    <w:rsid w:val="00476625"/>
    <w:rsid w:val="004A1B9C"/>
    <w:rsid w:val="004B2B19"/>
    <w:rsid w:val="004B3FF2"/>
    <w:rsid w:val="004D7A58"/>
    <w:rsid w:val="004E052B"/>
    <w:rsid w:val="0056006F"/>
    <w:rsid w:val="0056320D"/>
    <w:rsid w:val="005B6FCB"/>
    <w:rsid w:val="005C1AEA"/>
    <w:rsid w:val="005F6C8C"/>
    <w:rsid w:val="00637E15"/>
    <w:rsid w:val="006D0072"/>
    <w:rsid w:val="006D2338"/>
    <w:rsid w:val="006D39B1"/>
    <w:rsid w:val="00711B12"/>
    <w:rsid w:val="00721CDD"/>
    <w:rsid w:val="00726DE1"/>
    <w:rsid w:val="007870B6"/>
    <w:rsid w:val="0078775F"/>
    <w:rsid w:val="007E3CAE"/>
    <w:rsid w:val="007E412B"/>
    <w:rsid w:val="00802581"/>
    <w:rsid w:val="00842950"/>
    <w:rsid w:val="00882C7D"/>
    <w:rsid w:val="008944FB"/>
    <w:rsid w:val="008C50ED"/>
    <w:rsid w:val="008E2544"/>
    <w:rsid w:val="008F4F58"/>
    <w:rsid w:val="009074F2"/>
    <w:rsid w:val="00914120"/>
    <w:rsid w:val="009A2465"/>
    <w:rsid w:val="009C4B3E"/>
    <w:rsid w:val="00A06BF8"/>
    <w:rsid w:val="00A36D5A"/>
    <w:rsid w:val="00A7263F"/>
    <w:rsid w:val="00A83601"/>
    <w:rsid w:val="00AB14EB"/>
    <w:rsid w:val="00B77F35"/>
    <w:rsid w:val="00BB14FA"/>
    <w:rsid w:val="00BB6474"/>
    <w:rsid w:val="00BD0C48"/>
    <w:rsid w:val="00C64D74"/>
    <w:rsid w:val="00C83B31"/>
    <w:rsid w:val="00CF4C14"/>
    <w:rsid w:val="00D03455"/>
    <w:rsid w:val="00DB23EF"/>
    <w:rsid w:val="00DF00A0"/>
    <w:rsid w:val="00E51F0B"/>
    <w:rsid w:val="00E5434E"/>
    <w:rsid w:val="00E65D6B"/>
    <w:rsid w:val="00E71389"/>
    <w:rsid w:val="00EC0B9E"/>
    <w:rsid w:val="00ED43E4"/>
    <w:rsid w:val="00F11B3E"/>
    <w:rsid w:val="00F40ED6"/>
    <w:rsid w:val="00F42688"/>
    <w:rsid w:val="00F4677A"/>
    <w:rsid w:val="00F5492E"/>
    <w:rsid w:val="00FF632F"/>
    <w:rsid w:val="00FF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E33FB8-2687-4B26-B62F-8B8E3245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8F4F58"/>
    <w:pPr>
      <w:spacing w:before="100" w:beforeAutospacing="1" w:after="100" w:afterAutospacing="1" w:line="240" w:lineRule="auto"/>
      <w:ind w:firstLine="0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1B9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263F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Hyperlink"/>
    <w:basedOn w:val="a0"/>
    <w:uiPriority w:val="99"/>
    <w:semiHidden/>
    <w:unhideWhenUsed/>
    <w:rsid w:val="00A7263F"/>
    <w:rPr>
      <w:color w:val="0000FF"/>
      <w:u w:val="single"/>
    </w:rPr>
  </w:style>
  <w:style w:type="character" w:styleId="a5">
    <w:name w:val="Strong"/>
    <w:basedOn w:val="a0"/>
    <w:uiPriority w:val="22"/>
    <w:qFormat/>
    <w:rsid w:val="00105010"/>
    <w:rPr>
      <w:b/>
      <w:bCs/>
    </w:rPr>
  </w:style>
  <w:style w:type="character" w:styleId="a6">
    <w:name w:val="Emphasis"/>
    <w:basedOn w:val="a0"/>
    <w:uiPriority w:val="20"/>
    <w:qFormat/>
    <w:rsid w:val="00B77F35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8F4F58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A1B9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4"/>
      <w:lang w:eastAsia="ru-RU"/>
    </w:rPr>
  </w:style>
  <w:style w:type="paragraph" w:customStyle="1" w:styleId="1">
    <w:name w:val="1"/>
    <w:basedOn w:val="a"/>
    <w:rsid w:val="000D6AC5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340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534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8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8843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2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836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6950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222</Words>
  <Characters>1270</Characters>
  <Application>Microsoft Office Word</Application>
  <DocSecurity>0</DocSecurity>
  <Lines>10</Lines>
  <Paragraphs>2</Paragraphs>
  <ScaleCrop>false</ScaleCrop>
  <Company>diakov.net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80</cp:revision>
  <dcterms:created xsi:type="dcterms:W3CDTF">2021-07-29T03:34:00Z</dcterms:created>
  <dcterms:modified xsi:type="dcterms:W3CDTF">2021-07-29T06:27:00Z</dcterms:modified>
</cp:coreProperties>
</file>