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866E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2157AC">
        <w:rPr>
          <w:rFonts w:ascii="Times New Roman" w:hAnsi="Times New Roman" w:cs="Times New Roman"/>
          <w:sz w:val="24"/>
          <w:szCs w:val="24"/>
          <w:lang w:eastAsia="ru-RU"/>
        </w:rPr>
        <w:t>29</w:t>
      </w:r>
      <w:r>
        <w:rPr>
          <w:rFonts w:ascii="Times New Roman" w:hAnsi="Times New Roman" w:cs="Times New Roman"/>
          <w:sz w:val="24"/>
          <w:szCs w:val="24"/>
          <w:lang w:eastAsia="ru-RU"/>
        </w:rPr>
        <w:t>» января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2157AC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№ </w:t>
      </w:r>
      <w:r w:rsidR="003A6FC5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3A6FC5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D832EB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3A6FC5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 xml:space="preserve">зенного учреждения администрации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3A6FC5">
        <w:rPr>
          <w:rFonts w:ascii="Times New Roman" w:hAnsi="Times New Roman" w:cs="Times New Roman"/>
          <w:sz w:val="24"/>
          <w:szCs w:val="24"/>
        </w:rPr>
        <w:t xml:space="preserve">7 </w:t>
      </w:r>
      <w:r w:rsidRPr="001252B8">
        <w:rPr>
          <w:rFonts w:ascii="Times New Roman" w:hAnsi="Times New Roman" w:cs="Times New Roman"/>
          <w:sz w:val="24"/>
          <w:szCs w:val="24"/>
        </w:rPr>
        <w:t>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2157AC">
        <w:rPr>
          <w:rFonts w:ascii="Times New Roman" w:hAnsi="Times New Roman" w:cs="Times New Roman"/>
          <w:sz w:val="24"/>
          <w:szCs w:val="24"/>
        </w:rPr>
        <w:t>29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866E75">
        <w:rPr>
          <w:rFonts w:ascii="Times New Roman" w:hAnsi="Times New Roman" w:cs="Times New Roman"/>
          <w:sz w:val="24"/>
          <w:szCs w:val="24"/>
        </w:rPr>
        <w:t>января</w:t>
      </w:r>
      <w:r w:rsidR="002157AC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3A6FC5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3A6FC5" w:rsidRPr="001252B8" w:rsidRDefault="003A6FC5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3A6FC5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«О ликвидации муниципального казенного учреждения администрации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3A6F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866E75" w:rsidRPr="003A6FC5" w:rsidRDefault="00866E75" w:rsidP="003A6FC5">
      <w:pPr>
        <w:widowControl w:val="0"/>
        <w:spacing w:after="0" w:line="240" w:lineRule="auto"/>
        <w:ind w:right="-1"/>
        <w:jc w:val="right"/>
        <w:outlineLvl w:val="1"/>
        <w:rPr>
          <w:rFonts w:ascii="Courier New" w:hAnsi="Courier New" w:cs="Courier New"/>
        </w:rPr>
      </w:pPr>
      <w:r w:rsidRPr="003A6FC5">
        <w:rPr>
          <w:rFonts w:ascii="Courier New" w:hAnsi="Courier New" w:cs="Courier New"/>
        </w:rPr>
        <w:t xml:space="preserve">Приложение </w:t>
      </w:r>
    </w:p>
    <w:p w:rsidR="00866E75" w:rsidRPr="003A6FC5" w:rsidRDefault="00866E75" w:rsidP="003A6FC5">
      <w:pPr>
        <w:widowControl w:val="0"/>
        <w:spacing w:after="0" w:line="240" w:lineRule="auto"/>
        <w:ind w:left="4536" w:right="-1"/>
        <w:jc w:val="right"/>
        <w:outlineLvl w:val="1"/>
        <w:rPr>
          <w:rFonts w:ascii="Courier New" w:hAnsi="Courier New" w:cs="Courier New"/>
        </w:rPr>
      </w:pPr>
      <w:r w:rsidRPr="003A6FC5">
        <w:rPr>
          <w:rFonts w:ascii="Courier New" w:hAnsi="Courier New" w:cs="Courier New"/>
        </w:rPr>
        <w:t>к решению Думы Усть-У</w:t>
      </w:r>
      <w:bookmarkStart w:id="0" w:name="_GoBack"/>
      <w:bookmarkEnd w:id="0"/>
      <w:r w:rsidRPr="003A6FC5">
        <w:rPr>
          <w:rFonts w:ascii="Courier New" w:hAnsi="Courier New" w:cs="Courier New"/>
        </w:rPr>
        <w:t>динского муниципального округа</w:t>
      </w:r>
    </w:p>
    <w:p w:rsidR="00866E75" w:rsidRPr="003A6FC5" w:rsidRDefault="003A6FC5" w:rsidP="003A6FC5">
      <w:pPr>
        <w:widowControl w:val="0"/>
        <w:spacing w:after="0" w:line="240" w:lineRule="auto"/>
        <w:ind w:left="4536" w:right="-1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«29» января 2026 года № 7</w:t>
      </w:r>
      <w:r w:rsidR="00866E75" w:rsidRPr="003A6FC5">
        <w:rPr>
          <w:rFonts w:ascii="Courier New" w:hAnsi="Courier New" w:cs="Courier New"/>
        </w:rPr>
        <w:t>/</w:t>
      </w:r>
      <w:r w:rsidR="008E4939">
        <w:rPr>
          <w:rFonts w:ascii="Courier New" w:hAnsi="Courier New" w:cs="Courier New"/>
        </w:rPr>
        <w:t>10</w:t>
      </w:r>
      <w:r w:rsidR="00866E75" w:rsidRPr="003A6FC5">
        <w:rPr>
          <w:rFonts w:ascii="Courier New" w:hAnsi="Courier New" w:cs="Courier New"/>
        </w:rPr>
        <w:t>-ДО</w:t>
      </w:r>
    </w:p>
    <w:p w:rsidR="00866E75" w:rsidRPr="003A6FC5" w:rsidRDefault="00866E75" w:rsidP="0005668D">
      <w:pPr>
        <w:widowControl w:val="0"/>
        <w:spacing w:after="0" w:line="240" w:lineRule="auto"/>
        <w:ind w:left="4536" w:right="-1"/>
        <w:outlineLvl w:val="1"/>
        <w:rPr>
          <w:rFonts w:ascii="Courier New" w:hAnsi="Courier New" w:cs="Courier New"/>
        </w:rPr>
      </w:pPr>
    </w:p>
    <w:p w:rsidR="00866E75" w:rsidRDefault="00866E75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3A6FC5">
      <w:pPr>
        <w:widowControl w:val="0"/>
        <w:spacing w:after="0" w:line="240" w:lineRule="auto"/>
        <w:ind w:left="4536"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A6FC5" w:rsidP="003A6FC5">
      <w:pPr>
        <w:widowControl w:val="0"/>
        <w:spacing w:after="0" w:line="240" w:lineRule="auto"/>
        <w:ind w:left="4536"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23E9D">
        <w:rPr>
          <w:rFonts w:ascii="Times New Roman" w:hAnsi="Times New Roman" w:cs="Times New Roman"/>
          <w:sz w:val="24"/>
          <w:szCs w:val="24"/>
        </w:rPr>
        <w:t xml:space="preserve"> решению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3A6FC5">
      <w:pPr>
        <w:widowControl w:val="0"/>
        <w:spacing w:after="0" w:line="240" w:lineRule="auto"/>
        <w:ind w:left="4536"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3A6F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32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3A6FC5">
      <w:pPr>
        <w:widowControl w:val="0"/>
        <w:spacing w:after="0" w:line="240" w:lineRule="auto"/>
        <w:ind w:left="4536" w:right="-1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23E9D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3A6FC5" w:rsidRDefault="002A732C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решений</w:t>
      </w:r>
      <w:r w:rsidR="00686E49">
        <w:rPr>
          <w:rFonts w:ascii="Times New Roman" w:hAnsi="Times New Roman" w:cs="Times New Roman"/>
          <w:sz w:val="24"/>
          <w:szCs w:val="24"/>
        </w:rPr>
        <w:t xml:space="preserve"> Думы Усть-У</w:t>
      </w:r>
      <w:r>
        <w:rPr>
          <w:rFonts w:ascii="Times New Roman" w:hAnsi="Times New Roman" w:cs="Times New Roman"/>
          <w:sz w:val="24"/>
          <w:szCs w:val="24"/>
        </w:rPr>
        <w:t>динского муниципального о</w:t>
      </w:r>
      <w:r w:rsidR="003A6FC5">
        <w:rPr>
          <w:rFonts w:ascii="Times New Roman" w:hAnsi="Times New Roman" w:cs="Times New Roman"/>
          <w:sz w:val="24"/>
          <w:szCs w:val="24"/>
        </w:rPr>
        <w:t>круга</w:t>
      </w:r>
    </w:p>
    <w:p w:rsidR="00686E49" w:rsidRDefault="003A6FC5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3/27-ДО от 27.11.2025, № 7</w:t>
      </w:r>
      <w:r w:rsidR="002A732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</w:t>
      </w:r>
      <w:r w:rsidR="008E4939">
        <w:rPr>
          <w:rFonts w:ascii="Times New Roman" w:hAnsi="Times New Roman" w:cs="Times New Roman"/>
          <w:sz w:val="24"/>
          <w:szCs w:val="24"/>
        </w:rPr>
        <w:t>0</w:t>
      </w:r>
      <w:r w:rsidR="002A732C">
        <w:rPr>
          <w:rFonts w:ascii="Times New Roman" w:hAnsi="Times New Roman" w:cs="Times New Roman"/>
          <w:sz w:val="24"/>
          <w:szCs w:val="24"/>
        </w:rPr>
        <w:t>-ДО от 29.01.2026)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2A732C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Владимировна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Гериш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Воронцова Нина Петровна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72C02" w:rsidTr="00E06363">
        <w:tc>
          <w:tcPr>
            <w:tcW w:w="846" w:type="dxa"/>
          </w:tcPr>
          <w:p w:rsidR="00072C02" w:rsidRDefault="002A732C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Низамова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4530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057F9F" w:rsidRPr="001252B8" w:rsidRDefault="00057F9F" w:rsidP="008E49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157AC"/>
    <w:rsid w:val="00245E1D"/>
    <w:rsid w:val="002A732C"/>
    <w:rsid w:val="00323E9D"/>
    <w:rsid w:val="00346CEE"/>
    <w:rsid w:val="00352C52"/>
    <w:rsid w:val="003819BA"/>
    <w:rsid w:val="003A6FC5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66E75"/>
    <w:rsid w:val="00874168"/>
    <w:rsid w:val="00887EBA"/>
    <w:rsid w:val="008A4265"/>
    <w:rsid w:val="008E4939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34AE8"/>
    <w:rsid w:val="00D43874"/>
    <w:rsid w:val="00D832EB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45</cp:revision>
  <cp:lastPrinted>2025-10-29T07:37:00Z</cp:lastPrinted>
  <dcterms:created xsi:type="dcterms:W3CDTF">2025-07-09T07:02:00Z</dcterms:created>
  <dcterms:modified xsi:type="dcterms:W3CDTF">2026-01-28T02:58:00Z</dcterms:modified>
</cp:coreProperties>
</file>