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0935" w:rsidRPr="00BF0935" w:rsidRDefault="00BF0935" w:rsidP="00BF0935">
      <w:pPr>
        <w:shd w:val="clear" w:color="auto" w:fill="F3F5FC"/>
        <w:spacing w:after="0" w:line="315" w:lineRule="atLeast"/>
        <w:ind w:left="105" w:right="105" w:firstLine="375"/>
        <w:jc w:val="center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F093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Электронная трудовая книжка -</w:t>
      </w:r>
      <w:r w:rsidRPr="00BF093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br/>
        <w:t> изменения формы и порядка заполнения сведений для работодателей</w:t>
      </w:r>
    </w:p>
    <w:p w:rsidR="00BF0935" w:rsidRPr="00BF0935" w:rsidRDefault="00BF0935" w:rsidP="00BF093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F093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BF0935" w:rsidRPr="00BF0935" w:rsidRDefault="00BF0935" w:rsidP="00BF093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F093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Отделение ПФР по Иркутской области напоминает работодателям региона об изменениях формы сведений о трудовой деятельности СЗВ-ТД, на основании которых формируются и наполняются электронные трудовые книжки работающих граждан, и порядка ее заполнения, которые вступают в силу с 1 июля 2021 года.Изменения внесены постановлением Правления Пенсионного фонда Россииот 27 октября 2020г. №769п.</w:t>
      </w:r>
    </w:p>
    <w:p w:rsidR="00BF0935" w:rsidRPr="00BF0935" w:rsidRDefault="00BF0935" w:rsidP="00BF093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F093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Во-первых, исключается реквизит «Отчетный период» в силу характера и сроков представления сведений. Во-вторых, форма дополнена соответствующими реквизитами, благодаря которым теперь работодатели, прошедшие процедуру реорганизации, смогут уточнять сведения, ранее поданные в ПФР организациями-правопредшественниками. В–третьих, форма дополненареквизитом для заполнения признака работы в районах Крайнего Севера и приравненных к ним местностях.</w:t>
      </w:r>
    </w:p>
    <w:p w:rsidR="00BF0935" w:rsidRPr="00BF0935" w:rsidRDefault="00BF0935" w:rsidP="00BF093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F093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Всех без исключения работодателей коснется изменение порядка заполнения. Речь идет о заполнении графы «Код выполняемой функции».После01.07.2021 данная графа становится обязательной для заполнениякодовыми обозначениями занятийпо Общероссийскому классификатору занятий, утвержденному приказом Росстандарта от 12.12.2014 №2020-ст, в соответствии с выполняемыми работникамитрудовыми функциями.</w:t>
      </w:r>
    </w:p>
    <w:p w:rsidR="00BF0935" w:rsidRPr="00BF0935" w:rsidRDefault="00BF0935" w:rsidP="00BF093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F093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Изменения внесены также в формат сведений для формы «Сведения о трудовой деятельности» в электронном виде. Это значит, что работодателям необходимо проконтролировать обновление программ кадрового учета, которые они используют дляформирования отчетности по данной форме для представления ее в органы ПФР.</w:t>
      </w:r>
    </w:p>
    <w:p w:rsidR="00BF0935" w:rsidRPr="00BF0935" w:rsidRDefault="00BF0935" w:rsidP="00BF093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F093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На территории Иркутской области по состоянию на 01.06.2021 года определились со способом ведения трудовых книжек 834,3тысяч граждан, из которыхэлектронную трудовую книжку выбрали около 125 тысяч (15%).Кроме того, электронная трудовая книжка будет у всех граждан, впервые начавших трудовую деятельность в 2021 году.</w:t>
      </w:r>
    </w:p>
    <w:p w:rsidR="00BF0935" w:rsidRPr="00BF0935" w:rsidRDefault="00BF0935" w:rsidP="00BF093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F0935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Ознакомиться со сведениями о своей трудовой деятельности можно используя соответствующий сервис ЕПГУ или Личного кабинета гражданина на сайте ПФР, а также обратившись в любую клиентскую службу Пенсионного фонда РФ или МФЦ «Мои документы».</w:t>
      </w:r>
    </w:p>
    <w:p w:rsidR="00BF0935" w:rsidRPr="00BF0935" w:rsidRDefault="00BF0935" w:rsidP="00BF0935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BF0935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 Начальник Управления                                                           Наталья Сереброва</w:t>
      </w:r>
    </w:p>
    <w:p w:rsidR="003554B0" w:rsidRPr="00BF0935" w:rsidRDefault="00BF0935" w:rsidP="00BF0935">
      <w:bookmarkStart w:id="0" w:name="_GoBack"/>
      <w:bookmarkEnd w:id="0"/>
    </w:p>
    <w:sectPr w:rsidR="003554B0" w:rsidRPr="00BF0935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B5462A"/>
    <w:multiLevelType w:val="multilevel"/>
    <w:tmpl w:val="F976E7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D9C24D7"/>
    <w:multiLevelType w:val="multilevel"/>
    <w:tmpl w:val="FC2CC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9DD20CD"/>
    <w:multiLevelType w:val="multilevel"/>
    <w:tmpl w:val="0F1AB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0C91418"/>
    <w:multiLevelType w:val="multilevel"/>
    <w:tmpl w:val="3F82B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0661D2E"/>
    <w:multiLevelType w:val="multilevel"/>
    <w:tmpl w:val="5DBC7C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C162738"/>
    <w:multiLevelType w:val="multilevel"/>
    <w:tmpl w:val="8520B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1"/>
  </w:num>
  <w:num w:numId="3">
    <w:abstractNumId w:val="3"/>
  </w:num>
  <w:num w:numId="4">
    <w:abstractNumId w:val="11"/>
  </w:num>
  <w:num w:numId="5">
    <w:abstractNumId w:val="4"/>
  </w:num>
  <w:num w:numId="6">
    <w:abstractNumId w:val="12"/>
  </w:num>
  <w:num w:numId="7">
    <w:abstractNumId w:val="6"/>
  </w:num>
  <w:num w:numId="8">
    <w:abstractNumId w:val="8"/>
  </w:num>
  <w:num w:numId="9">
    <w:abstractNumId w:val="0"/>
  </w:num>
  <w:num w:numId="10">
    <w:abstractNumId w:val="7"/>
  </w:num>
  <w:num w:numId="11">
    <w:abstractNumId w:val="5"/>
  </w:num>
  <w:num w:numId="12">
    <w:abstractNumId w:val="2"/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468"/>
    <w:rsid w:val="00034B06"/>
    <w:rsid w:val="000A56D6"/>
    <w:rsid w:val="000C414B"/>
    <w:rsid w:val="000D397D"/>
    <w:rsid w:val="001235A5"/>
    <w:rsid w:val="00180AAE"/>
    <w:rsid w:val="001B0A3F"/>
    <w:rsid w:val="001C367E"/>
    <w:rsid w:val="001D6898"/>
    <w:rsid w:val="001E7982"/>
    <w:rsid w:val="001F5DA8"/>
    <w:rsid w:val="0022692A"/>
    <w:rsid w:val="00231054"/>
    <w:rsid w:val="002603DE"/>
    <w:rsid w:val="00263078"/>
    <w:rsid w:val="00265E2D"/>
    <w:rsid w:val="00367F80"/>
    <w:rsid w:val="003F29C1"/>
    <w:rsid w:val="00433A29"/>
    <w:rsid w:val="0044237C"/>
    <w:rsid w:val="0044346C"/>
    <w:rsid w:val="004739C3"/>
    <w:rsid w:val="004949DD"/>
    <w:rsid w:val="004B79D9"/>
    <w:rsid w:val="004F4FBE"/>
    <w:rsid w:val="0050445F"/>
    <w:rsid w:val="00546355"/>
    <w:rsid w:val="0057100B"/>
    <w:rsid w:val="005775A5"/>
    <w:rsid w:val="005A4974"/>
    <w:rsid w:val="005B5CD6"/>
    <w:rsid w:val="005E30D5"/>
    <w:rsid w:val="005E766D"/>
    <w:rsid w:val="005F274B"/>
    <w:rsid w:val="00655B8E"/>
    <w:rsid w:val="00662459"/>
    <w:rsid w:val="00662CE0"/>
    <w:rsid w:val="00673354"/>
    <w:rsid w:val="007011DE"/>
    <w:rsid w:val="00727F27"/>
    <w:rsid w:val="007308A0"/>
    <w:rsid w:val="00733198"/>
    <w:rsid w:val="00753CF4"/>
    <w:rsid w:val="0077580F"/>
    <w:rsid w:val="007C1976"/>
    <w:rsid w:val="007E5C87"/>
    <w:rsid w:val="007F4DF1"/>
    <w:rsid w:val="008040FE"/>
    <w:rsid w:val="00817D40"/>
    <w:rsid w:val="0084721D"/>
    <w:rsid w:val="00850ECE"/>
    <w:rsid w:val="00863CA9"/>
    <w:rsid w:val="00867E4D"/>
    <w:rsid w:val="008731F4"/>
    <w:rsid w:val="00877477"/>
    <w:rsid w:val="00896D64"/>
    <w:rsid w:val="008D1279"/>
    <w:rsid w:val="008F611C"/>
    <w:rsid w:val="00917D76"/>
    <w:rsid w:val="00943ABB"/>
    <w:rsid w:val="00953DAB"/>
    <w:rsid w:val="009A7CD4"/>
    <w:rsid w:val="009B2FAE"/>
    <w:rsid w:val="009F2277"/>
    <w:rsid w:val="00A1443D"/>
    <w:rsid w:val="00A16D4C"/>
    <w:rsid w:val="00A911A1"/>
    <w:rsid w:val="00AE2081"/>
    <w:rsid w:val="00AF0C40"/>
    <w:rsid w:val="00B5367B"/>
    <w:rsid w:val="00B545B7"/>
    <w:rsid w:val="00B61CE9"/>
    <w:rsid w:val="00B6617F"/>
    <w:rsid w:val="00B87E5D"/>
    <w:rsid w:val="00BA1D82"/>
    <w:rsid w:val="00BC1451"/>
    <w:rsid w:val="00BE61DC"/>
    <w:rsid w:val="00BF0935"/>
    <w:rsid w:val="00BF4757"/>
    <w:rsid w:val="00BF4C01"/>
    <w:rsid w:val="00C01183"/>
    <w:rsid w:val="00C03ED8"/>
    <w:rsid w:val="00C11553"/>
    <w:rsid w:val="00C2224A"/>
    <w:rsid w:val="00C43879"/>
    <w:rsid w:val="00C54581"/>
    <w:rsid w:val="00CA719A"/>
    <w:rsid w:val="00D22281"/>
    <w:rsid w:val="00D37225"/>
    <w:rsid w:val="00D7646E"/>
    <w:rsid w:val="00D94BBD"/>
    <w:rsid w:val="00DC117E"/>
    <w:rsid w:val="00DC7C4B"/>
    <w:rsid w:val="00DE7848"/>
    <w:rsid w:val="00E048DC"/>
    <w:rsid w:val="00E75B8A"/>
    <w:rsid w:val="00EB47B2"/>
    <w:rsid w:val="00ED15C7"/>
    <w:rsid w:val="00EF5C7D"/>
    <w:rsid w:val="00EF614E"/>
    <w:rsid w:val="00F52F40"/>
    <w:rsid w:val="00F743C0"/>
    <w:rsid w:val="00F75D20"/>
    <w:rsid w:val="00F9510D"/>
    <w:rsid w:val="00F96F94"/>
    <w:rsid w:val="00F977A5"/>
    <w:rsid w:val="00FA1AB2"/>
    <w:rsid w:val="00FC7C84"/>
    <w:rsid w:val="00FE0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953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91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5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210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644800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57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94336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864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3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85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338613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12749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2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8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3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0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7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7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8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47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009348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987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97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688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65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31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042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46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7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9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2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646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7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78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59676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50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6945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838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322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3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09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48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4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15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52675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254074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56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48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62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15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17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11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8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9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079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5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74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4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26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07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4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339</Words>
  <Characters>1936</Characters>
  <Application>Microsoft Office Word</Application>
  <DocSecurity>0</DocSecurity>
  <Lines>16</Lines>
  <Paragraphs>4</Paragraphs>
  <ScaleCrop>false</ScaleCrop>
  <Company>SPecialiST RePack</Company>
  <LinksUpToDate>false</LinksUpToDate>
  <CharactersWithSpaces>2271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109</cp:revision>
  <dcterms:created xsi:type="dcterms:W3CDTF">2021-08-19T06:32:00Z</dcterms:created>
  <dcterms:modified xsi:type="dcterms:W3CDTF">2021-08-19T08:41:00Z</dcterms:modified>
</cp:coreProperties>
</file>