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4ED" w:rsidRPr="008E04ED" w:rsidRDefault="00526E44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7992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992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 Е Ш Е Н И Е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8E04ED" w:rsidRPr="00D67992" w:rsidRDefault="008E04ED" w:rsidP="00D67992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F601FF">
        <w:rPr>
          <w:rFonts w:ascii="Times New Roman" w:hAnsi="Times New Roman" w:cs="Times New Roman"/>
          <w:sz w:val="24"/>
          <w:szCs w:val="24"/>
        </w:rPr>
        <w:t>20</w:t>
      </w:r>
      <w:r w:rsidR="00D67992" w:rsidRPr="00D67992">
        <w:rPr>
          <w:rFonts w:ascii="Times New Roman" w:hAnsi="Times New Roman" w:cs="Times New Roman"/>
          <w:sz w:val="24"/>
          <w:szCs w:val="24"/>
        </w:rPr>
        <w:t>»</w:t>
      </w:r>
      <w:r w:rsidR="00F601FF">
        <w:rPr>
          <w:rFonts w:ascii="Times New Roman" w:hAnsi="Times New Roman" w:cs="Times New Roman"/>
          <w:sz w:val="24"/>
          <w:szCs w:val="24"/>
        </w:rPr>
        <w:t xml:space="preserve"> ноября </w:t>
      </w:r>
      <w:r w:rsidRPr="00D67992">
        <w:rPr>
          <w:rFonts w:ascii="Times New Roman" w:hAnsi="Times New Roman" w:cs="Times New Roman"/>
          <w:sz w:val="24"/>
          <w:szCs w:val="24"/>
        </w:rPr>
        <w:t xml:space="preserve">2025 года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679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D679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8648B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67992">
        <w:rPr>
          <w:rFonts w:ascii="Times New Roman" w:hAnsi="Times New Roman" w:cs="Times New Roman"/>
          <w:sz w:val="24"/>
          <w:szCs w:val="24"/>
        </w:rPr>
        <w:t>№</w:t>
      </w:r>
      <w:r w:rsidR="00F601FF">
        <w:rPr>
          <w:rFonts w:ascii="Times New Roman" w:hAnsi="Times New Roman" w:cs="Times New Roman"/>
          <w:sz w:val="24"/>
          <w:szCs w:val="24"/>
        </w:rPr>
        <w:t xml:space="preserve"> 2</w:t>
      </w:r>
      <w:r w:rsidRPr="00D67992">
        <w:rPr>
          <w:rFonts w:ascii="Times New Roman" w:hAnsi="Times New Roman" w:cs="Times New Roman"/>
          <w:sz w:val="24"/>
          <w:szCs w:val="24"/>
        </w:rPr>
        <w:t>/</w:t>
      </w:r>
      <w:r w:rsidR="00F601FF">
        <w:rPr>
          <w:rFonts w:ascii="Times New Roman" w:hAnsi="Times New Roman" w:cs="Times New Roman"/>
          <w:sz w:val="24"/>
          <w:szCs w:val="24"/>
        </w:rPr>
        <w:t>4</w:t>
      </w:r>
      <w:r w:rsidRPr="00D67992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8E04ED" w:rsidRPr="00D67992" w:rsidRDefault="008E04ED" w:rsidP="008E04ED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06289A" w:rsidRPr="00222C8C" w:rsidRDefault="00581429" w:rsidP="0006289A">
      <w:pPr>
        <w:pStyle w:val="ConsPlusTitlePag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О смене собственника, изменении 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и утверждении Положения о</w:t>
      </w:r>
      <w:r w:rsidR="006E3729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 </w:t>
      </w:r>
      <w:r w:rsidR="00582ABD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управлении</w:t>
      </w:r>
      <w:r w:rsidR="00FF5ED5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культуры адми</w:t>
      </w:r>
      <w:r w:rsidR="003C4239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нистрации Усть-Удинского муниципального округа</w:t>
      </w:r>
      <w:r w:rsidR="00094303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Иркутской</w:t>
      </w:r>
      <w:r w:rsidR="00CB4A6E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628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области и 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признании утратившим силу </w:t>
      </w:r>
      <w:r w:rsidR="00367B5A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правовых актов</w:t>
      </w:r>
    </w:p>
    <w:p w:rsidR="00D67992" w:rsidRPr="00222C8C" w:rsidRDefault="00D67992" w:rsidP="008E04ED">
      <w:pPr>
        <w:pStyle w:val="ConsPlusTitlePag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04ED" w:rsidRPr="00222C8C" w:rsidRDefault="008E04ED" w:rsidP="008E04ED">
      <w:pPr>
        <w:pStyle w:val="ConsPlusTitlePag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Принято на </w:t>
      </w:r>
      <w:r w:rsidR="00F601F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заседании</w:t>
      </w:r>
    </w:p>
    <w:p w:rsidR="008E04ED" w:rsidRPr="00222C8C" w:rsidRDefault="008E04ED" w:rsidP="008E04ED">
      <w:pPr>
        <w:pStyle w:val="ConsPlusTitlePag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Думы округа 1-го созыва </w:t>
      </w:r>
    </w:p>
    <w:p w:rsidR="008E04ED" w:rsidRPr="00222C8C" w:rsidRDefault="008E04ED" w:rsidP="008E04ED">
      <w:pPr>
        <w:pStyle w:val="ConsPlusTitlePag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F601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E32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ноября </w:t>
      </w:r>
      <w:r w:rsidR="00E32DCD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2025</w:t>
      </w: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F25519" w:rsidRPr="00222C8C" w:rsidRDefault="00F25519" w:rsidP="00D67992">
      <w:pPr>
        <w:pStyle w:val="ConsPlusTitlePag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43A6" w:rsidRPr="00222C8C" w:rsidRDefault="00494BCB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Руководствуясь</w:t>
      </w:r>
      <w:r w:rsidR="00800FC9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43A6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</w:t>
      </w:r>
      <w:r w:rsidR="003C4239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003 №131-ФЗ</w:t>
      </w:r>
      <w:r w:rsidR="004243A6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"Об общих принципах организации местного самоуправления в Российской Федерации"</w:t>
      </w:r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,</w:t>
      </w:r>
      <w:r w:rsidR="00581429"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="004243A6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Гражданским кодексом Российской Федерации, </w:t>
      </w:r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Законом Иркутской области от 21.05.2025 №32-ОЗ "О преобразовании всех поселений, входящих в состав районного муниципального образования "</w:t>
      </w:r>
      <w:proofErr w:type="spellStart"/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Усть-Удинский</w:t>
      </w:r>
      <w:proofErr w:type="spellEnd"/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район" Иркутской области, путем их объединения"</w:t>
      </w:r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Дума Усть-Удинского</w:t>
      </w:r>
      <w:r w:rsidR="004243A6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Иркутской области</w:t>
      </w:r>
      <w:r w:rsidR="000156B8" w:rsidRPr="00222C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:rsidR="00FE13CC" w:rsidRDefault="00FE13CC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B67" w:rsidRPr="00222C8C" w:rsidRDefault="00A47B67" w:rsidP="00534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5519" w:rsidRDefault="00F25519" w:rsidP="00F601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C8C">
        <w:rPr>
          <w:rFonts w:ascii="Times New Roman" w:hAnsi="Times New Roman" w:cs="Times New Roman"/>
          <w:color w:val="000000" w:themeColor="text1"/>
          <w:sz w:val="24"/>
          <w:szCs w:val="24"/>
        </w:rPr>
        <w:t>РЕШИЛА:</w:t>
      </w:r>
    </w:p>
    <w:p w:rsidR="00A47B67" w:rsidRDefault="00A47B67" w:rsidP="00F601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B67" w:rsidRPr="00222C8C" w:rsidRDefault="00A47B67" w:rsidP="00F601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1429" w:rsidRDefault="00977CE3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1.</w:t>
      </w:r>
      <w:r w:rsidR="00095B0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F5ED5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Осуществить смену 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учредителя </w:t>
      </w:r>
      <w:r w:rsidR="00E713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отдела</w:t>
      </w:r>
      <w:r w:rsidR="00FF5ED5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культуры администрации Усть-Удинского 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района с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FF5ED5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 Усть-Удинского района</w:t>
      </w:r>
      <w:r w:rsidR="00FD13D2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 </w:t>
      </w:r>
      <w:proofErr w:type="spellStart"/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Усть-Удинский</w:t>
      </w:r>
      <w:proofErr w:type="spellEnd"/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муниципальный 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округ Иркутской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области.</w:t>
      </w:r>
    </w:p>
    <w:p w:rsidR="0006289A" w:rsidRPr="00222C8C" w:rsidRDefault="0006289A" w:rsidP="0006289A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2</w:t>
      </w: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Изменить наименование отраслевого органа администрации «</w:t>
      </w:r>
      <w:r w:rsidR="00E713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Отдел</w:t>
      </w: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культуры администрации Усть-Удинского района» на «</w:t>
      </w: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Управление</w:t>
      </w: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культуры администрации Усть-Удинского муниципального округа Иркутской области». </w:t>
      </w:r>
    </w:p>
    <w:p w:rsidR="002C6B93" w:rsidRPr="00222C8C" w:rsidRDefault="0006289A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3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Установить, что функции и полномоч</w:t>
      </w: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ия учредителя в отношении Управления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культуры администрации Усть-Удинского муниципального округа Иркутской области осуществляет администрация Усть-Удинского муниципального округа Иркутской области.</w:t>
      </w:r>
    </w:p>
    <w:p w:rsidR="00FD13D2" w:rsidRPr="00222C8C" w:rsidRDefault="0006289A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4. Утвердить   Положение об управлении </w:t>
      </w:r>
      <w:r w:rsidR="003435F2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культуры администрации</w:t>
      </w:r>
      <w:r w:rsidR="00F52AEE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Усть-Удинского муниципального округа Иркутской области</w:t>
      </w:r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, в соответствии с приложением к настоящему решению.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</w:t>
      </w:r>
    </w:p>
    <w:p w:rsidR="00581429" w:rsidRPr="00222C8C" w:rsidRDefault="00671071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5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Признать утратившими силу решения</w:t>
      </w:r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Думы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районного муниципального образования</w:t>
      </w:r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Усть-Удинский</w:t>
      </w:r>
      <w:proofErr w:type="spellEnd"/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район»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:</w:t>
      </w:r>
    </w:p>
    <w:p w:rsidR="00977CE3" w:rsidRPr="00222C8C" w:rsidRDefault="00B41C8C" w:rsidP="00E847F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1</w:t>
      </w:r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)</w:t>
      </w: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C0736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№ 2/3-РД от 24.10.2024г.</w:t>
      </w:r>
      <w:r w:rsidR="00E847F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</w:t>
      </w:r>
      <w:r w:rsidR="008A42AB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Положения об </w:t>
      </w:r>
      <w:r w:rsidR="00367B5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управлении</w:t>
      </w:r>
      <w:r w:rsidR="008A42AB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культуры администрации Усть-Удинского района»</w:t>
      </w:r>
    </w:p>
    <w:p w:rsidR="00581429" w:rsidRPr="00222C8C" w:rsidRDefault="00671071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6</w:t>
      </w:r>
      <w:r w:rsidR="00FD13D2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Настоящее решение вступ</w:t>
      </w:r>
      <w:r w:rsidR="00977CE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ает в силу со дня его принятия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A47B67" w:rsidRDefault="00A47B67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A7A18" w:rsidRPr="00222C8C" w:rsidRDefault="00671071" w:rsidP="00DA7A1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7</w:t>
      </w:r>
      <w:r w:rsidR="00B41C8C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</w:t>
      </w:r>
      <w:r w:rsidR="00DA7A18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администрации</w:t>
      </w:r>
      <w:r w:rsidR="00DA7A18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Усть-Удинского</w:t>
      </w:r>
      <w:r w:rsidR="00E32DCD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муниципального округа</w:t>
      </w:r>
      <w:r w:rsidR="00DA7A18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533A6E" w:rsidRPr="00222C8C" w:rsidRDefault="00671071" w:rsidP="00FD13D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  <w:r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AB0444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581429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Контроль исполнения нас</w:t>
      </w:r>
      <w:r w:rsidR="00DA7A18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тоя</w:t>
      </w:r>
      <w:r w:rsidR="002C6B93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щего решения возл</w:t>
      </w:r>
      <w:r w:rsidR="00DE6B62" w:rsidRPr="00222C8C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ожить на заместителя мэра района Черных О.И.</w:t>
      </w:r>
    </w:p>
    <w:p w:rsidR="00F64541" w:rsidRPr="00D67992" w:rsidRDefault="00F64541" w:rsidP="00FD1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Pr="00D67992" w:rsidRDefault="005C1366" w:rsidP="00534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</w:t>
      </w:r>
      <w:r w:rsidR="002C6B93">
        <w:rPr>
          <w:rFonts w:ascii="Times New Roman" w:hAnsi="Times New Roman" w:cs="Times New Roman"/>
          <w:sz w:val="24"/>
          <w:szCs w:val="24"/>
        </w:rPr>
        <w:t xml:space="preserve">                                         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9805E6" w:rsidRPr="00D67992" w:rsidRDefault="009805E6" w:rsidP="009805E6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</w:t>
      </w:r>
      <w:r w:rsidR="002C6B93">
        <w:rPr>
          <w:rFonts w:ascii="Times New Roman" w:hAnsi="Times New Roman" w:cs="Times New Roman"/>
          <w:sz w:val="24"/>
          <w:szCs w:val="24"/>
        </w:rPr>
        <w:t xml:space="preserve">                                         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21D30" w:rsidRPr="00D67992" w:rsidRDefault="00721D30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7C0736" w:rsidRDefault="007C0736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65AB9" w:rsidRPr="00D67992" w:rsidRDefault="002C6B93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bookmarkStart w:id="1" w:name="_GoBack"/>
      <w:bookmarkEnd w:id="1"/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                 </w:t>
      </w:r>
      <w:r w:rsidR="00E65AB9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Утверждено </w:t>
      </w:r>
    </w:p>
    <w:p w:rsidR="00E65AB9" w:rsidRPr="00D67992" w:rsidRDefault="00E65AB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решением Думы Усть-Удинского муниципального округа Иркутской области </w:t>
      </w:r>
    </w:p>
    <w:p w:rsidR="00E65AB9" w:rsidRPr="00D67992" w:rsidRDefault="00E65AB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от «</w:t>
      </w:r>
      <w:r w:rsidR="00F601F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20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»</w:t>
      </w:r>
      <w:r w:rsidR="00F601F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ноября 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>2025 года №</w:t>
      </w:r>
      <w:r w:rsidR="00F601FF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2/4-ДО</w:t>
      </w:r>
    </w:p>
    <w:p w:rsidR="00E65AB9" w:rsidRPr="00D67992" w:rsidRDefault="00E65AB9" w:rsidP="001E7C48">
      <w:pPr>
        <w:widowControl w:val="0"/>
        <w:spacing w:after="0" w:line="240" w:lineRule="auto"/>
        <w:ind w:left="4536" w:right="380" w:firstLine="6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B0444" w:rsidRPr="00D67992" w:rsidRDefault="00AB0444" w:rsidP="001E7C48">
      <w:pPr>
        <w:widowControl w:val="0"/>
        <w:spacing w:after="0" w:line="240" w:lineRule="auto"/>
        <w:ind w:left="4536" w:right="380" w:firstLine="6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AB0444" w:rsidRPr="002C6B93" w:rsidRDefault="002C6B93" w:rsidP="002C6B93">
      <w:pPr>
        <w:widowControl w:val="0"/>
        <w:spacing w:after="0" w:line="240" w:lineRule="auto"/>
        <w:ind w:right="380"/>
        <w:jc w:val="center"/>
        <w:outlineLvl w:val="1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2C6B93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49276D" w:rsidRPr="002C6B93" w:rsidRDefault="0006289A" w:rsidP="002C6B93">
      <w:pPr>
        <w:widowControl w:val="0"/>
        <w:spacing w:after="0" w:line="240" w:lineRule="auto"/>
        <w:ind w:right="380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ОБ УПРАВЛЕНИИ</w:t>
      </w:r>
      <w:r w:rsidR="002C6B93" w:rsidRPr="002C6B93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КУЛЬТУРЫ АДМИНИСТРАЦИИ УСТЬ-УДИНСКОГО МУНИЦИПАЛЬНОГО ОКРУГА</w:t>
      </w:r>
      <w:r w:rsidR="00DE6B62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ИРКУТСКОЙ ОБЛАСТИ</w:t>
      </w:r>
    </w:p>
    <w:bookmarkEnd w:id="0"/>
    <w:p w:rsidR="00E65AB9" w:rsidRPr="00D67992" w:rsidRDefault="00E65AB9" w:rsidP="002C6B93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BA2" w:rsidRPr="00F43BA2" w:rsidRDefault="002C6B93" w:rsidP="002C6B9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ОБЩИЕ ПОЛОЖЕНИЯ</w:t>
      </w:r>
    </w:p>
    <w:p w:rsidR="00F43BA2" w:rsidRPr="00F43BA2" w:rsidRDefault="00F43BA2" w:rsidP="00F43BA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F43BA2" w:rsidRPr="00F43BA2" w:rsidRDefault="0006289A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1.1. Управление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админ</w:t>
      </w:r>
      <w:r w:rsid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истрации Усть-Удинского  </w:t>
      </w:r>
      <w:r w:rsidR="00B26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5F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Иркутской области</w:t>
      </w:r>
      <w:r w:rsidR="00E763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(далее -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управление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культуры) является отраслевым (функциональным) 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 </w:t>
      </w:r>
      <w:r w:rsidR="00F43BA2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учреждени</w:t>
      </w:r>
      <w:r w:rsidR="00F2240F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="00B26FAA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</w:t>
      </w:r>
      <w:r w:rsidR="00B2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, входит в структур</w:t>
      </w:r>
      <w:r w:rsidR="00B26FAA">
        <w:rPr>
          <w:rFonts w:ascii="Times New Roman" w:eastAsia="Times New Roman" w:hAnsi="Times New Roman" w:cs="Times New Roman"/>
          <w:sz w:val="24"/>
          <w:szCs w:val="24"/>
          <w:lang w:eastAsia="ru-RU"/>
        </w:rPr>
        <w:t>у администрации 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самостоятельного подразделения, наделенного правом юридического лица.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1.2.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в своей деятельности руководствуется </w:t>
      </w:r>
      <w:hyperlink r:id="rId5" w:history="1">
        <w:r w:rsidRPr="00F43BA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нормативными правовыми актами Иркутской области, </w:t>
      </w:r>
      <w:hyperlink r:id="rId6" w:history="1">
        <w:r w:rsidRPr="00F43BA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</w:t>
        </w:r>
      </w:hyperlink>
      <w:r w:rsidR="00482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</w:t>
      </w:r>
      <w:r w:rsidR="00A4119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динского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правовыми актами, а также настоящим Положением. 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Учредителем </w:t>
      </w:r>
      <w:r w:rsidR="00CC29D4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управления</w:t>
      </w:r>
      <w:r w:rsid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культуры</w:t>
      </w:r>
      <w:r w:rsidR="000016B8" w:rsidRP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является </w:t>
      </w:r>
      <w:proofErr w:type="spellStart"/>
      <w:r w:rsidR="000016B8" w:rsidRP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Усть</w:t>
      </w:r>
      <w:r w:rsid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-Удинский</w:t>
      </w:r>
      <w:proofErr w:type="spellEnd"/>
      <w:r w:rsid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муниципальный округ, от имени которого</w:t>
      </w:r>
      <w:r w:rsidR="000016B8" w:rsidRPr="000016B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права и обязанности Учредителя осуществляет администрация Усть-Удинского муниципального округа Иркутской области</w:t>
      </w:r>
      <w:r w:rsidR="00CC29D4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обладает</w:t>
      </w:r>
      <w:r w:rsidR="00D05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правами юридического </w:t>
      </w:r>
      <w:r w:rsidR="00CC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</w:t>
      </w:r>
      <w:r w:rsidR="00CC29D4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оперативном управлении обособленное имущество, самостоятельный баланс, лицевые счета, в соответствии с законодательством, круглую печать, штампы и бланки со своим наименованием. </w:t>
      </w:r>
    </w:p>
    <w:p w:rsidR="00F43BA2" w:rsidRPr="00F43BA2" w:rsidRDefault="0006289A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может от своего имени приобретать и осуществлять имущественные и неимущественные права и нести обязанности. 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Наименование </w:t>
      </w:r>
      <w:r w:rsidR="00CC29D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культуры: 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- </w:t>
      </w:r>
      <w:r w:rsidR="00CC29D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адм</w:t>
      </w:r>
      <w:r w:rsidR="00CC29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инистрации </w:t>
      </w:r>
      <w:r w:rsidR="00B26F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муниципального округа</w:t>
      </w:r>
      <w:r w:rsidR="0067544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Иркутской области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сокращенное - </w:t>
      </w:r>
      <w:r w:rsidR="00CC29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</w:t>
      </w:r>
      <w:r w:rsidR="000628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правление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1.6. Юридический адрес: 666352, Иркутс</w:t>
      </w:r>
      <w:r w:rsidR="00B26FA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кая область, Усть-Удинский муниципальный округ</w:t>
      </w:r>
      <w:r w:rsidRPr="00F43BA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, п. Усть-Уда, ул. Комсомольская, 19.</w:t>
      </w:r>
    </w:p>
    <w:p w:rsidR="00F43BA2" w:rsidRPr="00F43BA2" w:rsidRDefault="0073562F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Структура и штатное расписание </w:t>
      </w:r>
      <w:r w:rsidR="000C0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утверждаются главой администрации Усть-Удинского </w:t>
      </w:r>
      <w:r w:rsidR="00B26F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DA6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направлений деятельности </w:t>
      </w:r>
      <w:r w:rsidR="000C0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культуры.</w:t>
      </w:r>
    </w:p>
    <w:p w:rsidR="00F43BA2" w:rsidRPr="00F43BA2" w:rsidRDefault="0073562F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1.8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0628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Управление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</w:t>
      </w:r>
      <w:r w:rsidR="00F43BA2" w:rsidRPr="00F43BA2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осуществляет свою деятельность во взаимодействии с органами государственной власти, структурными подразделениями администрации Усть-Удинского</w:t>
      </w:r>
      <w:r w:rsidR="00DA6D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округа</w:t>
      </w:r>
      <w:r w:rsidR="002D41C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другими организациями независимо от их организационно-правовой формы.</w:t>
      </w:r>
    </w:p>
    <w:p w:rsidR="00F43BA2" w:rsidRDefault="0073562F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1.9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Ма</w:t>
      </w:r>
      <w:r w:rsidR="004824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ериально-техническое обеспечение и 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деятельности </w:t>
      </w:r>
      <w:r w:rsidR="000C0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осуществляется за счет средств бюджета Усть-Удинского</w:t>
      </w:r>
      <w:r w:rsidR="00DA6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утвержденной </w:t>
      </w:r>
      <w:r w:rsidR="002D4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сметой </w:t>
      </w:r>
      <w:r w:rsidR="000C0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DA6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лимитов бюджетных обязательств.</w:t>
      </w:r>
    </w:p>
    <w:p w:rsidR="00F43BA2" w:rsidRPr="00F43BA2" w:rsidRDefault="00F43BA2" w:rsidP="0073562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3BA2" w:rsidRPr="00F43BA2" w:rsidRDefault="0073562F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2. НАПРАВЛЕНИЕ ДЕЯТЕЛЬНОСТИ, ЗАДАЧИ И ФУНКЦИИ </w:t>
      </w:r>
      <w:r w:rsidR="00367B5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2.1. На </w:t>
      </w:r>
      <w:r w:rsidR="000628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возлагается решение  вопросов  местного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значения в сфере культуры, отнесенных к к</w:t>
      </w:r>
      <w:r w:rsidR="00DA6D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омпетенции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законодательством Российской Федерации,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законодательством Иркутской области,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решениями органов местного самоуправления Усть-Удинского</w:t>
      </w:r>
      <w:r w:rsidR="00DA6D4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2.2. 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Основные направления деятельности </w:t>
      </w:r>
      <w:r w:rsidR="000C0D8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культуры: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Осуществляет анализ и прогнозирование тенд</w:t>
      </w:r>
      <w:r w:rsidR="00DA6D45">
        <w:rPr>
          <w:rFonts w:ascii="Times New Roman" w:eastAsia="Times New Roman" w:hAnsi="Times New Roman" w:cs="Times New Roman"/>
          <w:sz w:val="24"/>
          <w:szCs w:val="24"/>
          <w:lang w:eastAsia="ru-RU"/>
        </w:rPr>
        <w:t>енций развития культуры в округе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Оказывает подведомственным учреждениям, находящимся на территории муниципальных образований</w:t>
      </w:r>
      <w:r w:rsidR="00A47848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округа</w:t>
      </w:r>
      <w:r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методическую и консультативную помощь;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Разрабатывает предложения по формированию сети учреждений культуры, переподготовке и повышению квалификации кадров учреждений</w:t>
      </w:r>
      <w:r w:rsidR="00482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культуры </w:t>
      </w:r>
      <w:r w:rsidR="00DA6D4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Содействует укреплению материально-технической базы учреждений культуры через участие в федеральных и областных программах, проектах;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Управляет деятельностью подведомственных учреждений.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2.3. 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Задачи </w:t>
      </w:r>
      <w:r w:rsidR="000C0D8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культуры: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2.3.1. Создание благоприятной культурной среды для воспитания и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развития личности, формирования у жителей позитивных ценностных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установок;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2.3.2. Обеспечение культурного обслуживания населения с учетом культурных интересов и потребностей различных социально-возрастных групп;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2.3.3. Создание условий для творческой деятельности,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стетического и художественного воспитания населения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2.3.4. Обеспечение доступности культуры для жителей Усть-Удинского 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574005" w:rsidRDefault="00046164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2.3.5. Разработка и осуществление мер, направленных на укрепление межнационального и меж</w:t>
      </w:r>
      <w:r w:rsidR="005740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конфессионального согласия, поддержку и развитие языков и культуры народов Российской Федерации,проживающих на терри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тории муниципального  округа,</w:t>
      </w:r>
      <w:r w:rsidR="005740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обеспечение социальной и культурной адаптации мигрантов, профилактику межнациональных (межэтнических) конфликтов;</w:t>
      </w:r>
    </w:p>
    <w:p w:rsidR="006A4FF2" w:rsidRDefault="00574005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2.3.6. Организация библиотечного обслуживания населения, комплектование и обеспечение сохранности библиотечных фондов биб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лиотек муниципального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округа;</w:t>
      </w:r>
    </w:p>
    <w:p w:rsidR="00E65A19" w:rsidRDefault="00E65A19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2.3.7. Создание условий для организации досуга и обеспечения жи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телей муниципального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 услугами организаций культуры;</w:t>
      </w:r>
    </w:p>
    <w:p w:rsidR="00E65A19" w:rsidRDefault="00E65A19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2.3.8.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ыслов в муниципальном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округе;</w:t>
      </w:r>
    </w:p>
    <w:p w:rsidR="00E65A19" w:rsidRDefault="00E65A19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2.3.9. Сохранение, использование и популяризация объектов культурного наследия (памятников истории и культуры), находящихся в собствен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ности муниципального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округа, охрана объектов культурного наследия (памятников истории и культуры) местного (муниципального )значения, расположенных на терри</w:t>
      </w:r>
      <w:r w:rsidR="00EC15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тории муниципального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округа.                                                                                               </w:t>
      </w:r>
    </w:p>
    <w:p w:rsidR="00F43BA2" w:rsidRPr="00F43BA2" w:rsidRDefault="00E65A19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2.3.10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Обеспечение эффективной работы подведомственных учреждений культуры;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3BA2" w:rsidRDefault="00E65A19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2.3.11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Организация подготовки и пе</w:t>
      </w:r>
      <w:r w:rsidR="00EC1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реподготовки кадров </w:t>
      </w:r>
      <w:r w:rsidR="00291F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подведомственных</w:t>
      </w:r>
      <w:r w:rsidR="001D2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учреждений </w:t>
      </w:r>
      <w:r w:rsidR="0073562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 округа</w:t>
      </w:r>
      <w:r w:rsidR="001D2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 культурной деятельности.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6A7" w:rsidRPr="00F43BA2" w:rsidRDefault="00F43BA2" w:rsidP="009617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2.4. 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Функции </w:t>
      </w:r>
      <w:r w:rsidR="0096170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: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2.4.1. Осуществляет государственную политику в области культуры, разрабатывает и реализует межведомственные планы работы, муниципальную программу развития культуры Усть-Удинского 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2.4.2. </w:t>
      </w:r>
      <w:r w:rsidR="00516A6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Осуществляет функции учредителя в отношении подведомственных учреждений.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Является  распорядителем бюджетных средств для подведомственных учреждений культуры. Вносит предложения, рекомендации при формировании бюджета сферы культуры. Распределяет лимиты бюджетных обязательств по подведомственным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получателям бюджетных средств Усть-Удинского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направляет их в орган, исполняю</w:t>
      </w:r>
      <w:r w:rsidR="00C523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щий бюджет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2.4.3.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(разрабатывает) и утверждает муниципальные задания на оказание муниципальных услуг (выполнение работ) в сфере культуры, контролирует выполнение муниципальных заданий получателями бюджетных средств;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2.4.4. Утверждает </w:t>
      </w:r>
      <w:r w:rsidR="00202E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бюджетные сметы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подведомственных учреждений культуры и осуществляет контроль за использованием ими бюджетных средств;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2.4.5. Готовит рекомендации по созданию, реорганизации или ликвидации му</w:t>
      </w:r>
      <w:r w:rsid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ниципальных учреждений культуры, </w:t>
      </w:r>
      <w:r w:rsidR="00516A69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подготовку нормативных актов при создании, реорганизации и ликвидации учреждений, находящихся в ведении </w:t>
      </w:r>
      <w:r w:rsidR="003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516A69" w:rsidRP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культуры;</w:t>
      </w:r>
    </w:p>
    <w:p w:rsidR="00F43BA2" w:rsidRPr="00F43BA2" w:rsidRDefault="00F43BA2" w:rsidP="00675F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2.4.6. Определяет цели, условия и порядок деятельности подведомственных муниципальных учреждений культуры, </w:t>
      </w:r>
      <w:r w:rsidR="00675FB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тверждает планы их деятельности, отчеты, документы</w:t>
      </w:r>
      <w:r w:rsidR="00675FB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финансово-хозяйственной деятельно</w:t>
      </w:r>
      <w:r w:rsid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2.4.7. Вносит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адм</w:t>
      </w:r>
      <w:r w:rsidR="00A4784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инистрации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цен (тарифов) на платные услуги подведомственных муниципальных учреждений культуры, об установлении льгот </w:t>
      </w:r>
      <w:r w:rsidR="00BC06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категориям граждан при установлении данных цен (тарифов);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2.4.8. Разрабатывает административные регламенты предоставления муниципальных услуг в сфере культуры;</w:t>
      </w:r>
    </w:p>
    <w:p w:rsid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2.4.9. Осуществляет контроль за соблюдением и исполнением положений административных регламентов предоставления муниципальных услуг в сфере культуры, иных муниципальных правовых актов, устанавливающих требования к оказанию муниципальных услуг, выполнению муниципальных функций;</w:t>
      </w:r>
    </w:p>
    <w:p w:rsidR="00F43BA2" w:rsidRPr="00F43BA2" w:rsidRDefault="00F43BA2" w:rsidP="00675F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2.4.10. Разрабатывает проекты муниципальных правовых актов Усть-Удинского</w:t>
      </w:r>
      <w:r w:rsidR="00A47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культуры</w:t>
      </w:r>
      <w:r w:rsid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издает приказы</w:t>
      </w:r>
      <w:r w:rsidR="00675FB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управлению культуры в пределах компетенции</w:t>
      </w:r>
      <w:r w:rsid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2.4.11. Взаимодействует с органами местного самоуправления иных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муниципальных образований </w:t>
      </w:r>
      <w:r w:rsidR="00202E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Иркутской области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 вопросам развития культуры Усть-Удинского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относящимся к компетенции Усть-Удинского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784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2.4.12. Вносит предложения по строительству зданий культуры, капитальных и текущих ремонтов, укреплению материально-технической базы учреждений культуры Усть-Удинского</w:t>
      </w:r>
      <w:r w:rsidR="00A47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202EDC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2.4.13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Организует сбор статистических показателей, характеризующих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состояние сферы культуры </w:t>
      </w:r>
      <w:r w:rsidR="004B1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муниципального</w:t>
      </w:r>
      <w:r w:rsidR="004824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и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предоставляет указанные данные органам государственной власти в порядке,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установленном Правительством Российской Федерации;</w:t>
      </w:r>
    </w:p>
    <w:p w:rsidR="00F43BA2" w:rsidRPr="00F43BA2" w:rsidRDefault="00202EDC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2.4.14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Координирует участие учреждений культуры </w:t>
      </w:r>
      <w:r w:rsidR="004B1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комплексном социально-экономическом развитии территории </w:t>
      </w:r>
      <w:r w:rsidR="004B1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производит мониторинг деятельности учреждений культуры;</w:t>
      </w:r>
    </w:p>
    <w:p w:rsidR="00F43BA2" w:rsidRPr="00F43BA2" w:rsidRDefault="00202EDC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2.4.15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Содействует в создании и деятельности любительских объединений, общественных организаций Усть-Удинского </w:t>
      </w:r>
      <w:r w:rsidR="004B10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обеспечивает в</w:t>
      </w:r>
      <w:r w:rsidR="00983C6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озможность их участия в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программе развития и сохранения культуры;</w:t>
      </w:r>
    </w:p>
    <w:p w:rsidR="004824E5" w:rsidRPr="00F43BA2" w:rsidRDefault="00202EDC" w:rsidP="009D5E4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2.4.16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Организует и обеспечивает участие художественных и творческих коллективов, </w:t>
      </w:r>
      <w:r w:rsidR="00BC065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исполнителей Усть-Удинского</w:t>
      </w:r>
      <w:r w:rsidR="004B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482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D5E4C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областных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региональных, всероссийских и международных конкурсах, фестивалях;</w:t>
      </w:r>
    </w:p>
    <w:p w:rsidR="00F43BA2" w:rsidRPr="00F43BA2" w:rsidRDefault="00983C65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2.4.17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Содействует в создании условий для организации досуга населения:</w:t>
      </w:r>
    </w:p>
    <w:p w:rsidR="00F43BA2" w:rsidRPr="00F43BA2" w:rsidRDefault="004B1053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межведомственные мероприятия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округе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деятельность </w:t>
      </w:r>
      <w:proofErr w:type="spellStart"/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межпоселенческой</w:t>
      </w:r>
      <w:proofErr w:type="spellEnd"/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библиотечной системы;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</w:t>
      </w:r>
      <w:r w:rsidR="00516A6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спечивает деятельность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музея;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деятельность учреждений дополнительного образования детей;</w:t>
      </w:r>
    </w:p>
    <w:p w:rsidR="00983C65" w:rsidRPr="00F43BA2" w:rsidRDefault="00F43BA2" w:rsidP="009D5E4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услови</w:t>
      </w:r>
      <w:r w:rsidR="00983C65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для общедоступности культурно-досуговой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</w:t>
      </w:r>
    </w:p>
    <w:p w:rsidR="00F43BA2" w:rsidRPr="00F43BA2" w:rsidRDefault="00983C65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2.4.18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Вносит предложения по организации, финансированию и проведению праздников, конкурсов и других массовых мероприятий, организуемых в </w:t>
      </w:r>
      <w:proofErr w:type="spellStart"/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Усть-Удинском</w:t>
      </w:r>
      <w:proofErr w:type="spellEnd"/>
      <w:r w:rsidR="004B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0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муниципальном округе,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популяризации и развития народного художественного творчества, по созданию коллективов народного художественного творчества;</w:t>
      </w:r>
    </w:p>
    <w:p w:rsidR="00F43BA2" w:rsidRPr="00F43BA2" w:rsidRDefault="00983C65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2.4.19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Предоставляет в установленном порядке соответствующую документацию для присвоения почетных званий, почетных знаков, грамот, благодарственных писем работникам сферы культуры</w:t>
      </w:r>
      <w:r w:rsidR="004B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Default="00983C65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2.4.20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Осуществляет формирование и передачу документов для архивного хранения;</w:t>
      </w:r>
    </w:p>
    <w:p w:rsidR="00744027" w:rsidRPr="00F43BA2" w:rsidRDefault="00744027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2.4.21. Осуществляет меры по противодействию коррупции в управлении культуры, а также подведомственных учреждениях;</w:t>
      </w:r>
    </w:p>
    <w:p w:rsidR="00F43BA2" w:rsidRPr="00F43BA2" w:rsidRDefault="00744027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2.4.22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пределах компетенции </w:t>
      </w:r>
      <w:r w:rsidR="00BC06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проводит и организует прием граждан по личным вопросам, рассматривает обращения граждан, принимает по ним необходимые меры, дает ответы на обращения граждан;</w:t>
      </w:r>
    </w:p>
    <w:p w:rsidR="00F43BA2" w:rsidRDefault="00744027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2.4.23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Участвует в работе совещательных органов при мэре</w:t>
      </w:r>
      <w:r w:rsidR="00360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работе </w:t>
      </w:r>
      <w:r w:rsidR="009D5E4C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комиссий</w:t>
      </w:r>
      <w:r w:rsidR="009D5E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D5E4C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заседаниях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Думы</w:t>
      </w:r>
      <w:r w:rsidR="00360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округа;</w:t>
      </w:r>
    </w:p>
    <w:p w:rsidR="00DB7E71" w:rsidRPr="00F43BA2" w:rsidRDefault="00744027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2.4.24</w:t>
      </w:r>
      <w:r w:rsidR="00DB7E71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Исполняет решения</w:t>
      </w:r>
      <w:r w:rsidR="00DB7E71" w:rsidRPr="00DB7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оперативного штаба Иркутской области по реализации Указа Президента Российской Федерации от 19.10.2022 года №757 "О мерах, осуществляемых в субъектах Российской Федерации в связи с Указом Президента Российской Федерации от 19 октября 2022 г. N 756"</w:t>
      </w:r>
    </w:p>
    <w:p w:rsidR="00F43BA2" w:rsidRPr="00F43BA2" w:rsidRDefault="00744027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2.4.25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Выполняет иные функции в сфере  культуры в соответствии с законодательством Российской Федерации, законодательством Иркутской области, нормативными правовыми актами органов местного самоуправлен</w:t>
      </w:r>
      <w:r w:rsidR="004824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ия 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поручениями главы адм</w:t>
      </w:r>
      <w:r w:rsidR="003E20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инистрации 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BA2" w:rsidRPr="00F43BA2" w:rsidRDefault="009D5E4C" w:rsidP="009D5E4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3. </w:t>
      </w:r>
      <w:r w:rsidRPr="00F4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ПРАВА </w:t>
      </w:r>
      <w:r w:rsidR="00BC0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КУЛЬТУРЫ</w:t>
      </w:r>
    </w:p>
    <w:p w:rsidR="00F43BA2" w:rsidRPr="00871CD7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87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в целях осуществления возложенных на него задач и выполнения своих функций обладает следующими правами:</w:t>
      </w:r>
    </w:p>
    <w:p w:rsidR="00F43BA2" w:rsidRPr="00F43BA2" w:rsidRDefault="00DB097F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Организует подготовку нормативных актов при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создании, реорганизации и ликвидации учреждений, находящихся в ведении </w:t>
      </w:r>
      <w:r w:rsidR="00BC06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культуры, осуществляет контроль за эффективным использованием и сохранностью имущества подведомственных учреждений, в пределах своей компетенции принимает решения;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Запрашивает и получает в установленном порядке от государственных органов, органов местного самоуправления, организаций (независимо от их организационно-правовой формы и формы собственности) сведения, материалы и документы, отчеты, необходимые для осуществления возложенных на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задач и функций;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Вносит на рассмотрение органов местного самоуправления Усть-Удинского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программ развития сферы культуры, предложения по вопросам кадровой и социальной политики;</w:t>
      </w:r>
    </w:p>
    <w:p w:rsidR="00F43BA2" w:rsidRPr="00675FB3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3.1.4. Готовит проекты постановлений и распоряжений администрации Усть-Удинского 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проекты решений районной Думы 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93408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культуры;</w:t>
      </w:r>
    </w:p>
    <w:p w:rsidR="00F43BA2" w:rsidRPr="00675FB3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3.1.5. Вносит </w:t>
      </w:r>
      <w:r w:rsidR="00E212B0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структурные </w:t>
      </w:r>
      <w:r w:rsidR="00675FB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подразделения администрации Усть-Удинского </w:t>
      </w:r>
      <w:r w:rsidR="00934083"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о финансировании расходов на содержание муниципальных учреждений культуры, проведении мероприятий в области культуры;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FB3">
        <w:rPr>
          <w:rFonts w:ascii="Times New Roman" w:eastAsia="Times New Roman" w:hAnsi="Times New Roman" w:cs="Times New Roman"/>
          <w:sz w:val="24"/>
          <w:szCs w:val="24"/>
          <w:lang w:eastAsia="ru-RU"/>
        </w:rPr>
        <w:t>3.1.6. Осуществляет контроль деятельности подведомственных учреждений культуры;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43BA2" w:rsidRPr="001935C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Проводит оперативные совещания, рабочие встречи с руководителями подведомственных</w:t>
      </w:r>
      <w:r w:rsidR="00983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 w:rsidR="00291F67">
        <w:rPr>
          <w:rFonts w:ascii="Times New Roman" w:eastAsia="Times New Roman" w:hAnsi="Times New Roman" w:cs="Times New Roman"/>
          <w:sz w:val="24"/>
          <w:szCs w:val="24"/>
          <w:lang w:eastAsia="ru-RU"/>
        </w:rPr>
        <w:t>й культуры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различным вопросам функционирования и развития системы культуры и дополнительного </w:t>
      </w:r>
      <w:r w:rsidRPr="001935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образования;</w:t>
      </w:r>
    </w:p>
    <w:p w:rsidR="00F43BA2" w:rsidRPr="001935C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5C2">
        <w:rPr>
          <w:rFonts w:ascii="Times New Roman" w:eastAsia="Times New Roman" w:hAnsi="Times New Roman" w:cs="Times New Roman"/>
          <w:sz w:val="24"/>
          <w:szCs w:val="24"/>
          <w:lang w:eastAsia="ru-RU"/>
        </w:rPr>
        <w:t>3.1.8. Имеет право подписания договоров, контрактов, финансовых д</w:t>
      </w:r>
      <w:r w:rsidR="001935C2" w:rsidRPr="001935C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окументов, выдачу доверенностей</w:t>
      </w:r>
      <w:r w:rsidRPr="001935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5C2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 Имеет право в процессе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вносить изменения и дополнения в настоящее Положение.</w:t>
      </w:r>
    </w:p>
    <w:p w:rsidR="00F43BA2" w:rsidRPr="00F43BA2" w:rsidRDefault="00F43BA2" w:rsidP="00DB0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F43BA2" w:rsidRPr="00DB097F" w:rsidRDefault="00DB097F" w:rsidP="00DB09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4. ИМУЩЕСТВО И СРЕДСТВА </w:t>
      </w:r>
      <w:r w:rsidR="00884E4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4.1. 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="00DB0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является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собственностью</w:t>
      </w:r>
      <w:r w:rsidR="00DB0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отражается на балансе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и закрепляется за ним на праве оперативного управления в соответствии с законодательством Российской Федерации.</w:t>
      </w:r>
    </w:p>
    <w:p w:rsidR="00F43BA2" w:rsidRPr="00F43BA2" w:rsidRDefault="0006289A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в соответствии с целями своей деятельности и назначением имущества осуществляет права владения, пользования и распоряжения им в пределах, установленных </w:t>
      </w:r>
      <w:hyperlink r:id="rId7" w:history="1">
        <w:r w:rsidR="00F43BA2" w:rsidRPr="00F43BA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не вправе совершать сделки, возможными последствиями которых является отчуждение или обременение имущества, закрепленного за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культуры, или имущества, приобретенного за счет средств, выделенных из бюджета Усть-Удинского</w:t>
      </w:r>
      <w:r w:rsidR="004D6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иное не установлено законодательством Российской Федерации;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Финансовое обеспечение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осуществляется за счет средств бюджета 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округа,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программно-целевого финансирования;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Заключение и оплата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муниципальных контрактов, иных договоров, подлежащих исполнению за счет бюджетных средств, производятся в пределах доведенных лимитов бюджетных обязательств;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Источниками формирования имущества 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являются: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4.5.1. имущество, закрепленное за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на праве оперативного управления;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4.5.2. имущество, приобретенное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за счет средств бюджета Усть-Удинского</w:t>
      </w:r>
      <w:r w:rsidR="0093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4.6. </w:t>
      </w:r>
      <w:r w:rsidR="000628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культуры обязан</w:t>
      </w:r>
      <w:r w:rsidR="00884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F4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4.6.1. обеспечивать сохранность и эффективное использование имущества по целевому назначению;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4.6.2. не допускать ухудшения технического состояния имущества (не распространяется на ухудшения, связанные с нормативным износом этого имущества в процессе эксплуатации);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4.6.3. осуществлять реставрацию, капитальный и текущий ремонт имущества.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Изъятие и (или) отчуждение имущества, закрепленного за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="00884E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на праве оперативного управления, производится в соответствии с законодательством Российской Федерации.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43BA2" w:rsidRPr="00F43BA2" w:rsidRDefault="003C4155" w:rsidP="003C4155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5. </w:t>
      </w:r>
      <w:r w:rsidR="0049051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ОРГАНИЗАЦИЯ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ДЕЯТЕЛЬ</w:t>
      </w:r>
      <w:r w:rsidR="0049051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НОСТИ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A73E1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</w:t>
      </w:r>
    </w:p>
    <w:p w:rsidR="00F43BA2" w:rsidRPr="00F43BA2" w:rsidRDefault="0049051A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5.1. Организация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деятельностью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осуществляется в соответствии с законодательством Российской Федерации, Уставом </w:t>
      </w:r>
      <w:r w:rsidR="009340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муниципального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нормативными правовыми актами органов местного самоуправления </w:t>
      </w:r>
      <w:r w:rsidR="00871C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</w:t>
      </w:r>
      <w:r w:rsidR="005770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</w:t>
      </w:r>
      <w:r w:rsidR="00871C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="005770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льного округа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561B6F" w:rsidRDefault="00F43BA2" w:rsidP="00561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5.2. </w:t>
      </w:r>
      <w:r w:rsidR="000628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Управление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возглавляет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начальник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на должность которого</w:t>
      </w:r>
      <w:r w:rsidR="00561B6F"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назначается лицо, имеющее высшее профессиональное образование по специализации или образование, считающееся равнозначны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 и стаж работы по указанному направлению деятельности</w:t>
      </w:r>
      <w:r w:rsidR="00561B6F"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не менее 5 лет.</w:t>
      </w:r>
    </w:p>
    <w:p w:rsidR="00561B6F" w:rsidRDefault="00561B6F" w:rsidP="00561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5.3.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Должность начальника</w:t>
      </w:r>
      <w:r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относится к группе главных должностей муниципальной службы. </w:t>
      </w:r>
    </w:p>
    <w:p w:rsidR="00561B6F" w:rsidRDefault="00561B6F" w:rsidP="00561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5.4</w:t>
      </w:r>
      <w:r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Начальник</w:t>
      </w:r>
      <w:r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назначается на должность и освобождается от должности главой администрации Усть-Удинского муниципального округа на основании Трудового законодательства.</w:t>
      </w:r>
    </w:p>
    <w:p w:rsidR="00983C65" w:rsidRPr="00F43BA2" w:rsidRDefault="00F43BA2" w:rsidP="00561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5.5.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Начальник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является должностн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ым лицом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органа</w:t>
      </w:r>
      <w:r w:rsidR="00561B6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местного самоуп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несет персональную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ответственность за решение вопросов местного значения </w:t>
      </w:r>
      <w:r w:rsidR="005770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Усть-Удинского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 сфере культуры, определенных законодательством Российск</w:t>
      </w:r>
      <w:r w:rsidR="005770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ой Федерации,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 нормативными правовыми актами органов местного самоуправления Усть-Удинского</w:t>
      </w:r>
      <w:r w:rsidR="005770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F43BA2" w:rsidRPr="00F43BA2" w:rsidRDefault="00561B6F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5.6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Начальник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</w:t>
      </w:r>
      <w:r w:rsidR="00B23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подчиняется главе администрации Усть-</w:t>
      </w:r>
      <w:r w:rsidR="00B23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Удинского муниципального округа,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а также заместителю мэра, курирующему данное направление деятельности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6A7" w:rsidRPr="00F43BA2" w:rsidRDefault="00F43BA2" w:rsidP="00561B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5.5.  </w:t>
      </w:r>
      <w:r w:rsidR="00F629C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Начальник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культуры: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5.5.1. Осуществляет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общее руководство деятельностью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культуры, планирует деятельность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культуры, обеспечивает выполнение возложенных на </w:t>
      </w:r>
      <w:r w:rsidR="0006289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задач и несет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ответственность за результаты деятельности;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5.5.2. 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 разработкой и реализацией муниципальной программы в области культуры;</w:t>
      </w:r>
    </w:p>
    <w:p w:rsidR="00F43BA2" w:rsidRPr="00F43BA2" w:rsidRDefault="00F43BA2" w:rsidP="00DE784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B41C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Отвечает за целевое использование выделенных в распоряжение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бюджетных средств: достоверность и своевременное предоставление установленной отчетности и другой информации, связанной с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исполнением бюджета; своевременное составление и предоставление в орган, исполняющий бюджет, бюджетной росписи и лимитов бюджетных обязательств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 подведомственным получателям бюджетных средств; утверждение бюджетных смет подведомственных учреждений; соблюдение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нормативов финансовых затрат на предоставление муниципальных услуг при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утверждении бюджетных средств; эффективное использование бюджетных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средств;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Согласовывает штатное расписание, учебные планы, финансовые планы, сметы и положения подведомственных учреждений культуры;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Утверждает должностные инструкции работников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культуры;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6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Совершает в установленном порядке сделки от имени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Распоряжается имуществом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в пределах,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установленных договором о закреплении имущества;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8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В пределах своих полномочий издает приказы и распоряжения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обязательны для исполнения всеми работниками </w:t>
      </w:r>
      <w:r w:rsidR="00A73E1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и подведомственными учреждениями культуры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p w:rsidR="00F43BA2" w:rsidRPr="00294A9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9.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Заключает с работниками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трудовые договоры;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5.5.1</w:t>
      </w:r>
      <w:r w:rsidR="00294A92"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Утверждает правила внутреннего трудового распорядка;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5.5.1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Отвечает за организационно-техническое обеспечение деятельности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культуры;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5.5.1</w:t>
      </w:r>
      <w:r w:rsid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Обеспечивает соблюдение правил и нормативных требований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охраны труда, противопожарной безопасности, санитарно-гигиенического и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противоэпидемического режимов;</w:t>
      </w:r>
    </w:p>
    <w:p w:rsidR="00F43BA2" w:rsidRPr="00F43BA2" w:rsidRDefault="008648B1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5.5.13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 Осуществляет иные полномочия, предусмотренные действующим законодательством Российской Федерации, законодательством Иркутской области, нормативными правовыми актами органов местного самоуправления Усть-Удинского района</w:t>
      </w:r>
      <w:r w:rsidR="00F43BA2"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BA2"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 трудовым договором.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5.6.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Начальник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несет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ответственность за нарушения договорных, расчетных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обязательств, правил хозяйствования, установленных законодательством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Российской Федерации, отвечает за качество и эффективность работы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 культуры и подведомственных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учреждений.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5.7.</w:t>
      </w:r>
      <w:r w:rsidR="00983C6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Штатное расписание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A73E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</w:t>
      </w:r>
      <w:r w:rsidR="0021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утверждается главой </w:t>
      </w:r>
      <w:r w:rsidR="00F629C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Усть</w:t>
      </w:r>
      <w:r w:rsidR="00211C05">
        <w:rPr>
          <w:rFonts w:ascii="Times New Roman" w:eastAsia="Times New Roman" w:hAnsi="Times New Roman" w:cs="Times New Roman"/>
          <w:sz w:val="24"/>
          <w:szCs w:val="24"/>
          <w:lang w:eastAsia="ru-RU"/>
        </w:rPr>
        <w:t>-Удинского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629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представлению начальника</w:t>
      </w:r>
      <w:r w:rsidRPr="00294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9C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294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 соответствии с законодательством Российской Федерации и</w:t>
      </w:r>
      <w:r w:rsidRPr="00294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A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нормативными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правовыми актами органов местного само</w:t>
      </w:r>
      <w:r w:rsidR="00071CC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 Усть-Удинского муниципального округа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объема и направлений деятельности </w:t>
      </w:r>
      <w:r w:rsidR="00A73E10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За неисполнение и (или) ненадлежащее исполнение своих должностных обязанностей несет дисциплинарную, административную, уголовную ответственность в порядке и на условиях, предусмотренных действующим законодательством.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b/>
          <w:bCs/>
          <w:noProof/>
          <w:color w:val="000080"/>
          <w:sz w:val="24"/>
          <w:szCs w:val="24"/>
          <w:lang w:eastAsia="ru-RU"/>
        </w:rPr>
        <w:t xml:space="preserve">        </w:t>
      </w:r>
    </w:p>
    <w:p w:rsidR="00F43BA2" w:rsidRPr="00FE5A34" w:rsidRDefault="00ED7B0F" w:rsidP="00FE5A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6. ЗАКЛЮЧИТЕЛЬНЫЕ ПОЛОЖЕНИЯ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6.1. Деятельность </w:t>
      </w:r>
      <w:r w:rsidR="00FE5A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культуры 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 прекращена путем ликвидации и реорганизации.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Ликвидация и реорганизация </w:t>
      </w:r>
      <w:r w:rsidR="00FE5A3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осуществляется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C6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на основании решения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Думы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3C6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муниципального округа</w:t>
      </w:r>
      <w:r w:rsidR="00B542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в установленном </w:t>
      </w:r>
      <w:r w:rsidRPr="00F43B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законом порядке.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ликвидации </w:t>
      </w:r>
      <w:r w:rsidR="00FE5A3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имущество, оставшееся после его ликвидации, остается в муниципальной собственности.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При ликвидации или реорганизации увольняемым работникам гарантируется соблюдение их прав и интересов в соответствии с </w:t>
      </w:r>
      <w:hyperlink r:id="rId8" w:history="1">
        <w:r w:rsidRPr="00F43BA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="0006289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считается прекратившим свою деятельность с момента внесения соответствующей записи в единый государственный реестр юридических лиц.</w:t>
      </w:r>
    </w:p>
    <w:p w:rsidR="00F43BA2" w:rsidRPr="00F43BA2" w:rsidRDefault="00F43BA2" w:rsidP="00DE78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изменения и дополнения к настоящему Положению утв</w:t>
      </w:r>
      <w:r w:rsidR="00983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ерждаются решением </w:t>
      </w:r>
      <w:r w:rsidR="00A378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Думы Усть-Удинского муниципального округа</w:t>
      </w:r>
      <w:r w:rsidRPr="00F4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подлежат регистрации в установленном порядке.</w:t>
      </w:r>
    </w:p>
    <w:p w:rsidR="00F43BA2" w:rsidRPr="00F43BA2" w:rsidRDefault="00F43BA2" w:rsidP="00DE78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E65AB9" w:rsidRPr="00D67992" w:rsidRDefault="00E65AB9" w:rsidP="00FE5A34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5AB9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64E"/>
    <w:multiLevelType w:val="hybridMultilevel"/>
    <w:tmpl w:val="69DA5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016B8"/>
    <w:rsid w:val="000156B8"/>
    <w:rsid w:val="00037BAF"/>
    <w:rsid w:val="00046164"/>
    <w:rsid w:val="0006289A"/>
    <w:rsid w:val="00063B8F"/>
    <w:rsid w:val="00071CC7"/>
    <w:rsid w:val="00076900"/>
    <w:rsid w:val="00085532"/>
    <w:rsid w:val="00094303"/>
    <w:rsid w:val="00095B03"/>
    <w:rsid w:val="000A73AC"/>
    <w:rsid w:val="000C0D89"/>
    <w:rsid w:val="000C122F"/>
    <w:rsid w:val="001037A2"/>
    <w:rsid w:val="001935C2"/>
    <w:rsid w:val="001A487A"/>
    <w:rsid w:val="001D250A"/>
    <w:rsid w:val="001E428E"/>
    <w:rsid w:val="001E7C48"/>
    <w:rsid w:val="00202D2A"/>
    <w:rsid w:val="00202EDC"/>
    <w:rsid w:val="00211C05"/>
    <w:rsid w:val="00212843"/>
    <w:rsid w:val="00222C8C"/>
    <w:rsid w:val="00245E1D"/>
    <w:rsid w:val="00291F67"/>
    <w:rsid w:val="00294A92"/>
    <w:rsid w:val="002C6B93"/>
    <w:rsid w:val="002D41C3"/>
    <w:rsid w:val="00310C3C"/>
    <w:rsid w:val="00314069"/>
    <w:rsid w:val="00321588"/>
    <w:rsid w:val="003435F2"/>
    <w:rsid w:val="00346CEE"/>
    <w:rsid w:val="003515E9"/>
    <w:rsid w:val="003603D5"/>
    <w:rsid w:val="00367B5A"/>
    <w:rsid w:val="003819BA"/>
    <w:rsid w:val="003C4155"/>
    <w:rsid w:val="003C4239"/>
    <w:rsid w:val="003D5724"/>
    <w:rsid w:val="003E09FA"/>
    <w:rsid w:val="003E2040"/>
    <w:rsid w:val="00404AA8"/>
    <w:rsid w:val="00414E1E"/>
    <w:rsid w:val="0041730B"/>
    <w:rsid w:val="00422210"/>
    <w:rsid w:val="004243A6"/>
    <w:rsid w:val="0046250F"/>
    <w:rsid w:val="00467C7C"/>
    <w:rsid w:val="004824E5"/>
    <w:rsid w:val="0049051A"/>
    <w:rsid w:val="0049276D"/>
    <w:rsid w:val="00493F50"/>
    <w:rsid w:val="00494BCB"/>
    <w:rsid w:val="004A18B3"/>
    <w:rsid w:val="004B1053"/>
    <w:rsid w:val="004C2240"/>
    <w:rsid w:val="004D66A7"/>
    <w:rsid w:val="004E7862"/>
    <w:rsid w:val="00516A69"/>
    <w:rsid w:val="00526E44"/>
    <w:rsid w:val="00533A6E"/>
    <w:rsid w:val="00534377"/>
    <w:rsid w:val="00534F6F"/>
    <w:rsid w:val="0054329F"/>
    <w:rsid w:val="00543A6D"/>
    <w:rsid w:val="00557AF3"/>
    <w:rsid w:val="00561B6F"/>
    <w:rsid w:val="00574005"/>
    <w:rsid w:val="005770B3"/>
    <w:rsid w:val="00581429"/>
    <w:rsid w:val="00582ABD"/>
    <w:rsid w:val="00596718"/>
    <w:rsid w:val="005B075C"/>
    <w:rsid w:val="005B1A05"/>
    <w:rsid w:val="005C1366"/>
    <w:rsid w:val="00611518"/>
    <w:rsid w:val="00614122"/>
    <w:rsid w:val="006231FD"/>
    <w:rsid w:val="00661D65"/>
    <w:rsid w:val="00671071"/>
    <w:rsid w:val="0067544F"/>
    <w:rsid w:val="00675FB3"/>
    <w:rsid w:val="006A4FF2"/>
    <w:rsid w:val="006A5229"/>
    <w:rsid w:val="006B0320"/>
    <w:rsid w:val="006E3729"/>
    <w:rsid w:val="00721D30"/>
    <w:rsid w:val="00721D3A"/>
    <w:rsid w:val="0073562F"/>
    <w:rsid w:val="00735993"/>
    <w:rsid w:val="007419DC"/>
    <w:rsid w:val="00744027"/>
    <w:rsid w:val="007A0674"/>
    <w:rsid w:val="007A22A8"/>
    <w:rsid w:val="007B1620"/>
    <w:rsid w:val="007B57DA"/>
    <w:rsid w:val="007C0736"/>
    <w:rsid w:val="007F52C1"/>
    <w:rsid w:val="00800FC9"/>
    <w:rsid w:val="00812645"/>
    <w:rsid w:val="00821CB8"/>
    <w:rsid w:val="008648B1"/>
    <w:rsid w:val="00871CD7"/>
    <w:rsid w:val="00874168"/>
    <w:rsid w:val="00884E44"/>
    <w:rsid w:val="00887EBA"/>
    <w:rsid w:val="008A4265"/>
    <w:rsid w:val="008A42AB"/>
    <w:rsid w:val="008C351E"/>
    <w:rsid w:val="008E04ED"/>
    <w:rsid w:val="00934083"/>
    <w:rsid w:val="00961708"/>
    <w:rsid w:val="00977CE3"/>
    <w:rsid w:val="009805E6"/>
    <w:rsid w:val="00983C65"/>
    <w:rsid w:val="009914E4"/>
    <w:rsid w:val="009C474E"/>
    <w:rsid w:val="009D5E4C"/>
    <w:rsid w:val="009E52CB"/>
    <w:rsid w:val="009E6E54"/>
    <w:rsid w:val="00A3788D"/>
    <w:rsid w:val="00A41193"/>
    <w:rsid w:val="00A46AFB"/>
    <w:rsid w:val="00A47848"/>
    <w:rsid w:val="00A47B67"/>
    <w:rsid w:val="00A73E10"/>
    <w:rsid w:val="00A76855"/>
    <w:rsid w:val="00AB0444"/>
    <w:rsid w:val="00AC0E7A"/>
    <w:rsid w:val="00AE2865"/>
    <w:rsid w:val="00B23923"/>
    <w:rsid w:val="00B26FAA"/>
    <w:rsid w:val="00B37967"/>
    <w:rsid w:val="00B41C8C"/>
    <w:rsid w:val="00B5260F"/>
    <w:rsid w:val="00B54246"/>
    <w:rsid w:val="00BC065B"/>
    <w:rsid w:val="00BC2457"/>
    <w:rsid w:val="00C268C0"/>
    <w:rsid w:val="00C278AE"/>
    <w:rsid w:val="00C4663F"/>
    <w:rsid w:val="00C523D7"/>
    <w:rsid w:val="00C823CA"/>
    <w:rsid w:val="00CB4A6E"/>
    <w:rsid w:val="00CC29D4"/>
    <w:rsid w:val="00CC3FD5"/>
    <w:rsid w:val="00CE3695"/>
    <w:rsid w:val="00D05FC4"/>
    <w:rsid w:val="00D34AE8"/>
    <w:rsid w:val="00D43874"/>
    <w:rsid w:val="00D53217"/>
    <w:rsid w:val="00D67992"/>
    <w:rsid w:val="00DA6D45"/>
    <w:rsid w:val="00DA7A18"/>
    <w:rsid w:val="00DB097F"/>
    <w:rsid w:val="00DB3674"/>
    <w:rsid w:val="00DB42A5"/>
    <w:rsid w:val="00DB7E71"/>
    <w:rsid w:val="00DE52B4"/>
    <w:rsid w:val="00DE6B62"/>
    <w:rsid w:val="00DE784F"/>
    <w:rsid w:val="00E212B0"/>
    <w:rsid w:val="00E30278"/>
    <w:rsid w:val="00E32DCD"/>
    <w:rsid w:val="00E45327"/>
    <w:rsid w:val="00E63D78"/>
    <w:rsid w:val="00E65A19"/>
    <w:rsid w:val="00E65AB9"/>
    <w:rsid w:val="00E7138C"/>
    <w:rsid w:val="00E7630D"/>
    <w:rsid w:val="00E847F9"/>
    <w:rsid w:val="00E93FEC"/>
    <w:rsid w:val="00E96102"/>
    <w:rsid w:val="00EB24E7"/>
    <w:rsid w:val="00EB4F0C"/>
    <w:rsid w:val="00EC15F2"/>
    <w:rsid w:val="00ED7B0F"/>
    <w:rsid w:val="00EF67E2"/>
    <w:rsid w:val="00F2240F"/>
    <w:rsid w:val="00F23F32"/>
    <w:rsid w:val="00F25519"/>
    <w:rsid w:val="00F413FA"/>
    <w:rsid w:val="00F4390F"/>
    <w:rsid w:val="00F43BA2"/>
    <w:rsid w:val="00F52AEE"/>
    <w:rsid w:val="00F5311A"/>
    <w:rsid w:val="00F5325D"/>
    <w:rsid w:val="00F601FF"/>
    <w:rsid w:val="00F629C6"/>
    <w:rsid w:val="00F64541"/>
    <w:rsid w:val="00FB23EF"/>
    <w:rsid w:val="00FD13D2"/>
    <w:rsid w:val="00FD233B"/>
    <w:rsid w:val="00FE13CC"/>
    <w:rsid w:val="00FE5A34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D2B9D-7F7F-4EF2-BDF5-980CD0DB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254;fld=134;dst=101126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2770;fld=134;dst=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411;n=53300;fld=134" TargetMode="External"/><Relationship Id="rId5" Type="http://schemas.openxmlformats.org/officeDocument/2006/relationships/hyperlink" Target="consultantplus://offline/main?base=LAW;n=2875;fld=13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3701</Words>
  <Characters>21102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121</cp:revision>
  <cp:lastPrinted>2025-11-20T04:12:00Z</cp:lastPrinted>
  <dcterms:created xsi:type="dcterms:W3CDTF">2025-07-09T06:14:00Z</dcterms:created>
  <dcterms:modified xsi:type="dcterms:W3CDTF">2025-11-20T04:19:00Z</dcterms:modified>
</cp:coreProperties>
</file>