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1ED0" w:rsidRDefault="0048750D" w:rsidP="0048750D">
      <w:pPr>
        <w:ind w:left="-993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875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Движение – жизнь!</w:t>
      </w:r>
      <w:r w:rsidRPr="0048750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875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Под таким лозунгом прошли сегодня спортивные игры на открытом воздухе в </w:t>
      </w:r>
      <w:proofErr w:type="spellStart"/>
      <w:r w:rsidRPr="004875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</w:t>
      </w:r>
      <w:proofErr w:type="gramStart"/>
      <w:r w:rsidRPr="004875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.С</w:t>
      </w:r>
      <w:proofErr w:type="gramEnd"/>
      <w:r w:rsidRPr="004875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ветлолобово</w:t>
      </w:r>
      <w:proofErr w:type="spellEnd"/>
      <w:r w:rsidRPr="004875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48750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875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 целью патриотического воспитания, а также пропаганды здорового образа жизни для самых юных жителей нашего района на базе лагеря с дневным пребыванием детей специалистами отдела по делам молодежи и спорта администрации Усть-Удинского района проведены весёлые старты. Командам были предложены занимательные конкурсы с бегом, прыжками, эстафеты с мячами, где они смогли проявить свои спортивные, умственные способности и навыки. Ребята соревновались в скорости, ловкости, умении работать в команде. Все старались изо всех сил прийти к финишу первыми. Такое времяпрепровождение лучше социализирует детей, укрепляет их здоровье и развивает интерес к спорту, поскольку мероприятие было приурочено к Олимпийскому дню. Членам команды-победителя были вручены магнитные браслеты с надписью «Олимпийский день 2023».</w:t>
      </w:r>
    </w:p>
    <w:tbl>
      <w:tblPr>
        <w:tblStyle w:val="a3"/>
        <w:tblW w:w="3826" w:type="dxa"/>
        <w:tblInd w:w="-9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17"/>
      </w:tblGrid>
      <w:tr w:rsidR="0048750D" w:rsidTr="0048750D">
        <w:trPr>
          <w:trHeight w:val="4114"/>
        </w:trPr>
        <w:tc>
          <w:tcPr>
            <w:tcW w:w="3826" w:type="dxa"/>
          </w:tcPr>
          <w:p w:rsidR="0048750D" w:rsidRDefault="0048750D" w:rsidP="004875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15.25pt;height:162pt">
                  <v:imagedata r:id="rId5" o:title="FenKaaB4Uqg"/>
                </v:shape>
              </w:pict>
            </w:r>
          </w:p>
        </w:tc>
      </w:tr>
    </w:tbl>
    <w:tbl>
      <w:tblPr>
        <w:tblpPr w:leftFromText="180" w:rightFromText="180" w:vertAnchor="text" w:horzAnchor="page" w:tblpX="6313" w:tblpY="-3927"/>
        <w:tblW w:w="4881" w:type="dxa"/>
        <w:tblLook w:val="0000" w:firstRow="0" w:lastRow="0" w:firstColumn="0" w:lastColumn="0" w:noHBand="0" w:noVBand="0"/>
      </w:tblPr>
      <w:tblGrid>
        <w:gridCol w:w="4881"/>
      </w:tblGrid>
      <w:tr w:rsidR="0048750D" w:rsidTr="0048750D">
        <w:tblPrEx>
          <w:tblCellMar>
            <w:top w:w="0" w:type="dxa"/>
            <w:bottom w:w="0" w:type="dxa"/>
          </w:tblCellMar>
        </w:tblPrEx>
        <w:trPr>
          <w:trHeight w:val="3248"/>
        </w:trPr>
        <w:tc>
          <w:tcPr>
            <w:tcW w:w="4881" w:type="dxa"/>
          </w:tcPr>
          <w:p w:rsidR="0048750D" w:rsidRDefault="0048750D" w:rsidP="004875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5AE23FE" wp14:editId="14A7B678">
                  <wp:extent cx="2789375" cy="2095500"/>
                  <wp:effectExtent l="0" t="0" r="0" b="0"/>
                  <wp:docPr id="2" name="Рисунок 2" descr="C:\Users\User\AppData\Local\Microsoft\Windows\INetCache\Content.Word\IlZ0WXVwUP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User\AppData\Local\Microsoft\Windows\INetCache\Content.Word\IlZ0WXVwUP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89375" cy="2095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8750D" w:rsidRDefault="0048750D" w:rsidP="0048750D">
      <w:pPr>
        <w:ind w:left="-993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3042" w:type="dxa"/>
        <w:tblLook w:val="0000" w:firstRow="0" w:lastRow="0" w:firstColumn="0" w:lastColumn="0" w:noHBand="0" w:noVBand="0"/>
      </w:tblPr>
      <w:tblGrid>
        <w:gridCol w:w="5535"/>
      </w:tblGrid>
      <w:tr w:rsidR="0048750D" w:rsidTr="0048750D">
        <w:tblPrEx>
          <w:tblCellMar>
            <w:top w:w="0" w:type="dxa"/>
            <w:bottom w:w="0" w:type="dxa"/>
          </w:tblCellMar>
        </w:tblPrEx>
        <w:trPr>
          <w:trHeight w:val="2850"/>
        </w:trPr>
        <w:tc>
          <w:tcPr>
            <w:tcW w:w="4965" w:type="dxa"/>
          </w:tcPr>
          <w:p w:rsidR="0048750D" w:rsidRDefault="0048750D" w:rsidP="004875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r>
              <w:rPr>
                <w:rFonts w:ascii="Times New Roman" w:hAnsi="Times New Roman" w:cs="Times New Roman"/>
                <w:sz w:val="28"/>
                <w:szCs w:val="28"/>
              </w:rPr>
              <w:pict>
                <v:shape id="_x0000_i1026" type="#_x0000_t75" style="width:266.25pt;height:199.5pt">
                  <v:imagedata r:id="rId7" o:title="nnwjf-S8518"/>
                </v:shape>
              </w:pict>
            </w:r>
            <w:bookmarkEnd w:id="0"/>
          </w:p>
        </w:tc>
      </w:tr>
    </w:tbl>
    <w:p w:rsidR="0048750D" w:rsidRPr="0048750D" w:rsidRDefault="0048750D" w:rsidP="0048750D">
      <w:pPr>
        <w:ind w:left="-993"/>
        <w:rPr>
          <w:rFonts w:ascii="Times New Roman" w:hAnsi="Times New Roman" w:cs="Times New Roman"/>
          <w:sz w:val="28"/>
          <w:szCs w:val="28"/>
        </w:rPr>
      </w:pPr>
    </w:p>
    <w:sectPr w:rsidR="0048750D" w:rsidRPr="0048750D" w:rsidSect="0048750D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04D8"/>
    <w:rsid w:val="002004D8"/>
    <w:rsid w:val="00261ED0"/>
    <w:rsid w:val="00487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875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875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8750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875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875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8750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137</Words>
  <Characters>787</Characters>
  <Application>Microsoft Office Word</Application>
  <DocSecurity>0</DocSecurity>
  <Lines>6</Lines>
  <Paragraphs>1</Paragraphs>
  <ScaleCrop>false</ScaleCrop>
  <Company/>
  <LinksUpToDate>false</LinksUpToDate>
  <CharactersWithSpaces>923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2023-06-20T08:02:00Z</dcterms:created>
  <dcterms:modified xsi:type="dcterms:W3CDTF">2023-06-20T08:07:00Z</dcterms:modified>
</cp:coreProperties>
</file>