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4ED" w:rsidRPr="008E04ED" w:rsidRDefault="00526E44" w:rsidP="004E0AFE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721D30">
        <w:rPr>
          <w:rFonts w:ascii="Times New Roman" w:hAnsi="Times New Roman" w:cs="Times New Roman"/>
          <w:sz w:val="28"/>
          <w:szCs w:val="28"/>
        </w:rPr>
        <w:tab/>
      </w:r>
      <w:r w:rsidRPr="00721D30">
        <w:rPr>
          <w:rFonts w:ascii="Times New Roman" w:hAnsi="Times New Roman" w:cs="Times New Roman"/>
          <w:sz w:val="28"/>
          <w:szCs w:val="28"/>
        </w:rPr>
        <w:tab/>
      </w:r>
      <w:r w:rsidR="00CE3695" w:rsidRPr="00721D30">
        <w:rPr>
          <w:rFonts w:ascii="Times New Roman" w:hAnsi="Times New Roman" w:cs="Times New Roman"/>
          <w:sz w:val="28"/>
          <w:szCs w:val="28"/>
        </w:rPr>
        <w:tab/>
      </w:r>
      <w:r w:rsidR="004E0A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Усть-Удинский муниципальный округ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Д У М А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Р Е Ш Е Н И Е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8E04ED" w:rsidRPr="00D67992" w:rsidRDefault="008E04ED" w:rsidP="00D67992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«</w:t>
      </w:r>
      <w:r w:rsidR="004D3545">
        <w:rPr>
          <w:rFonts w:ascii="Times New Roman" w:hAnsi="Times New Roman" w:cs="Times New Roman"/>
          <w:sz w:val="24"/>
          <w:szCs w:val="24"/>
        </w:rPr>
        <w:t>20</w:t>
      </w:r>
      <w:r w:rsidR="00D67992" w:rsidRPr="00D67992">
        <w:rPr>
          <w:rFonts w:ascii="Times New Roman" w:hAnsi="Times New Roman" w:cs="Times New Roman"/>
          <w:sz w:val="24"/>
          <w:szCs w:val="24"/>
        </w:rPr>
        <w:t>»</w:t>
      </w:r>
      <w:r w:rsidR="004D3545">
        <w:rPr>
          <w:rFonts w:ascii="Times New Roman" w:hAnsi="Times New Roman" w:cs="Times New Roman"/>
          <w:sz w:val="24"/>
          <w:szCs w:val="24"/>
        </w:rPr>
        <w:t xml:space="preserve"> ноября </w:t>
      </w:r>
      <w:r w:rsidRPr="00D67992">
        <w:rPr>
          <w:rFonts w:ascii="Times New Roman" w:hAnsi="Times New Roman" w:cs="Times New Roman"/>
          <w:sz w:val="24"/>
          <w:szCs w:val="24"/>
        </w:rPr>
        <w:t xml:space="preserve">2025 года          </w:t>
      </w:r>
      <w:r w:rsidR="00D67992">
        <w:rPr>
          <w:rFonts w:ascii="Times New Roman" w:hAnsi="Times New Roman" w:cs="Times New Roman"/>
          <w:sz w:val="24"/>
          <w:szCs w:val="24"/>
        </w:rPr>
        <w:t xml:space="preserve">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D67992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="00D6799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№</w:t>
      </w:r>
      <w:r w:rsidR="004D3545">
        <w:rPr>
          <w:rFonts w:ascii="Times New Roman" w:hAnsi="Times New Roman" w:cs="Times New Roman"/>
          <w:sz w:val="24"/>
          <w:szCs w:val="24"/>
        </w:rPr>
        <w:t xml:space="preserve"> 2</w:t>
      </w:r>
      <w:r w:rsidRPr="00D67992">
        <w:rPr>
          <w:rFonts w:ascii="Times New Roman" w:hAnsi="Times New Roman" w:cs="Times New Roman"/>
          <w:sz w:val="24"/>
          <w:szCs w:val="24"/>
        </w:rPr>
        <w:t>/</w:t>
      </w:r>
      <w:r w:rsidR="004D3545">
        <w:rPr>
          <w:rFonts w:ascii="Times New Roman" w:hAnsi="Times New Roman" w:cs="Times New Roman"/>
          <w:sz w:val="24"/>
          <w:szCs w:val="24"/>
        </w:rPr>
        <w:t>2</w:t>
      </w:r>
      <w:r w:rsidRPr="00D67992">
        <w:rPr>
          <w:rFonts w:ascii="Times New Roman" w:hAnsi="Times New Roman" w:cs="Times New Roman"/>
          <w:sz w:val="24"/>
          <w:szCs w:val="24"/>
        </w:rPr>
        <w:t xml:space="preserve"> -ДО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581429" w:rsidRDefault="00581429" w:rsidP="00D67992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О смене собственника, изменении наименования и утверждении Положения о</w:t>
      </w:r>
      <w:r w:rsidR="00D33FEB">
        <w:rPr>
          <w:rFonts w:ascii="Times New Roman" w:hAnsi="Times New Roman" w:cs="Times New Roman"/>
          <w:sz w:val="24"/>
          <w:szCs w:val="24"/>
        </w:rPr>
        <w:t xml:space="preserve"> </w:t>
      </w:r>
      <w:r w:rsidR="00E2029E">
        <w:rPr>
          <w:rFonts w:ascii="Times New Roman" w:hAnsi="Times New Roman" w:cs="Times New Roman"/>
          <w:sz w:val="24"/>
          <w:szCs w:val="24"/>
        </w:rPr>
        <w:t>Финанс</w:t>
      </w:r>
      <w:r w:rsidR="00D33FEB">
        <w:rPr>
          <w:rFonts w:ascii="Times New Roman" w:hAnsi="Times New Roman" w:cs="Times New Roman"/>
          <w:sz w:val="24"/>
          <w:szCs w:val="24"/>
        </w:rPr>
        <w:t xml:space="preserve">овом управлении администрации Усть-Удинского </w:t>
      </w:r>
      <w:r w:rsidR="00DE7734" w:rsidRPr="007D2E96">
        <w:rPr>
          <w:rFonts w:ascii="Times New Roman" w:eastAsia="Arial" w:hAnsi="Times New Roman" w:cs="Times New Roman"/>
          <w:bCs/>
          <w:sz w:val="24"/>
          <w:szCs w:val="24"/>
        </w:rPr>
        <w:t>муниципального округа Иркутской области</w:t>
      </w:r>
      <w:r w:rsidRPr="00D67992">
        <w:rPr>
          <w:rFonts w:ascii="Times New Roman" w:hAnsi="Times New Roman" w:cs="Times New Roman"/>
          <w:sz w:val="24"/>
          <w:szCs w:val="24"/>
        </w:rPr>
        <w:t>, признании утратившим</w:t>
      </w:r>
      <w:r w:rsidR="005B51DC">
        <w:rPr>
          <w:rFonts w:ascii="Times New Roman" w:hAnsi="Times New Roman" w:cs="Times New Roman"/>
          <w:sz w:val="24"/>
          <w:szCs w:val="24"/>
        </w:rPr>
        <w:t>и</w:t>
      </w:r>
      <w:r w:rsidRPr="00D67992">
        <w:rPr>
          <w:rFonts w:ascii="Times New Roman" w:hAnsi="Times New Roman" w:cs="Times New Roman"/>
          <w:sz w:val="24"/>
          <w:szCs w:val="24"/>
        </w:rPr>
        <w:t xml:space="preserve"> силу отдельных муниципальных правовых актов</w:t>
      </w:r>
    </w:p>
    <w:p w:rsidR="00D67992" w:rsidRPr="00D67992" w:rsidRDefault="00D67992" w:rsidP="008E04ED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8E04ED" w:rsidRPr="00D67992" w:rsidRDefault="008E04ED" w:rsidP="008E04ED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4D3545">
        <w:rPr>
          <w:rFonts w:ascii="Times New Roman" w:hAnsi="Times New Roman" w:cs="Times New Roman"/>
          <w:sz w:val="24"/>
          <w:szCs w:val="24"/>
        </w:rPr>
        <w:t>2</w:t>
      </w:r>
      <w:r w:rsidRPr="00D67992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8E04ED" w:rsidRPr="00D67992" w:rsidRDefault="008E04ED" w:rsidP="008E04ED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8E04ED" w:rsidRPr="00D67992" w:rsidRDefault="008E04ED" w:rsidP="008E04ED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«</w:t>
      </w:r>
      <w:r w:rsidR="004D3545">
        <w:rPr>
          <w:rFonts w:ascii="Times New Roman" w:hAnsi="Times New Roman" w:cs="Times New Roman"/>
          <w:sz w:val="24"/>
          <w:szCs w:val="24"/>
        </w:rPr>
        <w:t>20</w:t>
      </w:r>
      <w:r w:rsidRPr="00D67992">
        <w:rPr>
          <w:rFonts w:ascii="Times New Roman" w:hAnsi="Times New Roman" w:cs="Times New Roman"/>
          <w:sz w:val="24"/>
          <w:szCs w:val="24"/>
        </w:rPr>
        <w:t>»</w:t>
      </w:r>
      <w:r w:rsidR="004D3545">
        <w:rPr>
          <w:rFonts w:ascii="Times New Roman" w:hAnsi="Times New Roman" w:cs="Times New Roman"/>
          <w:sz w:val="24"/>
          <w:szCs w:val="24"/>
        </w:rPr>
        <w:t xml:space="preserve"> ноября</w:t>
      </w:r>
      <w:r w:rsidRPr="00D67992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D67992" w:rsidRDefault="00F25519" w:rsidP="00D67992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4243A6" w:rsidRPr="00D67992" w:rsidRDefault="00494BCB" w:rsidP="00534F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Руководствуясь</w:t>
      </w:r>
      <w:r w:rsidR="00800FC9" w:rsidRPr="00D6799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243A6" w:rsidRPr="00D67992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положениями Федерального закона от 20.03.2025 №33-ФЗ "Об общих принципах организации местного самоуправления в единой системе публичной власти", положениями Федерального закона от 06.10.2003 №131-ФЗ (ред. от 20.03.2025) "Об общих принципах организации местного самоуправления в Российской Федерации"</w:t>
      </w:r>
      <w:r w:rsidR="000156B8" w:rsidRPr="00D67992">
        <w:rPr>
          <w:rFonts w:ascii="Times New Roman" w:hAnsi="Times New Roman" w:cs="Times New Roman"/>
          <w:bCs/>
          <w:sz w:val="24"/>
          <w:szCs w:val="24"/>
          <w:lang w:bidi="ru-RU"/>
        </w:rPr>
        <w:t>,</w:t>
      </w:r>
      <w:r w:rsidR="00581429" w:rsidRPr="00D67992">
        <w:rPr>
          <w:rFonts w:ascii="Times New Roman" w:hAnsi="Times New Roman" w:cs="Times New Roman"/>
          <w:sz w:val="24"/>
          <w:szCs w:val="24"/>
        </w:rPr>
        <w:t xml:space="preserve"> Федеральным  законом от 08.08.2001 № 129-ФЗ «О государственной регистрации юридических лиц и индивидуальных предпринимателей»,</w:t>
      </w:r>
      <w:r w:rsidR="000156B8" w:rsidRPr="00D67992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="004243A6" w:rsidRPr="00D67992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Гражданским кодексом Российской Федерации, </w:t>
      </w:r>
      <w:r w:rsidR="000156B8" w:rsidRPr="00D67992">
        <w:rPr>
          <w:rFonts w:ascii="Times New Roman" w:hAnsi="Times New Roman" w:cs="Times New Roman"/>
          <w:bCs/>
          <w:sz w:val="24"/>
          <w:szCs w:val="24"/>
          <w:lang w:bidi="ru-RU"/>
        </w:rPr>
        <w:t>Законом Иркутской области от 21.05.2025 №32-ОЗ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</w:t>
      </w:r>
      <w:r w:rsidR="000156B8" w:rsidRPr="00D67992">
        <w:rPr>
          <w:rFonts w:ascii="Times New Roman" w:hAnsi="Times New Roman" w:cs="Times New Roman"/>
          <w:bCs/>
          <w:sz w:val="24"/>
          <w:szCs w:val="24"/>
        </w:rPr>
        <w:t>, Дума Усть-Удинского</w:t>
      </w:r>
      <w:r w:rsidR="004243A6" w:rsidRPr="00D67992"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округа Иркутской области</w:t>
      </w:r>
      <w:r w:rsidR="000156B8" w:rsidRPr="00D67992">
        <w:rPr>
          <w:rFonts w:ascii="Times New Roman" w:hAnsi="Times New Roman" w:cs="Times New Roman"/>
          <w:bCs/>
          <w:sz w:val="24"/>
          <w:szCs w:val="24"/>
        </w:rPr>
        <w:t>,</w:t>
      </w:r>
    </w:p>
    <w:p w:rsidR="00FE13CC" w:rsidRPr="00D67992" w:rsidRDefault="00FE13CC" w:rsidP="00534F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Pr="00D67992" w:rsidRDefault="00F25519" w:rsidP="004D354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РЕШИЛА:</w:t>
      </w:r>
    </w:p>
    <w:p w:rsidR="00F25519" w:rsidRPr="00D67992" w:rsidRDefault="00F25519" w:rsidP="00534F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81429" w:rsidRPr="007D2E96" w:rsidRDefault="00977CE3" w:rsidP="00FD13D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1.</w:t>
      </w:r>
      <w:r w:rsidR="00095B03"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581429"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Осуществить смену собственника </w:t>
      </w:r>
      <w:r w:rsidR="00E2029E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Финанс</w:t>
      </w:r>
      <w:r w:rsidR="00D33FEB"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ового управления администрации Усть-Удинского района </w:t>
      </w:r>
      <w:r w:rsidR="00581429"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с </w:t>
      </w:r>
      <w:r w:rsidR="00D33FEB"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администрации Усть-Удинского района</w:t>
      </w:r>
      <w:r w:rsidR="00FD13D2"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 Усть-Удинский</w:t>
      </w:r>
      <w:r w:rsidR="00581429"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муниципальный округ  Иркутской области.</w:t>
      </w:r>
    </w:p>
    <w:p w:rsidR="00FD13D2" w:rsidRPr="007D2E96" w:rsidRDefault="00581429" w:rsidP="00FD13D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2. Изменить наименование </w:t>
      </w:r>
      <w:r w:rsidR="00977CE3"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отраслевого органа</w:t>
      </w:r>
      <w:r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977CE3"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администрации «</w:t>
      </w:r>
      <w:r w:rsidR="00E2029E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Финанс</w:t>
      </w:r>
      <w:r w:rsidR="00D33FEB"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овое управление администрации Усть-Удинского района</w:t>
      </w:r>
      <w:r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»  на  «</w:t>
      </w:r>
      <w:r w:rsidR="00E2029E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Финанс</w:t>
      </w:r>
      <w:r w:rsidR="00D33FEB"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овое управление </w:t>
      </w:r>
      <w:r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администрации </w:t>
      </w:r>
      <w:r w:rsidR="00977CE3"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Усть-Удинского</w:t>
      </w:r>
      <w:r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муниципального округа</w:t>
      </w:r>
      <w:r w:rsidR="00977CE3"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</w:t>
      </w:r>
      <w:r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». </w:t>
      </w:r>
    </w:p>
    <w:p w:rsidR="00FD13D2" w:rsidRPr="007D2E96" w:rsidRDefault="00581429" w:rsidP="00FD13D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3. Утвердить   Положение о</w:t>
      </w:r>
      <w:r w:rsidR="00D33FEB"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E2029E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Финанс</w:t>
      </w:r>
      <w:r w:rsidR="00D33FEB"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овом управлении администрации Усть-Удинского муниципального округа</w:t>
      </w:r>
      <w:r w:rsidR="00977CE3"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, в соответствии с приложением к настоящему решению.</w:t>
      </w:r>
      <w:r w:rsidRPr="007D2E9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 </w:t>
      </w:r>
    </w:p>
    <w:p w:rsidR="00FD13D2" w:rsidRPr="00DE7734" w:rsidRDefault="00581429" w:rsidP="00FD13D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4. Установить, что функции и полномочия учредителя в отношении</w:t>
      </w:r>
      <w:r w:rsidR="00D33FEB"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E2029E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Финанс</w:t>
      </w:r>
      <w:r w:rsidR="00D33FEB"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ового управления </w:t>
      </w:r>
      <w:r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администрации </w:t>
      </w:r>
      <w:r w:rsidR="00977CE3"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Усть-Удинского</w:t>
      </w:r>
      <w:r w:rsidR="00FD13D2"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муниципального</w:t>
      </w:r>
      <w:r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округа осуществляет администрация </w:t>
      </w:r>
      <w:r w:rsidR="00977CE3"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Усть-Удинского</w:t>
      </w:r>
      <w:r w:rsidR="00FD13D2"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муниципального</w:t>
      </w:r>
      <w:r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округа</w:t>
      </w:r>
      <w:r w:rsidR="00977CE3"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</w:t>
      </w:r>
      <w:r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</w:p>
    <w:p w:rsidR="00497F86" w:rsidRPr="00DE7734" w:rsidRDefault="00497F86" w:rsidP="00FD13D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5. </w:t>
      </w:r>
      <w:r w:rsidRPr="00DE7734">
        <w:rPr>
          <w:rFonts w:ascii="Times New Roman" w:hAnsi="Times New Roman" w:cs="Times New Roman"/>
          <w:bCs/>
          <w:sz w:val="24"/>
          <w:szCs w:val="24"/>
        </w:rPr>
        <w:t xml:space="preserve">Утвердить структуру </w:t>
      </w:r>
      <w:r w:rsidR="00E2029E">
        <w:rPr>
          <w:rFonts w:ascii="Times New Roman" w:hAnsi="Times New Roman" w:cs="Times New Roman"/>
          <w:bCs/>
          <w:sz w:val="24"/>
          <w:szCs w:val="24"/>
        </w:rPr>
        <w:t>Финанс</w:t>
      </w:r>
      <w:r w:rsidRPr="00DE7734">
        <w:rPr>
          <w:rFonts w:ascii="Times New Roman" w:hAnsi="Times New Roman" w:cs="Times New Roman"/>
          <w:bCs/>
          <w:sz w:val="24"/>
          <w:szCs w:val="24"/>
        </w:rPr>
        <w:t>ового управления администрации Усть-Удинского муниципального округа Иркутской области (Приложение 2).</w:t>
      </w:r>
    </w:p>
    <w:p w:rsidR="00581429" w:rsidRPr="00DE7734" w:rsidRDefault="000F025B" w:rsidP="00FD13D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6</w:t>
      </w:r>
      <w:r w:rsidR="00581429"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Признать утратившими силу решения</w:t>
      </w:r>
      <w:r w:rsidR="00977CE3"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Думы</w:t>
      </w:r>
      <w:r w:rsidR="00581429"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районного муниципального образования</w:t>
      </w:r>
      <w:r w:rsidR="00977CE3"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«Усть-Удинский район»</w:t>
      </w:r>
      <w:r w:rsidR="00581429"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:</w:t>
      </w:r>
    </w:p>
    <w:p w:rsidR="00977CE3" w:rsidRPr="00DE7734" w:rsidRDefault="00977CE3" w:rsidP="00FD13D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1) </w:t>
      </w:r>
      <w:r w:rsidR="00497F86"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от 23.06.2005 </w:t>
      </w:r>
      <w:r w:rsidR="007D2E96"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года </w:t>
      </w:r>
      <w:r w:rsidR="00497F86"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№ 8/3-РД </w:t>
      </w:r>
      <w:r w:rsidR="007D2E96"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«О </w:t>
      </w:r>
      <w:r w:rsidR="00E2029E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Финанс</w:t>
      </w:r>
      <w:r w:rsidR="001A30D1"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овом управлении муниципального образования Усть-Удинского района»</w:t>
      </w:r>
    </w:p>
    <w:p w:rsidR="00977CE3" w:rsidRPr="00497F86" w:rsidRDefault="00977CE3" w:rsidP="00FD13D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2)</w:t>
      </w:r>
      <w:r w:rsidR="00497F86" w:rsidRPr="00DE773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от 16.02.2006 года № 14/2-РД «О внесении</w:t>
      </w:r>
      <w:r w:rsidR="00497F86" w:rsidRPr="00497F8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изменений в решение Районной Думы от 23.06.2005 года № 8/3-РД «О </w:t>
      </w:r>
      <w:r w:rsidR="00E2029E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Финанс</w:t>
      </w:r>
      <w:r w:rsidR="00497F86" w:rsidRPr="00497F8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овом управлении муниципального образования Усть-Удинского района»».</w:t>
      </w:r>
    </w:p>
    <w:p w:rsidR="00581429" w:rsidRPr="00497F86" w:rsidRDefault="000F025B" w:rsidP="00FD13D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7</w:t>
      </w:r>
      <w:r w:rsidR="00FD13D2" w:rsidRPr="00497F8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581429" w:rsidRPr="00497F8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вступ</w:t>
      </w:r>
      <w:r w:rsidR="00977CE3" w:rsidRPr="00497F8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ает в силу со дня его принятия</w:t>
      </w:r>
      <w:r w:rsidR="00581429" w:rsidRPr="00497F8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</w:t>
      </w:r>
    </w:p>
    <w:p w:rsidR="00DA7A18" w:rsidRPr="00497F86" w:rsidRDefault="000F025B" w:rsidP="00DA7A1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8. </w:t>
      </w:r>
      <w:r w:rsidR="00DA7A18" w:rsidRPr="00497F8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lastRenderedPageBreak/>
        <w:t>администрации</w:t>
      </w:r>
      <w:r w:rsidR="00DA7A18" w:rsidRPr="00497F8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Усть-</w:t>
      </w:r>
      <w:r w:rsidR="00A45D8D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Удинского муниципального округа</w:t>
      </w:r>
      <w:r w:rsidR="00DA7A18" w:rsidRPr="00497F8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581429" w:rsidRPr="00497F86" w:rsidRDefault="00581429" w:rsidP="00DA7A1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497F8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10.</w:t>
      </w:r>
      <w:r w:rsidR="00AB0444" w:rsidRPr="00497F8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Pr="00497F8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Контроль исполнения нас</w:t>
      </w:r>
      <w:r w:rsidR="00DA7A18" w:rsidRPr="00497F8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тоящего решения возложить на заместителя мэра района Татаринову Т.П</w:t>
      </w:r>
      <w:r w:rsidRPr="00497F8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</w:t>
      </w:r>
    </w:p>
    <w:p w:rsidR="00533A6E" w:rsidRPr="00497F86" w:rsidRDefault="00533A6E" w:rsidP="00FD13D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F64541" w:rsidRPr="00497F86" w:rsidRDefault="00F64541" w:rsidP="00FD13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C1366" w:rsidRPr="00497F86" w:rsidRDefault="005C1366" w:rsidP="00534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05E6" w:rsidRPr="00497F86" w:rsidRDefault="009805E6" w:rsidP="009805E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bookmark2"/>
      <w:r w:rsidRPr="00497F86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9805E6" w:rsidRPr="00497F86" w:rsidRDefault="009805E6" w:rsidP="009805E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497F86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</w:t>
      </w:r>
      <w:r w:rsidR="001073A6" w:rsidRPr="001073A6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073A6">
        <w:rPr>
          <w:rFonts w:ascii="Times New Roman" w:hAnsi="Times New Roman" w:cs="Times New Roman"/>
          <w:sz w:val="24"/>
          <w:szCs w:val="24"/>
        </w:rPr>
        <w:t>Л.И.Соколова</w:t>
      </w:r>
      <w:r w:rsidRPr="00497F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9805E6" w:rsidRPr="00497F86" w:rsidRDefault="009805E6" w:rsidP="009805E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497F86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805E6" w:rsidRPr="00497F86" w:rsidRDefault="009805E6" w:rsidP="009805E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497F86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9805E6" w:rsidRPr="00497F86" w:rsidRDefault="009805E6" w:rsidP="009805E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497F86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                   </w:t>
      </w:r>
      <w:r w:rsidR="001073A6">
        <w:rPr>
          <w:rFonts w:ascii="Times New Roman" w:hAnsi="Times New Roman" w:cs="Times New Roman"/>
          <w:sz w:val="24"/>
          <w:szCs w:val="24"/>
        </w:rPr>
        <w:t xml:space="preserve"> </w:t>
      </w:r>
      <w:r w:rsidRPr="00497F86">
        <w:rPr>
          <w:rFonts w:ascii="Times New Roman" w:hAnsi="Times New Roman" w:cs="Times New Roman"/>
          <w:sz w:val="24"/>
          <w:szCs w:val="24"/>
        </w:rPr>
        <w:t xml:space="preserve">  </w:t>
      </w:r>
      <w:r w:rsidR="001073A6">
        <w:rPr>
          <w:rFonts w:ascii="Times New Roman" w:hAnsi="Times New Roman" w:cs="Times New Roman"/>
          <w:sz w:val="24"/>
          <w:szCs w:val="24"/>
        </w:rPr>
        <w:t xml:space="preserve"> С.Н.Чемезов</w:t>
      </w:r>
      <w:r w:rsidRPr="00497F86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721D30" w:rsidRPr="00497F86" w:rsidRDefault="00721D30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661D65" w:rsidRPr="00497F86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661D65" w:rsidRPr="00497F86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661D65" w:rsidRPr="00497F86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661D65" w:rsidRPr="00497F86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661D65" w:rsidRPr="00497F86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661D65" w:rsidRPr="00497F86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661D65" w:rsidRPr="00497F86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661D65" w:rsidRPr="00497F86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661D65" w:rsidRPr="00497F86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661D65" w:rsidRPr="00497F86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661D65" w:rsidRPr="00497F86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497F86" w:rsidRPr="00497F86" w:rsidRDefault="00497F8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497F86" w:rsidRPr="00497F86" w:rsidRDefault="00497F8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497F86" w:rsidRPr="00497F86" w:rsidRDefault="00497F8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497F86" w:rsidRPr="00497F86" w:rsidRDefault="00497F8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497F86" w:rsidRPr="00497F86" w:rsidRDefault="00497F8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497F86" w:rsidRPr="00497F86" w:rsidRDefault="00497F8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497F86" w:rsidRPr="00497F86" w:rsidRDefault="00497F8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497F86" w:rsidRPr="00497F86" w:rsidRDefault="00497F8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497F86" w:rsidRPr="00497F86" w:rsidRDefault="00497F8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497F86" w:rsidRPr="00497F86" w:rsidRDefault="00497F8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497F86" w:rsidRPr="00497F86" w:rsidRDefault="00497F8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497F86" w:rsidRPr="00497F86" w:rsidRDefault="00497F8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497F86" w:rsidRPr="00497F86" w:rsidRDefault="00497F8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497F86" w:rsidRPr="00497F86" w:rsidRDefault="00497F8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497F86" w:rsidRPr="00497F86" w:rsidRDefault="00497F8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sz w:val="24"/>
          <w:szCs w:val="24"/>
          <w:lang w:eastAsia="ru-RU" w:bidi="ru-RU"/>
        </w:rPr>
      </w:pPr>
    </w:p>
    <w:p w:rsidR="00497F86" w:rsidRDefault="00497F8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497F86" w:rsidRDefault="00497F8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497F86" w:rsidRPr="00D67992" w:rsidRDefault="00497F8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F025B" w:rsidRDefault="000F025B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F025B" w:rsidRDefault="000F025B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F025B" w:rsidRDefault="000F025B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F025B" w:rsidRDefault="000F025B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4D3545" w:rsidRDefault="004D354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4D3545" w:rsidRPr="00D67992" w:rsidRDefault="004D354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AB0444">
      <w:pPr>
        <w:widowControl w:val="0"/>
        <w:spacing w:after="0" w:line="240" w:lineRule="auto"/>
        <w:ind w:right="380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E65AB9" w:rsidRPr="00D67992" w:rsidRDefault="0037430B" w:rsidP="00497F86">
      <w:pPr>
        <w:widowControl w:val="0"/>
        <w:spacing w:after="0" w:line="240" w:lineRule="auto"/>
        <w:ind w:left="5103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lastRenderedPageBreak/>
        <w:t xml:space="preserve">               </w:t>
      </w:r>
      <w:r w:rsidR="00E65AB9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Утверждено </w:t>
      </w:r>
    </w:p>
    <w:p w:rsidR="00E65AB9" w:rsidRPr="00D67992" w:rsidRDefault="00E65AB9" w:rsidP="00497F86">
      <w:pPr>
        <w:widowControl w:val="0"/>
        <w:spacing w:after="0" w:line="240" w:lineRule="auto"/>
        <w:ind w:left="5103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решением Думы Усть-Удинского муниципального округа Иркутской области </w:t>
      </w:r>
    </w:p>
    <w:p w:rsidR="00E65AB9" w:rsidRPr="00D67992" w:rsidRDefault="00E65AB9" w:rsidP="00497F86">
      <w:pPr>
        <w:widowControl w:val="0"/>
        <w:spacing w:after="0" w:line="240" w:lineRule="auto"/>
        <w:ind w:left="5103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>от «</w:t>
      </w:r>
      <w:r w:rsidR="004D3545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>20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>»</w:t>
      </w:r>
      <w:r w:rsidR="004D3545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ноября 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>2025 года №</w:t>
      </w:r>
      <w:r w:rsidR="007B0C15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  <w:bookmarkStart w:id="1" w:name="_GoBack"/>
      <w:bookmarkEnd w:id="1"/>
      <w:r w:rsidR="004D3545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>2/2-ДО</w:t>
      </w:r>
    </w:p>
    <w:p w:rsidR="00E65AB9" w:rsidRPr="00D67992" w:rsidRDefault="00E65AB9" w:rsidP="001E7C48">
      <w:pPr>
        <w:widowControl w:val="0"/>
        <w:spacing w:after="0" w:line="240" w:lineRule="auto"/>
        <w:ind w:left="4536" w:right="380" w:firstLine="6"/>
        <w:jc w:val="center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AB0444" w:rsidRPr="00D67992" w:rsidRDefault="00AB0444" w:rsidP="001E7C48">
      <w:pPr>
        <w:widowControl w:val="0"/>
        <w:spacing w:after="0" w:line="240" w:lineRule="auto"/>
        <w:ind w:left="4536" w:right="380" w:firstLine="6"/>
        <w:jc w:val="center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AB0444" w:rsidRPr="004A0A21" w:rsidRDefault="0037430B" w:rsidP="001E7C48">
      <w:pPr>
        <w:widowControl w:val="0"/>
        <w:spacing w:after="0" w:line="240" w:lineRule="auto"/>
        <w:ind w:right="380"/>
        <w:jc w:val="center"/>
        <w:outlineLvl w:val="1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  <w:r w:rsidRPr="004A0A21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 xml:space="preserve">ПОЛОЖЕНИЕ </w:t>
      </w:r>
    </w:p>
    <w:p w:rsidR="00497F86" w:rsidRDefault="0037430B" w:rsidP="00497F86">
      <w:pPr>
        <w:pStyle w:val="10"/>
        <w:keepNext/>
        <w:keepLines/>
        <w:shd w:val="clear" w:color="auto" w:fill="auto"/>
        <w:ind w:left="142"/>
        <w:jc w:val="center"/>
      </w:pPr>
      <w:bookmarkStart w:id="2" w:name="bookmark1"/>
      <w:bookmarkEnd w:id="0"/>
      <w:r w:rsidRPr="001E6480">
        <w:t xml:space="preserve">О </w:t>
      </w:r>
      <w:r>
        <w:t>ФИНАНС</w:t>
      </w:r>
      <w:r w:rsidRPr="001E6480">
        <w:t xml:space="preserve">ОВОМ УПРАВЛЕНИИ АДМИНИСТРАЦИИ </w:t>
      </w:r>
    </w:p>
    <w:p w:rsidR="00497F86" w:rsidRDefault="0037430B" w:rsidP="00497F86">
      <w:pPr>
        <w:pStyle w:val="10"/>
        <w:keepNext/>
        <w:keepLines/>
        <w:shd w:val="clear" w:color="auto" w:fill="auto"/>
        <w:ind w:left="142"/>
        <w:jc w:val="center"/>
      </w:pPr>
      <w:r>
        <w:t>УСТЬ-УДИНСКОГО</w:t>
      </w:r>
      <w:r w:rsidRPr="001E6480">
        <w:t xml:space="preserve"> МУНИЦИПАЛЬНОГО ОКРУГА</w:t>
      </w:r>
      <w:bookmarkEnd w:id="2"/>
      <w:r w:rsidRPr="001E6480">
        <w:t xml:space="preserve"> </w:t>
      </w:r>
      <w:r>
        <w:t>ИРКУТСКОЙ ОБЛАСТИ</w:t>
      </w:r>
    </w:p>
    <w:p w:rsidR="00497F86" w:rsidRDefault="00497F86" w:rsidP="00497F86">
      <w:pPr>
        <w:pStyle w:val="10"/>
        <w:keepNext/>
        <w:keepLines/>
        <w:shd w:val="clear" w:color="auto" w:fill="auto"/>
        <w:ind w:left="142"/>
        <w:jc w:val="center"/>
      </w:pPr>
    </w:p>
    <w:p w:rsidR="00497F86" w:rsidRPr="001E6480" w:rsidRDefault="00497F86" w:rsidP="00C56A80">
      <w:pPr>
        <w:pStyle w:val="10"/>
        <w:keepNext/>
        <w:keepLines/>
        <w:shd w:val="clear" w:color="auto" w:fill="auto"/>
        <w:spacing w:line="240" w:lineRule="exact"/>
        <w:jc w:val="center"/>
      </w:pPr>
      <w:r>
        <w:t xml:space="preserve">1. </w:t>
      </w:r>
      <w:r w:rsidRPr="001E6480">
        <w:t>ОБЩИЕ ПОЛОЖЕНИЯ</w:t>
      </w:r>
    </w:p>
    <w:p w:rsidR="00497F86" w:rsidRPr="001E6480" w:rsidRDefault="0037430B" w:rsidP="00861D45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</w:t>
      </w:r>
      <w:r w:rsidR="00E2029E">
        <w:rPr>
          <w:rFonts w:ascii="Times New Roman" w:hAnsi="Times New Roman" w:cs="Times New Roman"/>
        </w:rPr>
        <w:t>Финанс</w:t>
      </w:r>
      <w:r w:rsidR="00497F86" w:rsidRPr="001E6480">
        <w:rPr>
          <w:rFonts w:ascii="Times New Roman" w:hAnsi="Times New Roman" w:cs="Times New Roman"/>
        </w:rPr>
        <w:t xml:space="preserve">овое управление администрации </w:t>
      </w:r>
      <w:r w:rsidR="00497F86">
        <w:rPr>
          <w:rFonts w:ascii="Times New Roman" w:hAnsi="Times New Roman" w:cs="Times New Roman"/>
        </w:rPr>
        <w:t>Усть-Удинского</w:t>
      </w:r>
      <w:r w:rsidR="00497F86" w:rsidRPr="001E6480">
        <w:rPr>
          <w:rFonts w:ascii="Times New Roman" w:hAnsi="Times New Roman" w:cs="Times New Roman"/>
        </w:rPr>
        <w:t xml:space="preserve"> муниципального округа </w:t>
      </w:r>
      <w:r w:rsidR="00497F86">
        <w:rPr>
          <w:rFonts w:ascii="Times New Roman" w:hAnsi="Times New Roman" w:cs="Times New Roman"/>
        </w:rPr>
        <w:t xml:space="preserve">Иркутской области </w:t>
      </w:r>
      <w:r w:rsidR="00497F86" w:rsidRPr="001E6480">
        <w:rPr>
          <w:rFonts w:ascii="Times New Roman" w:hAnsi="Times New Roman" w:cs="Times New Roman"/>
        </w:rPr>
        <w:t xml:space="preserve">(далее - управление) является структурным </w:t>
      </w:r>
      <w:r w:rsidR="00497F86">
        <w:rPr>
          <w:rFonts w:ascii="Times New Roman" w:hAnsi="Times New Roman" w:cs="Times New Roman"/>
        </w:rPr>
        <w:t>подразделением</w:t>
      </w:r>
      <w:r w:rsidR="00497F86" w:rsidRPr="001E6480">
        <w:rPr>
          <w:rFonts w:ascii="Times New Roman" w:hAnsi="Times New Roman" w:cs="Times New Roman"/>
        </w:rPr>
        <w:t xml:space="preserve"> администрации </w:t>
      </w:r>
      <w:r w:rsidR="00497F86">
        <w:rPr>
          <w:rFonts w:ascii="Times New Roman" w:hAnsi="Times New Roman" w:cs="Times New Roman"/>
        </w:rPr>
        <w:t>Усть-Удинского</w:t>
      </w:r>
      <w:r w:rsidR="00497F86" w:rsidRPr="001E6480">
        <w:rPr>
          <w:rFonts w:ascii="Times New Roman" w:hAnsi="Times New Roman" w:cs="Times New Roman"/>
        </w:rPr>
        <w:t xml:space="preserve"> муниципального округа</w:t>
      </w:r>
      <w:r w:rsidR="00497F86">
        <w:rPr>
          <w:rFonts w:ascii="Times New Roman" w:hAnsi="Times New Roman" w:cs="Times New Roman"/>
        </w:rPr>
        <w:t xml:space="preserve"> Иркутской области</w:t>
      </w:r>
      <w:r w:rsidR="00497F86" w:rsidRPr="001E6480">
        <w:rPr>
          <w:rFonts w:ascii="Times New Roman" w:hAnsi="Times New Roman" w:cs="Times New Roman"/>
        </w:rPr>
        <w:t xml:space="preserve">, осуществляющим управление </w:t>
      </w:r>
      <w:r w:rsidR="00E2029E">
        <w:rPr>
          <w:rFonts w:ascii="Times New Roman" w:hAnsi="Times New Roman" w:cs="Times New Roman"/>
        </w:rPr>
        <w:t>Финанс</w:t>
      </w:r>
      <w:r w:rsidR="00497F86" w:rsidRPr="001E6480">
        <w:rPr>
          <w:rFonts w:ascii="Times New Roman" w:hAnsi="Times New Roman" w:cs="Times New Roman"/>
        </w:rPr>
        <w:t xml:space="preserve">ами </w:t>
      </w:r>
      <w:r w:rsidR="00497F86">
        <w:rPr>
          <w:rFonts w:ascii="Times New Roman" w:hAnsi="Times New Roman" w:cs="Times New Roman"/>
        </w:rPr>
        <w:t>Усть-Удинского</w:t>
      </w:r>
      <w:r w:rsidR="00497F86" w:rsidRPr="001E6480">
        <w:rPr>
          <w:rFonts w:ascii="Times New Roman" w:hAnsi="Times New Roman" w:cs="Times New Roman"/>
        </w:rPr>
        <w:t xml:space="preserve"> муниципального округа</w:t>
      </w:r>
      <w:r w:rsidR="00497F86">
        <w:rPr>
          <w:rFonts w:ascii="Times New Roman" w:hAnsi="Times New Roman" w:cs="Times New Roman"/>
        </w:rPr>
        <w:t xml:space="preserve"> Иркутской области</w:t>
      </w:r>
      <w:r w:rsidR="00497F86" w:rsidRPr="001E6480">
        <w:rPr>
          <w:rFonts w:ascii="Times New Roman" w:hAnsi="Times New Roman" w:cs="Times New Roman"/>
        </w:rPr>
        <w:t xml:space="preserve"> (далее – </w:t>
      </w:r>
      <w:r w:rsidR="00497F86">
        <w:rPr>
          <w:rFonts w:ascii="Times New Roman" w:hAnsi="Times New Roman" w:cs="Times New Roman"/>
        </w:rPr>
        <w:t xml:space="preserve">Усть-Удинский муниципальный </w:t>
      </w:r>
      <w:r w:rsidR="00497F86" w:rsidRPr="001E6480">
        <w:rPr>
          <w:rFonts w:ascii="Times New Roman" w:hAnsi="Times New Roman" w:cs="Times New Roman"/>
        </w:rPr>
        <w:t xml:space="preserve">округ), составление проекта бюджета </w:t>
      </w:r>
      <w:r w:rsidR="00497F86">
        <w:rPr>
          <w:rFonts w:ascii="Times New Roman" w:hAnsi="Times New Roman" w:cs="Times New Roman"/>
        </w:rPr>
        <w:t>Усть-Удинского</w:t>
      </w:r>
      <w:r w:rsidR="00497F86" w:rsidRPr="001E6480">
        <w:rPr>
          <w:rFonts w:ascii="Times New Roman" w:hAnsi="Times New Roman" w:cs="Times New Roman"/>
        </w:rPr>
        <w:t xml:space="preserve"> муниципального округа (далее – бюджета округа), организацию исполнения бюджета округа, обеспечение управления </w:t>
      </w:r>
      <w:r w:rsidR="00497F86">
        <w:rPr>
          <w:rFonts w:ascii="Times New Roman" w:hAnsi="Times New Roman" w:cs="Times New Roman"/>
        </w:rPr>
        <w:t xml:space="preserve">муниципальным </w:t>
      </w:r>
      <w:r w:rsidR="00497F86" w:rsidRPr="001E6480">
        <w:rPr>
          <w:rFonts w:ascii="Times New Roman" w:hAnsi="Times New Roman" w:cs="Times New Roman"/>
        </w:rPr>
        <w:t xml:space="preserve">долгом </w:t>
      </w:r>
      <w:r w:rsidR="00497F86">
        <w:rPr>
          <w:rFonts w:ascii="Times New Roman" w:hAnsi="Times New Roman" w:cs="Times New Roman"/>
        </w:rPr>
        <w:t xml:space="preserve">Усть-Удинского муниципального </w:t>
      </w:r>
      <w:r w:rsidR="00497F86" w:rsidRPr="001E6480">
        <w:rPr>
          <w:rFonts w:ascii="Times New Roman" w:hAnsi="Times New Roman" w:cs="Times New Roman"/>
        </w:rPr>
        <w:t xml:space="preserve">округа, казначейское исполнение бюджета округа, а так же осуществляющим </w:t>
      </w:r>
      <w:r w:rsidR="00E2029E">
        <w:rPr>
          <w:rFonts w:ascii="Times New Roman" w:hAnsi="Times New Roman" w:cs="Times New Roman"/>
        </w:rPr>
        <w:t>Финанс</w:t>
      </w:r>
      <w:r w:rsidR="00497F86" w:rsidRPr="001E6480">
        <w:rPr>
          <w:rFonts w:ascii="Times New Roman" w:hAnsi="Times New Roman" w:cs="Times New Roman"/>
        </w:rPr>
        <w:t>овый контроль.</w:t>
      </w:r>
    </w:p>
    <w:p w:rsidR="00497F86" w:rsidRPr="001E6480" w:rsidRDefault="0037430B" w:rsidP="00861D45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497F86" w:rsidRPr="001E6480">
        <w:rPr>
          <w:rFonts w:ascii="Times New Roman" w:hAnsi="Times New Roman" w:cs="Times New Roman"/>
        </w:rPr>
        <w:t>Управление в своей деятельности руководствуется Конституцией Российской Федерации, Федеральными законами, правовыми актами Президента Российской Федерации, Правительства Российской Федерации, законами Иркутской области, Уставом и правовыми актами органов местного самоуправления округа, иными нормативными правовыми актами, а также настоящим Положением.</w:t>
      </w:r>
    </w:p>
    <w:p w:rsidR="00497F86" w:rsidRPr="001E6480" w:rsidRDefault="0037430B" w:rsidP="00861D45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</w:t>
      </w:r>
      <w:r w:rsidR="00497F86" w:rsidRPr="001E6480">
        <w:rPr>
          <w:rFonts w:ascii="Times New Roman" w:hAnsi="Times New Roman" w:cs="Times New Roman"/>
        </w:rPr>
        <w:t xml:space="preserve">Управление осуществляет свою деятельность во взаимодействии с органами государственной власти (государственными органами), </w:t>
      </w:r>
      <w:r w:rsidR="00497F86" w:rsidRPr="0037430B">
        <w:rPr>
          <w:rFonts w:ascii="Times New Roman" w:hAnsi="Times New Roman" w:cs="Times New Roman"/>
        </w:rPr>
        <w:t>органами местного самоуправления округа, организациями, гражданами.</w:t>
      </w:r>
    </w:p>
    <w:p w:rsidR="00497F86" w:rsidRPr="001E6480" w:rsidRDefault="0037430B" w:rsidP="00861D45">
      <w:pPr>
        <w:spacing w:after="0" w:line="274" w:lineRule="exac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 </w:t>
      </w:r>
      <w:r w:rsidR="00497F86" w:rsidRPr="001E6480">
        <w:rPr>
          <w:rFonts w:ascii="Times New Roman" w:hAnsi="Times New Roman" w:cs="Times New Roman"/>
        </w:rPr>
        <w:t xml:space="preserve">Учредителем управления является </w:t>
      </w:r>
      <w:proofErr w:type="spellStart"/>
      <w:r w:rsidR="00497F86">
        <w:rPr>
          <w:rFonts w:ascii="Times New Roman" w:hAnsi="Times New Roman" w:cs="Times New Roman"/>
        </w:rPr>
        <w:t>Усть-Удинский</w:t>
      </w:r>
      <w:proofErr w:type="spellEnd"/>
      <w:r w:rsidR="00497F86" w:rsidRPr="001E6480">
        <w:rPr>
          <w:rFonts w:ascii="Times New Roman" w:hAnsi="Times New Roman" w:cs="Times New Roman"/>
        </w:rPr>
        <w:t xml:space="preserve"> муниципальный округ. От имени </w:t>
      </w:r>
      <w:r w:rsidR="00497F86">
        <w:rPr>
          <w:rFonts w:ascii="Times New Roman" w:hAnsi="Times New Roman" w:cs="Times New Roman"/>
        </w:rPr>
        <w:t>Усть-Удинского</w:t>
      </w:r>
      <w:r w:rsidR="00497F86" w:rsidRPr="001E6480">
        <w:rPr>
          <w:rFonts w:ascii="Times New Roman" w:hAnsi="Times New Roman" w:cs="Times New Roman"/>
        </w:rPr>
        <w:t xml:space="preserve"> муниципального округа права и обязанности Учредителя осуществляет администрация </w:t>
      </w:r>
      <w:r w:rsidR="00497F86">
        <w:rPr>
          <w:rFonts w:ascii="Times New Roman" w:hAnsi="Times New Roman" w:cs="Times New Roman"/>
        </w:rPr>
        <w:t>Усть-Удинского</w:t>
      </w:r>
      <w:r w:rsidR="00497F86" w:rsidRPr="001E6480">
        <w:rPr>
          <w:rFonts w:ascii="Times New Roman" w:hAnsi="Times New Roman" w:cs="Times New Roman"/>
        </w:rPr>
        <w:t xml:space="preserve"> муниципального округа Иркутской области</w:t>
      </w:r>
      <w:r w:rsidR="00497F86">
        <w:rPr>
          <w:rFonts w:ascii="Times New Roman" w:hAnsi="Times New Roman" w:cs="Times New Roman"/>
        </w:rPr>
        <w:t xml:space="preserve"> (далее – администрация)</w:t>
      </w:r>
      <w:r w:rsidR="00497F86" w:rsidRPr="001E6480">
        <w:rPr>
          <w:rFonts w:ascii="Times New Roman" w:hAnsi="Times New Roman" w:cs="Times New Roman"/>
        </w:rPr>
        <w:t>.</w:t>
      </w:r>
    </w:p>
    <w:p w:rsidR="00497F86" w:rsidRPr="001E6480" w:rsidRDefault="0037430B" w:rsidP="00861D45">
      <w:pPr>
        <w:spacing w:after="0" w:line="274" w:lineRule="exac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1.5. </w:t>
      </w:r>
      <w:r w:rsidR="00497F86" w:rsidRPr="001E6480">
        <w:rPr>
          <w:rFonts w:ascii="Times New Roman" w:hAnsi="Times New Roman" w:cs="Times New Roman"/>
        </w:rPr>
        <w:t xml:space="preserve">Управление обладает правами юридического лица, в том числе выступает истцом и ответчиком в суде, имеет бюджетную смету, лицевые и расчетные счета, открытые в установленном действующим законодательством порядке, имеет печать </w:t>
      </w:r>
      <w:r w:rsidR="00497F86">
        <w:rPr>
          <w:rFonts w:ascii="Times New Roman" w:hAnsi="Times New Roman" w:cs="Times New Roman"/>
        </w:rPr>
        <w:t xml:space="preserve">с изображением государственного герба и </w:t>
      </w:r>
      <w:r w:rsidR="00497F86" w:rsidRPr="001E6480">
        <w:rPr>
          <w:rFonts w:ascii="Times New Roman" w:hAnsi="Times New Roman" w:cs="Times New Roman"/>
        </w:rPr>
        <w:t>со своим наименованием, бланки и штампы.</w:t>
      </w:r>
    </w:p>
    <w:p w:rsidR="00497F86" w:rsidRPr="001E6480" w:rsidRDefault="0037430B" w:rsidP="00861D45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1.6. </w:t>
      </w:r>
      <w:r w:rsidR="00E2029E">
        <w:rPr>
          <w:rFonts w:ascii="Times New Roman" w:hAnsi="Times New Roman" w:cs="Times New Roman"/>
        </w:rPr>
        <w:t>Финанс</w:t>
      </w:r>
      <w:r w:rsidR="00497F86" w:rsidRPr="001E6480">
        <w:rPr>
          <w:rFonts w:ascii="Times New Roman" w:hAnsi="Times New Roman" w:cs="Times New Roman"/>
        </w:rPr>
        <w:t>овое обеспечение деятельности управления осуществляется за счет средств бюджета округа на основании бюджетной сметы.</w:t>
      </w:r>
    </w:p>
    <w:p w:rsidR="00497F86" w:rsidRDefault="005A7008" w:rsidP="00861D45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1.7. </w:t>
      </w:r>
      <w:r w:rsidR="00497F86" w:rsidRPr="001E6480">
        <w:rPr>
          <w:rFonts w:ascii="Times New Roman" w:hAnsi="Times New Roman" w:cs="Times New Roman"/>
        </w:rPr>
        <w:t xml:space="preserve">Управление в своей деятельности </w:t>
      </w:r>
      <w:r>
        <w:rPr>
          <w:rFonts w:ascii="Times New Roman" w:hAnsi="Times New Roman" w:cs="Times New Roman"/>
        </w:rPr>
        <w:t xml:space="preserve">подчиняется </w:t>
      </w:r>
      <w:r w:rsidR="00497F86" w:rsidRPr="001E6480">
        <w:rPr>
          <w:rFonts w:ascii="Times New Roman" w:hAnsi="Times New Roman" w:cs="Times New Roman"/>
        </w:rPr>
        <w:t xml:space="preserve">мэру </w:t>
      </w:r>
      <w:r w:rsidR="00497F86">
        <w:rPr>
          <w:rFonts w:ascii="Times New Roman" w:hAnsi="Times New Roman" w:cs="Times New Roman"/>
        </w:rPr>
        <w:t>Усть-Удинского</w:t>
      </w:r>
      <w:r w:rsidR="00497F86" w:rsidRPr="001E6480">
        <w:rPr>
          <w:rFonts w:ascii="Times New Roman" w:hAnsi="Times New Roman" w:cs="Times New Roman"/>
        </w:rPr>
        <w:t xml:space="preserve"> муниципа</w:t>
      </w:r>
      <w:r w:rsidR="00DE7734">
        <w:rPr>
          <w:rFonts w:ascii="Times New Roman" w:hAnsi="Times New Roman" w:cs="Times New Roman"/>
        </w:rPr>
        <w:t>льного округа Иркутской области;</w:t>
      </w:r>
    </w:p>
    <w:p w:rsidR="00497F86" w:rsidRDefault="005A7008" w:rsidP="00861D45">
      <w:pPr>
        <w:tabs>
          <w:tab w:val="left" w:pos="1239"/>
        </w:tabs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1.8. </w:t>
      </w:r>
      <w:r w:rsidR="00497F86" w:rsidRPr="001E6480">
        <w:rPr>
          <w:rFonts w:ascii="Times New Roman" w:hAnsi="Times New Roman" w:cs="Times New Roman"/>
        </w:rPr>
        <w:t xml:space="preserve">Полное наименование: </w:t>
      </w:r>
      <w:r w:rsidR="00E2029E">
        <w:rPr>
          <w:rFonts w:ascii="Times New Roman" w:hAnsi="Times New Roman" w:cs="Times New Roman"/>
        </w:rPr>
        <w:t>Финанс</w:t>
      </w:r>
      <w:r w:rsidR="00497F86" w:rsidRPr="001E6480">
        <w:rPr>
          <w:rFonts w:ascii="Times New Roman" w:hAnsi="Times New Roman" w:cs="Times New Roman"/>
        </w:rPr>
        <w:t xml:space="preserve">овое управление администрации </w:t>
      </w:r>
      <w:r w:rsidR="00497F86">
        <w:rPr>
          <w:rFonts w:ascii="Times New Roman" w:hAnsi="Times New Roman" w:cs="Times New Roman"/>
        </w:rPr>
        <w:t>Усть-Удинского</w:t>
      </w:r>
      <w:r w:rsidR="00497F86" w:rsidRPr="001E6480">
        <w:rPr>
          <w:rFonts w:ascii="Times New Roman" w:hAnsi="Times New Roman" w:cs="Times New Roman"/>
        </w:rPr>
        <w:t xml:space="preserve"> муниципального округа</w:t>
      </w:r>
      <w:r w:rsidR="00497F86">
        <w:rPr>
          <w:rFonts w:ascii="Times New Roman" w:hAnsi="Times New Roman" w:cs="Times New Roman"/>
        </w:rPr>
        <w:t xml:space="preserve"> Иркутской области</w:t>
      </w:r>
      <w:r w:rsidR="00497F86" w:rsidRPr="001E6480">
        <w:rPr>
          <w:rFonts w:ascii="Times New Roman" w:hAnsi="Times New Roman" w:cs="Times New Roman"/>
        </w:rPr>
        <w:t>.</w:t>
      </w:r>
    </w:p>
    <w:p w:rsidR="00497F86" w:rsidRDefault="005A7008" w:rsidP="00861D45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1.9. </w:t>
      </w:r>
      <w:r w:rsidR="00497F86">
        <w:rPr>
          <w:rFonts w:ascii="Times New Roman" w:hAnsi="Times New Roman" w:cs="Times New Roman"/>
        </w:rPr>
        <w:t xml:space="preserve">Краткое наименование: </w:t>
      </w:r>
      <w:r w:rsidR="00E2029E">
        <w:rPr>
          <w:rFonts w:ascii="Times New Roman" w:hAnsi="Times New Roman" w:cs="Times New Roman"/>
        </w:rPr>
        <w:t>Финанс</w:t>
      </w:r>
      <w:r w:rsidR="00497F86">
        <w:rPr>
          <w:rFonts w:ascii="Times New Roman" w:hAnsi="Times New Roman" w:cs="Times New Roman"/>
        </w:rPr>
        <w:t>овое управление Усть-Удинского округа.</w:t>
      </w:r>
    </w:p>
    <w:p w:rsidR="00497F86" w:rsidRPr="001E6480" w:rsidRDefault="005A7008" w:rsidP="00861D45">
      <w:pPr>
        <w:spacing w:after="0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1.10. </w:t>
      </w:r>
      <w:r w:rsidR="00497F86" w:rsidRPr="001E6480">
        <w:rPr>
          <w:rFonts w:ascii="Times New Roman" w:eastAsia="Times New Roman" w:hAnsi="Times New Roman" w:cs="Times New Roman"/>
        </w:rPr>
        <w:t>Местонахождени</w:t>
      </w:r>
      <w:r w:rsidR="00497F86">
        <w:rPr>
          <w:rFonts w:ascii="Times New Roman" w:eastAsia="Times New Roman" w:hAnsi="Times New Roman" w:cs="Times New Roman"/>
        </w:rPr>
        <w:t xml:space="preserve">е </w:t>
      </w:r>
      <w:r w:rsidR="00497F86" w:rsidRPr="001E6480">
        <w:rPr>
          <w:rFonts w:ascii="Times New Roman" w:eastAsia="Times New Roman" w:hAnsi="Times New Roman" w:cs="Times New Roman"/>
        </w:rPr>
        <w:t xml:space="preserve">управления: Иркутская область, </w:t>
      </w:r>
      <w:r w:rsidR="00497F86">
        <w:rPr>
          <w:rFonts w:ascii="Times New Roman" w:eastAsia="Times New Roman" w:hAnsi="Times New Roman" w:cs="Times New Roman"/>
        </w:rPr>
        <w:t>Усть-Удинский</w:t>
      </w:r>
      <w:r w:rsidR="00497F86" w:rsidRPr="001E6480">
        <w:rPr>
          <w:rFonts w:ascii="Times New Roman" w:eastAsia="Times New Roman" w:hAnsi="Times New Roman" w:cs="Times New Roman"/>
        </w:rPr>
        <w:t xml:space="preserve"> муниципальный </w:t>
      </w:r>
      <w:r w:rsidR="00497F86">
        <w:rPr>
          <w:rFonts w:ascii="Times New Roman" w:eastAsia="Times New Roman" w:hAnsi="Times New Roman" w:cs="Times New Roman"/>
        </w:rPr>
        <w:t>округ, п. Усть-Уда</w:t>
      </w:r>
      <w:r w:rsidR="00DE7734">
        <w:rPr>
          <w:rFonts w:ascii="Times New Roman" w:eastAsia="Times New Roman" w:hAnsi="Times New Roman" w:cs="Times New Roman"/>
        </w:rPr>
        <w:t xml:space="preserve">, </w:t>
      </w:r>
      <w:r w:rsidR="00DE7734" w:rsidRPr="001E6480">
        <w:rPr>
          <w:rFonts w:ascii="Times New Roman" w:eastAsia="Times New Roman" w:hAnsi="Times New Roman" w:cs="Times New Roman"/>
        </w:rPr>
        <w:t xml:space="preserve">ул. </w:t>
      </w:r>
      <w:r w:rsidR="00DE7734">
        <w:rPr>
          <w:rFonts w:ascii="Times New Roman" w:eastAsia="Times New Roman" w:hAnsi="Times New Roman" w:cs="Times New Roman"/>
        </w:rPr>
        <w:t>Комсомольская</w:t>
      </w:r>
      <w:r w:rsidR="00DE7734" w:rsidRPr="001E6480">
        <w:rPr>
          <w:rFonts w:ascii="Times New Roman" w:eastAsia="Times New Roman" w:hAnsi="Times New Roman" w:cs="Times New Roman"/>
        </w:rPr>
        <w:t>, д. 1</w:t>
      </w:r>
      <w:r w:rsidR="00DE7734">
        <w:rPr>
          <w:rFonts w:ascii="Times New Roman" w:eastAsia="Times New Roman" w:hAnsi="Times New Roman" w:cs="Times New Roman"/>
        </w:rPr>
        <w:t>9</w:t>
      </w:r>
      <w:r w:rsidR="00DE7734" w:rsidRPr="001E6480">
        <w:rPr>
          <w:rFonts w:ascii="Times New Roman" w:hAnsi="Times New Roman" w:cs="Times New Roman"/>
        </w:rPr>
        <w:t>.</w:t>
      </w:r>
    </w:p>
    <w:p w:rsidR="00497F86" w:rsidRPr="001E6480" w:rsidRDefault="005A7008" w:rsidP="00861D45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1.11. </w:t>
      </w:r>
      <w:r w:rsidR="00497F86" w:rsidRPr="001E6480">
        <w:rPr>
          <w:rFonts w:ascii="Times New Roman" w:eastAsia="Times New Roman" w:hAnsi="Times New Roman" w:cs="Times New Roman"/>
        </w:rPr>
        <w:t xml:space="preserve">Адрес юридического лица: </w:t>
      </w:r>
      <w:r w:rsidR="00497F86">
        <w:rPr>
          <w:rFonts w:ascii="Times New Roman" w:eastAsia="Times New Roman" w:hAnsi="Times New Roman" w:cs="Times New Roman"/>
        </w:rPr>
        <w:t>666352</w:t>
      </w:r>
      <w:r w:rsidR="00497F86" w:rsidRPr="001E6480">
        <w:rPr>
          <w:rFonts w:ascii="Times New Roman" w:eastAsia="Times New Roman" w:hAnsi="Times New Roman" w:cs="Times New Roman"/>
        </w:rPr>
        <w:t xml:space="preserve">, Иркутская область, </w:t>
      </w:r>
      <w:r w:rsidR="00497F86">
        <w:rPr>
          <w:rFonts w:ascii="Times New Roman" w:eastAsia="Times New Roman" w:hAnsi="Times New Roman" w:cs="Times New Roman"/>
        </w:rPr>
        <w:t>Усть-Удинский</w:t>
      </w:r>
      <w:r w:rsidR="00497F86" w:rsidRPr="001E6480">
        <w:rPr>
          <w:rFonts w:ascii="Times New Roman" w:eastAsia="Times New Roman" w:hAnsi="Times New Roman" w:cs="Times New Roman"/>
        </w:rPr>
        <w:t xml:space="preserve"> муниципальный </w:t>
      </w:r>
      <w:r w:rsidR="00497F86">
        <w:rPr>
          <w:rFonts w:ascii="Times New Roman" w:eastAsia="Times New Roman" w:hAnsi="Times New Roman" w:cs="Times New Roman"/>
        </w:rPr>
        <w:t>округ</w:t>
      </w:r>
      <w:r w:rsidR="00497F86" w:rsidRPr="001E6480">
        <w:rPr>
          <w:rFonts w:ascii="Times New Roman" w:eastAsia="Times New Roman" w:hAnsi="Times New Roman" w:cs="Times New Roman"/>
        </w:rPr>
        <w:t xml:space="preserve">, п. </w:t>
      </w:r>
      <w:r w:rsidR="00497F86">
        <w:rPr>
          <w:rFonts w:ascii="Times New Roman" w:eastAsia="Times New Roman" w:hAnsi="Times New Roman" w:cs="Times New Roman"/>
        </w:rPr>
        <w:t>Усть-Уда</w:t>
      </w:r>
      <w:r w:rsidR="00497F86" w:rsidRPr="001E6480">
        <w:rPr>
          <w:rFonts w:ascii="Times New Roman" w:eastAsia="Times New Roman" w:hAnsi="Times New Roman" w:cs="Times New Roman"/>
        </w:rPr>
        <w:t xml:space="preserve">, ул. </w:t>
      </w:r>
      <w:r w:rsidR="00497F86">
        <w:rPr>
          <w:rFonts w:ascii="Times New Roman" w:eastAsia="Times New Roman" w:hAnsi="Times New Roman" w:cs="Times New Roman"/>
        </w:rPr>
        <w:t>Комсомольская</w:t>
      </w:r>
      <w:r w:rsidR="00497F86" w:rsidRPr="001E6480">
        <w:rPr>
          <w:rFonts w:ascii="Times New Roman" w:eastAsia="Times New Roman" w:hAnsi="Times New Roman" w:cs="Times New Roman"/>
        </w:rPr>
        <w:t>, д. 1</w:t>
      </w:r>
      <w:r w:rsidR="00497F86">
        <w:rPr>
          <w:rFonts w:ascii="Times New Roman" w:eastAsia="Times New Roman" w:hAnsi="Times New Roman" w:cs="Times New Roman"/>
        </w:rPr>
        <w:t>9</w:t>
      </w:r>
      <w:r w:rsidR="00497F86" w:rsidRPr="001E6480">
        <w:rPr>
          <w:rFonts w:ascii="Times New Roman" w:hAnsi="Times New Roman" w:cs="Times New Roman"/>
        </w:rPr>
        <w:t>.</w:t>
      </w:r>
    </w:p>
    <w:p w:rsidR="00497F86" w:rsidRDefault="00497F86" w:rsidP="00497F86">
      <w:pPr>
        <w:pStyle w:val="10"/>
        <w:keepNext/>
        <w:keepLines/>
        <w:shd w:val="clear" w:color="auto" w:fill="auto"/>
        <w:tabs>
          <w:tab w:val="left" w:pos="3678"/>
        </w:tabs>
        <w:spacing w:line="240" w:lineRule="exact"/>
        <w:ind w:left="3380"/>
        <w:jc w:val="both"/>
      </w:pPr>
      <w:bookmarkStart w:id="3" w:name="bookmark3"/>
    </w:p>
    <w:p w:rsidR="00497F86" w:rsidRDefault="00497F86" w:rsidP="00C56A80">
      <w:pPr>
        <w:pStyle w:val="10"/>
        <w:keepNext/>
        <w:keepLines/>
        <w:shd w:val="clear" w:color="auto" w:fill="auto"/>
        <w:spacing w:line="240" w:lineRule="exact"/>
        <w:jc w:val="center"/>
      </w:pPr>
      <w:r>
        <w:t xml:space="preserve">2. </w:t>
      </w:r>
      <w:r w:rsidRPr="001E6480">
        <w:t>ОСНОВНЫЕ ЗАДАЧИ УПРАВЛЕНИЯ</w:t>
      </w:r>
      <w:bookmarkEnd w:id="3"/>
    </w:p>
    <w:p w:rsidR="00497F86" w:rsidRPr="001E6480" w:rsidRDefault="00861D45" w:rsidP="00861D45">
      <w:pPr>
        <w:pStyle w:val="10"/>
        <w:keepNext/>
        <w:keepLines/>
        <w:shd w:val="clear" w:color="auto" w:fill="auto"/>
        <w:tabs>
          <w:tab w:val="left" w:pos="3678"/>
        </w:tabs>
        <w:spacing w:line="240" w:lineRule="exact"/>
        <w:ind w:firstLine="709"/>
        <w:jc w:val="both"/>
        <w:rPr>
          <w:b w:val="0"/>
        </w:rPr>
      </w:pPr>
      <w:r>
        <w:rPr>
          <w:b w:val="0"/>
        </w:rPr>
        <w:t xml:space="preserve">2.1. </w:t>
      </w:r>
      <w:r w:rsidR="00497F86" w:rsidRPr="001E6480">
        <w:rPr>
          <w:b w:val="0"/>
        </w:rPr>
        <w:t>Основными задачами управления являются</w:t>
      </w:r>
      <w:r w:rsidR="00497F86">
        <w:rPr>
          <w:b w:val="0"/>
        </w:rPr>
        <w:t>:</w:t>
      </w:r>
    </w:p>
    <w:p w:rsidR="00497F86" w:rsidRDefault="00497F86" w:rsidP="00497F86">
      <w:pPr>
        <w:widowControl w:val="0"/>
        <w:numPr>
          <w:ilvl w:val="0"/>
          <w:numId w:val="8"/>
        </w:numPr>
        <w:tabs>
          <w:tab w:val="left" w:pos="993"/>
        </w:tabs>
        <w:spacing w:after="0" w:line="269" w:lineRule="exact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1E6480">
        <w:rPr>
          <w:rFonts w:ascii="Times New Roman" w:hAnsi="Times New Roman" w:cs="Times New Roman"/>
        </w:rPr>
        <w:t xml:space="preserve">азработка и реализация </w:t>
      </w:r>
      <w:r w:rsidR="00E2029E">
        <w:rPr>
          <w:rFonts w:ascii="Times New Roman" w:hAnsi="Times New Roman" w:cs="Times New Roman"/>
        </w:rPr>
        <w:t>Финанс</w:t>
      </w:r>
      <w:r w:rsidRPr="001E6480">
        <w:rPr>
          <w:rFonts w:ascii="Times New Roman" w:hAnsi="Times New Roman" w:cs="Times New Roman"/>
        </w:rPr>
        <w:t xml:space="preserve">овой и </w:t>
      </w:r>
      <w:r>
        <w:rPr>
          <w:rFonts w:ascii="Times New Roman" w:hAnsi="Times New Roman" w:cs="Times New Roman"/>
        </w:rPr>
        <w:t>налоговой политики Усть-Удинского муниципального округа;</w:t>
      </w:r>
    </w:p>
    <w:p w:rsidR="00497F86" w:rsidRPr="001E6480" w:rsidRDefault="00497F86" w:rsidP="00497F86">
      <w:pPr>
        <w:widowControl w:val="0"/>
        <w:numPr>
          <w:ilvl w:val="0"/>
          <w:numId w:val="8"/>
        </w:numPr>
        <w:tabs>
          <w:tab w:val="left" w:pos="993"/>
        </w:tabs>
        <w:spacing w:after="0" w:line="269" w:lineRule="exact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составление проекта бюджета округа, исполнение бюджета округа, формирование отчета об исполнении бюджета округа;</w:t>
      </w:r>
    </w:p>
    <w:p w:rsidR="00497F86" w:rsidRDefault="00497F86" w:rsidP="00497F86">
      <w:pPr>
        <w:widowControl w:val="0"/>
        <w:numPr>
          <w:ilvl w:val="0"/>
          <w:numId w:val="8"/>
        </w:numPr>
        <w:tabs>
          <w:tab w:val="left" w:pos="993"/>
          <w:tab w:val="left" w:pos="1251"/>
        </w:tabs>
        <w:spacing w:after="0" w:line="269" w:lineRule="exact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обеспечение целевого и рационального использования средств бюджета округа;</w:t>
      </w:r>
    </w:p>
    <w:p w:rsidR="00497F86" w:rsidRPr="001E6480" w:rsidRDefault="00497F86" w:rsidP="00497F86">
      <w:pPr>
        <w:widowControl w:val="0"/>
        <w:numPr>
          <w:ilvl w:val="0"/>
          <w:numId w:val="8"/>
        </w:numPr>
        <w:tabs>
          <w:tab w:val="left" w:pos="993"/>
          <w:tab w:val="left" w:pos="1251"/>
        </w:tabs>
        <w:spacing w:after="0" w:line="269" w:lineRule="exact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разработка и участие в осуществлении мероприятий по повышению доходного потенциала;</w:t>
      </w:r>
    </w:p>
    <w:p w:rsidR="00497F86" w:rsidRPr="001E6480" w:rsidRDefault="00497F86" w:rsidP="00497F86">
      <w:pPr>
        <w:widowControl w:val="0"/>
        <w:numPr>
          <w:ilvl w:val="0"/>
          <w:numId w:val="8"/>
        </w:numPr>
        <w:tabs>
          <w:tab w:val="left" w:pos="993"/>
        </w:tabs>
        <w:spacing w:after="0" w:line="274" w:lineRule="exact"/>
        <w:ind w:left="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о</w:t>
      </w:r>
      <w:r w:rsidRPr="001E6480">
        <w:rPr>
          <w:rFonts w:ascii="Times New Roman" w:hAnsi="Times New Roman" w:cs="Times New Roman"/>
        </w:rPr>
        <w:t>существление казначей</w:t>
      </w:r>
      <w:r>
        <w:rPr>
          <w:rFonts w:ascii="Times New Roman" w:hAnsi="Times New Roman" w:cs="Times New Roman"/>
        </w:rPr>
        <w:t>ского исполнения бюджета округа;</w:t>
      </w:r>
    </w:p>
    <w:p w:rsidR="00497F86" w:rsidRPr="001E6480" w:rsidRDefault="00497F86" w:rsidP="00497F86">
      <w:pPr>
        <w:widowControl w:val="0"/>
        <w:numPr>
          <w:ilvl w:val="0"/>
          <w:numId w:val="8"/>
        </w:numPr>
        <w:tabs>
          <w:tab w:val="left" w:pos="993"/>
          <w:tab w:val="left" w:pos="1256"/>
        </w:tabs>
        <w:spacing w:after="0" w:line="274" w:lineRule="exact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разработка программ муниципальных внутренних заимствований округа, о</w:t>
      </w:r>
      <w:r w:rsidRPr="001E6480">
        <w:rPr>
          <w:rFonts w:ascii="Times New Roman" w:hAnsi="Times New Roman" w:cs="Times New Roman"/>
        </w:rPr>
        <w:t>беспечение управле</w:t>
      </w:r>
      <w:r>
        <w:rPr>
          <w:rFonts w:ascii="Times New Roman" w:hAnsi="Times New Roman" w:cs="Times New Roman"/>
        </w:rPr>
        <w:t>ния муниципальным долгом Усть-Удинского муниципального округа;</w:t>
      </w:r>
    </w:p>
    <w:p w:rsidR="00497F86" w:rsidRDefault="00497F86" w:rsidP="00497F86">
      <w:pPr>
        <w:widowControl w:val="0"/>
        <w:numPr>
          <w:ilvl w:val="0"/>
          <w:numId w:val="8"/>
        </w:numPr>
        <w:tabs>
          <w:tab w:val="left" w:pos="993"/>
          <w:tab w:val="left" w:pos="1256"/>
        </w:tabs>
        <w:spacing w:after="0" w:line="274" w:lineRule="exact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1E6480">
        <w:rPr>
          <w:rFonts w:ascii="Times New Roman" w:hAnsi="Times New Roman" w:cs="Times New Roman"/>
        </w:rPr>
        <w:t xml:space="preserve">существление </w:t>
      </w:r>
      <w:r w:rsidR="00E2029E">
        <w:rPr>
          <w:rFonts w:ascii="Times New Roman" w:hAnsi="Times New Roman" w:cs="Times New Roman"/>
        </w:rPr>
        <w:t>Финанс</w:t>
      </w:r>
      <w:r w:rsidRPr="001E6480">
        <w:rPr>
          <w:rFonts w:ascii="Times New Roman" w:hAnsi="Times New Roman" w:cs="Times New Roman"/>
        </w:rPr>
        <w:t xml:space="preserve">ового контроля в </w:t>
      </w:r>
      <w:r>
        <w:rPr>
          <w:rFonts w:ascii="Times New Roman" w:hAnsi="Times New Roman" w:cs="Times New Roman"/>
        </w:rPr>
        <w:t>Усть-Удинском муниципальном округе;</w:t>
      </w:r>
    </w:p>
    <w:p w:rsidR="00497F86" w:rsidRDefault="00497F86" w:rsidP="006573ED">
      <w:pPr>
        <w:widowControl w:val="0"/>
        <w:numPr>
          <w:ilvl w:val="0"/>
          <w:numId w:val="8"/>
        </w:numPr>
        <w:tabs>
          <w:tab w:val="left" w:pos="993"/>
          <w:tab w:val="left" w:pos="1256"/>
        </w:tabs>
        <w:spacing w:after="0" w:line="274" w:lineRule="exact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иные задачи в пределах полномочий, установленных бюджетным законодательством.</w:t>
      </w:r>
    </w:p>
    <w:p w:rsidR="006573ED" w:rsidRPr="006573ED" w:rsidRDefault="006573ED" w:rsidP="006573ED">
      <w:pPr>
        <w:widowControl w:val="0"/>
        <w:tabs>
          <w:tab w:val="left" w:pos="993"/>
          <w:tab w:val="left" w:pos="1256"/>
        </w:tabs>
        <w:spacing w:after="0" w:line="274" w:lineRule="exact"/>
        <w:ind w:left="709"/>
        <w:jc w:val="both"/>
        <w:rPr>
          <w:rFonts w:ascii="Times New Roman" w:hAnsi="Times New Roman" w:cs="Times New Roman"/>
        </w:rPr>
      </w:pPr>
    </w:p>
    <w:p w:rsidR="00497F86" w:rsidRPr="001E6480" w:rsidRDefault="00497F86" w:rsidP="006573ED">
      <w:pPr>
        <w:pStyle w:val="10"/>
        <w:keepNext/>
        <w:keepLines/>
        <w:shd w:val="clear" w:color="auto" w:fill="auto"/>
        <w:spacing w:line="240" w:lineRule="exact"/>
        <w:jc w:val="center"/>
      </w:pPr>
      <w:bookmarkStart w:id="4" w:name="bookmark4"/>
      <w:r>
        <w:t xml:space="preserve">3. </w:t>
      </w:r>
      <w:r w:rsidRPr="001E6480">
        <w:t>ФУНКЦИИ УПРАВЛЕНИЯ</w:t>
      </w:r>
      <w:bookmarkEnd w:id="4"/>
    </w:p>
    <w:p w:rsidR="00497F86" w:rsidRPr="001E6480" w:rsidRDefault="000C0BA9" w:rsidP="000C0BA9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</w:t>
      </w:r>
      <w:r w:rsidR="00497F86" w:rsidRPr="001E6480">
        <w:rPr>
          <w:rFonts w:ascii="Times New Roman" w:hAnsi="Times New Roman" w:cs="Times New Roman"/>
        </w:rPr>
        <w:t>Управление в соответствии с возложенными на него задачами в установленном порядке осуществляет следующие функции:</w:t>
      </w:r>
    </w:p>
    <w:p w:rsidR="00497F86" w:rsidRPr="004D3545" w:rsidRDefault="00497F86" w:rsidP="000C0BA9">
      <w:pPr>
        <w:pStyle w:val="60"/>
        <w:shd w:val="clear" w:color="auto" w:fill="auto"/>
        <w:ind w:firstLine="709"/>
      </w:pPr>
      <w:r w:rsidRPr="004D3545">
        <w:t xml:space="preserve">- в сфере управления </w:t>
      </w:r>
      <w:r w:rsidR="00E2029E" w:rsidRPr="004D3545">
        <w:t>Финанс</w:t>
      </w:r>
      <w:r w:rsidRPr="004D3545">
        <w:t>ами:</w:t>
      </w:r>
    </w:p>
    <w:p w:rsidR="00497F86" w:rsidRPr="006C3590" w:rsidRDefault="00497F86" w:rsidP="000C0BA9">
      <w:pPr>
        <w:pStyle w:val="60"/>
        <w:numPr>
          <w:ilvl w:val="0"/>
          <w:numId w:val="9"/>
        </w:numPr>
        <w:tabs>
          <w:tab w:val="left" w:pos="1032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 xml:space="preserve">разрабатывает порядок разработки и утверждения бюджетного прогноза </w:t>
      </w:r>
      <w:r>
        <w:rPr>
          <w:rFonts w:eastAsia="Arial Unicode MS"/>
          <w:b w:val="0"/>
          <w:bCs w:val="0"/>
        </w:rPr>
        <w:t xml:space="preserve">Усть-Удинского </w:t>
      </w:r>
      <w:r w:rsidRPr="006C3590">
        <w:rPr>
          <w:rFonts w:eastAsia="Arial Unicode MS"/>
          <w:b w:val="0"/>
          <w:bCs w:val="0"/>
        </w:rPr>
        <w:t>муниципального округа на долгосрочный период;</w:t>
      </w:r>
    </w:p>
    <w:p w:rsidR="00497F86" w:rsidRPr="006C3590" w:rsidRDefault="00497F86" w:rsidP="000C0BA9">
      <w:pPr>
        <w:pStyle w:val="60"/>
        <w:numPr>
          <w:ilvl w:val="0"/>
          <w:numId w:val="9"/>
        </w:numPr>
        <w:tabs>
          <w:tab w:val="left" w:pos="1032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 xml:space="preserve">разрабатывает бюджетный прогноз </w:t>
      </w:r>
      <w:r>
        <w:rPr>
          <w:rFonts w:eastAsia="Arial Unicode MS"/>
          <w:b w:val="0"/>
          <w:bCs w:val="0"/>
        </w:rPr>
        <w:t xml:space="preserve">Усть-Удинского </w:t>
      </w:r>
      <w:r w:rsidRPr="006C3590">
        <w:rPr>
          <w:rFonts w:eastAsia="Arial Unicode MS"/>
          <w:b w:val="0"/>
          <w:bCs w:val="0"/>
        </w:rPr>
        <w:t>муниципального округа на долгосрочный период;</w:t>
      </w:r>
    </w:p>
    <w:p w:rsidR="00497F86" w:rsidRPr="006C3590" w:rsidRDefault="00497F86" w:rsidP="000C0BA9">
      <w:pPr>
        <w:pStyle w:val="60"/>
        <w:numPr>
          <w:ilvl w:val="0"/>
          <w:numId w:val="9"/>
        </w:numPr>
        <w:tabs>
          <w:tab w:val="left" w:pos="1032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 xml:space="preserve">разрабатывает основные направления бюджетной и налоговой политики </w:t>
      </w:r>
      <w:r>
        <w:rPr>
          <w:rFonts w:eastAsia="Arial Unicode MS"/>
          <w:b w:val="0"/>
          <w:bCs w:val="0"/>
        </w:rPr>
        <w:t>Усть-Удинского</w:t>
      </w:r>
      <w:r w:rsidRPr="006C3590">
        <w:rPr>
          <w:rFonts w:eastAsia="Arial Unicode MS"/>
          <w:b w:val="0"/>
          <w:bCs w:val="0"/>
        </w:rPr>
        <w:t xml:space="preserve"> муниципального округа на очередной </w:t>
      </w:r>
      <w:r w:rsidR="00E2029E">
        <w:rPr>
          <w:rFonts w:eastAsia="Arial Unicode MS"/>
          <w:b w:val="0"/>
          <w:bCs w:val="0"/>
        </w:rPr>
        <w:t>Финанс</w:t>
      </w:r>
      <w:r w:rsidRPr="006C3590">
        <w:rPr>
          <w:rFonts w:eastAsia="Arial Unicode MS"/>
          <w:b w:val="0"/>
          <w:bCs w:val="0"/>
        </w:rPr>
        <w:t>овый год и плановый период;</w:t>
      </w:r>
    </w:p>
    <w:p w:rsidR="00497F86" w:rsidRPr="006C3590" w:rsidRDefault="00497F86" w:rsidP="000C0BA9">
      <w:pPr>
        <w:pStyle w:val="60"/>
        <w:numPr>
          <w:ilvl w:val="0"/>
          <w:numId w:val="9"/>
        </w:numPr>
        <w:tabs>
          <w:tab w:val="left" w:pos="1032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>осуществляет методологическое руководство в области составления проекта бюджета округа и исполнения бюджета округа;</w:t>
      </w:r>
    </w:p>
    <w:p w:rsidR="00497F86" w:rsidRPr="006C3590" w:rsidRDefault="00497F86" w:rsidP="000C0BA9">
      <w:pPr>
        <w:pStyle w:val="60"/>
        <w:numPr>
          <w:ilvl w:val="0"/>
          <w:numId w:val="9"/>
        </w:numPr>
        <w:tabs>
          <w:tab w:val="left" w:pos="1032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>устанавливает порядок и методику планирования бюджетных ассигнований;</w:t>
      </w:r>
    </w:p>
    <w:p w:rsidR="00497F86" w:rsidRPr="006C3590" w:rsidRDefault="00497F86" w:rsidP="000C0BA9">
      <w:pPr>
        <w:pStyle w:val="60"/>
        <w:numPr>
          <w:ilvl w:val="0"/>
          <w:numId w:val="9"/>
        </w:numPr>
        <w:tabs>
          <w:tab w:val="left" w:pos="1032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 xml:space="preserve">организует составление и составляет проект бюджета округа на очередной </w:t>
      </w:r>
      <w:r w:rsidR="00E2029E">
        <w:rPr>
          <w:rFonts w:eastAsia="Arial Unicode MS"/>
          <w:b w:val="0"/>
          <w:bCs w:val="0"/>
        </w:rPr>
        <w:t>Финанс</w:t>
      </w:r>
      <w:r w:rsidRPr="006C3590">
        <w:rPr>
          <w:rFonts w:eastAsia="Arial Unicode MS"/>
          <w:b w:val="0"/>
          <w:bCs w:val="0"/>
        </w:rPr>
        <w:t xml:space="preserve">овый год (очередной </w:t>
      </w:r>
      <w:r w:rsidR="00E2029E">
        <w:rPr>
          <w:rFonts w:eastAsia="Arial Unicode MS"/>
          <w:b w:val="0"/>
          <w:bCs w:val="0"/>
        </w:rPr>
        <w:t>Финанс</w:t>
      </w:r>
      <w:r w:rsidRPr="006C3590">
        <w:rPr>
          <w:rFonts w:eastAsia="Arial Unicode MS"/>
          <w:b w:val="0"/>
          <w:bCs w:val="0"/>
        </w:rPr>
        <w:t xml:space="preserve">овый год и плановый период), представляет его мэру округа для рассмотрения и принятия решения о направлении его в Думу </w:t>
      </w:r>
      <w:r>
        <w:rPr>
          <w:rFonts w:eastAsia="Arial Unicode MS"/>
          <w:b w:val="0"/>
          <w:bCs w:val="0"/>
        </w:rPr>
        <w:t xml:space="preserve">Усть-Удинского муниципального </w:t>
      </w:r>
      <w:r w:rsidRPr="006C3590">
        <w:rPr>
          <w:rFonts w:eastAsia="Arial Unicode MS"/>
          <w:b w:val="0"/>
          <w:bCs w:val="0"/>
        </w:rPr>
        <w:t>округа с необходимыми материалами;</w:t>
      </w:r>
    </w:p>
    <w:p w:rsidR="00497F86" w:rsidRPr="006C3590" w:rsidRDefault="00497F86" w:rsidP="000C0BA9">
      <w:pPr>
        <w:pStyle w:val="60"/>
        <w:numPr>
          <w:ilvl w:val="0"/>
          <w:numId w:val="9"/>
        </w:numPr>
        <w:tabs>
          <w:tab w:val="left" w:pos="1032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>осуществляет формирование информации о бюджете округа, об исполнении бюджета округа в доступной и понятной для граждан форме;</w:t>
      </w:r>
    </w:p>
    <w:p w:rsidR="00497F86" w:rsidRPr="006C3590" w:rsidRDefault="00497F86" w:rsidP="000C0BA9">
      <w:pPr>
        <w:pStyle w:val="60"/>
        <w:numPr>
          <w:ilvl w:val="0"/>
          <w:numId w:val="9"/>
        </w:numPr>
        <w:tabs>
          <w:tab w:val="left" w:pos="1032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 xml:space="preserve">утверждает перечень кодов подвидов по видам доходов, перечень кодов видов источников </w:t>
      </w:r>
      <w:r w:rsidR="00E2029E">
        <w:rPr>
          <w:rFonts w:eastAsia="Arial Unicode MS"/>
          <w:b w:val="0"/>
          <w:bCs w:val="0"/>
        </w:rPr>
        <w:t>Финанс</w:t>
      </w:r>
      <w:r w:rsidRPr="006C3590">
        <w:rPr>
          <w:rFonts w:eastAsia="Arial Unicode MS"/>
          <w:b w:val="0"/>
          <w:bCs w:val="0"/>
        </w:rPr>
        <w:t>ирования дефицита бюджета, главными администраторами которых являются органы местного самоуправления и находящиеся в их ведении муниципальные казенные учреждения;</w:t>
      </w:r>
    </w:p>
    <w:p w:rsidR="00497F86" w:rsidRPr="006C3590" w:rsidRDefault="00497F86" w:rsidP="000C0BA9">
      <w:pPr>
        <w:pStyle w:val="60"/>
        <w:numPr>
          <w:ilvl w:val="0"/>
          <w:numId w:val="9"/>
        </w:numPr>
        <w:tabs>
          <w:tab w:val="left" w:pos="1032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 xml:space="preserve">ведет реестр источников доходов и реестр источников </w:t>
      </w:r>
      <w:r w:rsidR="00E2029E">
        <w:rPr>
          <w:rFonts w:eastAsia="Arial Unicode MS"/>
          <w:b w:val="0"/>
          <w:bCs w:val="0"/>
        </w:rPr>
        <w:t>Финанс</w:t>
      </w:r>
      <w:r w:rsidRPr="006C3590">
        <w:rPr>
          <w:rFonts w:eastAsia="Arial Unicode MS"/>
          <w:b w:val="0"/>
          <w:bCs w:val="0"/>
        </w:rPr>
        <w:t>ирования дефицита бюджета округа;</w:t>
      </w:r>
    </w:p>
    <w:p w:rsidR="00497F86" w:rsidRPr="006C3590" w:rsidRDefault="00497F86" w:rsidP="000C0BA9">
      <w:pPr>
        <w:pStyle w:val="60"/>
        <w:numPr>
          <w:ilvl w:val="0"/>
          <w:numId w:val="9"/>
        </w:numPr>
        <w:tabs>
          <w:tab w:val="left" w:pos="1134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>разрабатывает порядок исполнения бюджета округа по расходам и источникам дефицита бюджета округа;</w:t>
      </w:r>
    </w:p>
    <w:p w:rsidR="00497F86" w:rsidRPr="006C3590" w:rsidRDefault="00497F86" w:rsidP="000C0BA9">
      <w:pPr>
        <w:pStyle w:val="60"/>
        <w:numPr>
          <w:ilvl w:val="0"/>
          <w:numId w:val="9"/>
        </w:numPr>
        <w:tabs>
          <w:tab w:val="left" w:pos="1134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>организует исполнение и исполняет бюджет округа;</w:t>
      </w:r>
    </w:p>
    <w:p w:rsidR="00497F86" w:rsidRPr="006C3590" w:rsidRDefault="00497F86" w:rsidP="000C0BA9">
      <w:pPr>
        <w:pStyle w:val="60"/>
        <w:numPr>
          <w:ilvl w:val="0"/>
          <w:numId w:val="9"/>
        </w:numPr>
        <w:tabs>
          <w:tab w:val="left" w:pos="1134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>разрабатывает и утверждает порядок применения бюджетной классификации Российской Федерации в части, относящейся к бюджету округа;</w:t>
      </w:r>
    </w:p>
    <w:p w:rsidR="00497F86" w:rsidRPr="006C3590" w:rsidRDefault="00497F86" w:rsidP="000C0BA9">
      <w:pPr>
        <w:pStyle w:val="60"/>
        <w:numPr>
          <w:ilvl w:val="0"/>
          <w:numId w:val="9"/>
        </w:numPr>
        <w:tabs>
          <w:tab w:val="left" w:pos="1134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>разрабатывает и утверждает порядок составления и ведения сводной бюджетной росписи бюджета округа и бюджетных росписей главных распорядителей (распорядителей) средств бюджета округа;</w:t>
      </w:r>
    </w:p>
    <w:p w:rsidR="00497F86" w:rsidRPr="006C3590" w:rsidRDefault="00497F86" w:rsidP="000C0BA9">
      <w:pPr>
        <w:pStyle w:val="60"/>
        <w:numPr>
          <w:ilvl w:val="0"/>
          <w:numId w:val="9"/>
        </w:numPr>
        <w:tabs>
          <w:tab w:val="left" w:pos="1134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>составляет, утверждает и ведет сводную бюджетную роспись бюджета округа;</w:t>
      </w:r>
    </w:p>
    <w:p w:rsidR="00497F86" w:rsidRPr="006C3590" w:rsidRDefault="00497F86" w:rsidP="000C0BA9">
      <w:pPr>
        <w:pStyle w:val="60"/>
        <w:numPr>
          <w:ilvl w:val="0"/>
          <w:numId w:val="9"/>
        </w:numPr>
        <w:tabs>
          <w:tab w:val="left" w:pos="1134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>устанавливает порядок составления и ведения кассового плана, ведет кассовый план бюджета округа;</w:t>
      </w:r>
    </w:p>
    <w:p w:rsidR="00497F86" w:rsidRDefault="00497F86" w:rsidP="000C0BA9">
      <w:pPr>
        <w:pStyle w:val="60"/>
        <w:numPr>
          <w:ilvl w:val="0"/>
          <w:numId w:val="9"/>
        </w:numPr>
        <w:tabs>
          <w:tab w:val="left" w:pos="1134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 xml:space="preserve">разрабатывает порядок ведения реестра расходных обязательств </w:t>
      </w:r>
      <w:r>
        <w:rPr>
          <w:rFonts w:eastAsia="Arial Unicode MS"/>
          <w:b w:val="0"/>
          <w:bCs w:val="0"/>
        </w:rPr>
        <w:t>Усть-Удинского</w:t>
      </w:r>
      <w:r w:rsidRPr="006C3590">
        <w:rPr>
          <w:rFonts w:eastAsia="Arial Unicode MS"/>
          <w:b w:val="0"/>
          <w:bCs w:val="0"/>
        </w:rPr>
        <w:t xml:space="preserve"> муниципального округа; </w:t>
      </w:r>
    </w:p>
    <w:p w:rsidR="00497F86" w:rsidRPr="006C3590" w:rsidRDefault="00497F86" w:rsidP="000C0BA9">
      <w:pPr>
        <w:pStyle w:val="60"/>
        <w:numPr>
          <w:ilvl w:val="0"/>
          <w:numId w:val="9"/>
        </w:numPr>
        <w:tabs>
          <w:tab w:val="left" w:pos="1134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 xml:space="preserve">ведет сводный реестр расходных обязательств </w:t>
      </w:r>
      <w:r>
        <w:rPr>
          <w:rFonts w:eastAsia="Arial Unicode MS"/>
          <w:b w:val="0"/>
          <w:bCs w:val="0"/>
        </w:rPr>
        <w:t>Усть-Удинского</w:t>
      </w:r>
      <w:r w:rsidRPr="006C3590">
        <w:rPr>
          <w:rFonts w:eastAsia="Arial Unicode MS"/>
          <w:b w:val="0"/>
          <w:bCs w:val="0"/>
        </w:rPr>
        <w:t xml:space="preserve"> муниципального округа;</w:t>
      </w:r>
    </w:p>
    <w:p w:rsidR="00497F86" w:rsidRPr="006C3590" w:rsidRDefault="00497F86" w:rsidP="000C0BA9">
      <w:pPr>
        <w:pStyle w:val="60"/>
        <w:numPr>
          <w:ilvl w:val="0"/>
          <w:numId w:val="9"/>
        </w:numPr>
        <w:tabs>
          <w:tab w:val="left" w:pos="1134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 xml:space="preserve">устанавливает порядок составления </w:t>
      </w:r>
      <w:r>
        <w:rPr>
          <w:rFonts w:eastAsia="Arial Unicode MS"/>
          <w:b w:val="0"/>
          <w:bCs w:val="0"/>
        </w:rPr>
        <w:t xml:space="preserve">и сроки представления </w:t>
      </w:r>
      <w:r w:rsidRPr="006C3590">
        <w:rPr>
          <w:rFonts w:eastAsia="Arial Unicode MS"/>
          <w:b w:val="0"/>
          <w:bCs w:val="0"/>
        </w:rPr>
        <w:t>сводной бюджетной отчетности и составляет отчетность об исполнении бюджета округа;</w:t>
      </w:r>
    </w:p>
    <w:p w:rsidR="00497F86" w:rsidRPr="006C3590" w:rsidRDefault="00497F86" w:rsidP="000C0BA9">
      <w:pPr>
        <w:pStyle w:val="60"/>
        <w:numPr>
          <w:ilvl w:val="0"/>
          <w:numId w:val="9"/>
        </w:numPr>
        <w:tabs>
          <w:tab w:val="left" w:pos="1134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 xml:space="preserve">формирует и предоставляет в </w:t>
      </w:r>
      <w:r>
        <w:rPr>
          <w:rFonts w:eastAsia="Arial Unicode MS"/>
          <w:b w:val="0"/>
          <w:bCs w:val="0"/>
        </w:rPr>
        <w:t>Думу</w:t>
      </w:r>
      <w:r w:rsidRPr="006C3590">
        <w:rPr>
          <w:rFonts w:eastAsia="Arial Unicode MS"/>
          <w:b w:val="0"/>
          <w:bCs w:val="0"/>
        </w:rPr>
        <w:t xml:space="preserve"> </w:t>
      </w:r>
      <w:r>
        <w:rPr>
          <w:rFonts w:eastAsia="Arial Unicode MS"/>
          <w:b w:val="0"/>
          <w:bCs w:val="0"/>
        </w:rPr>
        <w:t xml:space="preserve">Усть-Удинского муниципального </w:t>
      </w:r>
      <w:r w:rsidRPr="006C3590">
        <w:rPr>
          <w:rFonts w:eastAsia="Arial Unicode MS"/>
          <w:b w:val="0"/>
          <w:bCs w:val="0"/>
        </w:rPr>
        <w:t>округа на утверждение отчет об исполнении бюджета округа за 1 кварта</w:t>
      </w:r>
      <w:r>
        <w:rPr>
          <w:rFonts w:eastAsia="Arial Unicode MS"/>
          <w:b w:val="0"/>
          <w:bCs w:val="0"/>
        </w:rPr>
        <w:t>л</w:t>
      </w:r>
      <w:r w:rsidRPr="006C3590">
        <w:rPr>
          <w:rFonts w:eastAsia="Arial Unicode MS"/>
          <w:b w:val="0"/>
          <w:bCs w:val="0"/>
        </w:rPr>
        <w:t>, полугодие и 9 месяцев</w:t>
      </w:r>
      <w:r>
        <w:rPr>
          <w:rFonts w:eastAsia="Arial Unicode MS"/>
          <w:b w:val="0"/>
          <w:bCs w:val="0"/>
        </w:rPr>
        <w:t>;</w:t>
      </w:r>
    </w:p>
    <w:p w:rsidR="00497F86" w:rsidRPr="006C3590" w:rsidRDefault="00497F86" w:rsidP="000C0BA9">
      <w:pPr>
        <w:pStyle w:val="60"/>
        <w:numPr>
          <w:ilvl w:val="0"/>
          <w:numId w:val="9"/>
        </w:numPr>
        <w:tabs>
          <w:tab w:val="left" w:pos="1134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>осуществляет внутренний, предварительный и последующий контрол</w:t>
      </w:r>
      <w:r>
        <w:rPr>
          <w:rFonts w:eastAsia="Arial Unicode MS"/>
          <w:b w:val="0"/>
          <w:bCs w:val="0"/>
        </w:rPr>
        <w:t>и</w:t>
      </w:r>
      <w:r w:rsidRPr="006C3590">
        <w:rPr>
          <w:rFonts w:eastAsia="Arial Unicode MS"/>
          <w:b w:val="0"/>
          <w:bCs w:val="0"/>
        </w:rPr>
        <w:t xml:space="preserve"> за исполнением бюджета, в том числе контроль за целевым и эффективным расходованием бюджетных средств главными распорядителями, распорядителями и получателями бюджетных средств;</w:t>
      </w:r>
    </w:p>
    <w:p w:rsidR="00497F86" w:rsidRDefault="00497F86" w:rsidP="000C0BA9">
      <w:pPr>
        <w:pStyle w:val="60"/>
        <w:numPr>
          <w:ilvl w:val="0"/>
          <w:numId w:val="9"/>
        </w:numPr>
        <w:tabs>
          <w:tab w:val="left" w:pos="1134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>разрабатывает и утверждает порядок исполнения решений о применении бюджетных мер принуждения;</w:t>
      </w:r>
    </w:p>
    <w:p w:rsidR="00497F86" w:rsidRPr="006C3590" w:rsidRDefault="00497F86" w:rsidP="000C0BA9">
      <w:pPr>
        <w:pStyle w:val="60"/>
        <w:numPr>
          <w:ilvl w:val="0"/>
          <w:numId w:val="9"/>
        </w:numPr>
        <w:tabs>
          <w:tab w:val="left" w:pos="1134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lastRenderedPageBreak/>
        <w:t>разрабатывает и утверждает порядок</w:t>
      </w:r>
      <w:r>
        <w:rPr>
          <w:rFonts w:eastAsia="Arial Unicode MS"/>
          <w:b w:val="0"/>
          <w:bCs w:val="0"/>
        </w:rPr>
        <w:t xml:space="preserve"> </w:t>
      </w:r>
      <w:r w:rsidRPr="006C3590">
        <w:rPr>
          <w:rFonts w:eastAsia="Arial Unicode MS"/>
          <w:b w:val="0"/>
          <w:bCs w:val="0"/>
        </w:rPr>
        <w:t>мониторинг</w:t>
      </w:r>
      <w:r>
        <w:rPr>
          <w:rFonts w:eastAsia="Arial Unicode MS"/>
          <w:b w:val="0"/>
          <w:bCs w:val="0"/>
        </w:rPr>
        <w:t>а</w:t>
      </w:r>
      <w:r w:rsidRPr="006C3590">
        <w:rPr>
          <w:rFonts w:eastAsia="Arial Unicode MS"/>
          <w:b w:val="0"/>
          <w:bCs w:val="0"/>
        </w:rPr>
        <w:t xml:space="preserve"> качества </w:t>
      </w:r>
      <w:r w:rsidR="00E2029E">
        <w:rPr>
          <w:rFonts w:eastAsia="Arial Unicode MS"/>
          <w:b w:val="0"/>
          <w:bCs w:val="0"/>
        </w:rPr>
        <w:t>Финанс</w:t>
      </w:r>
      <w:r w:rsidRPr="006C3590">
        <w:rPr>
          <w:rFonts w:eastAsia="Arial Unicode MS"/>
          <w:b w:val="0"/>
          <w:bCs w:val="0"/>
        </w:rPr>
        <w:t>ового менеджмента;</w:t>
      </w:r>
    </w:p>
    <w:p w:rsidR="00497F86" w:rsidRPr="006C3590" w:rsidRDefault="00497F86" w:rsidP="000C0BA9">
      <w:pPr>
        <w:pStyle w:val="60"/>
        <w:numPr>
          <w:ilvl w:val="0"/>
          <w:numId w:val="9"/>
        </w:numPr>
        <w:tabs>
          <w:tab w:val="left" w:pos="1134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 xml:space="preserve">проводит мониторинг качества </w:t>
      </w:r>
      <w:r w:rsidR="00E2029E">
        <w:rPr>
          <w:rFonts w:eastAsia="Arial Unicode MS"/>
          <w:b w:val="0"/>
          <w:bCs w:val="0"/>
        </w:rPr>
        <w:t>Финанс</w:t>
      </w:r>
      <w:r w:rsidRPr="006C3590">
        <w:rPr>
          <w:rFonts w:eastAsia="Arial Unicode MS"/>
          <w:b w:val="0"/>
          <w:bCs w:val="0"/>
        </w:rPr>
        <w:t>ового менеджмента, включающий мониторинг качества исполнения бюджетных полномочий, а также качества управления активами, осуществления закупок товаров, работ и услуг для обеспечения муниципальных нужд, в отношении главных администраторов средств бюджета в установленном порядке;</w:t>
      </w:r>
    </w:p>
    <w:p w:rsidR="00497F86" w:rsidRPr="006C3590" w:rsidRDefault="00497F86" w:rsidP="000C0BA9">
      <w:pPr>
        <w:pStyle w:val="60"/>
        <w:numPr>
          <w:ilvl w:val="0"/>
          <w:numId w:val="9"/>
        </w:numPr>
        <w:tabs>
          <w:tab w:val="left" w:pos="1134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>обладает правом требования от главных распорядителей, распорядителей и получателей бюджетных средств предоставления отчетов об использовании средств местного бюджета и иных сведений, связанных с получением, перечислением, зачислением и использованием средств местного бюджета;</w:t>
      </w:r>
    </w:p>
    <w:p w:rsidR="00497F86" w:rsidRPr="006C3590" w:rsidRDefault="00497F86" w:rsidP="000C0BA9">
      <w:pPr>
        <w:pStyle w:val="60"/>
        <w:numPr>
          <w:ilvl w:val="0"/>
          <w:numId w:val="9"/>
        </w:numPr>
        <w:tabs>
          <w:tab w:val="left" w:pos="1134"/>
          <w:tab w:val="left" w:pos="1276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 xml:space="preserve">осуществляет иные полномочия в области бюджетного процесса в соответствии с федеральными законами, законами Иркутской области, Уставом </w:t>
      </w:r>
      <w:r>
        <w:rPr>
          <w:rFonts w:eastAsia="Arial Unicode MS"/>
          <w:b w:val="0"/>
          <w:bCs w:val="0"/>
        </w:rPr>
        <w:t>Усть-Удинского</w:t>
      </w:r>
      <w:r w:rsidRPr="006C3590">
        <w:rPr>
          <w:rFonts w:eastAsia="Arial Unicode MS"/>
          <w:b w:val="0"/>
          <w:bCs w:val="0"/>
        </w:rPr>
        <w:t xml:space="preserve"> муниципального округа</w:t>
      </w:r>
      <w:r>
        <w:rPr>
          <w:rFonts w:eastAsia="Arial Unicode MS"/>
          <w:b w:val="0"/>
          <w:bCs w:val="0"/>
        </w:rPr>
        <w:t xml:space="preserve"> Иркутской области</w:t>
      </w:r>
      <w:r w:rsidRPr="006C3590">
        <w:rPr>
          <w:rFonts w:eastAsia="Arial Unicode MS"/>
          <w:b w:val="0"/>
          <w:bCs w:val="0"/>
        </w:rPr>
        <w:t>, настоящим Положением и иными муниципальными правовыми актами в сфере регулирования бюджет</w:t>
      </w:r>
      <w:r>
        <w:rPr>
          <w:rFonts w:eastAsia="Arial Unicode MS"/>
          <w:b w:val="0"/>
          <w:bCs w:val="0"/>
        </w:rPr>
        <w:t>ных правоотношений;</w:t>
      </w:r>
    </w:p>
    <w:p w:rsidR="00497F86" w:rsidRPr="001E6480" w:rsidRDefault="00497F86" w:rsidP="000C0BA9">
      <w:pPr>
        <w:pStyle w:val="60"/>
        <w:numPr>
          <w:ilvl w:val="0"/>
          <w:numId w:val="3"/>
        </w:numPr>
        <w:shd w:val="clear" w:color="auto" w:fill="auto"/>
        <w:tabs>
          <w:tab w:val="left" w:pos="1032"/>
          <w:tab w:val="left" w:pos="1276"/>
        </w:tabs>
        <w:ind w:firstLine="709"/>
      </w:pPr>
      <w:r w:rsidRPr="001E6480">
        <w:t>в сфере осуществления казначейского исполнения бюджета округа:</w:t>
      </w:r>
    </w:p>
    <w:p w:rsidR="00497F86" w:rsidRPr="006C3590" w:rsidRDefault="00497F86" w:rsidP="000C0BA9">
      <w:pPr>
        <w:pStyle w:val="a4"/>
        <w:widowControl w:val="0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6C3590">
        <w:rPr>
          <w:rFonts w:ascii="Times New Roman" w:hAnsi="Times New Roman" w:cs="Times New Roman"/>
        </w:rPr>
        <w:t>устан</w:t>
      </w:r>
      <w:r>
        <w:rPr>
          <w:rFonts w:ascii="Times New Roman" w:hAnsi="Times New Roman" w:cs="Times New Roman"/>
        </w:rPr>
        <w:t>а</w:t>
      </w:r>
      <w:r w:rsidRPr="006C3590">
        <w:rPr>
          <w:rFonts w:ascii="Times New Roman" w:hAnsi="Times New Roman" w:cs="Times New Roman"/>
        </w:rPr>
        <w:t>вл</w:t>
      </w:r>
      <w:r>
        <w:rPr>
          <w:rFonts w:ascii="Times New Roman" w:hAnsi="Times New Roman" w:cs="Times New Roman"/>
        </w:rPr>
        <w:t>ивает</w:t>
      </w:r>
      <w:r w:rsidRPr="006C3590">
        <w:rPr>
          <w:rFonts w:ascii="Times New Roman" w:hAnsi="Times New Roman" w:cs="Times New Roman"/>
        </w:rPr>
        <w:t xml:space="preserve"> поряд</w:t>
      </w:r>
      <w:r>
        <w:rPr>
          <w:rFonts w:ascii="Times New Roman" w:hAnsi="Times New Roman" w:cs="Times New Roman"/>
        </w:rPr>
        <w:t>о</w:t>
      </w:r>
      <w:r w:rsidRPr="006C3590">
        <w:rPr>
          <w:rFonts w:ascii="Times New Roman" w:hAnsi="Times New Roman" w:cs="Times New Roman"/>
        </w:rPr>
        <w:t>к открытия и ведения лицевых счетов для учета операций по исполнению бюджета в управлении;</w:t>
      </w:r>
    </w:p>
    <w:p w:rsidR="00497F86" w:rsidRPr="006C3590" w:rsidRDefault="00497F86" w:rsidP="000C0BA9">
      <w:pPr>
        <w:widowControl w:val="0"/>
        <w:numPr>
          <w:ilvl w:val="0"/>
          <w:numId w:val="4"/>
        </w:numPr>
        <w:tabs>
          <w:tab w:val="left" w:pos="993"/>
          <w:tab w:val="left" w:pos="1134"/>
        </w:tabs>
        <w:spacing w:after="0" w:line="274" w:lineRule="exact"/>
        <w:ind w:left="0" w:firstLine="709"/>
        <w:jc w:val="both"/>
        <w:rPr>
          <w:rFonts w:ascii="Times New Roman" w:hAnsi="Times New Roman" w:cs="Times New Roman"/>
        </w:rPr>
      </w:pPr>
      <w:r w:rsidRPr="006C3590">
        <w:rPr>
          <w:rFonts w:ascii="Times New Roman" w:hAnsi="Times New Roman" w:cs="Times New Roman"/>
        </w:rPr>
        <w:t>открывает, ведет и закрывает в порядке, им установленном, лицевые счета для учета операций по исполнению бюджета;</w:t>
      </w:r>
    </w:p>
    <w:p w:rsidR="00497F86" w:rsidRPr="006C3590" w:rsidRDefault="00497F86" w:rsidP="000C0BA9">
      <w:pPr>
        <w:widowControl w:val="0"/>
        <w:numPr>
          <w:ilvl w:val="0"/>
          <w:numId w:val="4"/>
        </w:numPr>
        <w:tabs>
          <w:tab w:val="left" w:pos="993"/>
          <w:tab w:val="left" w:pos="1134"/>
        </w:tabs>
        <w:spacing w:after="0" w:line="274" w:lineRule="exact"/>
        <w:ind w:left="0" w:firstLine="709"/>
        <w:jc w:val="both"/>
        <w:rPr>
          <w:rFonts w:ascii="Times New Roman" w:hAnsi="Times New Roman" w:cs="Times New Roman"/>
        </w:rPr>
      </w:pPr>
      <w:r w:rsidRPr="006C3590">
        <w:rPr>
          <w:rFonts w:ascii="Times New Roman" w:hAnsi="Times New Roman" w:cs="Times New Roman"/>
        </w:rPr>
        <w:t xml:space="preserve">осуществляет операции с денежными средствами получателей бюджетных средств на казначейских счетах, открытых </w:t>
      </w:r>
      <w:r w:rsidR="00E2029E">
        <w:rPr>
          <w:rFonts w:ascii="Times New Roman" w:hAnsi="Times New Roman" w:cs="Times New Roman"/>
        </w:rPr>
        <w:t>Финанс</w:t>
      </w:r>
      <w:r w:rsidRPr="006C3590">
        <w:rPr>
          <w:rFonts w:ascii="Times New Roman" w:hAnsi="Times New Roman" w:cs="Times New Roman"/>
        </w:rPr>
        <w:t>овому органу</w:t>
      </w:r>
      <w:r>
        <w:rPr>
          <w:rFonts w:ascii="Times New Roman" w:hAnsi="Times New Roman" w:cs="Times New Roman"/>
        </w:rPr>
        <w:t>;</w:t>
      </w:r>
    </w:p>
    <w:p w:rsidR="00497F86" w:rsidRPr="006C3590" w:rsidRDefault="00497F86" w:rsidP="000C0BA9">
      <w:pPr>
        <w:widowControl w:val="0"/>
        <w:numPr>
          <w:ilvl w:val="0"/>
          <w:numId w:val="4"/>
        </w:numPr>
        <w:tabs>
          <w:tab w:val="left" w:pos="993"/>
          <w:tab w:val="left" w:pos="1134"/>
        </w:tabs>
        <w:spacing w:after="0" w:line="274" w:lineRule="exact"/>
        <w:ind w:left="0" w:firstLine="709"/>
        <w:jc w:val="both"/>
        <w:rPr>
          <w:rFonts w:ascii="Times New Roman" w:hAnsi="Times New Roman" w:cs="Times New Roman"/>
        </w:rPr>
      </w:pPr>
      <w:r w:rsidRPr="006C3590">
        <w:rPr>
          <w:rFonts w:ascii="Times New Roman" w:hAnsi="Times New Roman" w:cs="Times New Roman"/>
        </w:rPr>
        <w:t>осуществляет операции со средствами участников казначейского сопровождения на казначейских счетах для осуществления и отражения операций с денежными средствами участников казначейского сопровождения в случаях, установленных решением Думы</w:t>
      </w:r>
      <w:r>
        <w:rPr>
          <w:rFonts w:ascii="Times New Roman" w:hAnsi="Times New Roman" w:cs="Times New Roman"/>
        </w:rPr>
        <w:t xml:space="preserve"> Усть-Удинского муниципального</w:t>
      </w:r>
      <w:r w:rsidRPr="006C3590">
        <w:rPr>
          <w:rFonts w:ascii="Times New Roman" w:hAnsi="Times New Roman" w:cs="Times New Roman"/>
        </w:rPr>
        <w:t xml:space="preserve"> округа</w:t>
      </w:r>
      <w:r>
        <w:rPr>
          <w:rFonts w:ascii="Times New Roman" w:hAnsi="Times New Roman" w:cs="Times New Roman"/>
        </w:rPr>
        <w:t>;</w:t>
      </w:r>
    </w:p>
    <w:p w:rsidR="00497F86" w:rsidRPr="006C3590" w:rsidRDefault="00497F86" w:rsidP="000C0BA9">
      <w:pPr>
        <w:widowControl w:val="0"/>
        <w:numPr>
          <w:ilvl w:val="0"/>
          <w:numId w:val="4"/>
        </w:numPr>
        <w:tabs>
          <w:tab w:val="left" w:pos="993"/>
          <w:tab w:val="left" w:pos="1134"/>
        </w:tabs>
        <w:spacing w:after="0" w:line="274" w:lineRule="exact"/>
        <w:ind w:left="0" w:firstLine="709"/>
        <w:jc w:val="both"/>
        <w:rPr>
          <w:rFonts w:ascii="Times New Roman" w:hAnsi="Times New Roman" w:cs="Times New Roman"/>
        </w:rPr>
      </w:pPr>
      <w:r w:rsidRPr="006C3590">
        <w:rPr>
          <w:rFonts w:ascii="Times New Roman" w:hAnsi="Times New Roman" w:cs="Times New Roman"/>
        </w:rPr>
        <w:t>разрабатывает порядок использования средств, находящихся во временном распоряжении получателей средств бюджета округа;</w:t>
      </w:r>
    </w:p>
    <w:p w:rsidR="00497F86" w:rsidRPr="006C3590" w:rsidRDefault="00497F86" w:rsidP="000C0BA9">
      <w:pPr>
        <w:widowControl w:val="0"/>
        <w:numPr>
          <w:ilvl w:val="0"/>
          <w:numId w:val="4"/>
        </w:numPr>
        <w:tabs>
          <w:tab w:val="left" w:pos="993"/>
          <w:tab w:val="left" w:pos="1134"/>
        </w:tabs>
        <w:spacing w:after="0" w:line="274" w:lineRule="exact"/>
        <w:ind w:left="0" w:firstLine="709"/>
        <w:jc w:val="both"/>
        <w:rPr>
          <w:rFonts w:ascii="Times New Roman" w:hAnsi="Times New Roman" w:cs="Times New Roman"/>
        </w:rPr>
      </w:pPr>
      <w:r w:rsidRPr="006C3590">
        <w:rPr>
          <w:rFonts w:ascii="Times New Roman" w:hAnsi="Times New Roman" w:cs="Times New Roman"/>
        </w:rPr>
        <w:t>исполняет судебные акты по обращению взыскания на средства бюджета;</w:t>
      </w:r>
    </w:p>
    <w:p w:rsidR="00497F86" w:rsidRPr="00D60304" w:rsidRDefault="00497F86" w:rsidP="000C0BA9">
      <w:pPr>
        <w:widowControl w:val="0"/>
        <w:numPr>
          <w:ilvl w:val="0"/>
          <w:numId w:val="4"/>
        </w:numPr>
        <w:tabs>
          <w:tab w:val="left" w:pos="993"/>
          <w:tab w:val="left" w:pos="1134"/>
        </w:tabs>
        <w:spacing w:after="0" w:line="274" w:lineRule="exact"/>
        <w:ind w:left="0" w:firstLine="709"/>
        <w:jc w:val="both"/>
        <w:rPr>
          <w:rFonts w:ascii="Times New Roman" w:hAnsi="Times New Roman" w:cs="Times New Roman"/>
        </w:rPr>
      </w:pPr>
      <w:r w:rsidRPr="00D60304">
        <w:rPr>
          <w:rFonts w:ascii="Times New Roman" w:hAnsi="Times New Roman" w:cs="Times New Roman"/>
        </w:rPr>
        <w:t>устанавливает порядок постановки на учет бюджетных и денежных обязательств, санкционирование оплаты денежных обязательств;</w:t>
      </w:r>
    </w:p>
    <w:p w:rsidR="00497F86" w:rsidRPr="006C3590" w:rsidRDefault="00497F86" w:rsidP="000C0BA9">
      <w:pPr>
        <w:widowControl w:val="0"/>
        <w:numPr>
          <w:ilvl w:val="0"/>
          <w:numId w:val="4"/>
        </w:numPr>
        <w:tabs>
          <w:tab w:val="left" w:pos="993"/>
          <w:tab w:val="left" w:pos="1134"/>
        </w:tabs>
        <w:spacing w:after="0" w:line="274" w:lineRule="exact"/>
        <w:ind w:left="0" w:firstLine="709"/>
        <w:jc w:val="both"/>
        <w:rPr>
          <w:rFonts w:ascii="Times New Roman" w:hAnsi="Times New Roman" w:cs="Times New Roman"/>
        </w:rPr>
      </w:pPr>
      <w:r w:rsidRPr="00D60304">
        <w:rPr>
          <w:rFonts w:ascii="Times New Roman" w:hAnsi="Times New Roman" w:cs="Times New Roman"/>
        </w:rPr>
        <w:t>ведет учет</w:t>
      </w:r>
      <w:r w:rsidRPr="006C3590">
        <w:rPr>
          <w:rFonts w:ascii="Times New Roman" w:hAnsi="Times New Roman" w:cs="Times New Roman"/>
        </w:rPr>
        <w:t xml:space="preserve"> бюджетных и денежных обязательств, санкционирование оплаты денежных обязательств;</w:t>
      </w:r>
    </w:p>
    <w:p w:rsidR="00497F86" w:rsidRPr="006C3590" w:rsidRDefault="00497F86" w:rsidP="000C0BA9">
      <w:pPr>
        <w:widowControl w:val="0"/>
        <w:numPr>
          <w:ilvl w:val="0"/>
          <w:numId w:val="4"/>
        </w:numPr>
        <w:tabs>
          <w:tab w:val="left" w:pos="993"/>
          <w:tab w:val="left" w:pos="1134"/>
        </w:tabs>
        <w:spacing w:after="0" w:line="274" w:lineRule="exact"/>
        <w:ind w:left="0" w:firstLine="709"/>
        <w:jc w:val="both"/>
        <w:rPr>
          <w:rFonts w:ascii="Times New Roman" w:hAnsi="Times New Roman" w:cs="Times New Roman"/>
        </w:rPr>
      </w:pPr>
      <w:r w:rsidRPr="006C3590">
        <w:rPr>
          <w:rFonts w:ascii="Times New Roman" w:hAnsi="Times New Roman" w:cs="Times New Roman"/>
        </w:rPr>
        <w:t>утверждает порядок утверждения и доведения до главных распорядителей, распорядителей и получателей средств бюджета округа предельного объема оплаты денежных обязательств;</w:t>
      </w:r>
    </w:p>
    <w:p w:rsidR="00497F86" w:rsidRPr="001E6480" w:rsidRDefault="00497F86" w:rsidP="000C0BA9">
      <w:pPr>
        <w:widowControl w:val="0"/>
        <w:numPr>
          <w:ilvl w:val="0"/>
          <w:numId w:val="4"/>
        </w:numPr>
        <w:tabs>
          <w:tab w:val="left" w:pos="993"/>
          <w:tab w:val="left" w:pos="1276"/>
          <w:tab w:val="left" w:pos="1541"/>
        </w:tabs>
        <w:spacing w:after="0" w:line="274" w:lineRule="exact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осуществляет </w:t>
      </w:r>
      <w:r w:rsidRPr="001E6480">
        <w:rPr>
          <w:rFonts w:ascii="Times New Roman" w:hAnsi="Times New Roman" w:cs="Times New Roman"/>
        </w:rPr>
        <w:t>информационное взаимодействие с территориальным органом Федерального казначейства по вопросам казначейского обслуживания исполнения бюджета округа;</w:t>
      </w:r>
    </w:p>
    <w:p w:rsidR="00497F86" w:rsidRPr="001E6480" w:rsidRDefault="00497F86" w:rsidP="000C0BA9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993"/>
          <w:tab w:val="left" w:pos="1318"/>
        </w:tabs>
        <w:spacing w:line="274" w:lineRule="exact"/>
        <w:ind w:firstLine="709"/>
        <w:jc w:val="both"/>
      </w:pPr>
      <w:bookmarkStart w:id="5" w:name="bookmark5"/>
      <w:r w:rsidRPr="001E6480">
        <w:t xml:space="preserve">в сфере управления муниципальным долгом </w:t>
      </w:r>
      <w:r>
        <w:t xml:space="preserve">Усть-Удинского муниципального </w:t>
      </w:r>
      <w:r w:rsidRPr="001E6480">
        <w:t>округа:</w:t>
      </w:r>
      <w:bookmarkEnd w:id="5"/>
    </w:p>
    <w:p w:rsidR="00497F86" w:rsidRPr="006C3590" w:rsidRDefault="00497F86" w:rsidP="000C0BA9">
      <w:pPr>
        <w:pStyle w:val="60"/>
        <w:numPr>
          <w:ilvl w:val="0"/>
          <w:numId w:val="10"/>
        </w:numPr>
        <w:tabs>
          <w:tab w:val="left" w:pos="993"/>
          <w:tab w:val="left" w:pos="1134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 xml:space="preserve">разрабатывает порядок ведения муниципальной долговой книги </w:t>
      </w:r>
      <w:r>
        <w:rPr>
          <w:rFonts w:eastAsia="Arial Unicode MS"/>
          <w:b w:val="0"/>
          <w:bCs w:val="0"/>
        </w:rPr>
        <w:t>Усть-Удинского</w:t>
      </w:r>
      <w:r w:rsidRPr="006C3590">
        <w:rPr>
          <w:rFonts w:eastAsia="Arial Unicode MS"/>
          <w:b w:val="0"/>
          <w:bCs w:val="0"/>
        </w:rPr>
        <w:t xml:space="preserve"> муниципального округа, ведет долговую книгу </w:t>
      </w:r>
      <w:r>
        <w:rPr>
          <w:rFonts w:eastAsia="Arial Unicode MS"/>
          <w:b w:val="0"/>
          <w:bCs w:val="0"/>
        </w:rPr>
        <w:t xml:space="preserve">Усть-Удинского </w:t>
      </w:r>
      <w:r w:rsidRPr="006C3590">
        <w:rPr>
          <w:rFonts w:eastAsia="Arial Unicode MS"/>
          <w:b w:val="0"/>
          <w:bCs w:val="0"/>
        </w:rPr>
        <w:t>муниципального округа;</w:t>
      </w:r>
    </w:p>
    <w:p w:rsidR="00497F86" w:rsidRPr="006C3590" w:rsidRDefault="00497F86" w:rsidP="000C0BA9">
      <w:pPr>
        <w:pStyle w:val="60"/>
        <w:numPr>
          <w:ilvl w:val="0"/>
          <w:numId w:val="10"/>
        </w:numPr>
        <w:tabs>
          <w:tab w:val="left" w:pos="993"/>
          <w:tab w:val="left" w:pos="1134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>разрабатывает программу муниципальных заимствований;</w:t>
      </w:r>
    </w:p>
    <w:p w:rsidR="00497F86" w:rsidRPr="006C3590" w:rsidRDefault="00497F86" w:rsidP="000C0BA9">
      <w:pPr>
        <w:pStyle w:val="60"/>
        <w:numPr>
          <w:ilvl w:val="0"/>
          <w:numId w:val="10"/>
        </w:numPr>
        <w:tabs>
          <w:tab w:val="left" w:pos="993"/>
          <w:tab w:val="left" w:pos="1134"/>
        </w:tabs>
        <w:ind w:firstLine="709"/>
        <w:rPr>
          <w:rFonts w:eastAsia="Arial Unicode MS"/>
          <w:b w:val="0"/>
          <w:bCs w:val="0"/>
        </w:rPr>
      </w:pPr>
      <w:r w:rsidRPr="006C3590">
        <w:rPr>
          <w:rFonts w:eastAsia="Arial Unicode MS"/>
          <w:b w:val="0"/>
          <w:bCs w:val="0"/>
        </w:rPr>
        <w:t xml:space="preserve">осуществляет анализ </w:t>
      </w:r>
      <w:r w:rsidR="00E2029E">
        <w:rPr>
          <w:rFonts w:eastAsia="Arial Unicode MS"/>
          <w:b w:val="0"/>
          <w:bCs w:val="0"/>
        </w:rPr>
        <w:t>Финанс</w:t>
      </w:r>
      <w:r w:rsidRPr="006C3590">
        <w:rPr>
          <w:rFonts w:eastAsia="Arial Unicode MS"/>
          <w:b w:val="0"/>
          <w:bCs w:val="0"/>
        </w:rPr>
        <w:t>ового состояния принципала в целях предоставления муниципальной гарантии;</w:t>
      </w:r>
    </w:p>
    <w:p w:rsidR="00497F86" w:rsidRPr="001E6480" w:rsidRDefault="00497F86" w:rsidP="000C0BA9">
      <w:pPr>
        <w:pStyle w:val="60"/>
        <w:numPr>
          <w:ilvl w:val="0"/>
          <w:numId w:val="3"/>
        </w:numPr>
        <w:shd w:val="clear" w:color="auto" w:fill="auto"/>
        <w:tabs>
          <w:tab w:val="left" w:pos="993"/>
          <w:tab w:val="left" w:pos="1322"/>
        </w:tabs>
        <w:ind w:firstLine="709"/>
      </w:pPr>
      <w:r w:rsidRPr="001E6480">
        <w:t xml:space="preserve">в сфере осуществления </w:t>
      </w:r>
      <w:r w:rsidR="00E2029E">
        <w:t>Финанс</w:t>
      </w:r>
      <w:r w:rsidRPr="001E6480">
        <w:t xml:space="preserve">ового контроля в </w:t>
      </w:r>
      <w:r>
        <w:t xml:space="preserve">Усть-Удинском муниципальном </w:t>
      </w:r>
      <w:r w:rsidRPr="001E6480">
        <w:t>округе:</w:t>
      </w:r>
    </w:p>
    <w:p w:rsidR="00497F86" w:rsidRPr="00D60304" w:rsidRDefault="00497F86" w:rsidP="000C0BA9">
      <w:pPr>
        <w:widowControl w:val="0"/>
        <w:numPr>
          <w:ilvl w:val="1"/>
          <w:numId w:val="5"/>
        </w:numPr>
        <w:tabs>
          <w:tab w:val="left" w:pos="1134"/>
        </w:tabs>
        <w:spacing w:after="0" w:line="274" w:lineRule="exact"/>
        <w:ind w:firstLine="709"/>
        <w:jc w:val="both"/>
        <w:rPr>
          <w:rFonts w:ascii="Times New Roman" w:hAnsi="Times New Roman" w:cs="Times New Roman"/>
        </w:rPr>
      </w:pPr>
      <w:r w:rsidRPr="00D60304">
        <w:rPr>
          <w:rFonts w:ascii="Times New Roman" w:hAnsi="Times New Roman" w:cs="Times New Roman"/>
        </w:rPr>
        <w:t>примен</w:t>
      </w:r>
      <w:r>
        <w:rPr>
          <w:rFonts w:ascii="Times New Roman" w:hAnsi="Times New Roman" w:cs="Times New Roman"/>
        </w:rPr>
        <w:t>яет</w:t>
      </w:r>
      <w:r w:rsidRPr="00D60304">
        <w:rPr>
          <w:rFonts w:ascii="Times New Roman" w:hAnsi="Times New Roman" w:cs="Times New Roman"/>
        </w:rPr>
        <w:t xml:space="preserve"> в соответствии с действующим законодательством мер</w:t>
      </w:r>
      <w:r>
        <w:rPr>
          <w:rFonts w:ascii="Times New Roman" w:hAnsi="Times New Roman" w:cs="Times New Roman"/>
        </w:rPr>
        <w:t>ы</w:t>
      </w:r>
      <w:r w:rsidRPr="00D60304">
        <w:rPr>
          <w:rFonts w:ascii="Times New Roman" w:hAnsi="Times New Roman" w:cs="Times New Roman"/>
        </w:rPr>
        <w:t xml:space="preserve"> принуждения к нарушителям бюджетного законодательства;</w:t>
      </w:r>
    </w:p>
    <w:p w:rsidR="00497F86" w:rsidRPr="00D60304" w:rsidRDefault="00497F86" w:rsidP="000C0BA9">
      <w:pPr>
        <w:widowControl w:val="0"/>
        <w:numPr>
          <w:ilvl w:val="1"/>
          <w:numId w:val="5"/>
        </w:numPr>
        <w:tabs>
          <w:tab w:val="left" w:pos="1134"/>
        </w:tabs>
        <w:spacing w:after="0" w:line="274" w:lineRule="exact"/>
        <w:ind w:firstLine="709"/>
        <w:jc w:val="both"/>
        <w:rPr>
          <w:rFonts w:ascii="Times New Roman" w:hAnsi="Times New Roman" w:cs="Times New Roman"/>
        </w:rPr>
      </w:pPr>
      <w:r w:rsidRPr="00D60304">
        <w:rPr>
          <w:rFonts w:ascii="Times New Roman" w:hAnsi="Times New Roman" w:cs="Times New Roman"/>
        </w:rPr>
        <w:t>осуществл</w:t>
      </w:r>
      <w:r>
        <w:rPr>
          <w:rFonts w:ascii="Times New Roman" w:hAnsi="Times New Roman" w:cs="Times New Roman"/>
        </w:rPr>
        <w:t>яет</w:t>
      </w:r>
      <w:r w:rsidRPr="00D60304">
        <w:rPr>
          <w:rFonts w:ascii="Times New Roman" w:hAnsi="Times New Roman" w:cs="Times New Roman"/>
        </w:rPr>
        <w:t xml:space="preserve"> в соответствии с действующим законодательством предварительн</w:t>
      </w:r>
      <w:r>
        <w:rPr>
          <w:rFonts w:ascii="Times New Roman" w:hAnsi="Times New Roman" w:cs="Times New Roman"/>
        </w:rPr>
        <w:t>ый</w:t>
      </w:r>
      <w:r w:rsidRPr="00D60304">
        <w:rPr>
          <w:rFonts w:ascii="Times New Roman" w:hAnsi="Times New Roman" w:cs="Times New Roman"/>
        </w:rPr>
        <w:t>, текущ</w:t>
      </w:r>
      <w:r>
        <w:rPr>
          <w:rFonts w:ascii="Times New Roman" w:hAnsi="Times New Roman" w:cs="Times New Roman"/>
        </w:rPr>
        <w:t>ий</w:t>
      </w:r>
      <w:r w:rsidRPr="00D60304">
        <w:rPr>
          <w:rFonts w:ascii="Times New Roman" w:hAnsi="Times New Roman" w:cs="Times New Roman"/>
        </w:rPr>
        <w:t xml:space="preserve"> и последующ</w:t>
      </w:r>
      <w:r>
        <w:rPr>
          <w:rFonts w:ascii="Times New Roman" w:hAnsi="Times New Roman" w:cs="Times New Roman"/>
        </w:rPr>
        <w:t>ий</w:t>
      </w:r>
      <w:r w:rsidRPr="00D60304">
        <w:rPr>
          <w:rFonts w:ascii="Times New Roman" w:hAnsi="Times New Roman" w:cs="Times New Roman"/>
        </w:rPr>
        <w:t xml:space="preserve"> контрол</w:t>
      </w:r>
      <w:r>
        <w:rPr>
          <w:rFonts w:ascii="Times New Roman" w:hAnsi="Times New Roman" w:cs="Times New Roman"/>
        </w:rPr>
        <w:t>и над</w:t>
      </w:r>
      <w:r w:rsidRPr="00D60304">
        <w:rPr>
          <w:rFonts w:ascii="Times New Roman" w:hAnsi="Times New Roman" w:cs="Times New Roman"/>
        </w:rPr>
        <w:t xml:space="preserve"> операциями со средствами бюджета;</w:t>
      </w:r>
    </w:p>
    <w:p w:rsidR="00497F86" w:rsidRPr="00D60304" w:rsidRDefault="00497F86" w:rsidP="000C0BA9">
      <w:pPr>
        <w:widowControl w:val="0"/>
        <w:numPr>
          <w:ilvl w:val="1"/>
          <w:numId w:val="5"/>
        </w:numPr>
        <w:tabs>
          <w:tab w:val="left" w:pos="1134"/>
        </w:tabs>
        <w:spacing w:after="0" w:line="274" w:lineRule="exact"/>
        <w:ind w:firstLine="709"/>
        <w:jc w:val="both"/>
        <w:rPr>
          <w:rFonts w:ascii="Times New Roman" w:hAnsi="Times New Roman" w:cs="Times New Roman"/>
        </w:rPr>
      </w:pPr>
      <w:r w:rsidRPr="00D60304">
        <w:rPr>
          <w:rFonts w:ascii="Times New Roman" w:hAnsi="Times New Roman" w:cs="Times New Roman"/>
        </w:rPr>
        <w:t>пров</w:t>
      </w:r>
      <w:r>
        <w:rPr>
          <w:rFonts w:ascii="Times New Roman" w:hAnsi="Times New Roman" w:cs="Times New Roman"/>
        </w:rPr>
        <w:t>одит</w:t>
      </w:r>
      <w:r w:rsidRPr="00D60304">
        <w:rPr>
          <w:rFonts w:ascii="Times New Roman" w:hAnsi="Times New Roman" w:cs="Times New Roman"/>
        </w:rPr>
        <w:t xml:space="preserve"> предварительн</w:t>
      </w:r>
      <w:r>
        <w:rPr>
          <w:rFonts w:ascii="Times New Roman" w:hAnsi="Times New Roman" w:cs="Times New Roman"/>
        </w:rPr>
        <w:t>ые</w:t>
      </w:r>
      <w:r w:rsidRPr="00D60304">
        <w:rPr>
          <w:rFonts w:ascii="Times New Roman" w:hAnsi="Times New Roman" w:cs="Times New Roman"/>
        </w:rPr>
        <w:t xml:space="preserve"> провер</w:t>
      </w:r>
      <w:r>
        <w:rPr>
          <w:rFonts w:ascii="Times New Roman" w:hAnsi="Times New Roman" w:cs="Times New Roman"/>
        </w:rPr>
        <w:t>ки</w:t>
      </w:r>
      <w:r w:rsidRPr="00D60304">
        <w:rPr>
          <w:rFonts w:ascii="Times New Roman" w:hAnsi="Times New Roman" w:cs="Times New Roman"/>
        </w:rPr>
        <w:t xml:space="preserve"> </w:t>
      </w:r>
      <w:r w:rsidR="00E2029E">
        <w:rPr>
          <w:rFonts w:ascii="Times New Roman" w:hAnsi="Times New Roman" w:cs="Times New Roman"/>
        </w:rPr>
        <w:t>Финанс</w:t>
      </w:r>
      <w:r w:rsidRPr="00D60304">
        <w:rPr>
          <w:rFonts w:ascii="Times New Roman" w:hAnsi="Times New Roman" w:cs="Times New Roman"/>
        </w:rPr>
        <w:t xml:space="preserve">ового состояния получателей бюджетных кредитов и муниципальных гарантий </w:t>
      </w:r>
      <w:r>
        <w:rPr>
          <w:rFonts w:ascii="Times New Roman" w:hAnsi="Times New Roman" w:cs="Times New Roman"/>
        </w:rPr>
        <w:t>Усть-Удинского</w:t>
      </w:r>
      <w:r w:rsidRPr="00D60304">
        <w:rPr>
          <w:rFonts w:ascii="Times New Roman" w:hAnsi="Times New Roman" w:cs="Times New Roman"/>
        </w:rPr>
        <w:t xml:space="preserve"> муниципального округа, а также провер</w:t>
      </w:r>
      <w:r>
        <w:rPr>
          <w:rFonts w:ascii="Times New Roman" w:hAnsi="Times New Roman" w:cs="Times New Roman"/>
        </w:rPr>
        <w:t>ки</w:t>
      </w:r>
      <w:r w:rsidRPr="00D60304">
        <w:rPr>
          <w:rFonts w:ascii="Times New Roman" w:hAnsi="Times New Roman" w:cs="Times New Roman"/>
        </w:rPr>
        <w:t xml:space="preserve"> получателей бюджетных инвестиций по соблюдению ими условий целевого использования указанных средств;</w:t>
      </w:r>
    </w:p>
    <w:p w:rsidR="00497F86" w:rsidRDefault="00497F86" w:rsidP="008533E6">
      <w:pPr>
        <w:widowControl w:val="0"/>
        <w:numPr>
          <w:ilvl w:val="1"/>
          <w:numId w:val="5"/>
        </w:numPr>
        <w:spacing w:after="0" w:line="274" w:lineRule="exac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осуществляет </w:t>
      </w:r>
      <w:r w:rsidRPr="00D60304">
        <w:rPr>
          <w:rFonts w:ascii="Times New Roman" w:hAnsi="Times New Roman" w:cs="Times New Roman"/>
        </w:rPr>
        <w:t>управление в установленной сфере деятельности</w:t>
      </w:r>
      <w:r>
        <w:rPr>
          <w:rFonts w:ascii="Times New Roman" w:hAnsi="Times New Roman" w:cs="Times New Roman"/>
        </w:rPr>
        <w:t>,</w:t>
      </w:r>
      <w:r w:rsidRPr="00D60304">
        <w:rPr>
          <w:rFonts w:ascii="Times New Roman" w:hAnsi="Times New Roman" w:cs="Times New Roman"/>
        </w:rPr>
        <w:t xml:space="preserve"> разрабатывает </w:t>
      </w:r>
      <w:r w:rsidRPr="00D60304">
        <w:rPr>
          <w:rFonts w:ascii="Times New Roman" w:hAnsi="Times New Roman" w:cs="Times New Roman"/>
        </w:rPr>
        <w:lastRenderedPageBreak/>
        <w:t xml:space="preserve">проекты муниципальных правовых и иных актов органов и должностных лиц местного самоуправления </w:t>
      </w:r>
      <w:r>
        <w:rPr>
          <w:rFonts w:ascii="Times New Roman" w:hAnsi="Times New Roman" w:cs="Times New Roman"/>
        </w:rPr>
        <w:t>Усть-Удинского</w:t>
      </w:r>
      <w:r w:rsidRPr="00D60304">
        <w:rPr>
          <w:rFonts w:ascii="Times New Roman" w:hAnsi="Times New Roman" w:cs="Times New Roman"/>
        </w:rPr>
        <w:t xml:space="preserve"> муниципального</w:t>
      </w:r>
      <w:r>
        <w:rPr>
          <w:rFonts w:ascii="Times New Roman" w:hAnsi="Times New Roman" w:cs="Times New Roman"/>
        </w:rPr>
        <w:t xml:space="preserve"> </w:t>
      </w:r>
      <w:r w:rsidRPr="001E6480">
        <w:rPr>
          <w:rFonts w:ascii="Times New Roman" w:hAnsi="Times New Roman" w:cs="Times New Roman"/>
        </w:rPr>
        <w:t>округа, осуществляет методическое руководство, утверждает ежегодный план и показатели деятельности, осуществляет иные функции в соответствии с законодательством.</w:t>
      </w:r>
    </w:p>
    <w:p w:rsidR="00497F86" w:rsidRPr="009E42AF" w:rsidRDefault="00497F86" w:rsidP="000C0BA9">
      <w:pPr>
        <w:tabs>
          <w:tab w:val="left" w:pos="1134"/>
        </w:tabs>
        <w:spacing w:after="0" w:line="274" w:lineRule="exact"/>
        <w:ind w:firstLine="709"/>
        <w:jc w:val="both"/>
        <w:rPr>
          <w:rFonts w:ascii="Times New Roman" w:hAnsi="Times New Roman" w:cs="Times New Roman"/>
          <w:b/>
        </w:rPr>
      </w:pPr>
      <w:r w:rsidRPr="009E42AF">
        <w:rPr>
          <w:rFonts w:ascii="Times New Roman" w:hAnsi="Times New Roman" w:cs="Times New Roman"/>
          <w:b/>
        </w:rPr>
        <w:t xml:space="preserve">- в сфере </w:t>
      </w:r>
      <w:r>
        <w:rPr>
          <w:rFonts w:ascii="Times New Roman" w:hAnsi="Times New Roman" w:cs="Times New Roman"/>
          <w:b/>
        </w:rPr>
        <w:t xml:space="preserve">открытости бюджетных данных и </w:t>
      </w:r>
      <w:r w:rsidRPr="009E42AF">
        <w:rPr>
          <w:rFonts w:ascii="Times New Roman" w:hAnsi="Times New Roman" w:cs="Times New Roman"/>
          <w:b/>
        </w:rPr>
        <w:t xml:space="preserve">повышения уровня </w:t>
      </w:r>
      <w:r w:rsidR="00E2029E">
        <w:rPr>
          <w:rFonts w:ascii="Times New Roman" w:hAnsi="Times New Roman" w:cs="Times New Roman"/>
          <w:b/>
        </w:rPr>
        <w:t>Финанс</w:t>
      </w:r>
      <w:r w:rsidRPr="009E42AF">
        <w:rPr>
          <w:rFonts w:ascii="Times New Roman" w:hAnsi="Times New Roman" w:cs="Times New Roman"/>
          <w:b/>
        </w:rPr>
        <w:t xml:space="preserve">овой грамотности среди населения Усть-Удинского </w:t>
      </w:r>
      <w:r w:rsidR="00DE7734">
        <w:rPr>
          <w:rFonts w:ascii="Times New Roman" w:hAnsi="Times New Roman" w:cs="Times New Roman"/>
          <w:b/>
        </w:rPr>
        <w:t>округа</w:t>
      </w:r>
      <w:r w:rsidRPr="009E42AF">
        <w:rPr>
          <w:rFonts w:ascii="Times New Roman" w:hAnsi="Times New Roman" w:cs="Times New Roman"/>
          <w:b/>
        </w:rPr>
        <w:t>:</w:t>
      </w:r>
    </w:p>
    <w:p w:rsidR="00497F86" w:rsidRDefault="00497F86" w:rsidP="000C0BA9">
      <w:pPr>
        <w:tabs>
          <w:tab w:val="left" w:pos="1134"/>
        </w:tabs>
        <w:spacing w:after="0" w:line="274" w:lineRule="exac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разрабатывает и утверждает порядок работы межведомственной рабочей группы по реализации мероприятий по повышению уровня </w:t>
      </w:r>
      <w:r w:rsidR="00E2029E">
        <w:rPr>
          <w:rFonts w:ascii="Times New Roman" w:hAnsi="Times New Roman" w:cs="Times New Roman"/>
        </w:rPr>
        <w:t>Финанс</w:t>
      </w:r>
      <w:r>
        <w:rPr>
          <w:rFonts w:ascii="Times New Roman" w:hAnsi="Times New Roman" w:cs="Times New Roman"/>
        </w:rPr>
        <w:t>овой грамотности населения Усть-Удинского муниципального округа;</w:t>
      </w:r>
    </w:p>
    <w:p w:rsidR="00497F86" w:rsidRDefault="00497F86" w:rsidP="000C0BA9">
      <w:pPr>
        <w:tabs>
          <w:tab w:val="left" w:pos="1134"/>
        </w:tabs>
        <w:spacing w:after="0" w:line="274" w:lineRule="exac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разрабатывает и утверждает план мероприятий по повышению уровня </w:t>
      </w:r>
      <w:r w:rsidR="00E2029E">
        <w:rPr>
          <w:rFonts w:ascii="Times New Roman" w:hAnsi="Times New Roman" w:cs="Times New Roman"/>
        </w:rPr>
        <w:t>Финанс</w:t>
      </w:r>
      <w:r>
        <w:rPr>
          <w:rFonts w:ascii="Times New Roman" w:hAnsi="Times New Roman" w:cs="Times New Roman"/>
        </w:rPr>
        <w:t xml:space="preserve">овой грамотности и </w:t>
      </w:r>
      <w:r w:rsidR="00E2029E">
        <w:rPr>
          <w:rFonts w:ascii="Times New Roman" w:hAnsi="Times New Roman" w:cs="Times New Roman"/>
        </w:rPr>
        <w:t>Финанс</w:t>
      </w:r>
      <w:r>
        <w:rPr>
          <w:rFonts w:ascii="Times New Roman" w:hAnsi="Times New Roman" w:cs="Times New Roman"/>
        </w:rPr>
        <w:t>овой культуры населения Усть-Удинского муниципального округа;</w:t>
      </w:r>
    </w:p>
    <w:p w:rsidR="00497F86" w:rsidRDefault="00497F86" w:rsidP="000C0BA9">
      <w:pPr>
        <w:tabs>
          <w:tab w:val="left" w:pos="1134"/>
        </w:tabs>
        <w:spacing w:after="0" w:line="274" w:lineRule="exac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 w:rsidR="004A0A21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убликует на сайте администрации Усть-Удинского муниципального округа информацию о бюджете способствующую повышению уровня открытости бюджетных данных.</w:t>
      </w:r>
    </w:p>
    <w:p w:rsidR="00B9112F" w:rsidRPr="001E6480" w:rsidRDefault="00B9112F" w:rsidP="000C0BA9">
      <w:pPr>
        <w:tabs>
          <w:tab w:val="left" w:pos="1134"/>
        </w:tabs>
        <w:spacing w:after="0" w:line="274" w:lineRule="exac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471F3">
        <w:rPr>
          <w:rFonts w:ascii="Times New Roman" w:hAnsi="Times New Roman" w:cs="Times New Roman"/>
        </w:rPr>
        <w:t>Исполняет решения</w:t>
      </w:r>
      <w:r w:rsidRPr="00B9112F">
        <w:rPr>
          <w:rFonts w:ascii="Times New Roman" w:hAnsi="Times New Roman" w:cs="Times New Roman"/>
        </w:rPr>
        <w:t xml:space="preserve"> оперативного штаба Иркутской области по реализации Указа Президента Российской Федерации от 19.10.2022 года №757 "О мерах, осуществляемых в субъектах Российской Федерации в связи с Указом Президента Российской Федерации от 19 октября 2022 г. N 756"</w:t>
      </w:r>
      <w:r>
        <w:rPr>
          <w:rFonts w:ascii="Times New Roman" w:hAnsi="Times New Roman" w:cs="Times New Roman"/>
        </w:rPr>
        <w:t>.</w:t>
      </w:r>
    </w:p>
    <w:p w:rsidR="00497F86" w:rsidRDefault="00497F86" w:rsidP="00497F86">
      <w:pPr>
        <w:pStyle w:val="10"/>
        <w:keepNext/>
        <w:keepLines/>
        <w:shd w:val="clear" w:color="auto" w:fill="auto"/>
        <w:tabs>
          <w:tab w:val="left" w:pos="1276"/>
          <w:tab w:val="left" w:pos="3383"/>
        </w:tabs>
        <w:spacing w:line="240" w:lineRule="exact"/>
        <w:ind w:left="2977"/>
        <w:jc w:val="both"/>
      </w:pPr>
      <w:bookmarkStart w:id="6" w:name="bookmark6"/>
    </w:p>
    <w:p w:rsidR="00497F86" w:rsidRPr="001E6480" w:rsidRDefault="00497F86" w:rsidP="00497F86">
      <w:pPr>
        <w:pStyle w:val="10"/>
        <w:keepNext/>
        <w:keepLines/>
        <w:shd w:val="clear" w:color="auto" w:fill="auto"/>
        <w:tabs>
          <w:tab w:val="left" w:pos="1276"/>
          <w:tab w:val="left" w:pos="3383"/>
        </w:tabs>
        <w:spacing w:line="240" w:lineRule="exact"/>
        <w:jc w:val="center"/>
      </w:pPr>
      <w:r>
        <w:t xml:space="preserve">4. </w:t>
      </w:r>
      <w:r w:rsidRPr="001E6480">
        <w:t>ОБЕСПЕЧЕНИЕ ДЕЯТЕЛЬНОСТИ УПРАВЛЕНИЯ</w:t>
      </w:r>
      <w:bookmarkEnd w:id="6"/>
    </w:p>
    <w:p w:rsidR="00497F86" w:rsidRPr="001E6480" w:rsidRDefault="008533E6" w:rsidP="00F165EF">
      <w:pPr>
        <w:spacing w:after="0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497F86" w:rsidRPr="001E6480">
        <w:rPr>
          <w:rFonts w:ascii="Times New Roman" w:hAnsi="Times New Roman" w:cs="Times New Roman"/>
        </w:rPr>
        <w:t>Управление для решения возложенных задач и реализации функций в установленном порядке вправе:</w:t>
      </w:r>
    </w:p>
    <w:p w:rsidR="00497F86" w:rsidRPr="001E6480" w:rsidRDefault="00497F86" w:rsidP="00F165EF">
      <w:pPr>
        <w:widowControl w:val="0"/>
        <w:numPr>
          <w:ilvl w:val="1"/>
          <w:numId w:val="6"/>
        </w:numPr>
        <w:spacing w:after="0" w:line="274" w:lineRule="exact"/>
        <w:ind w:firstLine="709"/>
        <w:jc w:val="both"/>
        <w:rPr>
          <w:rFonts w:ascii="Times New Roman" w:hAnsi="Times New Roman" w:cs="Times New Roman"/>
        </w:rPr>
      </w:pPr>
      <w:r w:rsidRPr="001E6480">
        <w:rPr>
          <w:rFonts w:ascii="Times New Roman" w:hAnsi="Times New Roman" w:cs="Times New Roman"/>
        </w:rPr>
        <w:t xml:space="preserve">запрашивать и получать от органов государственной власти, органов местного самоуправления </w:t>
      </w:r>
      <w:r>
        <w:rPr>
          <w:rFonts w:ascii="Times New Roman" w:hAnsi="Times New Roman" w:cs="Times New Roman"/>
        </w:rPr>
        <w:t>Усть-Удинского</w:t>
      </w:r>
      <w:r w:rsidRPr="001E6480">
        <w:rPr>
          <w:rFonts w:ascii="Times New Roman" w:hAnsi="Times New Roman" w:cs="Times New Roman"/>
        </w:rPr>
        <w:t xml:space="preserve"> муниципального округа Иркутской области, организаций и граждан </w:t>
      </w:r>
      <w:r>
        <w:rPr>
          <w:rFonts w:ascii="Times New Roman" w:hAnsi="Times New Roman" w:cs="Times New Roman"/>
        </w:rPr>
        <w:t>материалы, необходимые для разработки проекта бюджета округа, отчета об исполнении бюджета округа, анализа исполнения бюджета округа, иные материалы, необходимые для осуществления им своих функций</w:t>
      </w:r>
      <w:r w:rsidRPr="001E6480">
        <w:rPr>
          <w:rFonts w:ascii="Times New Roman" w:hAnsi="Times New Roman" w:cs="Times New Roman"/>
        </w:rPr>
        <w:t>;</w:t>
      </w:r>
    </w:p>
    <w:p w:rsidR="00497F86" w:rsidRPr="001E6480" w:rsidRDefault="00497F86" w:rsidP="00F165EF">
      <w:pPr>
        <w:widowControl w:val="0"/>
        <w:numPr>
          <w:ilvl w:val="1"/>
          <w:numId w:val="6"/>
        </w:numPr>
        <w:tabs>
          <w:tab w:val="left" w:pos="1602"/>
        </w:tabs>
        <w:spacing w:after="0" w:line="274" w:lineRule="exact"/>
        <w:ind w:firstLine="709"/>
        <w:jc w:val="both"/>
        <w:rPr>
          <w:rFonts w:ascii="Times New Roman" w:hAnsi="Times New Roman" w:cs="Times New Roman"/>
        </w:rPr>
      </w:pPr>
      <w:r w:rsidRPr="001E6480">
        <w:rPr>
          <w:rFonts w:ascii="Times New Roman" w:hAnsi="Times New Roman" w:cs="Times New Roman"/>
        </w:rPr>
        <w:t>совершать сделки, заключать муниципальные контракты, иные договоры, соглашения в соответствии с законодательством</w:t>
      </w:r>
      <w:r>
        <w:rPr>
          <w:rFonts w:ascii="Times New Roman" w:hAnsi="Times New Roman" w:cs="Times New Roman"/>
        </w:rPr>
        <w:t>, быть истцом и ответчиком в судах</w:t>
      </w:r>
      <w:r w:rsidRPr="001E6480">
        <w:rPr>
          <w:rFonts w:ascii="Times New Roman" w:hAnsi="Times New Roman" w:cs="Times New Roman"/>
        </w:rPr>
        <w:t>;</w:t>
      </w:r>
    </w:p>
    <w:p w:rsidR="00497F86" w:rsidRDefault="00497F86" w:rsidP="00F165EF">
      <w:pPr>
        <w:widowControl w:val="0"/>
        <w:numPr>
          <w:ilvl w:val="1"/>
          <w:numId w:val="6"/>
        </w:numPr>
        <w:spacing w:after="0" w:line="274" w:lineRule="exact"/>
        <w:ind w:firstLine="709"/>
        <w:jc w:val="both"/>
        <w:rPr>
          <w:rFonts w:ascii="Times New Roman" w:hAnsi="Times New Roman" w:cs="Times New Roman"/>
        </w:rPr>
      </w:pPr>
      <w:r w:rsidRPr="001E6480">
        <w:rPr>
          <w:rFonts w:ascii="Times New Roman" w:hAnsi="Times New Roman" w:cs="Times New Roman"/>
        </w:rPr>
        <w:t xml:space="preserve">привлекать в необходимых случаях специалистов органов местного самоуправления </w:t>
      </w:r>
      <w:r>
        <w:rPr>
          <w:rFonts w:ascii="Times New Roman" w:hAnsi="Times New Roman" w:cs="Times New Roman"/>
        </w:rPr>
        <w:t xml:space="preserve">Усть-Удинского муниципального </w:t>
      </w:r>
      <w:r w:rsidRPr="001E6480">
        <w:rPr>
          <w:rFonts w:ascii="Times New Roman" w:hAnsi="Times New Roman" w:cs="Times New Roman"/>
        </w:rPr>
        <w:t>округа, также специалистов (экспертов) иных органов и организаций для решения вопросов, относящихся к сфере деятельности управления;</w:t>
      </w:r>
    </w:p>
    <w:p w:rsidR="00497F86" w:rsidRDefault="00497F86" w:rsidP="00F165EF">
      <w:pPr>
        <w:widowControl w:val="0"/>
        <w:numPr>
          <w:ilvl w:val="1"/>
          <w:numId w:val="6"/>
        </w:numPr>
        <w:spacing w:after="0" w:line="274" w:lineRule="exac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принимать нормативные правовые акты в форме приказов по вопросам, отнесенным к компетенции управления;</w:t>
      </w:r>
    </w:p>
    <w:p w:rsidR="00497F86" w:rsidRDefault="00497F86" w:rsidP="00F165EF">
      <w:pPr>
        <w:widowControl w:val="0"/>
        <w:numPr>
          <w:ilvl w:val="1"/>
          <w:numId w:val="6"/>
        </w:numPr>
        <w:spacing w:after="0" w:line="274" w:lineRule="exac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осуществлять блокировку расходов бюджета округа и отменять блокировку расходов в случаях, установленных законодательством Российской Федерации;</w:t>
      </w:r>
    </w:p>
    <w:p w:rsidR="00497F86" w:rsidRDefault="00497F86" w:rsidP="00F165EF">
      <w:pPr>
        <w:widowControl w:val="0"/>
        <w:numPr>
          <w:ilvl w:val="1"/>
          <w:numId w:val="6"/>
        </w:numPr>
        <w:spacing w:after="0" w:line="274" w:lineRule="exac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проводить проверки </w:t>
      </w:r>
      <w:r w:rsidR="00E2029E">
        <w:rPr>
          <w:rFonts w:ascii="Times New Roman" w:hAnsi="Times New Roman" w:cs="Times New Roman"/>
        </w:rPr>
        <w:t>Финанс</w:t>
      </w:r>
      <w:r>
        <w:rPr>
          <w:rFonts w:ascii="Times New Roman" w:hAnsi="Times New Roman" w:cs="Times New Roman"/>
        </w:rPr>
        <w:t>овой и хозяйственной деятельности распорядителей и получателей средств бюджета округа;</w:t>
      </w:r>
    </w:p>
    <w:p w:rsidR="00497F86" w:rsidRDefault="00497F86" w:rsidP="00F165EF">
      <w:pPr>
        <w:widowControl w:val="0"/>
        <w:numPr>
          <w:ilvl w:val="1"/>
          <w:numId w:val="6"/>
        </w:numPr>
        <w:spacing w:after="0" w:line="274" w:lineRule="exac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250C08">
        <w:rPr>
          <w:rFonts w:ascii="Times New Roman" w:hAnsi="Times New Roman" w:cs="Times New Roman"/>
        </w:rPr>
        <w:t xml:space="preserve">носить предложения о размерах фонда оплаты труда работников органов представительной и исполнительной власти </w:t>
      </w:r>
      <w:r>
        <w:rPr>
          <w:rFonts w:ascii="Times New Roman" w:hAnsi="Times New Roman" w:cs="Times New Roman"/>
        </w:rPr>
        <w:t>муниципального округа</w:t>
      </w:r>
      <w:r w:rsidRPr="00250C08">
        <w:rPr>
          <w:rFonts w:ascii="Times New Roman" w:hAnsi="Times New Roman" w:cs="Times New Roman"/>
        </w:rPr>
        <w:t>, осуществлять контроль за расходованием бюджетных средств, выделяемых на их содержание.</w:t>
      </w:r>
    </w:p>
    <w:p w:rsidR="00497F86" w:rsidRDefault="00497F86" w:rsidP="00F165EF">
      <w:pPr>
        <w:widowControl w:val="0"/>
        <w:numPr>
          <w:ilvl w:val="1"/>
          <w:numId w:val="6"/>
        </w:numPr>
        <w:spacing w:after="0" w:line="274" w:lineRule="exac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выносить руководителям органов местного самоуправления и получателей средств бюджета округа предупреждения о ненадлежащем исполнении бюджетного процесса;</w:t>
      </w:r>
    </w:p>
    <w:p w:rsidR="00497F86" w:rsidRPr="001E6480" w:rsidRDefault="00497F86" w:rsidP="00F165EF">
      <w:pPr>
        <w:widowControl w:val="0"/>
        <w:numPr>
          <w:ilvl w:val="1"/>
          <w:numId w:val="6"/>
        </w:numPr>
        <w:spacing w:after="0" w:line="274" w:lineRule="exac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применять меры принуждения за нарушения бюджетного законодательства Российской Федерации в случаях, установленных законодательством Российской Федерации;</w:t>
      </w:r>
    </w:p>
    <w:p w:rsidR="00497F86" w:rsidRPr="001E6480" w:rsidRDefault="00497F86" w:rsidP="00F165EF">
      <w:pPr>
        <w:widowControl w:val="0"/>
        <w:numPr>
          <w:ilvl w:val="1"/>
          <w:numId w:val="6"/>
        </w:numPr>
        <w:spacing w:after="0" w:line="274" w:lineRule="exact"/>
        <w:ind w:firstLine="709"/>
        <w:jc w:val="both"/>
        <w:rPr>
          <w:rFonts w:ascii="Times New Roman" w:hAnsi="Times New Roman" w:cs="Times New Roman"/>
        </w:rPr>
      </w:pPr>
      <w:r w:rsidRPr="001E6480">
        <w:rPr>
          <w:rFonts w:ascii="Times New Roman" w:hAnsi="Times New Roman" w:cs="Times New Roman"/>
        </w:rPr>
        <w:t>осуществлять иные права в соответствии с законодательством.</w:t>
      </w:r>
    </w:p>
    <w:p w:rsidR="00497F86" w:rsidRDefault="00497F86" w:rsidP="00F165EF">
      <w:pPr>
        <w:tabs>
          <w:tab w:val="left" w:pos="1276"/>
          <w:tab w:val="left" w:pos="1606"/>
        </w:tabs>
        <w:spacing w:after="0"/>
        <w:ind w:firstLine="709"/>
        <w:jc w:val="both"/>
        <w:rPr>
          <w:rFonts w:ascii="Times New Roman" w:hAnsi="Times New Roman" w:cs="Times New Roman"/>
        </w:rPr>
      </w:pPr>
      <w:r w:rsidRPr="001E6480">
        <w:rPr>
          <w:rFonts w:ascii="Times New Roman" w:hAnsi="Times New Roman" w:cs="Times New Roman"/>
        </w:rPr>
        <w:t xml:space="preserve">Имущество управления является муниципальной собственностью </w:t>
      </w:r>
      <w:r>
        <w:rPr>
          <w:rFonts w:ascii="Times New Roman" w:hAnsi="Times New Roman" w:cs="Times New Roman"/>
        </w:rPr>
        <w:t>Усть-Удинского</w:t>
      </w:r>
      <w:r w:rsidRPr="001E6480">
        <w:rPr>
          <w:rFonts w:ascii="Times New Roman" w:hAnsi="Times New Roman" w:cs="Times New Roman"/>
        </w:rPr>
        <w:t xml:space="preserve"> муниципального округа и может быть использовано только для осуществления деятельности управления в установленном законодательством порядке.</w:t>
      </w:r>
    </w:p>
    <w:p w:rsidR="00497F86" w:rsidRDefault="00F165EF" w:rsidP="00F165EF">
      <w:pPr>
        <w:tabs>
          <w:tab w:val="left" w:pos="1276"/>
          <w:tab w:val="left" w:pos="1606"/>
        </w:tabs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 </w:t>
      </w:r>
      <w:r w:rsidR="00497F86">
        <w:rPr>
          <w:rFonts w:ascii="Times New Roman" w:hAnsi="Times New Roman" w:cs="Times New Roman"/>
        </w:rPr>
        <w:t xml:space="preserve">Управление является главным распорядителем бюджетных средств Усть-Удинского муниципального округа. </w:t>
      </w:r>
    </w:p>
    <w:p w:rsidR="00497F86" w:rsidRDefault="00F165EF" w:rsidP="00F165EF">
      <w:pPr>
        <w:tabs>
          <w:tab w:val="left" w:pos="1276"/>
          <w:tab w:val="left" w:pos="1606"/>
        </w:tabs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</w:t>
      </w:r>
      <w:r w:rsidR="00E2029E">
        <w:rPr>
          <w:rFonts w:ascii="Times New Roman" w:hAnsi="Times New Roman" w:cs="Times New Roman"/>
        </w:rPr>
        <w:t>Финанс</w:t>
      </w:r>
      <w:r w:rsidR="00497F86">
        <w:rPr>
          <w:rFonts w:ascii="Times New Roman" w:hAnsi="Times New Roman" w:cs="Times New Roman"/>
        </w:rPr>
        <w:t>ирование расходов на содержание управления осуществляется за счет средств бюджета округа.</w:t>
      </w:r>
    </w:p>
    <w:p w:rsidR="00F165EF" w:rsidRDefault="00F165EF" w:rsidP="00F165EF">
      <w:pPr>
        <w:tabs>
          <w:tab w:val="left" w:pos="1276"/>
          <w:tab w:val="left" w:pos="1606"/>
        </w:tabs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497F86">
        <w:rPr>
          <w:rFonts w:ascii="Times New Roman" w:hAnsi="Times New Roman" w:cs="Times New Roman"/>
        </w:rPr>
        <w:t>Управление осуществляет функции и полномочия учредителя муниципального казенного учреждения «Централизованная бухгалтерия учреждений» Усть-Удинского муниципального округа в пределах и порядке, установленном действующим законодательством Российской Федерации, Уставом и муниципальными правовыми актами Усть-Удинского муниципального округа.</w:t>
      </w:r>
    </w:p>
    <w:p w:rsidR="00497F86" w:rsidRDefault="00F165EF" w:rsidP="00F165EF">
      <w:pPr>
        <w:tabs>
          <w:tab w:val="left" w:pos="1276"/>
          <w:tab w:val="left" w:pos="1606"/>
        </w:tabs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4.5. </w:t>
      </w:r>
      <w:r w:rsidR="00497F86">
        <w:rPr>
          <w:rFonts w:ascii="Times New Roman" w:hAnsi="Times New Roman" w:cs="Times New Roman"/>
        </w:rPr>
        <w:t>Управление обязано:</w:t>
      </w:r>
    </w:p>
    <w:p w:rsidR="00497F86" w:rsidRPr="00250C08" w:rsidRDefault="00497F86" w:rsidP="00F165EF">
      <w:pPr>
        <w:tabs>
          <w:tab w:val="left" w:pos="1276"/>
          <w:tab w:val="left" w:pos="1606"/>
        </w:tabs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Pr="00250C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</w:t>
      </w:r>
      <w:r w:rsidRPr="00250C08">
        <w:rPr>
          <w:rFonts w:ascii="Times New Roman" w:hAnsi="Times New Roman" w:cs="Times New Roman"/>
        </w:rPr>
        <w:t xml:space="preserve">существлять свою деятельность в соответствии с законами, нормативными правовыми актами Российской Федерации, Иркутской области и </w:t>
      </w:r>
      <w:r>
        <w:rPr>
          <w:rFonts w:ascii="Times New Roman" w:hAnsi="Times New Roman" w:cs="Times New Roman"/>
        </w:rPr>
        <w:t>Усть-Удинского муниципального округа;</w:t>
      </w:r>
    </w:p>
    <w:p w:rsidR="00497F86" w:rsidRPr="00250C08" w:rsidRDefault="00497F86" w:rsidP="00F165EF">
      <w:pPr>
        <w:tabs>
          <w:tab w:val="left" w:pos="1276"/>
          <w:tab w:val="left" w:pos="1606"/>
        </w:tabs>
        <w:spacing w:after="0"/>
        <w:ind w:firstLine="709"/>
        <w:jc w:val="both"/>
        <w:rPr>
          <w:rFonts w:ascii="Times New Roman" w:hAnsi="Times New Roman" w:cs="Times New Roman"/>
        </w:rPr>
      </w:pPr>
      <w:r w:rsidRPr="00250C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  <w:r w:rsidRPr="00250C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Pr="00250C08">
        <w:rPr>
          <w:rFonts w:ascii="Times New Roman" w:hAnsi="Times New Roman" w:cs="Times New Roman"/>
        </w:rPr>
        <w:t xml:space="preserve">ыполнять в установленные сроки поручения мэра </w:t>
      </w:r>
      <w:r>
        <w:rPr>
          <w:rFonts w:ascii="Times New Roman" w:hAnsi="Times New Roman" w:cs="Times New Roman"/>
        </w:rPr>
        <w:t>Усть-Удинского муниципального округа</w:t>
      </w:r>
      <w:r w:rsidRPr="00250C08">
        <w:rPr>
          <w:rFonts w:ascii="Times New Roman" w:hAnsi="Times New Roman" w:cs="Times New Roman"/>
        </w:rPr>
        <w:t xml:space="preserve"> в пределах своих полномочий по вопросам компетенции </w:t>
      </w:r>
      <w:r>
        <w:rPr>
          <w:rFonts w:ascii="Times New Roman" w:hAnsi="Times New Roman" w:cs="Times New Roman"/>
        </w:rPr>
        <w:t>у</w:t>
      </w:r>
      <w:r w:rsidRPr="00250C08">
        <w:rPr>
          <w:rFonts w:ascii="Times New Roman" w:hAnsi="Times New Roman" w:cs="Times New Roman"/>
        </w:rPr>
        <w:t>правления.</w:t>
      </w:r>
    </w:p>
    <w:p w:rsidR="00497F86" w:rsidRPr="001E6480" w:rsidRDefault="00497F86" w:rsidP="00F165EF">
      <w:pPr>
        <w:tabs>
          <w:tab w:val="left" w:pos="1276"/>
          <w:tab w:val="left" w:pos="1606"/>
        </w:tabs>
        <w:spacing w:after="0"/>
        <w:ind w:firstLine="709"/>
        <w:jc w:val="both"/>
        <w:rPr>
          <w:rFonts w:ascii="Times New Roman" w:hAnsi="Times New Roman" w:cs="Times New Roman"/>
        </w:rPr>
      </w:pPr>
      <w:r w:rsidRPr="00250C0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</w:t>
      </w:r>
      <w:r w:rsidRPr="00250C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</w:t>
      </w:r>
      <w:r w:rsidRPr="00250C08">
        <w:rPr>
          <w:rFonts w:ascii="Times New Roman" w:hAnsi="Times New Roman" w:cs="Times New Roman"/>
        </w:rPr>
        <w:t xml:space="preserve">редоставлять сведения по запросам органов исполнительной власти </w:t>
      </w:r>
      <w:r>
        <w:rPr>
          <w:rFonts w:ascii="Times New Roman" w:hAnsi="Times New Roman" w:cs="Times New Roman"/>
        </w:rPr>
        <w:t xml:space="preserve">Усть-Удинского </w:t>
      </w:r>
      <w:r w:rsidRPr="00250C08">
        <w:rPr>
          <w:rFonts w:ascii="Times New Roman" w:hAnsi="Times New Roman" w:cs="Times New Roman"/>
        </w:rPr>
        <w:t xml:space="preserve">муниципального </w:t>
      </w:r>
      <w:r>
        <w:rPr>
          <w:rFonts w:ascii="Times New Roman" w:hAnsi="Times New Roman" w:cs="Times New Roman"/>
        </w:rPr>
        <w:t xml:space="preserve">округа </w:t>
      </w:r>
      <w:r w:rsidRPr="00250C08">
        <w:rPr>
          <w:rFonts w:ascii="Times New Roman" w:hAnsi="Times New Roman" w:cs="Times New Roman"/>
        </w:rPr>
        <w:t>в пределах своих полномочий по вопросам компетенции управления.</w:t>
      </w:r>
    </w:p>
    <w:p w:rsidR="00497F86" w:rsidRDefault="00497F86" w:rsidP="00497F86">
      <w:pPr>
        <w:pStyle w:val="10"/>
        <w:keepNext/>
        <w:keepLines/>
        <w:shd w:val="clear" w:color="auto" w:fill="auto"/>
        <w:tabs>
          <w:tab w:val="left" w:pos="1276"/>
          <w:tab w:val="left" w:pos="3208"/>
        </w:tabs>
        <w:spacing w:line="240" w:lineRule="exact"/>
        <w:ind w:left="700"/>
        <w:jc w:val="center"/>
      </w:pPr>
      <w:bookmarkStart w:id="7" w:name="bookmark7"/>
    </w:p>
    <w:p w:rsidR="00497F86" w:rsidRPr="001E6480" w:rsidRDefault="00497F86" w:rsidP="00F165EF">
      <w:pPr>
        <w:pStyle w:val="10"/>
        <w:keepNext/>
        <w:keepLines/>
        <w:shd w:val="clear" w:color="auto" w:fill="auto"/>
        <w:spacing w:line="240" w:lineRule="exact"/>
        <w:jc w:val="center"/>
      </w:pPr>
      <w:r>
        <w:t xml:space="preserve">5. </w:t>
      </w:r>
      <w:r w:rsidRPr="001E6480">
        <w:t>ОРГАНИЗАЦИЯ И РУКОВОДСТВО УПРАВЛЕНИЕМ</w:t>
      </w:r>
      <w:bookmarkEnd w:id="7"/>
    </w:p>
    <w:p w:rsidR="00497F86" w:rsidRDefault="00F165EF" w:rsidP="00B97F67">
      <w:pPr>
        <w:spacing w:after="0" w:line="278" w:lineRule="exact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</w:t>
      </w:r>
      <w:r w:rsidR="00497F86" w:rsidRPr="001E6480">
        <w:rPr>
          <w:rFonts w:ascii="Times New Roman" w:hAnsi="Times New Roman" w:cs="Times New Roman"/>
        </w:rPr>
        <w:t xml:space="preserve">Управление возглавляет начальник </w:t>
      </w:r>
      <w:r w:rsidR="00E2029E">
        <w:rPr>
          <w:rFonts w:ascii="Times New Roman" w:hAnsi="Times New Roman" w:cs="Times New Roman"/>
        </w:rPr>
        <w:t>Финанс</w:t>
      </w:r>
      <w:r w:rsidR="00497F86" w:rsidRPr="001E6480">
        <w:rPr>
          <w:rFonts w:ascii="Times New Roman" w:hAnsi="Times New Roman" w:cs="Times New Roman"/>
        </w:rPr>
        <w:t xml:space="preserve">ового управления администрации </w:t>
      </w:r>
      <w:r w:rsidR="00497F86">
        <w:rPr>
          <w:rFonts w:ascii="Times New Roman" w:hAnsi="Times New Roman" w:cs="Times New Roman"/>
        </w:rPr>
        <w:t>Усть-Удинского</w:t>
      </w:r>
      <w:r w:rsidR="00497F86" w:rsidRPr="001E6480">
        <w:rPr>
          <w:rFonts w:ascii="Times New Roman" w:hAnsi="Times New Roman" w:cs="Times New Roman"/>
        </w:rPr>
        <w:t xml:space="preserve"> муниципального округа (далее - начальник управления), который назначается на должность </w:t>
      </w:r>
      <w:r w:rsidR="00DC4141" w:rsidRPr="001E6480">
        <w:rPr>
          <w:rFonts w:ascii="Times New Roman" w:hAnsi="Times New Roman" w:cs="Times New Roman"/>
        </w:rPr>
        <w:t xml:space="preserve">мэром </w:t>
      </w:r>
      <w:r w:rsidR="00DC4141">
        <w:rPr>
          <w:rFonts w:ascii="Times New Roman" w:hAnsi="Times New Roman" w:cs="Times New Roman"/>
        </w:rPr>
        <w:t xml:space="preserve">Усть-Удинского муниципального </w:t>
      </w:r>
      <w:r w:rsidR="00DC4141" w:rsidRPr="001E6480">
        <w:rPr>
          <w:rFonts w:ascii="Times New Roman" w:hAnsi="Times New Roman" w:cs="Times New Roman"/>
        </w:rPr>
        <w:t>округа</w:t>
      </w:r>
      <w:r w:rsidR="00DC4141">
        <w:rPr>
          <w:rFonts w:ascii="Times New Roman" w:hAnsi="Times New Roman" w:cs="Times New Roman"/>
        </w:rPr>
        <w:t xml:space="preserve"> </w:t>
      </w:r>
      <w:r w:rsidR="00743E3B">
        <w:rPr>
          <w:rFonts w:ascii="Times New Roman" w:hAnsi="Times New Roman" w:cs="Times New Roman"/>
        </w:rPr>
        <w:t>после проведения</w:t>
      </w:r>
      <w:r w:rsidR="003B5298">
        <w:rPr>
          <w:rFonts w:ascii="Times New Roman" w:hAnsi="Times New Roman" w:cs="Times New Roman"/>
        </w:rPr>
        <w:t xml:space="preserve"> Министерством финансов </w:t>
      </w:r>
      <w:r w:rsidR="00743E3B">
        <w:rPr>
          <w:rFonts w:ascii="Times New Roman" w:hAnsi="Times New Roman" w:cs="Times New Roman"/>
        </w:rPr>
        <w:t>Иркутской области</w:t>
      </w:r>
      <w:r w:rsidR="003B5298">
        <w:rPr>
          <w:rFonts w:ascii="Times New Roman" w:hAnsi="Times New Roman" w:cs="Times New Roman"/>
        </w:rPr>
        <w:t xml:space="preserve"> проверк</w:t>
      </w:r>
      <w:r w:rsidR="00743E3B">
        <w:rPr>
          <w:rFonts w:ascii="Times New Roman" w:hAnsi="Times New Roman" w:cs="Times New Roman"/>
        </w:rPr>
        <w:t>и</w:t>
      </w:r>
      <w:r w:rsidR="003B5298">
        <w:rPr>
          <w:rFonts w:ascii="Times New Roman" w:hAnsi="Times New Roman" w:cs="Times New Roman"/>
        </w:rPr>
        <w:t xml:space="preserve"> соответствия кандидата на замещение должности начальника управления </w:t>
      </w:r>
      <w:r w:rsidR="00743E3B">
        <w:rPr>
          <w:rFonts w:ascii="Times New Roman" w:hAnsi="Times New Roman" w:cs="Times New Roman"/>
        </w:rPr>
        <w:t>в соответствии с законом Иркутской области  от 22.06.2025 года №50-ОЗ «О порядке участия министерства финансов Иркутской области в проведении проверки соответствия кандидатов на замещение должности руководителя финансового органа муниципального района Иркутской области, муниципального округа Иркутской области, городского округа Иркутской области</w:t>
      </w:r>
      <w:r w:rsidR="00ED5715">
        <w:rPr>
          <w:rFonts w:ascii="Times New Roman" w:hAnsi="Times New Roman" w:cs="Times New Roman"/>
        </w:rPr>
        <w:t xml:space="preserve"> квалификационным требованиям». Начальник управления </w:t>
      </w:r>
      <w:r w:rsidR="00ED5715" w:rsidRPr="001E6480">
        <w:rPr>
          <w:rFonts w:ascii="Times New Roman" w:hAnsi="Times New Roman" w:cs="Times New Roman"/>
        </w:rPr>
        <w:t xml:space="preserve">освобождается от должности </w:t>
      </w:r>
      <w:r w:rsidR="00ED5715">
        <w:rPr>
          <w:rFonts w:ascii="Times New Roman" w:hAnsi="Times New Roman" w:cs="Times New Roman"/>
        </w:rPr>
        <w:t xml:space="preserve">мэром Усть-Удинского муниципального </w:t>
      </w:r>
      <w:r w:rsidR="00ED5715" w:rsidRPr="001E6480">
        <w:rPr>
          <w:rFonts w:ascii="Times New Roman" w:hAnsi="Times New Roman" w:cs="Times New Roman"/>
        </w:rPr>
        <w:t>округа</w:t>
      </w:r>
      <w:r w:rsidR="00ED5715">
        <w:rPr>
          <w:rFonts w:ascii="Times New Roman" w:hAnsi="Times New Roman" w:cs="Times New Roman"/>
        </w:rPr>
        <w:t xml:space="preserve"> </w:t>
      </w:r>
      <w:r w:rsidR="00ED5715" w:rsidRPr="001E6480">
        <w:rPr>
          <w:rFonts w:ascii="Times New Roman" w:hAnsi="Times New Roman" w:cs="Times New Roman"/>
        </w:rPr>
        <w:t>в установленном законодательством порядке</w:t>
      </w:r>
      <w:r w:rsidR="00ED5715">
        <w:rPr>
          <w:rFonts w:ascii="Times New Roman" w:hAnsi="Times New Roman" w:cs="Times New Roman"/>
        </w:rPr>
        <w:t>.</w:t>
      </w:r>
    </w:p>
    <w:p w:rsidR="00497F86" w:rsidRPr="001E6480" w:rsidRDefault="00B97F67" w:rsidP="00B97F67">
      <w:pPr>
        <w:spacing w:after="0" w:line="278" w:lineRule="exact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</w:t>
      </w:r>
      <w:r w:rsidR="00497F86" w:rsidRPr="00250C08">
        <w:rPr>
          <w:rFonts w:ascii="Times New Roman" w:hAnsi="Times New Roman" w:cs="Times New Roman"/>
        </w:rPr>
        <w:t xml:space="preserve">Заместитель начальника </w:t>
      </w:r>
      <w:r w:rsidR="00497F86">
        <w:rPr>
          <w:rFonts w:ascii="Times New Roman" w:hAnsi="Times New Roman" w:cs="Times New Roman"/>
        </w:rPr>
        <w:t>у</w:t>
      </w:r>
      <w:r w:rsidR="00497F86" w:rsidRPr="00250C08">
        <w:rPr>
          <w:rFonts w:ascii="Times New Roman" w:hAnsi="Times New Roman" w:cs="Times New Roman"/>
        </w:rPr>
        <w:t>правления, либо иное уполномоченное лицо из числа работников управления, замещает начальника управления в период его временного отсутствия.</w:t>
      </w:r>
    </w:p>
    <w:p w:rsidR="00497F86" w:rsidRPr="001E6480" w:rsidRDefault="00B97F67" w:rsidP="00B97F67">
      <w:pPr>
        <w:tabs>
          <w:tab w:val="left" w:pos="1276"/>
        </w:tabs>
        <w:spacing w:after="0" w:line="278" w:lineRule="exact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r w:rsidR="00497F86" w:rsidRPr="001E6480">
        <w:rPr>
          <w:rFonts w:ascii="Times New Roman" w:hAnsi="Times New Roman" w:cs="Times New Roman"/>
        </w:rPr>
        <w:t>Начальник управления:</w:t>
      </w:r>
    </w:p>
    <w:p w:rsidR="00497F86" w:rsidRPr="001E6480" w:rsidRDefault="00497F86" w:rsidP="00B97F67">
      <w:pPr>
        <w:widowControl w:val="0"/>
        <w:numPr>
          <w:ilvl w:val="1"/>
          <w:numId w:val="7"/>
        </w:numPr>
        <w:tabs>
          <w:tab w:val="left" w:pos="993"/>
          <w:tab w:val="left" w:pos="1623"/>
        </w:tabs>
        <w:spacing w:after="0" w:line="274" w:lineRule="exact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DF25F5">
        <w:rPr>
          <w:rFonts w:ascii="Times New Roman" w:hAnsi="Times New Roman" w:cs="Times New Roman"/>
        </w:rPr>
        <w:t xml:space="preserve">существляет общее руководство и организует деятельность управления, в объеме переданных ему полномочий мэром </w:t>
      </w:r>
      <w:r>
        <w:rPr>
          <w:rFonts w:ascii="Times New Roman" w:hAnsi="Times New Roman" w:cs="Times New Roman"/>
        </w:rPr>
        <w:t>Усть-Удинского муниципального округа</w:t>
      </w:r>
      <w:r w:rsidRPr="00DF25F5">
        <w:rPr>
          <w:rFonts w:ascii="Times New Roman" w:hAnsi="Times New Roman" w:cs="Times New Roman"/>
        </w:rPr>
        <w:t>, издает в пределах своей компетенции приказы, орган</w:t>
      </w:r>
      <w:r>
        <w:rPr>
          <w:rFonts w:ascii="Times New Roman" w:hAnsi="Times New Roman" w:cs="Times New Roman"/>
        </w:rPr>
        <w:t>изует и проверяет их исполнение;</w:t>
      </w:r>
    </w:p>
    <w:p w:rsidR="00497F86" w:rsidRPr="001E6480" w:rsidRDefault="00497F86" w:rsidP="00B97F67">
      <w:pPr>
        <w:widowControl w:val="0"/>
        <w:numPr>
          <w:ilvl w:val="1"/>
          <w:numId w:val="7"/>
        </w:numPr>
        <w:tabs>
          <w:tab w:val="left" w:pos="993"/>
          <w:tab w:val="left" w:pos="1623"/>
        </w:tabs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1E6480">
        <w:rPr>
          <w:rFonts w:ascii="Times New Roman" w:hAnsi="Times New Roman" w:cs="Times New Roman"/>
        </w:rPr>
        <w:t>назначает и освобождает от должности муниципальных служащих в управлении, работников, замещающих в управлении должности, не являющиеся должностями муниципальной службы и работников, относящихся к вспомогательному персоналу (далее - сотрудники управления);</w:t>
      </w:r>
    </w:p>
    <w:p w:rsidR="00497F86" w:rsidRDefault="00497F86" w:rsidP="00497F86">
      <w:pPr>
        <w:widowControl w:val="0"/>
        <w:numPr>
          <w:ilvl w:val="1"/>
          <w:numId w:val="7"/>
        </w:numPr>
        <w:tabs>
          <w:tab w:val="left" w:pos="993"/>
          <w:tab w:val="left" w:pos="1623"/>
        </w:tabs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1E6480">
        <w:rPr>
          <w:rFonts w:ascii="Times New Roman" w:hAnsi="Times New Roman" w:cs="Times New Roman"/>
        </w:rPr>
        <w:t>решает вопросы, связанные с прохождением муниципальной службы в управлении в соответствии с законодательством;</w:t>
      </w:r>
    </w:p>
    <w:p w:rsidR="00497F86" w:rsidRPr="001E6480" w:rsidRDefault="00497F86" w:rsidP="00497F86">
      <w:pPr>
        <w:widowControl w:val="0"/>
        <w:numPr>
          <w:ilvl w:val="1"/>
          <w:numId w:val="7"/>
        </w:numPr>
        <w:tabs>
          <w:tab w:val="left" w:pos="993"/>
          <w:tab w:val="left" w:pos="1623"/>
        </w:tabs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осуществляет обработку персональных данных, необходимых для выполнения возложенных на управление задач и функций, принимает меры по защите персональных данных;</w:t>
      </w:r>
    </w:p>
    <w:p w:rsidR="00497F86" w:rsidRDefault="00497F86" w:rsidP="00497F86">
      <w:pPr>
        <w:widowControl w:val="0"/>
        <w:numPr>
          <w:ilvl w:val="1"/>
          <w:numId w:val="7"/>
        </w:numPr>
        <w:tabs>
          <w:tab w:val="left" w:pos="993"/>
          <w:tab w:val="left" w:pos="1623"/>
        </w:tabs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1E6480">
        <w:rPr>
          <w:rFonts w:ascii="Times New Roman" w:hAnsi="Times New Roman" w:cs="Times New Roman"/>
        </w:rPr>
        <w:t xml:space="preserve">распределяет обязанности между </w:t>
      </w:r>
      <w:r w:rsidRPr="00DF25F5">
        <w:rPr>
          <w:rFonts w:ascii="Times New Roman" w:hAnsi="Times New Roman" w:cs="Times New Roman"/>
        </w:rPr>
        <w:t>начальниками отделов</w:t>
      </w:r>
      <w:r>
        <w:rPr>
          <w:rFonts w:ascii="Times New Roman" w:hAnsi="Times New Roman" w:cs="Times New Roman"/>
        </w:rPr>
        <w:t>,</w:t>
      </w:r>
      <w:r w:rsidRPr="001E6480">
        <w:rPr>
          <w:rFonts w:ascii="Times New Roman" w:hAnsi="Times New Roman" w:cs="Times New Roman"/>
        </w:rPr>
        <w:t xml:space="preserve"> сотрудниками управления, а также определяет компетенцию должностных лиц управления по самостоятельному решению кадровых, </w:t>
      </w:r>
      <w:r w:rsidR="00E2029E">
        <w:rPr>
          <w:rFonts w:ascii="Times New Roman" w:hAnsi="Times New Roman" w:cs="Times New Roman"/>
        </w:rPr>
        <w:t>Финанс</w:t>
      </w:r>
      <w:r w:rsidRPr="001E6480">
        <w:rPr>
          <w:rFonts w:ascii="Times New Roman" w:hAnsi="Times New Roman" w:cs="Times New Roman"/>
        </w:rPr>
        <w:t>овых, организационных, хозяйственных и иных вопросов;</w:t>
      </w:r>
    </w:p>
    <w:p w:rsidR="00497F86" w:rsidRPr="00DF25F5" w:rsidRDefault="00497F86" w:rsidP="00497F86">
      <w:pPr>
        <w:widowControl w:val="0"/>
        <w:numPr>
          <w:ilvl w:val="1"/>
          <w:numId w:val="7"/>
        </w:numPr>
        <w:tabs>
          <w:tab w:val="left" w:pos="993"/>
          <w:tab w:val="left" w:pos="1623"/>
        </w:tabs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DF25F5">
        <w:rPr>
          <w:rFonts w:ascii="Times New Roman" w:hAnsi="Times New Roman" w:cs="Times New Roman"/>
        </w:rPr>
        <w:t xml:space="preserve">азначает на должность и освобождает от должности в установленном порядке сотрудников управления, принимает решения о поощрении и наказании сотрудников, выдает доверенности на представление интересов </w:t>
      </w:r>
      <w:r>
        <w:rPr>
          <w:rFonts w:ascii="Times New Roman" w:hAnsi="Times New Roman" w:cs="Times New Roman"/>
        </w:rPr>
        <w:t>управления;</w:t>
      </w:r>
    </w:p>
    <w:p w:rsidR="00497F86" w:rsidRPr="00DF25F5" w:rsidRDefault="00497F86" w:rsidP="00497F86">
      <w:pPr>
        <w:widowControl w:val="0"/>
        <w:numPr>
          <w:ilvl w:val="1"/>
          <w:numId w:val="7"/>
        </w:numPr>
        <w:tabs>
          <w:tab w:val="left" w:pos="993"/>
          <w:tab w:val="left" w:pos="1623"/>
        </w:tabs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Pr="00DF25F5">
        <w:rPr>
          <w:rFonts w:ascii="Times New Roman" w:hAnsi="Times New Roman" w:cs="Times New Roman"/>
        </w:rPr>
        <w:t>тверждает должностные инструкции сотрудников управления</w:t>
      </w:r>
      <w:r>
        <w:rPr>
          <w:rFonts w:ascii="Times New Roman" w:hAnsi="Times New Roman" w:cs="Times New Roman"/>
        </w:rPr>
        <w:t>;</w:t>
      </w:r>
    </w:p>
    <w:p w:rsidR="00497F86" w:rsidRPr="00126CC1" w:rsidRDefault="00497F86" w:rsidP="00497F86">
      <w:pPr>
        <w:widowControl w:val="0"/>
        <w:numPr>
          <w:ilvl w:val="1"/>
          <w:numId w:val="7"/>
        </w:numPr>
        <w:tabs>
          <w:tab w:val="left" w:pos="993"/>
          <w:tab w:val="left" w:pos="1623"/>
        </w:tabs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126CC1">
        <w:rPr>
          <w:rFonts w:ascii="Times New Roman" w:hAnsi="Times New Roman" w:cs="Times New Roman"/>
        </w:rPr>
        <w:t>вносит предложения мэру Усть-Удинского муниципального округа по изменению структуры и штатной численности управления;</w:t>
      </w:r>
    </w:p>
    <w:p w:rsidR="00497F86" w:rsidRPr="00126CC1" w:rsidRDefault="00497F86" w:rsidP="00497F86">
      <w:pPr>
        <w:widowControl w:val="0"/>
        <w:numPr>
          <w:ilvl w:val="1"/>
          <w:numId w:val="7"/>
        </w:numPr>
        <w:tabs>
          <w:tab w:val="left" w:pos="993"/>
          <w:tab w:val="left" w:pos="1623"/>
        </w:tabs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126CC1">
        <w:rPr>
          <w:rFonts w:ascii="Times New Roman" w:hAnsi="Times New Roman" w:cs="Times New Roman"/>
        </w:rPr>
        <w:t>утверждает отчеты о деятельности отделов управления;</w:t>
      </w:r>
    </w:p>
    <w:p w:rsidR="00497F86" w:rsidRPr="00126CC1" w:rsidRDefault="00497F86" w:rsidP="004A0A21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126CC1">
        <w:rPr>
          <w:rFonts w:ascii="Times New Roman" w:hAnsi="Times New Roman" w:cs="Times New Roman"/>
        </w:rPr>
        <w:t>в пределах своей компетенции принимает решения, проводит совещания;</w:t>
      </w:r>
    </w:p>
    <w:p w:rsidR="00497F86" w:rsidRPr="00126CC1" w:rsidRDefault="00497F86" w:rsidP="00497F86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126CC1">
        <w:rPr>
          <w:rFonts w:ascii="Times New Roman" w:hAnsi="Times New Roman" w:cs="Times New Roman"/>
        </w:rPr>
        <w:t>заключает договоры от имени управления, выдает доверенности;</w:t>
      </w:r>
    </w:p>
    <w:p w:rsidR="00497F86" w:rsidRPr="00126CC1" w:rsidRDefault="00497F86" w:rsidP="00497F86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126CC1">
        <w:rPr>
          <w:rFonts w:ascii="Times New Roman" w:hAnsi="Times New Roman" w:cs="Times New Roman"/>
        </w:rPr>
        <w:t>утверждает бюджетную смету управления;</w:t>
      </w:r>
    </w:p>
    <w:p w:rsidR="00497F86" w:rsidRPr="00126CC1" w:rsidRDefault="00497F86" w:rsidP="00497F86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126CC1">
        <w:rPr>
          <w:rFonts w:ascii="Times New Roman" w:hAnsi="Times New Roman" w:cs="Times New Roman"/>
        </w:rPr>
        <w:t>представляет управление в отношениях с органами государственной власти (государственными органами), органами местного самоуправления Усть-Удинского муниципального округа, организациями, гражданами, действуя от имени управления без доверенности;</w:t>
      </w:r>
    </w:p>
    <w:p w:rsidR="00497F86" w:rsidRPr="00126CC1" w:rsidRDefault="00497F86" w:rsidP="00497F86">
      <w:pPr>
        <w:widowControl w:val="0"/>
        <w:numPr>
          <w:ilvl w:val="1"/>
          <w:numId w:val="7"/>
        </w:numPr>
        <w:tabs>
          <w:tab w:val="left" w:pos="993"/>
          <w:tab w:val="left" w:pos="1134"/>
        </w:tabs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126CC1">
        <w:rPr>
          <w:rFonts w:ascii="Times New Roman" w:hAnsi="Times New Roman" w:cs="Times New Roman"/>
        </w:rPr>
        <w:t>осуществляет другие полномочия в соответствии с законодательством Российской Федерации, Иркутской области, иными нормативно-правовыми актами Усть-Удинского муниципального округа и настоящим положением.</w:t>
      </w:r>
    </w:p>
    <w:p w:rsidR="00497F86" w:rsidRPr="00126CC1" w:rsidRDefault="00B97F67" w:rsidP="00497F86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126CC1">
        <w:rPr>
          <w:color w:val="000000"/>
          <w:sz w:val="22"/>
          <w:szCs w:val="22"/>
        </w:rPr>
        <w:t xml:space="preserve">5.4. </w:t>
      </w:r>
      <w:r w:rsidR="00497F86" w:rsidRPr="00126CC1">
        <w:rPr>
          <w:color w:val="000000"/>
          <w:sz w:val="22"/>
          <w:szCs w:val="22"/>
        </w:rPr>
        <w:t>Начальник управления имеет право:</w:t>
      </w:r>
    </w:p>
    <w:p w:rsidR="00497F86" w:rsidRPr="00126CC1" w:rsidRDefault="00497F86" w:rsidP="00497F86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126CC1">
        <w:rPr>
          <w:color w:val="000000"/>
          <w:sz w:val="22"/>
          <w:szCs w:val="22"/>
        </w:rPr>
        <w:t>1) давать разрешения (разрешительную надпись) на утверждение сводной бюджетной росписи Усть-Удинского муниципального округа;</w:t>
      </w:r>
    </w:p>
    <w:p w:rsidR="00497F86" w:rsidRPr="00126CC1" w:rsidRDefault="00497F86" w:rsidP="00497F86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126CC1">
        <w:rPr>
          <w:color w:val="000000"/>
          <w:sz w:val="22"/>
          <w:szCs w:val="22"/>
        </w:rPr>
        <w:lastRenderedPageBreak/>
        <w:t xml:space="preserve">2) давать разрешения (разрешительную надпись) на утверждение предельных объёмов </w:t>
      </w:r>
      <w:r w:rsidR="00E2029E" w:rsidRPr="00126CC1">
        <w:rPr>
          <w:color w:val="000000"/>
          <w:sz w:val="22"/>
          <w:szCs w:val="22"/>
        </w:rPr>
        <w:t>Финанс</w:t>
      </w:r>
      <w:r w:rsidRPr="00126CC1">
        <w:rPr>
          <w:color w:val="000000"/>
          <w:sz w:val="22"/>
          <w:szCs w:val="22"/>
        </w:rPr>
        <w:t>ирования для главных распорядителей средств бюджета округа;</w:t>
      </w:r>
    </w:p>
    <w:p w:rsidR="00497F86" w:rsidRPr="00126CC1" w:rsidRDefault="00497F86" w:rsidP="00497F86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126CC1">
        <w:rPr>
          <w:color w:val="000000"/>
          <w:sz w:val="22"/>
          <w:szCs w:val="22"/>
        </w:rPr>
        <w:t>3) выносить предупреждение руководителям органов местного самоуправления, главным распределителям бюджетных средств и получателям средств местного бюджета о ненадлежащем исполнении бюджетного процесса;</w:t>
      </w:r>
    </w:p>
    <w:p w:rsidR="00497F86" w:rsidRPr="00126CC1" w:rsidRDefault="00497F86" w:rsidP="00497F86">
      <w:pPr>
        <w:pStyle w:val="a7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126CC1">
        <w:rPr>
          <w:color w:val="000000"/>
          <w:sz w:val="22"/>
          <w:szCs w:val="22"/>
        </w:rPr>
        <w:t>4) о</w:t>
      </w:r>
      <w:r w:rsidRPr="00126CC1">
        <w:rPr>
          <w:sz w:val="22"/>
          <w:szCs w:val="22"/>
        </w:rPr>
        <w:t>существлять иные полномочия в соответствии с законодательством</w:t>
      </w:r>
      <w:r w:rsidR="00B97F67" w:rsidRPr="00126CC1">
        <w:rPr>
          <w:sz w:val="22"/>
          <w:szCs w:val="22"/>
        </w:rPr>
        <w:t xml:space="preserve"> Российской Федерации</w:t>
      </w:r>
      <w:r w:rsidRPr="00126CC1">
        <w:rPr>
          <w:sz w:val="22"/>
          <w:szCs w:val="22"/>
        </w:rPr>
        <w:t>.</w:t>
      </w:r>
    </w:p>
    <w:p w:rsidR="00497F86" w:rsidRPr="00126CC1" w:rsidRDefault="00B97F67" w:rsidP="00497F86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126CC1">
        <w:rPr>
          <w:color w:val="000000"/>
          <w:sz w:val="22"/>
          <w:szCs w:val="22"/>
        </w:rPr>
        <w:t xml:space="preserve">5.5. </w:t>
      </w:r>
      <w:r w:rsidR="00497F86" w:rsidRPr="00126CC1">
        <w:rPr>
          <w:color w:val="000000"/>
          <w:sz w:val="22"/>
          <w:szCs w:val="22"/>
        </w:rPr>
        <w:t>Заместитель начальника управления обладает правом подписи договоров, доверенностей, приказов, правом согласования проектов нормативных актов Усть-Удинского муниципального округа, правом согласования договоров и муниципальных контрактов бюджетополучателей Усть-Удинского муниципального округа, проходящих правовую экспертизу, а также обладает всеми правами на</w:t>
      </w:r>
      <w:r w:rsidRPr="00126CC1">
        <w:rPr>
          <w:color w:val="000000"/>
          <w:sz w:val="22"/>
          <w:szCs w:val="22"/>
        </w:rPr>
        <w:t>чальника управления во время отсутствия последнего</w:t>
      </w:r>
      <w:r w:rsidR="00497F86" w:rsidRPr="00126CC1">
        <w:rPr>
          <w:color w:val="000000"/>
          <w:sz w:val="22"/>
          <w:szCs w:val="22"/>
        </w:rPr>
        <w:t>.</w:t>
      </w:r>
    </w:p>
    <w:p w:rsidR="00497F86" w:rsidRPr="00126CC1" w:rsidRDefault="00B97F67" w:rsidP="00497F86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126CC1">
        <w:rPr>
          <w:color w:val="000000"/>
          <w:sz w:val="22"/>
          <w:szCs w:val="22"/>
        </w:rPr>
        <w:t xml:space="preserve">5.6. </w:t>
      </w:r>
      <w:r w:rsidR="00497F86" w:rsidRPr="00126CC1">
        <w:rPr>
          <w:color w:val="000000"/>
          <w:sz w:val="22"/>
          <w:szCs w:val="22"/>
        </w:rPr>
        <w:t>Сотрудники управления в своей деятельности руководствуются настоящим Положением, должностными инструкциями в пределах своих полномочий по реализации компетенции управления и правилами внутреннего трудового распорядка.</w:t>
      </w:r>
    </w:p>
    <w:p w:rsidR="00497F86" w:rsidRPr="00126CC1" w:rsidRDefault="00497F86" w:rsidP="00497F86">
      <w:pPr>
        <w:pStyle w:val="a7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497F86" w:rsidRPr="00126CC1" w:rsidRDefault="00497F86" w:rsidP="00847AAB">
      <w:pPr>
        <w:pStyle w:val="a7"/>
        <w:spacing w:before="0" w:beforeAutospacing="0" w:after="0" w:afterAutospacing="0"/>
        <w:jc w:val="center"/>
        <w:rPr>
          <w:sz w:val="22"/>
          <w:szCs w:val="22"/>
        </w:rPr>
      </w:pPr>
      <w:r w:rsidRPr="00126CC1">
        <w:rPr>
          <w:b/>
          <w:sz w:val="22"/>
          <w:szCs w:val="22"/>
        </w:rPr>
        <w:t>6. ОТВЕТСТВЕННОСТЬ</w:t>
      </w:r>
    </w:p>
    <w:p w:rsidR="00497F86" w:rsidRPr="00126CC1" w:rsidRDefault="00B4163C" w:rsidP="00497F86">
      <w:pPr>
        <w:pStyle w:val="a7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126CC1">
        <w:rPr>
          <w:sz w:val="22"/>
          <w:szCs w:val="22"/>
        </w:rPr>
        <w:t xml:space="preserve">6.1. </w:t>
      </w:r>
      <w:r w:rsidR="00497F86" w:rsidRPr="00126CC1">
        <w:rPr>
          <w:sz w:val="22"/>
          <w:szCs w:val="22"/>
        </w:rPr>
        <w:t>Начальник управления несет предусмотренную действующим законодательством персональную ответственность за:</w:t>
      </w:r>
    </w:p>
    <w:p w:rsidR="00497F86" w:rsidRPr="00126CC1" w:rsidRDefault="00497F86" w:rsidP="00497F86">
      <w:pPr>
        <w:pStyle w:val="a7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126CC1">
        <w:rPr>
          <w:sz w:val="22"/>
          <w:szCs w:val="22"/>
        </w:rPr>
        <w:t>1) неисполнение или ненадлежащее исполнение возложенных на управление полномочий в пределах своей компетенции (должностной проступок);</w:t>
      </w:r>
    </w:p>
    <w:p w:rsidR="00497F86" w:rsidRPr="00126CC1" w:rsidRDefault="00497F86" w:rsidP="00497F86">
      <w:pPr>
        <w:pStyle w:val="a7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126CC1">
        <w:rPr>
          <w:sz w:val="22"/>
          <w:szCs w:val="22"/>
        </w:rPr>
        <w:t>2) несвоевременное и (или) противоречащее действующему законодательству принятие решений.</w:t>
      </w:r>
    </w:p>
    <w:p w:rsidR="00497F86" w:rsidRPr="00126CC1" w:rsidRDefault="00B4163C" w:rsidP="00497F86">
      <w:pPr>
        <w:pStyle w:val="a7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126CC1">
        <w:rPr>
          <w:sz w:val="22"/>
          <w:szCs w:val="22"/>
        </w:rPr>
        <w:t xml:space="preserve">6.2. </w:t>
      </w:r>
      <w:r w:rsidR="00497F86" w:rsidRPr="00126CC1">
        <w:rPr>
          <w:sz w:val="22"/>
          <w:szCs w:val="22"/>
        </w:rPr>
        <w:t>Сотрудники управления несут ответственность за неисполнение или ненадлежащее исполнение возложенных на них обязанностей, определенных в должностной инструкции, в соответствии с действующим законодательством о муниципальной службе и Трудовым кодексом Российской Федерации.</w:t>
      </w:r>
    </w:p>
    <w:p w:rsidR="00497F86" w:rsidRPr="00126CC1" w:rsidRDefault="00497F86" w:rsidP="00497F86">
      <w:pPr>
        <w:pStyle w:val="a7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bookmarkStart w:id="8" w:name="bookmark8"/>
    </w:p>
    <w:p w:rsidR="00497F86" w:rsidRPr="00126CC1" w:rsidRDefault="00497F86" w:rsidP="00497F86">
      <w:pPr>
        <w:pStyle w:val="a7"/>
        <w:spacing w:before="0" w:beforeAutospacing="0" w:after="0" w:afterAutospacing="0"/>
        <w:jc w:val="center"/>
        <w:rPr>
          <w:b/>
          <w:sz w:val="22"/>
          <w:szCs w:val="22"/>
        </w:rPr>
      </w:pPr>
      <w:r w:rsidRPr="00126CC1">
        <w:rPr>
          <w:b/>
          <w:color w:val="000000"/>
          <w:sz w:val="22"/>
          <w:szCs w:val="22"/>
        </w:rPr>
        <w:t xml:space="preserve">7. </w:t>
      </w:r>
      <w:r w:rsidRPr="00126CC1">
        <w:rPr>
          <w:b/>
          <w:sz w:val="22"/>
          <w:szCs w:val="22"/>
        </w:rPr>
        <w:t>РЕОРГАНИЗАЦИЯ И ЛИКВИДАЦИЯ</w:t>
      </w:r>
      <w:bookmarkEnd w:id="8"/>
    </w:p>
    <w:p w:rsidR="00497F86" w:rsidRPr="00126CC1" w:rsidRDefault="004A1F1C" w:rsidP="00497F86">
      <w:pPr>
        <w:tabs>
          <w:tab w:val="left" w:pos="1276"/>
          <w:tab w:val="left" w:pos="1678"/>
        </w:tabs>
        <w:ind w:firstLine="709"/>
        <w:jc w:val="both"/>
        <w:rPr>
          <w:rFonts w:ascii="Times New Roman" w:hAnsi="Times New Roman" w:cs="Times New Roman"/>
        </w:rPr>
      </w:pPr>
      <w:r w:rsidRPr="00126CC1">
        <w:rPr>
          <w:rFonts w:ascii="Times New Roman" w:hAnsi="Times New Roman" w:cs="Times New Roman"/>
        </w:rPr>
        <w:t xml:space="preserve">7.1. </w:t>
      </w:r>
      <w:r w:rsidR="00497F86" w:rsidRPr="00126CC1">
        <w:rPr>
          <w:rFonts w:ascii="Times New Roman" w:hAnsi="Times New Roman" w:cs="Times New Roman"/>
        </w:rPr>
        <w:t>Реорганизация и ликвидация управления производится в установленном законодательством Российской Федерации и нормативными правовыми актами органов местного самоуправления Усть-Удинского муниципального округа порядке на основании решения Думы Усть-Удинского муниципального округа Иркутской области.</w:t>
      </w:r>
    </w:p>
    <w:p w:rsidR="00497F86" w:rsidRPr="00126CC1" w:rsidRDefault="00497F86" w:rsidP="00497F86">
      <w:pPr>
        <w:tabs>
          <w:tab w:val="left" w:pos="1276"/>
          <w:tab w:val="left" w:pos="162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497F86" w:rsidRPr="00126CC1" w:rsidRDefault="00497F86" w:rsidP="00497F86">
      <w:pPr>
        <w:tabs>
          <w:tab w:val="left" w:pos="1276"/>
          <w:tab w:val="left" w:pos="162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497F86" w:rsidRPr="00126CC1" w:rsidRDefault="00497F86" w:rsidP="00497F86">
      <w:pPr>
        <w:jc w:val="both"/>
        <w:rPr>
          <w:rFonts w:ascii="Times New Roman" w:eastAsia="Times New Roman" w:hAnsi="Times New Roman" w:cs="Times New Roman"/>
        </w:rPr>
      </w:pPr>
    </w:p>
    <w:p w:rsidR="00497F86" w:rsidRPr="00126CC1" w:rsidRDefault="00497F86" w:rsidP="00497F86">
      <w:pPr>
        <w:jc w:val="both"/>
        <w:rPr>
          <w:rFonts w:ascii="Times New Roman" w:eastAsia="Times New Roman" w:hAnsi="Times New Roman" w:cs="Times New Roman"/>
        </w:rPr>
      </w:pPr>
    </w:p>
    <w:p w:rsidR="00497F86" w:rsidRPr="00126CC1" w:rsidRDefault="00497F86" w:rsidP="00497F86">
      <w:pPr>
        <w:jc w:val="both"/>
        <w:rPr>
          <w:rFonts w:ascii="Times New Roman" w:eastAsia="Times New Roman" w:hAnsi="Times New Roman" w:cs="Times New Roman"/>
        </w:rPr>
      </w:pPr>
    </w:p>
    <w:p w:rsidR="00497F86" w:rsidRPr="00126CC1" w:rsidRDefault="00497F86" w:rsidP="00497F86">
      <w:pPr>
        <w:jc w:val="both"/>
        <w:rPr>
          <w:rFonts w:ascii="Times New Roman" w:eastAsia="Times New Roman" w:hAnsi="Times New Roman" w:cs="Times New Roman"/>
        </w:rPr>
      </w:pPr>
    </w:p>
    <w:p w:rsidR="00497F86" w:rsidRPr="00126CC1" w:rsidRDefault="00497F86" w:rsidP="00497F86">
      <w:pPr>
        <w:jc w:val="both"/>
        <w:rPr>
          <w:rFonts w:ascii="Times New Roman" w:eastAsia="Times New Roman" w:hAnsi="Times New Roman" w:cs="Times New Roman"/>
        </w:rPr>
      </w:pPr>
    </w:p>
    <w:p w:rsidR="00E2029E" w:rsidRDefault="00E2029E" w:rsidP="00497F86">
      <w:pPr>
        <w:jc w:val="both"/>
        <w:rPr>
          <w:rFonts w:ascii="Times New Roman" w:eastAsia="Times New Roman" w:hAnsi="Times New Roman" w:cs="Times New Roman"/>
        </w:rPr>
      </w:pPr>
    </w:p>
    <w:p w:rsidR="00126CC1" w:rsidRDefault="00126CC1" w:rsidP="00497F86">
      <w:pPr>
        <w:jc w:val="both"/>
        <w:rPr>
          <w:rFonts w:ascii="Times New Roman" w:eastAsia="Times New Roman" w:hAnsi="Times New Roman" w:cs="Times New Roman"/>
        </w:rPr>
      </w:pPr>
    </w:p>
    <w:p w:rsidR="00126CC1" w:rsidRPr="00126CC1" w:rsidRDefault="00126CC1" w:rsidP="00497F86">
      <w:pPr>
        <w:jc w:val="both"/>
        <w:rPr>
          <w:rFonts w:ascii="Times New Roman" w:eastAsia="Times New Roman" w:hAnsi="Times New Roman" w:cs="Times New Roman"/>
        </w:rPr>
      </w:pPr>
    </w:p>
    <w:p w:rsidR="004A1F1C" w:rsidRPr="00126CC1" w:rsidRDefault="004A1F1C" w:rsidP="00497F86">
      <w:pPr>
        <w:jc w:val="both"/>
        <w:rPr>
          <w:rFonts w:ascii="Times New Roman" w:eastAsia="Times New Roman" w:hAnsi="Times New Roman" w:cs="Times New Roman"/>
        </w:rPr>
      </w:pPr>
    </w:p>
    <w:p w:rsidR="004A1F1C" w:rsidRPr="00126CC1" w:rsidRDefault="004A1F1C" w:rsidP="00497F86">
      <w:pPr>
        <w:jc w:val="both"/>
        <w:rPr>
          <w:rFonts w:ascii="Times New Roman" w:eastAsia="Times New Roman" w:hAnsi="Times New Roman" w:cs="Times New Roman"/>
        </w:rPr>
      </w:pPr>
    </w:p>
    <w:p w:rsidR="004A1F1C" w:rsidRDefault="004A1F1C" w:rsidP="00497F86">
      <w:pPr>
        <w:jc w:val="both"/>
        <w:rPr>
          <w:rFonts w:ascii="Times New Roman" w:eastAsia="Times New Roman" w:hAnsi="Times New Roman" w:cs="Times New Roman"/>
        </w:rPr>
      </w:pPr>
    </w:p>
    <w:p w:rsidR="004A1F1C" w:rsidRDefault="004A1F1C" w:rsidP="00497F86">
      <w:pPr>
        <w:jc w:val="both"/>
        <w:rPr>
          <w:rFonts w:ascii="Times New Roman" w:eastAsia="Times New Roman" w:hAnsi="Times New Roman" w:cs="Times New Roman"/>
        </w:rPr>
      </w:pPr>
    </w:p>
    <w:p w:rsidR="004A1F1C" w:rsidRDefault="004A1F1C" w:rsidP="00497F86">
      <w:pPr>
        <w:jc w:val="both"/>
        <w:rPr>
          <w:rFonts w:ascii="Times New Roman" w:eastAsia="Times New Roman" w:hAnsi="Times New Roman" w:cs="Times New Roman"/>
        </w:rPr>
      </w:pPr>
    </w:p>
    <w:p w:rsidR="00E2029E" w:rsidRDefault="00E2029E" w:rsidP="00497F86">
      <w:pPr>
        <w:jc w:val="both"/>
        <w:rPr>
          <w:rFonts w:ascii="Times New Roman" w:eastAsia="Times New Roman" w:hAnsi="Times New Roman" w:cs="Times New Roman"/>
        </w:rPr>
      </w:pPr>
    </w:p>
    <w:p w:rsidR="00E2029E" w:rsidRPr="000E11FC" w:rsidRDefault="00E2029E" w:rsidP="00E2029E">
      <w:pPr>
        <w:pStyle w:val="50"/>
        <w:shd w:val="clear" w:color="auto" w:fill="auto"/>
        <w:spacing w:before="0"/>
        <w:ind w:left="5245" w:right="20"/>
        <w:jc w:val="left"/>
        <w:rPr>
          <w:b w:val="0"/>
          <w:sz w:val="22"/>
        </w:rPr>
      </w:pPr>
      <w:r w:rsidRPr="000E11FC">
        <w:rPr>
          <w:b w:val="0"/>
          <w:sz w:val="22"/>
        </w:rPr>
        <w:lastRenderedPageBreak/>
        <w:t>Приложение 2 к решению Думы</w:t>
      </w:r>
    </w:p>
    <w:p w:rsidR="00E2029E" w:rsidRPr="000E11FC" w:rsidRDefault="00E2029E" w:rsidP="00E2029E">
      <w:pPr>
        <w:pStyle w:val="50"/>
        <w:shd w:val="clear" w:color="auto" w:fill="auto"/>
        <w:spacing w:before="0"/>
        <w:ind w:left="5245" w:right="20"/>
        <w:jc w:val="left"/>
        <w:rPr>
          <w:b w:val="0"/>
          <w:sz w:val="22"/>
        </w:rPr>
      </w:pPr>
      <w:r w:rsidRPr="000E11FC">
        <w:rPr>
          <w:b w:val="0"/>
          <w:sz w:val="22"/>
        </w:rPr>
        <w:t xml:space="preserve">Усть-Удинского муниципального округа Иркутской области </w:t>
      </w:r>
    </w:p>
    <w:p w:rsidR="00E2029E" w:rsidRPr="000E11FC" w:rsidRDefault="00E2029E" w:rsidP="00E2029E">
      <w:pPr>
        <w:ind w:left="5245"/>
        <w:rPr>
          <w:rFonts w:ascii="Times New Roman" w:hAnsi="Times New Roman" w:cs="Times New Roman"/>
        </w:rPr>
      </w:pPr>
      <w:r w:rsidRPr="000E11FC">
        <w:rPr>
          <w:rFonts w:ascii="Times New Roman" w:eastAsia="Times New Roman" w:hAnsi="Times New Roman" w:cs="Times New Roman"/>
          <w:bCs/>
          <w:szCs w:val="28"/>
        </w:rPr>
        <w:t>от «</w:t>
      </w:r>
      <w:r w:rsidR="004D4B1D">
        <w:rPr>
          <w:rFonts w:ascii="Times New Roman" w:eastAsia="Times New Roman" w:hAnsi="Times New Roman" w:cs="Times New Roman"/>
          <w:bCs/>
          <w:szCs w:val="28"/>
        </w:rPr>
        <w:t>20</w:t>
      </w:r>
      <w:r w:rsidRPr="000E11FC">
        <w:rPr>
          <w:rFonts w:ascii="Times New Roman" w:eastAsia="Times New Roman" w:hAnsi="Times New Roman" w:cs="Times New Roman"/>
          <w:bCs/>
          <w:szCs w:val="28"/>
        </w:rPr>
        <w:t>»</w:t>
      </w:r>
      <w:r w:rsidR="004D4B1D">
        <w:rPr>
          <w:rFonts w:ascii="Times New Roman" w:eastAsia="Times New Roman" w:hAnsi="Times New Roman" w:cs="Times New Roman"/>
          <w:bCs/>
          <w:szCs w:val="28"/>
        </w:rPr>
        <w:t xml:space="preserve"> ноября </w:t>
      </w:r>
      <w:r w:rsidRPr="000E11FC">
        <w:rPr>
          <w:rFonts w:ascii="Times New Roman" w:eastAsia="Times New Roman" w:hAnsi="Times New Roman" w:cs="Times New Roman"/>
          <w:bCs/>
          <w:szCs w:val="28"/>
        </w:rPr>
        <w:t>2025 года №</w:t>
      </w:r>
      <w:r w:rsidR="004D4B1D">
        <w:rPr>
          <w:rFonts w:ascii="Times New Roman" w:eastAsia="Times New Roman" w:hAnsi="Times New Roman" w:cs="Times New Roman"/>
          <w:bCs/>
          <w:szCs w:val="28"/>
        </w:rPr>
        <w:t xml:space="preserve"> 2/2-ДО</w:t>
      </w:r>
    </w:p>
    <w:p w:rsidR="00E2029E" w:rsidRPr="006B3ECE" w:rsidRDefault="00E2029E" w:rsidP="00E2029E">
      <w:pPr>
        <w:jc w:val="both"/>
        <w:rPr>
          <w:rFonts w:ascii="Times New Roman" w:hAnsi="Times New Roman" w:cs="Times New Roman"/>
        </w:rPr>
      </w:pPr>
    </w:p>
    <w:p w:rsidR="00E2029E" w:rsidRDefault="00E2029E" w:rsidP="00E2029E">
      <w:pPr>
        <w:jc w:val="center"/>
        <w:rPr>
          <w:rFonts w:ascii="Times New Roman" w:hAnsi="Times New Roman" w:cs="Times New Roman"/>
          <w:b/>
        </w:rPr>
      </w:pPr>
      <w:r w:rsidRPr="006B3ECE">
        <w:rPr>
          <w:rFonts w:ascii="Times New Roman" w:hAnsi="Times New Roman" w:cs="Times New Roman"/>
          <w:b/>
        </w:rPr>
        <w:t xml:space="preserve">СТРУКТУРА </w:t>
      </w:r>
      <w:r>
        <w:rPr>
          <w:rFonts w:ascii="Times New Roman" w:hAnsi="Times New Roman" w:cs="Times New Roman"/>
          <w:b/>
        </w:rPr>
        <w:t>ФИНАНС</w:t>
      </w:r>
      <w:r w:rsidRPr="006B3ECE">
        <w:rPr>
          <w:rFonts w:ascii="Times New Roman" w:hAnsi="Times New Roman" w:cs="Times New Roman"/>
          <w:b/>
        </w:rPr>
        <w:t xml:space="preserve">ОВОГО УПРАВЛЕНИЯ </w:t>
      </w:r>
    </w:p>
    <w:p w:rsidR="00E2029E" w:rsidRDefault="00E2029E" w:rsidP="00E2029E">
      <w:pPr>
        <w:jc w:val="center"/>
        <w:rPr>
          <w:rFonts w:ascii="Times New Roman" w:hAnsi="Times New Roman" w:cs="Times New Roman"/>
          <w:b/>
        </w:rPr>
      </w:pPr>
      <w:r w:rsidRPr="006B3ECE">
        <w:rPr>
          <w:rFonts w:ascii="Times New Roman" w:hAnsi="Times New Roman" w:cs="Times New Roman"/>
          <w:b/>
        </w:rPr>
        <w:t>АДМИНИСТРАЦИИ УСТЬ-УДИНСКОГО МУНИЦИПАЛЬНОГО ОКРУГА</w:t>
      </w:r>
    </w:p>
    <w:p w:rsidR="00E2029E" w:rsidRDefault="00E2029E" w:rsidP="00E2029E">
      <w:pPr>
        <w:jc w:val="center"/>
        <w:rPr>
          <w:rFonts w:ascii="Times New Roman" w:hAnsi="Times New Roman" w:cs="Times New Roman"/>
          <w:b/>
        </w:rPr>
      </w:pPr>
    </w:p>
    <w:p w:rsidR="00E2029E" w:rsidRDefault="00E2029E" w:rsidP="00497F86">
      <w:pPr>
        <w:jc w:val="both"/>
        <w:rPr>
          <w:rFonts w:ascii="Times New Roman" w:eastAsia="Times New Roman" w:hAnsi="Times New Roman" w:cs="Times New Roman"/>
        </w:rPr>
      </w:pPr>
      <w:r w:rsidRPr="00E2029E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5936615" cy="7000875"/>
            <wp:effectExtent l="0" t="0" r="0" b="0"/>
            <wp:docPr id="6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E2029E" w:rsidRDefault="00E2029E" w:rsidP="00E2029E">
      <w:pPr>
        <w:spacing w:after="0"/>
        <w:jc w:val="both"/>
        <w:rPr>
          <w:rFonts w:ascii="Times New Roman" w:eastAsia="Times New Roman" w:hAnsi="Times New Roman" w:cs="Times New Roman"/>
        </w:rPr>
      </w:pPr>
    </w:p>
    <w:p w:rsidR="00E2029E" w:rsidRDefault="00E2029E" w:rsidP="00E2029E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Начальник Финансового управления администрации </w:t>
      </w:r>
    </w:p>
    <w:p w:rsidR="00E2029E" w:rsidRDefault="00E2029E" w:rsidP="00E2029E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Усть-Удинского муниципального округа                                                                          Л.А. Кравцова</w:t>
      </w:r>
    </w:p>
    <w:p w:rsidR="00E65AB9" w:rsidRPr="00D67992" w:rsidRDefault="00E65AB9" w:rsidP="00497F86">
      <w:pPr>
        <w:widowControl w:val="0"/>
        <w:spacing w:after="0" w:line="240" w:lineRule="auto"/>
        <w:ind w:right="38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65AB9" w:rsidRPr="00D67992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817B6"/>
    <w:multiLevelType w:val="multilevel"/>
    <w:tmpl w:val="9AB47C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2)"/>
      <w:lvlJc w:val="left"/>
      <w:rPr>
        <w:rFonts w:ascii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E84CD6"/>
    <w:multiLevelType w:val="multilevel"/>
    <w:tmpl w:val="C28C1FD2"/>
    <w:lvl w:ilvl="0">
      <w:start w:val="1"/>
      <w:numFmt w:val="decimal"/>
      <w:lvlText w:val="%1)"/>
      <w:lvlJc w:val="left"/>
      <w:rPr>
        <w:rFonts w:ascii="Times New Roman" w:hAnsi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52731F"/>
    <w:multiLevelType w:val="multilevel"/>
    <w:tmpl w:val="7B9EDD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2)"/>
      <w:lvlJc w:val="left"/>
      <w:rPr>
        <w:rFonts w:ascii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7429CC"/>
    <w:multiLevelType w:val="multilevel"/>
    <w:tmpl w:val="465ED8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6CB799D"/>
    <w:multiLevelType w:val="hybridMultilevel"/>
    <w:tmpl w:val="7C64890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2CAF60A2"/>
    <w:multiLevelType w:val="hybridMultilevel"/>
    <w:tmpl w:val="06B6DD2C"/>
    <w:lvl w:ilvl="0" w:tplc="0C709834">
      <w:start w:val="1"/>
      <w:numFmt w:val="decimal"/>
      <w:lvlText w:val="%1)"/>
      <w:lvlJc w:val="left"/>
      <w:pPr>
        <w:ind w:left="146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7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367C75"/>
    <w:multiLevelType w:val="multilevel"/>
    <w:tmpl w:val="DBACF4B2"/>
    <w:lvl w:ilvl="0">
      <w:start w:val="1"/>
      <w:numFmt w:val="decimal"/>
      <w:lvlText w:val="%1)"/>
      <w:lvlJc w:val="left"/>
      <w:rPr>
        <w:rFonts w:ascii="Times New Roman" w:hAnsi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B960AC0"/>
    <w:multiLevelType w:val="multilevel"/>
    <w:tmpl w:val="3D64AB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2)"/>
      <w:lvlJc w:val="left"/>
      <w:rPr>
        <w:rFonts w:ascii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6"/>
  </w:num>
  <w:num w:numId="5">
    <w:abstractNumId w:val="9"/>
  </w:num>
  <w:num w:numId="6">
    <w:abstractNumId w:val="1"/>
  </w:num>
  <w:num w:numId="7">
    <w:abstractNumId w:val="3"/>
  </w:num>
  <w:num w:numId="8">
    <w:abstractNumId w:val="5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5519"/>
    <w:rsid w:val="000156B8"/>
    <w:rsid w:val="00030DBF"/>
    <w:rsid w:val="00037BAF"/>
    <w:rsid w:val="0005187E"/>
    <w:rsid w:val="00063B8F"/>
    <w:rsid w:val="00076900"/>
    <w:rsid w:val="00085532"/>
    <w:rsid w:val="00095B03"/>
    <w:rsid w:val="000C0BA9"/>
    <w:rsid w:val="000C122F"/>
    <w:rsid w:val="000F025B"/>
    <w:rsid w:val="001037A2"/>
    <w:rsid w:val="001073A6"/>
    <w:rsid w:val="00126CC1"/>
    <w:rsid w:val="001A30D1"/>
    <w:rsid w:val="001E428E"/>
    <w:rsid w:val="001E7C48"/>
    <w:rsid w:val="00202D2A"/>
    <w:rsid w:val="00245E1D"/>
    <w:rsid w:val="00276B9F"/>
    <w:rsid w:val="00310C3C"/>
    <w:rsid w:val="00314069"/>
    <w:rsid w:val="00346CEE"/>
    <w:rsid w:val="003515E9"/>
    <w:rsid w:val="0037430B"/>
    <w:rsid w:val="003819BA"/>
    <w:rsid w:val="003B5298"/>
    <w:rsid w:val="003D5724"/>
    <w:rsid w:val="00404AA8"/>
    <w:rsid w:val="00414E1E"/>
    <w:rsid w:val="0041730B"/>
    <w:rsid w:val="00422210"/>
    <w:rsid w:val="004243A6"/>
    <w:rsid w:val="004471F3"/>
    <w:rsid w:val="0046250F"/>
    <w:rsid w:val="0049276D"/>
    <w:rsid w:val="00493F50"/>
    <w:rsid w:val="00494BCB"/>
    <w:rsid w:val="00497F86"/>
    <w:rsid w:val="004A0A21"/>
    <w:rsid w:val="004A1F1C"/>
    <w:rsid w:val="004C2240"/>
    <w:rsid w:val="004D3545"/>
    <w:rsid w:val="004D4B1D"/>
    <w:rsid w:val="004E0AFE"/>
    <w:rsid w:val="004E6C20"/>
    <w:rsid w:val="004E7862"/>
    <w:rsid w:val="00507B1B"/>
    <w:rsid w:val="00526E44"/>
    <w:rsid w:val="00533A6E"/>
    <w:rsid w:val="00534377"/>
    <w:rsid w:val="00534F6F"/>
    <w:rsid w:val="0054329F"/>
    <w:rsid w:val="00543A6D"/>
    <w:rsid w:val="00557AF3"/>
    <w:rsid w:val="00581429"/>
    <w:rsid w:val="00596718"/>
    <w:rsid w:val="005A7008"/>
    <w:rsid w:val="005B075C"/>
    <w:rsid w:val="005B1A05"/>
    <w:rsid w:val="005B30C4"/>
    <w:rsid w:val="005B51DC"/>
    <w:rsid w:val="005C1366"/>
    <w:rsid w:val="00611518"/>
    <w:rsid w:val="00614122"/>
    <w:rsid w:val="006231FD"/>
    <w:rsid w:val="00647F94"/>
    <w:rsid w:val="00650436"/>
    <w:rsid w:val="006573ED"/>
    <w:rsid w:val="00661D65"/>
    <w:rsid w:val="006A5229"/>
    <w:rsid w:val="006B0320"/>
    <w:rsid w:val="00721D30"/>
    <w:rsid w:val="00721D3A"/>
    <w:rsid w:val="00735993"/>
    <w:rsid w:val="00743E3B"/>
    <w:rsid w:val="007A22A8"/>
    <w:rsid w:val="007B0C15"/>
    <w:rsid w:val="007B57DA"/>
    <w:rsid w:val="007D2E96"/>
    <w:rsid w:val="007F52C1"/>
    <w:rsid w:val="00800FC9"/>
    <w:rsid w:val="00812645"/>
    <w:rsid w:val="00821CB8"/>
    <w:rsid w:val="00847AAB"/>
    <w:rsid w:val="008533E6"/>
    <w:rsid w:val="00861D45"/>
    <w:rsid w:val="00874168"/>
    <w:rsid w:val="008872DA"/>
    <w:rsid w:val="00887EBA"/>
    <w:rsid w:val="008A4265"/>
    <w:rsid w:val="008C351E"/>
    <w:rsid w:val="008E04ED"/>
    <w:rsid w:val="00977CE3"/>
    <w:rsid w:val="009805E6"/>
    <w:rsid w:val="009914E4"/>
    <w:rsid w:val="009C474E"/>
    <w:rsid w:val="009E52CB"/>
    <w:rsid w:val="009E6E54"/>
    <w:rsid w:val="00A45D8D"/>
    <w:rsid w:val="00A46AFB"/>
    <w:rsid w:val="00A76855"/>
    <w:rsid w:val="00AB0444"/>
    <w:rsid w:val="00AC0E7A"/>
    <w:rsid w:val="00AE2865"/>
    <w:rsid w:val="00B4163C"/>
    <w:rsid w:val="00B5260F"/>
    <w:rsid w:val="00B9112F"/>
    <w:rsid w:val="00B97F67"/>
    <w:rsid w:val="00BC2457"/>
    <w:rsid w:val="00C268C0"/>
    <w:rsid w:val="00C278AE"/>
    <w:rsid w:val="00C4663F"/>
    <w:rsid w:val="00C56A80"/>
    <w:rsid w:val="00C823CA"/>
    <w:rsid w:val="00CC3FD5"/>
    <w:rsid w:val="00CE3695"/>
    <w:rsid w:val="00D12766"/>
    <w:rsid w:val="00D33FEB"/>
    <w:rsid w:val="00D34AE8"/>
    <w:rsid w:val="00D43874"/>
    <w:rsid w:val="00D53217"/>
    <w:rsid w:val="00D67992"/>
    <w:rsid w:val="00DA7A18"/>
    <w:rsid w:val="00DB3674"/>
    <w:rsid w:val="00DB42A5"/>
    <w:rsid w:val="00DC4141"/>
    <w:rsid w:val="00DE52B4"/>
    <w:rsid w:val="00DE7734"/>
    <w:rsid w:val="00E2029E"/>
    <w:rsid w:val="00E30278"/>
    <w:rsid w:val="00E45327"/>
    <w:rsid w:val="00E63D78"/>
    <w:rsid w:val="00E65AB9"/>
    <w:rsid w:val="00E93FEC"/>
    <w:rsid w:val="00E96102"/>
    <w:rsid w:val="00EB4F0C"/>
    <w:rsid w:val="00ED5715"/>
    <w:rsid w:val="00EF67E2"/>
    <w:rsid w:val="00F165EF"/>
    <w:rsid w:val="00F23F32"/>
    <w:rsid w:val="00F25519"/>
    <w:rsid w:val="00F413FA"/>
    <w:rsid w:val="00F4390F"/>
    <w:rsid w:val="00F5311A"/>
    <w:rsid w:val="00F5325D"/>
    <w:rsid w:val="00F64541"/>
    <w:rsid w:val="00FB23EF"/>
    <w:rsid w:val="00FD13D2"/>
    <w:rsid w:val="00FD233B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1B2D47-D770-40DD-8247-EFB3A35D7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4">
    <w:name w:val="Основной текст (4)_"/>
    <w:basedOn w:val="a0"/>
    <w:link w:val="40"/>
    <w:rsid w:val="004243A6"/>
    <w:rPr>
      <w:rFonts w:ascii="Arial" w:eastAsia="Arial" w:hAnsi="Arial" w:cs="Arial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243A6"/>
    <w:pPr>
      <w:widowControl w:val="0"/>
      <w:shd w:val="clear" w:color="auto" w:fill="FFFFFF"/>
      <w:spacing w:after="240" w:line="274" w:lineRule="exact"/>
      <w:jc w:val="center"/>
    </w:pPr>
    <w:rPr>
      <w:rFonts w:ascii="Arial" w:eastAsia="Arial" w:hAnsi="Arial" w:cs="Arial"/>
      <w:b/>
      <w:bCs/>
    </w:rPr>
  </w:style>
  <w:style w:type="character" w:customStyle="1" w:styleId="1">
    <w:name w:val="Заголовок №1_"/>
    <w:basedOn w:val="a0"/>
    <w:link w:val="10"/>
    <w:rsid w:val="00497F8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97F8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497F86"/>
    <w:pPr>
      <w:widowControl w:val="0"/>
      <w:shd w:val="clear" w:color="auto" w:fill="FFFFFF"/>
      <w:spacing w:after="0" w:line="278" w:lineRule="exac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rsid w:val="00497F86"/>
    <w:pPr>
      <w:widowControl w:val="0"/>
      <w:shd w:val="clear" w:color="auto" w:fill="FFFFFF"/>
      <w:spacing w:after="0" w:line="274" w:lineRule="exact"/>
      <w:ind w:firstLine="700"/>
      <w:jc w:val="both"/>
    </w:pPr>
    <w:rPr>
      <w:rFonts w:ascii="Times New Roman" w:eastAsia="Times New Roman" w:hAnsi="Times New Roman" w:cs="Times New Roman"/>
      <w:b/>
      <w:bCs/>
    </w:rPr>
  </w:style>
  <w:style w:type="paragraph" w:styleId="a7">
    <w:name w:val="Normal (Web)"/>
    <w:basedOn w:val="a"/>
    <w:uiPriority w:val="99"/>
    <w:unhideWhenUsed/>
    <w:rsid w:val="00497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">
    <w:name w:val="Основной текст (5)_"/>
    <w:basedOn w:val="a0"/>
    <w:link w:val="50"/>
    <w:rsid w:val="00E2029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2029E"/>
    <w:pPr>
      <w:widowControl w:val="0"/>
      <w:shd w:val="clear" w:color="auto" w:fill="FFFFFF"/>
      <w:spacing w:before="6240"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57489D2-0BD2-417D-8376-D572D472CA37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55EDF0A5-0EC7-4808-8750-AB3895F440C4}">
      <dgm:prSet phldrT="[Текст]" custT="1"/>
      <dgm:spPr/>
      <dgm:t>
        <a:bodyPr/>
        <a:lstStyle/>
        <a:p>
          <a:r>
            <a:rPr lang="ru-RU" sz="1100">
              <a:latin typeface="Times New Roman" pitchFamily="18" charset="0"/>
              <a:cs typeface="Times New Roman" pitchFamily="18" charset="0"/>
            </a:rPr>
            <a:t>Начальник финансового управления</a:t>
          </a:r>
        </a:p>
      </dgm:t>
    </dgm:pt>
    <dgm:pt modelId="{DD55CEC1-3194-4856-871C-9C5C94E83B02}" type="parTrans" cxnId="{813A36CF-8C69-4ECE-A25D-26D9DFAAC4CB}">
      <dgm:prSet/>
      <dgm:spPr/>
      <dgm:t>
        <a:bodyPr/>
        <a:lstStyle/>
        <a:p>
          <a:endParaRPr lang="ru-RU" sz="1100">
            <a:latin typeface="Times New Roman" pitchFamily="18" charset="0"/>
            <a:cs typeface="Times New Roman" pitchFamily="18" charset="0"/>
          </a:endParaRPr>
        </a:p>
      </dgm:t>
    </dgm:pt>
    <dgm:pt modelId="{617F68FE-0E73-49C0-916A-5F23D0D29503}" type="sibTrans" cxnId="{813A36CF-8C69-4ECE-A25D-26D9DFAAC4CB}">
      <dgm:prSet/>
      <dgm:spPr/>
      <dgm:t>
        <a:bodyPr/>
        <a:lstStyle/>
        <a:p>
          <a:endParaRPr lang="ru-RU" sz="1100">
            <a:latin typeface="Times New Roman" pitchFamily="18" charset="0"/>
            <a:cs typeface="Times New Roman" pitchFamily="18" charset="0"/>
          </a:endParaRPr>
        </a:p>
      </dgm:t>
    </dgm:pt>
    <dgm:pt modelId="{94B3CE81-2791-488C-9A1A-F4485EE032A3}">
      <dgm:prSet phldrT="[Текст]" custT="1"/>
      <dgm:spPr/>
      <dgm:t>
        <a:bodyPr/>
        <a:lstStyle/>
        <a:p>
          <a:r>
            <a:rPr lang="ru-RU" sz="1100">
              <a:latin typeface="Times New Roman" pitchFamily="18" charset="0"/>
              <a:cs typeface="Times New Roman" pitchFamily="18" charset="0"/>
            </a:rPr>
            <a:t>Заместитель начальника финансового управления</a:t>
          </a:r>
        </a:p>
      </dgm:t>
    </dgm:pt>
    <dgm:pt modelId="{F3527AB7-0945-4071-8B85-A078A22521BC}" type="parTrans" cxnId="{A445146E-2F59-4C88-9972-663A4DC327BD}">
      <dgm:prSet/>
      <dgm:spPr/>
      <dgm:t>
        <a:bodyPr/>
        <a:lstStyle/>
        <a:p>
          <a:endParaRPr lang="ru-RU" sz="1100">
            <a:latin typeface="Times New Roman" pitchFamily="18" charset="0"/>
            <a:cs typeface="Times New Roman" pitchFamily="18" charset="0"/>
          </a:endParaRPr>
        </a:p>
      </dgm:t>
    </dgm:pt>
    <dgm:pt modelId="{7C7B4F2E-8C0E-484B-9671-714D0C74C713}" type="sibTrans" cxnId="{A445146E-2F59-4C88-9972-663A4DC327BD}">
      <dgm:prSet/>
      <dgm:spPr/>
      <dgm:t>
        <a:bodyPr/>
        <a:lstStyle/>
        <a:p>
          <a:endParaRPr lang="ru-RU" sz="1100">
            <a:latin typeface="Times New Roman" pitchFamily="18" charset="0"/>
            <a:cs typeface="Times New Roman" pitchFamily="18" charset="0"/>
          </a:endParaRPr>
        </a:p>
      </dgm:t>
    </dgm:pt>
    <dgm:pt modelId="{90E04CB3-0C49-4285-ACCB-5BDEC849E017}">
      <dgm:prSet phldrT="[Текст]" custT="1"/>
      <dgm:spPr/>
      <dgm:t>
        <a:bodyPr/>
        <a:lstStyle/>
        <a:p>
          <a:r>
            <a:rPr lang="ru-RU" sz="1100">
              <a:latin typeface="Times New Roman" pitchFamily="18" charset="0"/>
              <a:cs typeface="Times New Roman" pitchFamily="18" charset="0"/>
            </a:rPr>
            <a:t>Секретарь</a:t>
          </a:r>
        </a:p>
      </dgm:t>
    </dgm:pt>
    <dgm:pt modelId="{42624D30-2946-4DBC-99DB-E7F09E7D6D92}" type="parTrans" cxnId="{AAC33992-E65E-4449-B8A0-E9EC7F7F33C5}">
      <dgm:prSet/>
      <dgm:spPr/>
      <dgm:t>
        <a:bodyPr/>
        <a:lstStyle/>
        <a:p>
          <a:endParaRPr lang="ru-RU" sz="1100">
            <a:latin typeface="Times New Roman" pitchFamily="18" charset="0"/>
            <a:cs typeface="Times New Roman" pitchFamily="18" charset="0"/>
          </a:endParaRPr>
        </a:p>
      </dgm:t>
    </dgm:pt>
    <dgm:pt modelId="{1B01BA17-20C1-45AE-846D-DFFE4D5DD764}" type="sibTrans" cxnId="{AAC33992-E65E-4449-B8A0-E9EC7F7F33C5}">
      <dgm:prSet/>
      <dgm:spPr/>
      <dgm:t>
        <a:bodyPr/>
        <a:lstStyle/>
        <a:p>
          <a:endParaRPr lang="ru-RU" sz="1100">
            <a:latin typeface="Times New Roman" pitchFamily="18" charset="0"/>
            <a:cs typeface="Times New Roman" pitchFamily="18" charset="0"/>
          </a:endParaRPr>
        </a:p>
      </dgm:t>
    </dgm:pt>
    <dgm:pt modelId="{43697AA7-7C31-416C-8A18-A77A22C83E9F}">
      <dgm:prSet custT="1"/>
      <dgm:spPr/>
      <dgm:t>
        <a:bodyPr/>
        <a:lstStyle/>
        <a:p>
          <a:r>
            <a:rPr lang="ru-RU" sz="1100">
              <a:latin typeface="Times New Roman" pitchFamily="18" charset="0"/>
              <a:cs typeface="Times New Roman" pitchFamily="18" charset="0"/>
            </a:rPr>
            <a:t>Бюджетный отдел</a:t>
          </a:r>
        </a:p>
      </dgm:t>
    </dgm:pt>
    <dgm:pt modelId="{BB1E566B-D9D4-46E5-9B3F-E84C4E6F573A}" type="parTrans" cxnId="{CE5E6897-9450-4837-AB19-A01D23E80F10}">
      <dgm:prSet/>
      <dgm:spPr/>
      <dgm:t>
        <a:bodyPr/>
        <a:lstStyle/>
        <a:p>
          <a:endParaRPr lang="ru-RU" sz="1100">
            <a:latin typeface="Times New Roman" pitchFamily="18" charset="0"/>
            <a:cs typeface="Times New Roman" pitchFamily="18" charset="0"/>
          </a:endParaRPr>
        </a:p>
      </dgm:t>
    </dgm:pt>
    <dgm:pt modelId="{5D0DB8A9-9A22-4008-B624-112726CA921D}" type="sibTrans" cxnId="{CE5E6897-9450-4837-AB19-A01D23E80F10}">
      <dgm:prSet/>
      <dgm:spPr/>
      <dgm:t>
        <a:bodyPr/>
        <a:lstStyle/>
        <a:p>
          <a:endParaRPr lang="ru-RU" sz="1100">
            <a:latin typeface="Times New Roman" pitchFamily="18" charset="0"/>
            <a:cs typeface="Times New Roman" pitchFamily="18" charset="0"/>
          </a:endParaRPr>
        </a:p>
      </dgm:t>
    </dgm:pt>
    <dgm:pt modelId="{AC60AD34-45F0-4C1A-BBA4-EF3E42EEFB68}">
      <dgm:prSet custT="1"/>
      <dgm:spPr/>
      <dgm:t>
        <a:bodyPr/>
        <a:lstStyle/>
        <a:p>
          <a:r>
            <a:rPr lang="ru-RU" sz="1100">
              <a:latin typeface="Times New Roman" pitchFamily="18" charset="0"/>
              <a:cs typeface="Times New Roman" pitchFamily="18" charset="0"/>
            </a:rPr>
            <a:t>Отдел исполнения бюджета и сметы</a:t>
          </a:r>
        </a:p>
      </dgm:t>
    </dgm:pt>
    <dgm:pt modelId="{0AC6E170-D722-44C1-ACF8-DD3427243627}" type="parTrans" cxnId="{58282D84-ADFC-4A0D-86D9-42AB75CF1554}">
      <dgm:prSet/>
      <dgm:spPr/>
      <dgm:t>
        <a:bodyPr/>
        <a:lstStyle/>
        <a:p>
          <a:endParaRPr lang="ru-RU" sz="1100">
            <a:latin typeface="Times New Roman" pitchFamily="18" charset="0"/>
            <a:cs typeface="Times New Roman" pitchFamily="18" charset="0"/>
          </a:endParaRPr>
        </a:p>
      </dgm:t>
    </dgm:pt>
    <dgm:pt modelId="{E960353D-53B9-49A7-A569-730D8142C66E}" type="sibTrans" cxnId="{58282D84-ADFC-4A0D-86D9-42AB75CF1554}">
      <dgm:prSet/>
      <dgm:spPr/>
      <dgm:t>
        <a:bodyPr/>
        <a:lstStyle/>
        <a:p>
          <a:endParaRPr lang="ru-RU" sz="1100">
            <a:latin typeface="Times New Roman" pitchFamily="18" charset="0"/>
            <a:cs typeface="Times New Roman" pitchFamily="18" charset="0"/>
          </a:endParaRPr>
        </a:p>
      </dgm:t>
    </dgm:pt>
    <dgm:pt modelId="{7D7F7DB4-35F4-4642-A1F5-4D2ECFF3CD54}">
      <dgm:prSet custT="1"/>
      <dgm:spPr/>
      <dgm:t>
        <a:bodyPr/>
        <a:lstStyle/>
        <a:p>
          <a:r>
            <a:rPr lang="ru-RU" sz="1100">
              <a:latin typeface="Times New Roman" pitchFamily="18" charset="0"/>
              <a:cs typeface="Times New Roman" pitchFamily="18" charset="0"/>
            </a:rPr>
            <a:t>Отдел информатизации</a:t>
          </a:r>
        </a:p>
      </dgm:t>
    </dgm:pt>
    <dgm:pt modelId="{5529AF79-5F40-46DF-9F92-725DA6ECCF12}" type="parTrans" cxnId="{9ECBAA3C-69A7-4633-B7C6-2F5F6492067E}">
      <dgm:prSet/>
      <dgm:spPr/>
      <dgm:t>
        <a:bodyPr/>
        <a:lstStyle/>
        <a:p>
          <a:endParaRPr lang="ru-RU" sz="1100">
            <a:latin typeface="Times New Roman" pitchFamily="18" charset="0"/>
            <a:cs typeface="Times New Roman" pitchFamily="18" charset="0"/>
          </a:endParaRPr>
        </a:p>
      </dgm:t>
    </dgm:pt>
    <dgm:pt modelId="{9C704F73-AC25-4E70-8B51-48A41098F87A}" type="sibTrans" cxnId="{9ECBAA3C-69A7-4633-B7C6-2F5F6492067E}">
      <dgm:prSet/>
      <dgm:spPr/>
      <dgm:t>
        <a:bodyPr/>
        <a:lstStyle/>
        <a:p>
          <a:endParaRPr lang="ru-RU" sz="1100">
            <a:latin typeface="Times New Roman" pitchFamily="18" charset="0"/>
            <a:cs typeface="Times New Roman" pitchFamily="18" charset="0"/>
          </a:endParaRPr>
        </a:p>
      </dgm:t>
    </dgm:pt>
    <dgm:pt modelId="{56243FB1-1EEA-4FE0-9119-99B041C6A9F8}">
      <dgm:prSet custT="1"/>
      <dgm:spPr/>
      <dgm:t>
        <a:bodyPr/>
        <a:lstStyle/>
        <a:p>
          <a:r>
            <a:rPr lang="ru-RU" sz="1100">
              <a:latin typeface="Times New Roman" pitchFamily="18" charset="0"/>
              <a:cs typeface="Times New Roman" pitchFamily="18" charset="0"/>
            </a:rPr>
            <a:t>Ревизионный отдел</a:t>
          </a:r>
        </a:p>
      </dgm:t>
    </dgm:pt>
    <dgm:pt modelId="{8CCFF5C6-8B4A-4084-B7C4-1D5BF8C3C11D}" type="parTrans" cxnId="{AE0359EB-97C2-4F4C-916B-ACFA520BE65D}">
      <dgm:prSet/>
      <dgm:spPr/>
      <dgm:t>
        <a:bodyPr/>
        <a:lstStyle/>
        <a:p>
          <a:endParaRPr lang="ru-RU" sz="1100">
            <a:latin typeface="Times New Roman" pitchFamily="18" charset="0"/>
            <a:cs typeface="Times New Roman" pitchFamily="18" charset="0"/>
          </a:endParaRPr>
        </a:p>
      </dgm:t>
    </dgm:pt>
    <dgm:pt modelId="{6CC4F747-F7AC-4CC3-AEE3-B997682E3247}" type="sibTrans" cxnId="{AE0359EB-97C2-4F4C-916B-ACFA520BE65D}">
      <dgm:prSet/>
      <dgm:spPr/>
      <dgm:t>
        <a:bodyPr/>
        <a:lstStyle/>
        <a:p>
          <a:endParaRPr lang="ru-RU" sz="1100">
            <a:latin typeface="Times New Roman" pitchFamily="18" charset="0"/>
            <a:cs typeface="Times New Roman" pitchFamily="18" charset="0"/>
          </a:endParaRPr>
        </a:p>
      </dgm:t>
    </dgm:pt>
    <dgm:pt modelId="{5CDEABAE-CB9F-4F73-BB13-272D1D537DE9}">
      <dgm:prSet custT="1"/>
      <dgm:spPr/>
      <dgm:t>
        <a:bodyPr/>
        <a:lstStyle/>
        <a:p>
          <a:r>
            <a:rPr lang="ru-RU" sz="1100">
              <a:latin typeface="Times New Roman" pitchFamily="18" charset="0"/>
              <a:cs typeface="Times New Roman" pitchFamily="18" charset="0"/>
            </a:rPr>
            <a:t>Отдел казначейского исполнения бюджета</a:t>
          </a:r>
        </a:p>
      </dgm:t>
    </dgm:pt>
    <dgm:pt modelId="{87A55835-D120-4416-8B81-568C0FF08714}" type="parTrans" cxnId="{CE75D03D-5DF3-4F8F-81AB-5E6E3D5EB602}">
      <dgm:prSet/>
      <dgm:spPr/>
      <dgm:t>
        <a:bodyPr/>
        <a:lstStyle/>
        <a:p>
          <a:endParaRPr lang="ru-RU" sz="1100">
            <a:latin typeface="Times New Roman" pitchFamily="18" charset="0"/>
            <a:cs typeface="Times New Roman" pitchFamily="18" charset="0"/>
          </a:endParaRPr>
        </a:p>
      </dgm:t>
    </dgm:pt>
    <dgm:pt modelId="{D4C512A9-F867-4F9D-9242-D08381B58CC2}" type="sibTrans" cxnId="{CE75D03D-5DF3-4F8F-81AB-5E6E3D5EB602}">
      <dgm:prSet/>
      <dgm:spPr/>
      <dgm:t>
        <a:bodyPr/>
        <a:lstStyle/>
        <a:p>
          <a:endParaRPr lang="ru-RU" sz="1100">
            <a:latin typeface="Times New Roman" pitchFamily="18" charset="0"/>
            <a:cs typeface="Times New Roman" pitchFamily="18" charset="0"/>
          </a:endParaRPr>
        </a:p>
      </dgm:t>
    </dgm:pt>
    <dgm:pt modelId="{9E049528-7507-4625-B28C-79AD56A87ED9}" type="pres">
      <dgm:prSet presAssocID="{C57489D2-0BD2-417D-8376-D572D472CA3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89D95AD6-03D5-441D-9C98-D93151508943}" type="pres">
      <dgm:prSet presAssocID="{55EDF0A5-0EC7-4808-8750-AB3895F440C4}" presName="hierRoot1" presStyleCnt="0">
        <dgm:presLayoutVars>
          <dgm:hierBranch val="init"/>
        </dgm:presLayoutVars>
      </dgm:prSet>
      <dgm:spPr/>
    </dgm:pt>
    <dgm:pt modelId="{0747D484-3F0E-4E15-BCAE-D254B2729254}" type="pres">
      <dgm:prSet presAssocID="{55EDF0A5-0EC7-4808-8750-AB3895F440C4}" presName="rootComposite1" presStyleCnt="0"/>
      <dgm:spPr/>
    </dgm:pt>
    <dgm:pt modelId="{4702A4C0-4835-4913-9D2E-9B745CA78DC5}" type="pres">
      <dgm:prSet presAssocID="{55EDF0A5-0EC7-4808-8750-AB3895F440C4}" presName="rootText1" presStyleLbl="node0" presStyleIdx="0" presStyleCnt="1" custScaleX="17982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563BE86-600F-4E31-A4D5-1147F34B87A0}" type="pres">
      <dgm:prSet presAssocID="{55EDF0A5-0EC7-4808-8750-AB3895F440C4}" presName="rootConnector1" presStyleLbl="node1" presStyleIdx="0" presStyleCnt="0"/>
      <dgm:spPr/>
      <dgm:t>
        <a:bodyPr/>
        <a:lstStyle/>
        <a:p>
          <a:endParaRPr lang="ru-RU"/>
        </a:p>
      </dgm:t>
    </dgm:pt>
    <dgm:pt modelId="{84FD02D9-A9D0-47A3-88BB-315AB9F2B3E2}" type="pres">
      <dgm:prSet presAssocID="{55EDF0A5-0EC7-4808-8750-AB3895F440C4}" presName="hierChild2" presStyleCnt="0"/>
      <dgm:spPr/>
    </dgm:pt>
    <dgm:pt modelId="{9A828D9A-1FDF-438E-A35E-EB546651279F}" type="pres">
      <dgm:prSet presAssocID="{F3527AB7-0945-4071-8B85-A078A22521BC}" presName="Name37" presStyleLbl="parChTrans1D2" presStyleIdx="0" presStyleCnt="2"/>
      <dgm:spPr/>
      <dgm:t>
        <a:bodyPr/>
        <a:lstStyle/>
        <a:p>
          <a:endParaRPr lang="ru-RU"/>
        </a:p>
      </dgm:t>
    </dgm:pt>
    <dgm:pt modelId="{8C2EBFD0-E624-4BC9-BA93-CFD877E646DB}" type="pres">
      <dgm:prSet presAssocID="{94B3CE81-2791-488C-9A1A-F4485EE032A3}" presName="hierRoot2" presStyleCnt="0">
        <dgm:presLayoutVars>
          <dgm:hierBranch val="init"/>
        </dgm:presLayoutVars>
      </dgm:prSet>
      <dgm:spPr/>
    </dgm:pt>
    <dgm:pt modelId="{C4756A01-98EC-45E5-9F9F-489891711902}" type="pres">
      <dgm:prSet presAssocID="{94B3CE81-2791-488C-9A1A-F4485EE032A3}" presName="rootComposite" presStyleCnt="0"/>
      <dgm:spPr/>
    </dgm:pt>
    <dgm:pt modelId="{D4AC2C6D-9905-4D4E-9EB3-135AD6034939}" type="pres">
      <dgm:prSet presAssocID="{94B3CE81-2791-488C-9A1A-F4485EE032A3}" presName="rootText" presStyleLbl="node2" presStyleIdx="0" presStyleCnt="2" custScaleX="18324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C0B580A-4C21-43C1-A4A7-3C63800C1873}" type="pres">
      <dgm:prSet presAssocID="{94B3CE81-2791-488C-9A1A-F4485EE032A3}" presName="rootConnector" presStyleLbl="node2" presStyleIdx="0" presStyleCnt="2"/>
      <dgm:spPr/>
      <dgm:t>
        <a:bodyPr/>
        <a:lstStyle/>
        <a:p>
          <a:endParaRPr lang="ru-RU"/>
        </a:p>
      </dgm:t>
    </dgm:pt>
    <dgm:pt modelId="{9A675A80-4453-4823-A915-AD7EEABCA4B5}" type="pres">
      <dgm:prSet presAssocID="{94B3CE81-2791-488C-9A1A-F4485EE032A3}" presName="hierChild4" presStyleCnt="0"/>
      <dgm:spPr/>
    </dgm:pt>
    <dgm:pt modelId="{D62487B0-0750-485F-8CBC-8259491920F4}" type="pres">
      <dgm:prSet presAssocID="{BB1E566B-D9D4-46E5-9B3F-E84C4E6F573A}" presName="Name37" presStyleLbl="parChTrans1D3" presStyleIdx="0" presStyleCnt="5"/>
      <dgm:spPr/>
      <dgm:t>
        <a:bodyPr/>
        <a:lstStyle/>
        <a:p>
          <a:endParaRPr lang="ru-RU"/>
        </a:p>
      </dgm:t>
    </dgm:pt>
    <dgm:pt modelId="{4B8187D8-3B9E-4793-8A1E-5CB09EF74FED}" type="pres">
      <dgm:prSet presAssocID="{43697AA7-7C31-416C-8A18-A77A22C83E9F}" presName="hierRoot2" presStyleCnt="0">
        <dgm:presLayoutVars>
          <dgm:hierBranch val="init"/>
        </dgm:presLayoutVars>
      </dgm:prSet>
      <dgm:spPr/>
    </dgm:pt>
    <dgm:pt modelId="{DD2BCC67-48D0-4ABB-B205-A60A7E04D245}" type="pres">
      <dgm:prSet presAssocID="{43697AA7-7C31-416C-8A18-A77A22C83E9F}" presName="rootComposite" presStyleCnt="0"/>
      <dgm:spPr/>
    </dgm:pt>
    <dgm:pt modelId="{E98081A9-039D-44BC-9D8F-BA9F8EE09D82}" type="pres">
      <dgm:prSet presAssocID="{43697AA7-7C31-416C-8A18-A77A22C83E9F}" presName="rootText" presStyleLbl="node3" presStyleIdx="0" presStyleCnt="5" custScaleX="19372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72FC14F-C5F7-48E7-B458-0FB08E15EBC3}" type="pres">
      <dgm:prSet presAssocID="{43697AA7-7C31-416C-8A18-A77A22C83E9F}" presName="rootConnector" presStyleLbl="node3" presStyleIdx="0" presStyleCnt="5"/>
      <dgm:spPr/>
      <dgm:t>
        <a:bodyPr/>
        <a:lstStyle/>
        <a:p>
          <a:endParaRPr lang="ru-RU"/>
        </a:p>
      </dgm:t>
    </dgm:pt>
    <dgm:pt modelId="{6C7912E4-46B6-477F-A571-38C96558B6B9}" type="pres">
      <dgm:prSet presAssocID="{43697AA7-7C31-416C-8A18-A77A22C83E9F}" presName="hierChild4" presStyleCnt="0"/>
      <dgm:spPr/>
    </dgm:pt>
    <dgm:pt modelId="{5EA2B44F-89C6-4474-A584-12AD9D2D8016}" type="pres">
      <dgm:prSet presAssocID="{43697AA7-7C31-416C-8A18-A77A22C83E9F}" presName="hierChild5" presStyleCnt="0"/>
      <dgm:spPr/>
    </dgm:pt>
    <dgm:pt modelId="{30C0BE8C-C89D-42D3-9DD3-695288D40DB8}" type="pres">
      <dgm:prSet presAssocID="{0AC6E170-D722-44C1-ACF8-DD3427243627}" presName="Name37" presStyleLbl="parChTrans1D3" presStyleIdx="1" presStyleCnt="5"/>
      <dgm:spPr/>
      <dgm:t>
        <a:bodyPr/>
        <a:lstStyle/>
        <a:p>
          <a:endParaRPr lang="ru-RU"/>
        </a:p>
      </dgm:t>
    </dgm:pt>
    <dgm:pt modelId="{37264467-3427-4E56-A4BC-410DC731CF80}" type="pres">
      <dgm:prSet presAssocID="{AC60AD34-45F0-4C1A-BBA4-EF3E42EEFB68}" presName="hierRoot2" presStyleCnt="0">
        <dgm:presLayoutVars>
          <dgm:hierBranch val="init"/>
        </dgm:presLayoutVars>
      </dgm:prSet>
      <dgm:spPr/>
    </dgm:pt>
    <dgm:pt modelId="{FB417E64-2C5B-46E2-B99A-84C9303A7D21}" type="pres">
      <dgm:prSet presAssocID="{AC60AD34-45F0-4C1A-BBA4-EF3E42EEFB68}" presName="rootComposite" presStyleCnt="0"/>
      <dgm:spPr/>
    </dgm:pt>
    <dgm:pt modelId="{7D01F7FE-D017-41B8-8D69-F0F8BA8485EE}" type="pres">
      <dgm:prSet presAssocID="{AC60AD34-45F0-4C1A-BBA4-EF3E42EEFB68}" presName="rootText" presStyleLbl="node3" presStyleIdx="1" presStyleCnt="5" custScaleX="19366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86E583F-8266-4095-946A-4455F2036493}" type="pres">
      <dgm:prSet presAssocID="{AC60AD34-45F0-4C1A-BBA4-EF3E42EEFB68}" presName="rootConnector" presStyleLbl="node3" presStyleIdx="1" presStyleCnt="5"/>
      <dgm:spPr/>
      <dgm:t>
        <a:bodyPr/>
        <a:lstStyle/>
        <a:p>
          <a:endParaRPr lang="ru-RU"/>
        </a:p>
      </dgm:t>
    </dgm:pt>
    <dgm:pt modelId="{78CECDED-8C4F-4007-B42C-203AA8D37792}" type="pres">
      <dgm:prSet presAssocID="{AC60AD34-45F0-4C1A-BBA4-EF3E42EEFB68}" presName="hierChild4" presStyleCnt="0"/>
      <dgm:spPr/>
    </dgm:pt>
    <dgm:pt modelId="{5EBF7DBD-428B-41BC-97F4-57D8C2E58DCE}" type="pres">
      <dgm:prSet presAssocID="{AC60AD34-45F0-4C1A-BBA4-EF3E42EEFB68}" presName="hierChild5" presStyleCnt="0"/>
      <dgm:spPr/>
    </dgm:pt>
    <dgm:pt modelId="{BEA5A28C-3714-4965-8D60-832B4A300F3B}" type="pres">
      <dgm:prSet presAssocID="{5529AF79-5F40-46DF-9F92-725DA6ECCF12}" presName="Name37" presStyleLbl="parChTrans1D3" presStyleIdx="2" presStyleCnt="5"/>
      <dgm:spPr/>
      <dgm:t>
        <a:bodyPr/>
        <a:lstStyle/>
        <a:p>
          <a:endParaRPr lang="ru-RU"/>
        </a:p>
      </dgm:t>
    </dgm:pt>
    <dgm:pt modelId="{476EE87B-73CC-42CC-9631-CFAEF5881833}" type="pres">
      <dgm:prSet presAssocID="{7D7F7DB4-35F4-4642-A1F5-4D2ECFF3CD54}" presName="hierRoot2" presStyleCnt="0">
        <dgm:presLayoutVars>
          <dgm:hierBranch val="init"/>
        </dgm:presLayoutVars>
      </dgm:prSet>
      <dgm:spPr/>
    </dgm:pt>
    <dgm:pt modelId="{B5E9936E-4F5F-4117-87FB-B948AE8C62BD}" type="pres">
      <dgm:prSet presAssocID="{7D7F7DB4-35F4-4642-A1F5-4D2ECFF3CD54}" presName="rootComposite" presStyleCnt="0"/>
      <dgm:spPr/>
    </dgm:pt>
    <dgm:pt modelId="{C8D1F76B-BA41-44B7-9787-3BAD1D562CE7}" type="pres">
      <dgm:prSet presAssocID="{7D7F7DB4-35F4-4642-A1F5-4D2ECFF3CD54}" presName="rootText" presStyleLbl="node3" presStyleIdx="2" presStyleCnt="5" custScaleX="19512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11C5DB5-565F-437D-B49A-EE2B37259C48}" type="pres">
      <dgm:prSet presAssocID="{7D7F7DB4-35F4-4642-A1F5-4D2ECFF3CD54}" presName="rootConnector" presStyleLbl="node3" presStyleIdx="2" presStyleCnt="5"/>
      <dgm:spPr/>
      <dgm:t>
        <a:bodyPr/>
        <a:lstStyle/>
        <a:p>
          <a:endParaRPr lang="ru-RU"/>
        </a:p>
      </dgm:t>
    </dgm:pt>
    <dgm:pt modelId="{6B379DBC-C5C5-439F-9F26-65F6503A370D}" type="pres">
      <dgm:prSet presAssocID="{7D7F7DB4-35F4-4642-A1F5-4D2ECFF3CD54}" presName="hierChild4" presStyleCnt="0"/>
      <dgm:spPr/>
    </dgm:pt>
    <dgm:pt modelId="{F9C8119E-5E37-469B-8E7E-AB5408093500}" type="pres">
      <dgm:prSet presAssocID="{7D7F7DB4-35F4-4642-A1F5-4D2ECFF3CD54}" presName="hierChild5" presStyleCnt="0"/>
      <dgm:spPr/>
    </dgm:pt>
    <dgm:pt modelId="{69994D03-E290-40E7-955B-466DDF39B811}" type="pres">
      <dgm:prSet presAssocID="{8CCFF5C6-8B4A-4084-B7C4-1D5BF8C3C11D}" presName="Name37" presStyleLbl="parChTrans1D3" presStyleIdx="3" presStyleCnt="5"/>
      <dgm:spPr/>
      <dgm:t>
        <a:bodyPr/>
        <a:lstStyle/>
        <a:p>
          <a:endParaRPr lang="ru-RU"/>
        </a:p>
      </dgm:t>
    </dgm:pt>
    <dgm:pt modelId="{D74ABC3A-9BA4-44FD-8AB7-7A962B7AF4D0}" type="pres">
      <dgm:prSet presAssocID="{56243FB1-1EEA-4FE0-9119-99B041C6A9F8}" presName="hierRoot2" presStyleCnt="0">
        <dgm:presLayoutVars>
          <dgm:hierBranch val="init"/>
        </dgm:presLayoutVars>
      </dgm:prSet>
      <dgm:spPr/>
    </dgm:pt>
    <dgm:pt modelId="{F64B91DC-1689-4CFE-913C-9E3AFEFE11EB}" type="pres">
      <dgm:prSet presAssocID="{56243FB1-1EEA-4FE0-9119-99B041C6A9F8}" presName="rootComposite" presStyleCnt="0"/>
      <dgm:spPr/>
    </dgm:pt>
    <dgm:pt modelId="{D2C688F4-62E4-4688-84A2-C89641206F54}" type="pres">
      <dgm:prSet presAssocID="{56243FB1-1EEA-4FE0-9119-99B041C6A9F8}" presName="rootText" presStyleLbl="node3" presStyleIdx="3" presStyleCnt="5" custScaleX="19658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EB0D92F-73EB-40E7-8D06-6DD19676E64A}" type="pres">
      <dgm:prSet presAssocID="{56243FB1-1EEA-4FE0-9119-99B041C6A9F8}" presName="rootConnector" presStyleLbl="node3" presStyleIdx="3" presStyleCnt="5"/>
      <dgm:spPr/>
      <dgm:t>
        <a:bodyPr/>
        <a:lstStyle/>
        <a:p>
          <a:endParaRPr lang="ru-RU"/>
        </a:p>
      </dgm:t>
    </dgm:pt>
    <dgm:pt modelId="{7B54E3F2-1F64-4AF9-8D9D-DACEF6CAF6F7}" type="pres">
      <dgm:prSet presAssocID="{56243FB1-1EEA-4FE0-9119-99B041C6A9F8}" presName="hierChild4" presStyleCnt="0"/>
      <dgm:spPr/>
    </dgm:pt>
    <dgm:pt modelId="{99111144-D9DC-4506-B29C-2FDAA3C35EDC}" type="pres">
      <dgm:prSet presAssocID="{56243FB1-1EEA-4FE0-9119-99B041C6A9F8}" presName="hierChild5" presStyleCnt="0"/>
      <dgm:spPr/>
    </dgm:pt>
    <dgm:pt modelId="{7DF9AD96-225E-401B-8587-D281A69297A9}" type="pres">
      <dgm:prSet presAssocID="{87A55835-D120-4416-8B81-568C0FF08714}" presName="Name37" presStyleLbl="parChTrans1D3" presStyleIdx="4" presStyleCnt="5"/>
      <dgm:spPr/>
      <dgm:t>
        <a:bodyPr/>
        <a:lstStyle/>
        <a:p>
          <a:endParaRPr lang="ru-RU"/>
        </a:p>
      </dgm:t>
    </dgm:pt>
    <dgm:pt modelId="{427971BA-2805-4EA6-848E-05E599B39C5D}" type="pres">
      <dgm:prSet presAssocID="{5CDEABAE-CB9F-4F73-BB13-272D1D537DE9}" presName="hierRoot2" presStyleCnt="0">
        <dgm:presLayoutVars>
          <dgm:hierBranch val="init"/>
        </dgm:presLayoutVars>
      </dgm:prSet>
      <dgm:spPr/>
    </dgm:pt>
    <dgm:pt modelId="{6F1A8A01-45E8-4164-9822-ADF12FA0324E}" type="pres">
      <dgm:prSet presAssocID="{5CDEABAE-CB9F-4F73-BB13-272D1D537DE9}" presName="rootComposite" presStyleCnt="0"/>
      <dgm:spPr/>
    </dgm:pt>
    <dgm:pt modelId="{EFAB4C4D-1ABF-4640-A94A-2025417AC39B}" type="pres">
      <dgm:prSet presAssocID="{5CDEABAE-CB9F-4F73-BB13-272D1D537DE9}" presName="rootText" presStyleLbl="node3" presStyleIdx="4" presStyleCnt="5" custScaleX="19765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3F49611-EFCA-47BB-8D09-CC3BC073ED78}" type="pres">
      <dgm:prSet presAssocID="{5CDEABAE-CB9F-4F73-BB13-272D1D537DE9}" presName="rootConnector" presStyleLbl="node3" presStyleIdx="4" presStyleCnt="5"/>
      <dgm:spPr/>
      <dgm:t>
        <a:bodyPr/>
        <a:lstStyle/>
        <a:p>
          <a:endParaRPr lang="ru-RU"/>
        </a:p>
      </dgm:t>
    </dgm:pt>
    <dgm:pt modelId="{81E3AD44-C45E-4704-8005-5937BF67BF40}" type="pres">
      <dgm:prSet presAssocID="{5CDEABAE-CB9F-4F73-BB13-272D1D537DE9}" presName="hierChild4" presStyleCnt="0"/>
      <dgm:spPr/>
    </dgm:pt>
    <dgm:pt modelId="{656515D7-B74D-4F57-A2CC-A1DF3D2842A4}" type="pres">
      <dgm:prSet presAssocID="{5CDEABAE-CB9F-4F73-BB13-272D1D537DE9}" presName="hierChild5" presStyleCnt="0"/>
      <dgm:spPr/>
    </dgm:pt>
    <dgm:pt modelId="{F07FCADA-1E01-48B3-9CD2-0F95F23C37B5}" type="pres">
      <dgm:prSet presAssocID="{94B3CE81-2791-488C-9A1A-F4485EE032A3}" presName="hierChild5" presStyleCnt="0"/>
      <dgm:spPr/>
    </dgm:pt>
    <dgm:pt modelId="{B708E078-6F95-4E12-9420-6B5EA2681157}" type="pres">
      <dgm:prSet presAssocID="{42624D30-2946-4DBC-99DB-E7F09E7D6D92}" presName="Name37" presStyleLbl="parChTrans1D2" presStyleIdx="1" presStyleCnt="2"/>
      <dgm:spPr/>
      <dgm:t>
        <a:bodyPr/>
        <a:lstStyle/>
        <a:p>
          <a:endParaRPr lang="ru-RU"/>
        </a:p>
      </dgm:t>
    </dgm:pt>
    <dgm:pt modelId="{A7E80F6C-E79B-4272-AF1E-A72022922778}" type="pres">
      <dgm:prSet presAssocID="{90E04CB3-0C49-4285-ACCB-5BDEC849E017}" presName="hierRoot2" presStyleCnt="0">
        <dgm:presLayoutVars>
          <dgm:hierBranch val="init"/>
        </dgm:presLayoutVars>
      </dgm:prSet>
      <dgm:spPr/>
    </dgm:pt>
    <dgm:pt modelId="{B985C0A2-BE96-4655-B4D2-EF57B657D177}" type="pres">
      <dgm:prSet presAssocID="{90E04CB3-0C49-4285-ACCB-5BDEC849E017}" presName="rootComposite" presStyleCnt="0"/>
      <dgm:spPr/>
    </dgm:pt>
    <dgm:pt modelId="{B72BB098-19E4-476D-B472-699B2F5A47A1}" type="pres">
      <dgm:prSet presAssocID="{90E04CB3-0C49-4285-ACCB-5BDEC849E017}" presName="rootText" presStyleLbl="node2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D5DE19B-6BD0-4FAB-A3A1-9095F16A6853}" type="pres">
      <dgm:prSet presAssocID="{90E04CB3-0C49-4285-ACCB-5BDEC849E017}" presName="rootConnector" presStyleLbl="node2" presStyleIdx="1" presStyleCnt="2"/>
      <dgm:spPr/>
      <dgm:t>
        <a:bodyPr/>
        <a:lstStyle/>
        <a:p>
          <a:endParaRPr lang="ru-RU"/>
        </a:p>
      </dgm:t>
    </dgm:pt>
    <dgm:pt modelId="{F442FF44-4AE9-43BE-A484-E72C3689A284}" type="pres">
      <dgm:prSet presAssocID="{90E04CB3-0C49-4285-ACCB-5BDEC849E017}" presName="hierChild4" presStyleCnt="0"/>
      <dgm:spPr/>
    </dgm:pt>
    <dgm:pt modelId="{0C521A83-E40C-4607-B7E4-2F94ED1DDF64}" type="pres">
      <dgm:prSet presAssocID="{90E04CB3-0C49-4285-ACCB-5BDEC849E017}" presName="hierChild5" presStyleCnt="0"/>
      <dgm:spPr/>
    </dgm:pt>
    <dgm:pt modelId="{421909C3-3A57-48FF-8232-4FA67DFC8807}" type="pres">
      <dgm:prSet presAssocID="{55EDF0A5-0EC7-4808-8750-AB3895F440C4}" presName="hierChild3" presStyleCnt="0"/>
      <dgm:spPr/>
    </dgm:pt>
  </dgm:ptLst>
  <dgm:cxnLst>
    <dgm:cxn modelId="{4F448588-96F1-4573-A454-501325450E67}" type="presOf" srcId="{AC60AD34-45F0-4C1A-BBA4-EF3E42EEFB68}" destId="{7D01F7FE-D017-41B8-8D69-F0F8BA8485EE}" srcOrd="0" destOrd="0" presId="urn:microsoft.com/office/officeart/2005/8/layout/orgChart1"/>
    <dgm:cxn modelId="{9B335CFF-C656-4642-A9A0-1F231EFF081C}" type="presOf" srcId="{5529AF79-5F40-46DF-9F92-725DA6ECCF12}" destId="{BEA5A28C-3714-4965-8D60-832B4A300F3B}" srcOrd="0" destOrd="0" presId="urn:microsoft.com/office/officeart/2005/8/layout/orgChart1"/>
    <dgm:cxn modelId="{390A5BD6-F593-4185-BFFD-051E5639FA22}" type="presOf" srcId="{90E04CB3-0C49-4285-ACCB-5BDEC849E017}" destId="{B72BB098-19E4-476D-B472-699B2F5A47A1}" srcOrd="0" destOrd="0" presId="urn:microsoft.com/office/officeart/2005/8/layout/orgChart1"/>
    <dgm:cxn modelId="{11A128E2-EBC7-4310-9E91-FE239F2BCD0C}" type="presOf" srcId="{5CDEABAE-CB9F-4F73-BB13-272D1D537DE9}" destId="{EFAB4C4D-1ABF-4640-A94A-2025417AC39B}" srcOrd="0" destOrd="0" presId="urn:microsoft.com/office/officeart/2005/8/layout/orgChart1"/>
    <dgm:cxn modelId="{AE0359EB-97C2-4F4C-916B-ACFA520BE65D}" srcId="{94B3CE81-2791-488C-9A1A-F4485EE032A3}" destId="{56243FB1-1EEA-4FE0-9119-99B041C6A9F8}" srcOrd="3" destOrd="0" parTransId="{8CCFF5C6-8B4A-4084-B7C4-1D5BF8C3C11D}" sibTransId="{6CC4F747-F7AC-4CC3-AEE3-B997682E3247}"/>
    <dgm:cxn modelId="{3130DCF9-1A00-411A-B2C9-48BC82996591}" type="presOf" srcId="{BB1E566B-D9D4-46E5-9B3F-E84C4E6F573A}" destId="{D62487B0-0750-485F-8CBC-8259491920F4}" srcOrd="0" destOrd="0" presId="urn:microsoft.com/office/officeart/2005/8/layout/orgChart1"/>
    <dgm:cxn modelId="{FA5010F1-C88A-432B-AE1C-4D73099D773E}" type="presOf" srcId="{56243FB1-1EEA-4FE0-9119-99B041C6A9F8}" destId="{D2C688F4-62E4-4688-84A2-C89641206F54}" srcOrd="0" destOrd="0" presId="urn:microsoft.com/office/officeart/2005/8/layout/orgChart1"/>
    <dgm:cxn modelId="{4CAACDCC-275C-4705-9280-68DCB9B70293}" type="presOf" srcId="{AC60AD34-45F0-4C1A-BBA4-EF3E42EEFB68}" destId="{B86E583F-8266-4095-946A-4455F2036493}" srcOrd="1" destOrd="0" presId="urn:microsoft.com/office/officeart/2005/8/layout/orgChart1"/>
    <dgm:cxn modelId="{BF44068C-C6DD-45C2-BB89-559F19F2D9CC}" type="presOf" srcId="{F3527AB7-0945-4071-8B85-A078A22521BC}" destId="{9A828D9A-1FDF-438E-A35E-EB546651279F}" srcOrd="0" destOrd="0" presId="urn:microsoft.com/office/officeart/2005/8/layout/orgChart1"/>
    <dgm:cxn modelId="{E34ACCCA-767D-4C4B-9BD8-D43A68A6C82D}" type="presOf" srcId="{55EDF0A5-0EC7-4808-8750-AB3895F440C4}" destId="{4702A4C0-4835-4913-9D2E-9B745CA78DC5}" srcOrd="0" destOrd="0" presId="urn:microsoft.com/office/officeart/2005/8/layout/orgChart1"/>
    <dgm:cxn modelId="{5BAE23AA-B066-4D55-96BF-7655AEEA7D4F}" type="presOf" srcId="{55EDF0A5-0EC7-4808-8750-AB3895F440C4}" destId="{8563BE86-600F-4E31-A4D5-1147F34B87A0}" srcOrd="1" destOrd="0" presId="urn:microsoft.com/office/officeart/2005/8/layout/orgChart1"/>
    <dgm:cxn modelId="{AF58E54C-E584-417A-8092-7F2C9AB07692}" type="presOf" srcId="{43697AA7-7C31-416C-8A18-A77A22C83E9F}" destId="{572FC14F-C5F7-48E7-B458-0FB08E15EBC3}" srcOrd="1" destOrd="0" presId="urn:microsoft.com/office/officeart/2005/8/layout/orgChart1"/>
    <dgm:cxn modelId="{E205D5FD-A8EF-4D43-B7C5-BBF53CD1F858}" type="presOf" srcId="{8CCFF5C6-8B4A-4084-B7C4-1D5BF8C3C11D}" destId="{69994D03-E290-40E7-955B-466DDF39B811}" srcOrd="0" destOrd="0" presId="urn:microsoft.com/office/officeart/2005/8/layout/orgChart1"/>
    <dgm:cxn modelId="{F90F9150-E97B-49A7-8882-5B0D6460F7B5}" type="presOf" srcId="{43697AA7-7C31-416C-8A18-A77A22C83E9F}" destId="{E98081A9-039D-44BC-9D8F-BA9F8EE09D82}" srcOrd="0" destOrd="0" presId="urn:microsoft.com/office/officeart/2005/8/layout/orgChart1"/>
    <dgm:cxn modelId="{813A36CF-8C69-4ECE-A25D-26D9DFAAC4CB}" srcId="{C57489D2-0BD2-417D-8376-D572D472CA37}" destId="{55EDF0A5-0EC7-4808-8750-AB3895F440C4}" srcOrd="0" destOrd="0" parTransId="{DD55CEC1-3194-4856-871C-9C5C94E83B02}" sibTransId="{617F68FE-0E73-49C0-916A-5F23D0D29503}"/>
    <dgm:cxn modelId="{D9EB7499-C7D1-41EA-AFEB-4ABD70706A7B}" type="presOf" srcId="{42624D30-2946-4DBC-99DB-E7F09E7D6D92}" destId="{B708E078-6F95-4E12-9420-6B5EA2681157}" srcOrd="0" destOrd="0" presId="urn:microsoft.com/office/officeart/2005/8/layout/orgChart1"/>
    <dgm:cxn modelId="{AAC33992-E65E-4449-B8A0-E9EC7F7F33C5}" srcId="{55EDF0A5-0EC7-4808-8750-AB3895F440C4}" destId="{90E04CB3-0C49-4285-ACCB-5BDEC849E017}" srcOrd="1" destOrd="0" parTransId="{42624D30-2946-4DBC-99DB-E7F09E7D6D92}" sibTransId="{1B01BA17-20C1-45AE-846D-DFFE4D5DD764}"/>
    <dgm:cxn modelId="{00AAE927-A04C-4EBC-9DA3-725408D0ABE1}" type="presOf" srcId="{C57489D2-0BD2-417D-8376-D572D472CA37}" destId="{9E049528-7507-4625-B28C-79AD56A87ED9}" srcOrd="0" destOrd="0" presId="urn:microsoft.com/office/officeart/2005/8/layout/orgChart1"/>
    <dgm:cxn modelId="{862992E1-173C-472A-B07E-75D5682B326C}" type="presOf" srcId="{90E04CB3-0C49-4285-ACCB-5BDEC849E017}" destId="{AD5DE19B-6BD0-4FAB-A3A1-9095F16A6853}" srcOrd="1" destOrd="0" presId="urn:microsoft.com/office/officeart/2005/8/layout/orgChart1"/>
    <dgm:cxn modelId="{58282D84-ADFC-4A0D-86D9-42AB75CF1554}" srcId="{94B3CE81-2791-488C-9A1A-F4485EE032A3}" destId="{AC60AD34-45F0-4C1A-BBA4-EF3E42EEFB68}" srcOrd="1" destOrd="0" parTransId="{0AC6E170-D722-44C1-ACF8-DD3427243627}" sibTransId="{E960353D-53B9-49A7-A569-730D8142C66E}"/>
    <dgm:cxn modelId="{DBC453B6-9188-4D00-A693-94EEC9A35781}" type="presOf" srcId="{7D7F7DB4-35F4-4642-A1F5-4D2ECFF3CD54}" destId="{911C5DB5-565F-437D-B49A-EE2B37259C48}" srcOrd="1" destOrd="0" presId="urn:microsoft.com/office/officeart/2005/8/layout/orgChart1"/>
    <dgm:cxn modelId="{CE5E6897-9450-4837-AB19-A01D23E80F10}" srcId="{94B3CE81-2791-488C-9A1A-F4485EE032A3}" destId="{43697AA7-7C31-416C-8A18-A77A22C83E9F}" srcOrd="0" destOrd="0" parTransId="{BB1E566B-D9D4-46E5-9B3F-E84C4E6F573A}" sibTransId="{5D0DB8A9-9A22-4008-B624-112726CA921D}"/>
    <dgm:cxn modelId="{03057CFA-7425-457B-9710-7AC8F0D8310A}" type="presOf" srcId="{56243FB1-1EEA-4FE0-9119-99B041C6A9F8}" destId="{DEB0D92F-73EB-40E7-8D06-6DD19676E64A}" srcOrd="1" destOrd="0" presId="urn:microsoft.com/office/officeart/2005/8/layout/orgChart1"/>
    <dgm:cxn modelId="{C6F0C739-30F8-4F02-83DC-461973CF4FD4}" type="presOf" srcId="{94B3CE81-2791-488C-9A1A-F4485EE032A3}" destId="{D4AC2C6D-9905-4D4E-9EB3-135AD6034939}" srcOrd="0" destOrd="0" presId="urn:microsoft.com/office/officeart/2005/8/layout/orgChart1"/>
    <dgm:cxn modelId="{4ECEB60E-67A7-4B2C-8E83-54D9BFCCF767}" type="presOf" srcId="{94B3CE81-2791-488C-9A1A-F4485EE032A3}" destId="{0C0B580A-4C21-43C1-A4A7-3C63800C1873}" srcOrd="1" destOrd="0" presId="urn:microsoft.com/office/officeart/2005/8/layout/orgChart1"/>
    <dgm:cxn modelId="{CE75D03D-5DF3-4F8F-81AB-5E6E3D5EB602}" srcId="{94B3CE81-2791-488C-9A1A-F4485EE032A3}" destId="{5CDEABAE-CB9F-4F73-BB13-272D1D537DE9}" srcOrd="4" destOrd="0" parTransId="{87A55835-D120-4416-8B81-568C0FF08714}" sibTransId="{D4C512A9-F867-4F9D-9242-D08381B58CC2}"/>
    <dgm:cxn modelId="{3C6444C7-F758-432E-8190-DD13F6D52327}" type="presOf" srcId="{7D7F7DB4-35F4-4642-A1F5-4D2ECFF3CD54}" destId="{C8D1F76B-BA41-44B7-9787-3BAD1D562CE7}" srcOrd="0" destOrd="0" presId="urn:microsoft.com/office/officeart/2005/8/layout/orgChart1"/>
    <dgm:cxn modelId="{A445146E-2F59-4C88-9972-663A4DC327BD}" srcId="{55EDF0A5-0EC7-4808-8750-AB3895F440C4}" destId="{94B3CE81-2791-488C-9A1A-F4485EE032A3}" srcOrd="0" destOrd="0" parTransId="{F3527AB7-0945-4071-8B85-A078A22521BC}" sibTransId="{7C7B4F2E-8C0E-484B-9671-714D0C74C713}"/>
    <dgm:cxn modelId="{B0DFB721-DB25-4DD2-9985-AE5F9A0C2187}" type="presOf" srcId="{87A55835-D120-4416-8B81-568C0FF08714}" destId="{7DF9AD96-225E-401B-8587-D281A69297A9}" srcOrd="0" destOrd="0" presId="urn:microsoft.com/office/officeart/2005/8/layout/orgChart1"/>
    <dgm:cxn modelId="{9ECBAA3C-69A7-4633-B7C6-2F5F6492067E}" srcId="{94B3CE81-2791-488C-9A1A-F4485EE032A3}" destId="{7D7F7DB4-35F4-4642-A1F5-4D2ECFF3CD54}" srcOrd="2" destOrd="0" parTransId="{5529AF79-5F40-46DF-9F92-725DA6ECCF12}" sibTransId="{9C704F73-AC25-4E70-8B51-48A41098F87A}"/>
    <dgm:cxn modelId="{7727D240-86FF-4192-A3CD-1E258AC058CB}" type="presOf" srcId="{0AC6E170-D722-44C1-ACF8-DD3427243627}" destId="{30C0BE8C-C89D-42D3-9DD3-695288D40DB8}" srcOrd="0" destOrd="0" presId="urn:microsoft.com/office/officeart/2005/8/layout/orgChart1"/>
    <dgm:cxn modelId="{8914E8C4-A6D2-4068-8E42-0445D36E367C}" type="presOf" srcId="{5CDEABAE-CB9F-4F73-BB13-272D1D537DE9}" destId="{53F49611-EFCA-47BB-8D09-CC3BC073ED78}" srcOrd="1" destOrd="0" presId="urn:microsoft.com/office/officeart/2005/8/layout/orgChart1"/>
    <dgm:cxn modelId="{D9A9445A-5DCB-4224-904E-19FBEB033773}" type="presParOf" srcId="{9E049528-7507-4625-B28C-79AD56A87ED9}" destId="{89D95AD6-03D5-441D-9C98-D93151508943}" srcOrd="0" destOrd="0" presId="urn:microsoft.com/office/officeart/2005/8/layout/orgChart1"/>
    <dgm:cxn modelId="{917DAFF3-AAD8-46BE-98AF-4270F0830D23}" type="presParOf" srcId="{89D95AD6-03D5-441D-9C98-D93151508943}" destId="{0747D484-3F0E-4E15-BCAE-D254B2729254}" srcOrd="0" destOrd="0" presId="urn:microsoft.com/office/officeart/2005/8/layout/orgChart1"/>
    <dgm:cxn modelId="{62628AAE-E0F6-4E0E-8135-3DD63FE53768}" type="presParOf" srcId="{0747D484-3F0E-4E15-BCAE-D254B2729254}" destId="{4702A4C0-4835-4913-9D2E-9B745CA78DC5}" srcOrd="0" destOrd="0" presId="urn:microsoft.com/office/officeart/2005/8/layout/orgChart1"/>
    <dgm:cxn modelId="{7B3CCC8B-30AF-45B2-94FE-33CAB5F6653F}" type="presParOf" srcId="{0747D484-3F0E-4E15-BCAE-D254B2729254}" destId="{8563BE86-600F-4E31-A4D5-1147F34B87A0}" srcOrd="1" destOrd="0" presId="urn:microsoft.com/office/officeart/2005/8/layout/orgChart1"/>
    <dgm:cxn modelId="{B0A3FC16-86F8-4598-B7A2-619FF848E37A}" type="presParOf" srcId="{89D95AD6-03D5-441D-9C98-D93151508943}" destId="{84FD02D9-A9D0-47A3-88BB-315AB9F2B3E2}" srcOrd="1" destOrd="0" presId="urn:microsoft.com/office/officeart/2005/8/layout/orgChart1"/>
    <dgm:cxn modelId="{E8BA0BFA-99FE-4203-A5BE-4F0E021E68FA}" type="presParOf" srcId="{84FD02D9-A9D0-47A3-88BB-315AB9F2B3E2}" destId="{9A828D9A-1FDF-438E-A35E-EB546651279F}" srcOrd="0" destOrd="0" presId="urn:microsoft.com/office/officeart/2005/8/layout/orgChart1"/>
    <dgm:cxn modelId="{AEA6716E-AC7D-49A8-B79D-61F296101D4E}" type="presParOf" srcId="{84FD02D9-A9D0-47A3-88BB-315AB9F2B3E2}" destId="{8C2EBFD0-E624-4BC9-BA93-CFD877E646DB}" srcOrd="1" destOrd="0" presId="urn:microsoft.com/office/officeart/2005/8/layout/orgChart1"/>
    <dgm:cxn modelId="{C441D911-BDE0-4C09-839E-993C306A7CA6}" type="presParOf" srcId="{8C2EBFD0-E624-4BC9-BA93-CFD877E646DB}" destId="{C4756A01-98EC-45E5-9F9F-489891711902}" srcOrd="0" destOrd="0" presId="urn:microsoft.com/office/officeart/2005/8/layout/orgChart1"/>
    <dgm:cxn modelId="{67F52D7E-9DEC-4AC7-94EC-426740ED3200}" type="presParOf" srcId="{C4756A01-98EC-45E5-9F9F-489891711902}" destId="{D4AC2C6D-9905-4D4E-9EB3-135AD6034939}" srcOrd="0" destOrd="0" presId="urn:microsoft.com/office/officeart/2005/8/layout/orgChart1"/>
    <dgm:cxn modelId="{DFE0E940-2277-474C-A671-BC6B5C90CCEA}" type="presParOf" srcId="{C4756A01-98EC-45E5-9F9F-489891711902}" destId="{0C0B580A-4C21-43C1-A4A7-3C63800C1873}" srcOrd="1" destOrd="0" presId="urn:microsoft.com/office/officeart/2005/8/layout/orgChart1"/>
    <dgm:cxn modelId="{1B70A514-FDDE-4668-A493-855F6ACF2BA4}" type="presParOf" srcId="{8C2EBFD0-E624-4BC9-BA93-CFD877E646DB}" destId="{9A675A80-4453-4823-A915-AD7EEABCA4B5}" srcOrd="1" destOrd="0" presId="urn:microsoft.com/office/officeart/2005/8/layout/orgChart1"/>
    <dgm:cxn modelId="{E838E62C-10A2-498C-B405-E0AF5C622387}" type="presParOf" srcId="{9A675A80-4453-4823-A915-AD7EEABCA4B5}" destId="{D62487B0-0750-485F-8CBC-8259491920F4}" srcOrd="0" destOrd="0" presId="urn:microsoft.com/office/officeart/2005/8/layout/orgChart1"/>
    <dgm:cxn modelId="{2BAB54E4-08BA-4434-9399-44B786AABF94}" type="presParOf" srcId="{9A675A80-4453-4823-A915-AD7EEABCA4B5}" destId="{4B8187D8-3B9E-4793-8A1E-5CB09EF74FED}" srcOrd="1" destOrd="0" presId="urn:microsoft.com/office/officeart/2005/8/layout/orgChart1"/>
    <dgm:cxn modelId="{FE972BC1-2C3D-4D3E-8118-0B0BEEFA3A04}" type="presParOf" srcId="{4B8187D8-3B9E-4793-8A1E-5CB09EF74FED}" destId="{DD2BCC67-48D0-4ABB-B205-A60A7E04D245}" srcOrd="0" destOrd="0" presId="urn:microsoft.com/office/officeart/2005/8/layout/orgChart1"/>
    <dgm:cxn modelId="{174DCF94-2FC3-44F3-BD93-FD6DAA2E877F}" type="presParOf" srcId="{DD2BCC67-48D0-4ABB-B205-A60A7E04D245}" destId="{E98081A9-039D-44BC-9D8F-BA9F8EE09D82}" srcOrd="0" destOrd="0" presId="urn:microsoft.com/office/officeart/2005/8/layout/orgChart1"/>
    <dgm:cxn modelId="{4F46BC00-E48A-4CF8-A1AD-51BC77BB95BC}" type="presParOf" srcId="{DD2BCC67-48D0-4ABB-B205-A60A7E04D245}" destId="{572FC14F-C5F7-48E7-B458-0FB08E15EBC3}" srcOrd="1" destOrd="0" presId="urn:microsoft.com/office/officeart/2005/8/layout/orgChart1"/>
    <dgm:cxn modelId="{02C3C73B-CD8D-4DF1-99C9-A9CD7A2B4C6C}" type="presParOf" srcId="{4B8187D8-3B9E-4793-8A1E-5CB09EF74FED}" destId="{6C7912E4-46B6-477F-A571-38C96558B6B9}" srcOrd="1" destOrd="0" presId="urn:microsoft.com/office/officeart/2005/8/layout/orgChart1"/>
    <dgm:cxn modelId="{6C558B59-0B86-4336-9390-164A1B8F8604}" type="presParOf" srcId="{4B8187D8-3B9E-4793-8A1E-5CB09EF74FED}" destId="{5EA2B44F-89C6-4474-A584-12AD9D2D8016}" srcOrd="2" destOrd="0" presId="urn:microsoft.com/office/officeart/2005/8/layout/orgChart1"/>
    <dgm:cxn modelId="{B71DF363-7E7B-4A39-BD21-760EA97203AB}" type="presParOf" srcId="{9A675A80-4453-4823-A915-AD7EEABCA4B5}" destId="{30C0BE8C-C89D-42D3-9DD3-695288D40DB8}" srcOrd="2" destOrd="0" presId="urn:microsoft.com/office/officeart/2005/8/layout/orgChart1"/>
    <dgm:cxn modelId="{D0F5C56C-EF9F-4DA7-995F-BC8A1001300A}" type="presParOf" srcId="{9A675A80-4453-4823-A915-AD7EEABCA4B5}" destId="{37264467-3427-4E56-A4BC-410DC731CF80}" srcOrd="3" destOrd="0" presId="urn:microsoft.com/office/officeart/2005/8/layout/orgChart1"/>
    <dgm:cxn modelId="{B9303CBE-0E6E-416C-B37E-849C8A9DE659}" type="presParOf" srcId="{37264467-3427-4E56-A4BC-410DC731CF80}" destId="{FB417E64-2C5B-46E2-B99A-84C9303A7D21}" srcOrd="0" destOrd="0" presId="urn:microsoft.com/office/officeart/2005/8/layout/orgChart1"/>
    <dgm:cxn modelId="{39B90997-913A-4F4C-A25B-7DE09EA601FC}" type="presParOf" srcId="{FB417E64-2C5B-46E2-B99A-84C9303A7D21}" destId="{7D01F7FE-D017-41B8-8D69-F0F8BA8485EE}" srcOrd="0" destOrd="0" presId="urn:microsoft.com/office/officeart/2005/8/layout/orgChart1"/>
    <dgm:cxn modelId="{0F49E4CA-0618-4865-8121-B700D6260C24}" type="presParOf" srcId="{FB417E64-2C5B-46E2-B99A-84C9303A7D21}" destId="{B86E583F-8266-4095-946A-4455F2036493}" srcOrd="1" destOrd="0" presId="urn:microsoft.com/office/officeart/2005/8/layout/orgChart1"/>
    <dgm:cxn modelId="{A77FE181-21BB-4D1A-9CDF-3A610B77E57F}" type="presParOf" srcId="{37264467-3427-4E56-A4BC-410DC731CF80}" destId="{78CECDED-8C4F-4007-B42C-203AA8D37792}" srcOrd="1" destOrd="0" presId="urn:microsoft.com/office/officeart/2005/8/layout/orgChart1"/>
    <dgm:cxn modelId="{864D1CD5-1E72-40E7-AACB-DB0CBDB35DFD}" type="presParOf" srcId="{37264467-3427-4E56-A4BC-410DC731CF80}" destId="{5EBF7DBD-428B-41BC-97F4-57D8C2E58DCE}" srcOrd="2" destOrd="0" presId="urn:microsoft.com/office/officeart/2005/8/layout/orgChart1"/>
    <dgm:cxn modelId="{D2FBBDBA-5610-4388-B428-94E16761DF39}" type="presParOf" srcId="{9A675A80-4453-4823-A915-AD7EEABCA4B5}" destId="{BEA5A28C-3714-4965-8D60-832B4A300F3B}" srcOrd="4" destOrd="0" presId="urn:microsoft.com/office/officeart/2005/8/layout/orgChart1"/>
    <dgm:cxn modelId="{AD37C1C2-8B05-4B85-8D10-256B55799E59}" type="presParOf" srcId="{9A675A80-4453-4823-A915-AD7EEABCA4B5}" destId="{476EE87B-73CC-42CC-9631-CFAEF5881833}" srcOrd="5" destOrd="0" presId="urn:microsoft.com/office/officeart/2005/8/layout/orgChart1"/>
    <dgm:cxn modelId="{80AF4804-B63F-4F8F-A8DC-5343C8889F3D}" type="presParOf" srcId="{476EE87B-73CC-42CC-9631-CFAEF5881833}" destId="{B5E9936E-4F5F-4117-87FB-B948AE8C62BD}" srcOrd="0" destOrd="0" presId="urn:microsoft.com/office/officeart/2005/8/layout/orgChart1"/>
    <dgm:cxn modelId="{E8743C20-E1E4-40AD-89E7-315BD99979D2}" type="presParOf" srcId="{B5E9936E-4F5F-4117-87FB-B948AE8C62BD}" destId="{C8D1F76B-BA41-44B7-9787-3BAD1D562CE7}" srcOrd="0" destOrd="0" presId="urn:microsoft.com/office/officeart/2005/8/layout/orgChart1"/>
    <dgm:cxn modelId="{DBB1F793-90C4-48E1-ACD3-4670CC7CC9CD}" type="presParOf" srcId="{B5E9936E-4F5F-4117-87FB-B948AE8C62BD}" destId="{911C5DB5-565F-437D-B49A-EE2B37259C48}" srcOrd="1" destOrd="0" presId="urn:microsoft.com/office/officeart/2005/8/layout/orgChart1"/>
    <dgm:cxn modelId="{912304BA-7CE2-4389-AADC-4A698F20BE2D}" type="presParOf" srcId="{476EE87B-73CC-42CC-9631-CFAEF5881833}" destId="{6B379DBC-C5C5-439F-9F26-65F6503A370D}" srcOrd="1" destOrd="0" presId="urn:microsoft.com/office/officeart/2005/8/layout/orgChart1"/>
    <dgm:cxn modelId="{B723C3FB-289B-42F6-85A7-DD11D50E6279}" type="presParOf" srcId="{476EE87B-73CC-42CC-9631-CFAEF5881833}" destId="{F9C8119E-5E37-469B-8E7E-AB5408093500}" srcOrd="2" destOrd="0" presId="urn:microsoft.com/office/officeart/2005/8/layout/orgChart1"/>
    <dgm:cxn modelId="{F0F7A1F8-4951-4DA5-83A0-20AC922EF3DE}" type="presParOf" srcId="{9A675A80-4453-4823-A915-AD7EEABCA4B5}" destId="{69994D03-E290-40E7-955B-466DDF39B811}" srcOrd="6" destOrd="0" presId="urn:microsoft.com/office/officeart/2005/8/layout/orgChart1"/>
    <dgm:cxn modelId="{47D2B2D5-F995-45A4-B54D-0F4F63827457}" type="presParOf" srcId="{9A675A80-4453-4823-A915-AD7EEABCA4B5}" destId="{D74ABC3A-9BA4-44FD-8AB7-7A962B7AF4D0}" srcOrd="7" destOrd="0" presId="urn:microsoft.com/office/officeart/2005/8/layout/orgChart1"/>
    <dgm:cxn modelId="{EBF4D225-ECDB-4F27-809C-E263E40A5EE2}" type="presParOf" srcId="{D74ABC3A-9BA4-44FD-8AB7-7A962B7AF4D0}" destId="{F64B91DC-1689-4CFE-913C-9E3AFEFE11EB}" srcOrd="0" destOrd="0" presId="urn:microsoft.com/office/officeart/2005/8/layout/orgChart1"/>
    <dgm:cxn modelId="{833F6EEB-E06C-4991-BF6D-40E771B0D975}" type="presParOf" srcId="{F64B91DC-1689-4CFE-913C-9E3AFEFE11EB}" destId="{D2C688F4-62E4-4688-84A2-C89641206F54}" srcOrd="0" destOrd="0" presId="urn:microsoft.com/office/officeart/2005/8/layout/orgChart1"/>
    <dgm:cxn modelId="{C9471452-0EF1-495E-BB46-B9E9490A34CB}" type="presParOf" srcId="{F64B91DC-1689-4CFE-913C-9E3AFEFE11EB}" destId="{DEB0D92F-73EB-40E7-8D06-6DD19676E64A}" srcOrd="1" destOrd="0" presId="urn:microsoft.com/office/officeart/2005/8/layout/orgChart1"/>
    <dgm:cxn modelId="{87798839-E06F-4BD1-A5C0-1C02518EBCE4}" type="presParOf" srcId="{D74ABC3A-9BA4-44FD-8AB7-7A962B7AF4D0}" destId="{7B54E3F2-1F64-4AF9-8D9D-DACEF6CAF6F7}" srcOrd="1" destOrd="0" presId="urn:microsoft.com/office/officeart/2005/8/layout/orgChart1"/>
    <dgm:cxn modelId="{3A90B67B-1B20-46B0-BDE1-B061C783EC42}" type="presParOf" srcId="{D74ABC3A-9BA4-44FD-8AB7-7A962B7AF4D0}" destId="{99111144-D9DC-4506-B29C-2FDAA3C35EDC}" srcOrd="2" destOrd="0" presId="urn:microsoft.com/office/officeart/2005/8/layout/orgChart1"/>
    <dgm:cxn modelId="{020500A0-61A9-4876-9980-FDCDFB920545}" type="presParOf" srcId="{9A675A80-4453-4823-A915-AD7EEABCA4B5}" destId="{7DF9AD96-225E-401B-8587-D281A69297A9}" srcOrd="8" destOrd="0" presId="urn:microsoft.com/office/officeart/2005/8/layout/orgChart1"/>
    <dgm:cxn modelId="{4B7C0978-C728-468C-954E-7A7AF816BF75}" type="presParOf" srcId="{9A675A80-4453-4823-A915-AD7EEABCA4B5}" destId="{427971BA-2805-4EA6-848E-05E599B39C5D}" srcOrd="9" destOrd="0" presId="urn:microsoft.com/office/officeart/2005/8/layout/orgChart1"/>
    <dgm:cxn modelId="{E103F885-F7BC-4EA8-A710-AE3CBF9103DB}" type="presParOf" srcId="{427971BA-2805-4EA6-848E-05E599B39C5D}" destId="{6F1A8A01-45E8-4164-9822-ADF12FA0324E}" srcOrd="0" destOrd="0" presId="urn:microsoft.com/office/officeart/2005/8/layout/orgChart1"/>
    <dgm:cxn modelId="{49793A38-9F70-43EA-9604-FB26A0E28DD9}" type="presParOf" srcId="{6F1A8A01-45E8-4164-9822-ADF12FA0324E}" destId="{EFAB4C4D-1ABF-4640-A94A-2025417AC39B}" srcOrd="0" destOrd="0" presId="urn:microsoft.com/office/officeart/2005/8/layout/orgChart1"/>
    <dgm:cxn modelId="{6F4AFED7-66C0-4934-A33A-38E44DFBCBE5}" type="presParOf" srcId="{6F1A8A01-45E8-4164-9822-ADF12FA0324E}" destId="{53F49611-EFCA-47BB-8D09-CC3BC073ED78}" srcOrd="1" destOrd="0" presId="urn:microsoft.com/office/officeart/2005/8/layout/orgChart1"/>
    <dgm:cxn modelId="{6C6C99F7-0C71-499A-AF9C-C605DD943F94}" type="presParOf" srcId="{427971BA-2805-4EA6-848E-05E599B39C5D}" destId="{81E3AD44-C45E-4704-8005-5937BF67BF40}" srcOrd="1" destOrd="0" presId="urn:microsoft.com/office/officeart/2005/8/layout/orgChart1"/>
    <dgm:cxn modelId="{03B1F3E7-5AC0-46CC-8F57-9C4FAFEE97BB}" type="presParOf" srcId="{427971BA-2805-4EA6-848E-05E599B39C5D}" destId="{656515D7-B74D-4F57-A2CC-A1DF3D2842A4}" srcOrd="2" destOrd="0" presId="urn:microsoft.com/office/officeart/2005/8/layout/orgChart1"/>
    <dgm:cxn modelId="{67F2D4A6-F0AB-44B2-A9BA-9AC9EADE096C}" type="presParOf" srcId="{8C2EBFD0-E624-4BC9-BA93-CFD877E646DB}" destId="{F07FCADA-1E01-48B3-9CD2-0F95F23C37B5}" srcOrd="2" destOrd="0" presId="urn:microsoft.com/office/officeart/2005/8/layout/orgChart1"/>
    <dgm:cxn modelId="{A7B6E87C-3FA7-4508-9737-54DA3E2E3017}" type="presParOf" srcId="{84FD02D9-A9D0-47A3-88BB-315AB9F2B3E2}" destId="{B708E078-6F95-4E12-9420-6B5EA2681157}" srcOrd="2" destOrd="0" presId="urn:microsoft.com/office/officeart/2005/8/layout/orgChart1"/>
    <dgm:cxn modelId="{1E15DFB3-543C-427D-A5F9-7D3F80B552DB}" type="presParOf" srcId="{84FD02D9-A9D0-47A3-88BB-315AB9F2B3E2}" destId="{A7E80F6C-E79B-4272-AF1E-A72022922778}" srcOrd="3" destOrd="0" presId="urn:microsoft.com/office/officeart/2005/8/layout/orgChart1"/>
    <dgm:cxn modelId="{08911229-1A40-4788-A4E3-5D2F36F7BDE7}" type="presParOf" srcId="{A7E80F6C-E79B-4272-AF1E-A72022922778}" destId="{B985C0A2-BE96-4655-B4D2-EF57B657D177}" srcOrd="0" destOrd="0" presId="urn:microsoft.com/office/officeart/2005/8/layout/orgChart1"/>
    <dgm:cxn modelId="{D0939E52-F58C-4A98-B6F5-4A17FD3CF6B8}" type="presParOf" srcId="{B985C0A2-BE96-4655-B4D2-EF57B657D177}" destId="{B72BB098-19E4-476D-B472-699B2F5A47A1}" srcOrd="0" destOrd="0" presId="urn:microsoft.com/office/officeart/2005/8/layout/orgChart1"/>
    <dgm:cxn modelId="{1490F2EC-5001-4C65-A6C8-DD992878F103}" type="presParOf" srcId="{B985C0A2-BE96-4655-B4D2-EF57B657D177}" destId="{AD5DE19B-6BD0-4FAB-A3A1-9095F16A6853}" srcOrd="1" destOrd="0" presId="urn:microsoft.com/office/officeart/2005/8/layout/orgChart1"/>
    <dgm:cxn modelId="{2D0CACC3-4D93-4790-A723-C563D42151BC}" type="presParOf" srcId="{A7E80F6C-E79B-4272-AF1E-A72022922778}" destId="{F442FF44-4AE9-43BE-A484-E72C3689A284}" srcOrd="1" destOrd="0" presId="urn:microsoft.com/office/officeart/2005/8/layout/orgChart1"/>
    <dgm:cxn modelId="{66901B16-3B12-4B47-A83C-F12CFB8783BD}" type="presParOf" srcId="{A7E80F6C-E79B-4272-AF1E-A72022922778}" destId="{0C521A83-E40C-4607-B7E4-2F94ED1DDF64}" srcOrd="2" destOrd="0" presId="urn:microsoft.com/office/officeart/2005/8/layout/orgChart1"/>
    <dgm:cxn modelId="{09F8BD02-8E2E-4A54-B557-29A818411EA8}" type="presParOf" srcId="{89D95AD6-03D5-441D-9C98-D93151508943}" destId="{421909C3-3A57-48FF-8232-4FA67DFC8807}" srcOrd="2" destOrd="0" presId="urn:microsoft.com/office/officeart/2005/8/layout/orgChart1"/>
  </dgm:cxnLst>
  <dgm:bg>
    <a:solidFill>
      <a:schemeClr val="bg1"/>
    </a:solidFill>
  </dgm:bg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708E078-6F95-4E12-9420-6B5EA2681157}">
      <dsp:nvSpPr>
        <dsp:cNvPr id="0" name=""/>
        <dsp:cNvSpPr/>
      </dsp:nvSpPr>
      <dsp:spPr>
        <a:xfrm>
          <a:off x="2968307" y="738157"/>
          <a:ext cx="1500512" cy="30855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4276"/>
              </a:lnTo>
              <a:lnTo>
                <a:pt x="1500512" y="154276"/>
              </a:lnTo>
              <a:lnTo>
                <a:pt x="1500512" y="308552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DF9AD96-225E-401B-8587-D281A69297A9}">
      <dsp:nvSpPr>
        <dsp:cNvPr id="0" name=""/>
        <dsp:cNvSpPr/>
      </dsp:nvSpPr>
      <dsp:spPr>
        <a:xfrm>
          <a:off x="1002393" y="1781359"/>
          <a:ext cx="403871" cy="48486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848682"/>
              </a:lnTo>
              <a:lnTo>
                <a:pt x="403871" y="4848682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9994D03-E290-40E7-955B-466DDF39B811}">
      <dsp:nvSpPr>
        <dsp:cNvPr id="0" name=""/>
        <dsp:cNvSpPr/>
      </dsp:nvSpPr>
      <dsp:spPr>
        <a:xfrm>
          <a:off x="1002393" y="1781359"/>
          <a:ext cx="403871" cy="38054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805481"/>
              </a:lnTo>
              <a:lnTo>
                <a:pt x="403871" y="3805481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EA5A28C-3714-4965-8D60-832B4A300F3B}">
      <dsp:nvSpPr>
        <dsp:cNvPr id="0" name=""/>
        <dsp:cNvSpPr/>
      </dsp:nvSpPr>
      <dsp:spPr>
        <a:xfrm>
          <a:off x="1002393" y="1781359"/>
          <a:ext cx="403871" cy="276227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62279"/>
              </a:lnTo>
              <a:lnTo>
                <a:pt x="403871" y="2762279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C0BE8C-C89D-42D3-9DD3-695288D40DB8}">
      <dsp:nvSpPr>
        <dsp:cNvPr id="0" name=""/>
        <dsp:cNvSpPr/>
      </dsp:nvSpPr>
      <dsp:spPr>
        <a:xfrm>
          <a:off x="1002393" y="1781359"/>
          <a:ext cx="403871" cy="17190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19078"/>
              </a:lnTo>
              <a:lnTo>
                <a:pt x="403871" y="1719078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62487B0-0750-485F-8CBC-8259491920F4}">
      <dsp:nvSpPr>
        <dsp:cNvPr id="0" name=""/>
        <dsp:cNvSpPr/>
      </dsp:nvSpPr>
      <dsp:spPr>
        <a:xfrm>
          <a:off x="1002393" y="1781359"/>
          <a:ext cx="403871" cy="6758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75876"/>
              </a:lnTo>
              <a:lnTo>
                <a:pt x="403871" y="675876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A828D9A-1FDF-438E-A35E-EB546651279F}">
      <dsp:nvSpPr>
        <dsp:cNvPr id="0" name=""/>
        <dsp:cNvSpPr/>
      </dsp:nvSpPr>
      <dsp:spPr>
        <a:xfrm>
          <a:off x="2079382" y="738157"/>
          <a:ext cx="888925" cy="308552"/>
        </a:xfrm>
        <a:custGeom>
          <a:avLst/>
          <a:gdLst/>
          <a:ahLst/>
          <a:cxnLst/>
          <a:rect l="0" t="0" r="0" b="0"/>
          <a:pathLst>
            <a:path>
              <a:moveTo>
                <a:pt x="888925" y="0"/>
              </a:moveTo>
              <a:lnTo>
                <a:pt x="888925" y="154276"/>
              </a:lnTo>
              <a:lnTo>
                <a:pt x="0" y="154276"/>
              </a:lnTo>
              <a:lnTo>
                <a:pt x="0" y="308552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02A4C0-4835-4913-9D2E-9B745CA78DC5}">
      <dsp:nvSpPr>
        <dsp:cNvPr id="0" name=""/>
        <dsp:cNvSpPr/>
      </dsp:nvSpPr>
      <dsp:spPr>
        <a:xfrm>
          <a:off x="1647232" y="3508"/>
          <a:ext cx="2642149" cy="73464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itchFamily="18" charset="0"/>
              <a:cs typeface="Times New Roman" pitchFamily="18" charset="0"/>
            </a:rPr>
            <a:t>Начальник финансового управления</a:t>
          </a:r>
        </a:p>
      </dsp:txBody>
      <dsp:txXfrm>
        <a:off x="1647232" y="3508"/>
        <a:ext cx="2642149" cy="734648"/>
      </dsp:txXfrm>
    </dsp:sp>
    <dsp:sp modelId="{D4AC2C6D-9905-4D4E-9EB3-135AD6034939}">
      <dsp:nvSpPr>
        <dsp:cNvPr id="0" name=""/>
        <dsp:cNvSpPr/>
      </dsp:nvSpPr>
      <dsp:spPr>
        <a:xfrm>
          <a:off x="733145" y="1046710"/>
          <a:ext cx="2692473" cy="73464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itchFamily="18" charset="0"/>
              <a:cs typeface="Times New Roman" pitchFamily="18" charset="0"/>
            </a:rPr>
            <a:t>Заместитель начальника финансового управления</a:t>
          </a:r>
        </a:p>
      </dsp:txBody>
      <dsp:txXfrm>
        <a:off x="733145" y="1046710"/>
        <a:ext cx="2692473" cy="734648"/>
      </dsp:txXfrm>
    </dsp:sp>
    <dsp:sp modelId="{E98081A9-039D-44BC-9D8F-BA9F8EE09D82}">
      <dsp:nvSpPr>
        <dsp:cNvPr id="0" name=""/>
        <dsp:cNvSpPr/>
      </dsp:nvSpPr>
      <dsp:spPr>
        <a:xfrm>
          <a:off x="1406264" y="2089911"/>
          <a:ext cx="2846323" cy="73464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itchFamily="18" charset="0"/>
              <a:cs typeface="Times New Roman" pitchFamily="18" charset="0"/>
            </a:rPr>
            <a:t>Бюджетный отдел</a:t>
          </a:r>
        </a:p>
      </dsp:txBody>
      <dsp:txXfrm>
        <a:off x="1406264" y="2089911"/>
        <a:ext cx="2846323" cy="734648"/>
      </dsp:txXfrm>
    </dsp:sp>
    <dsp:sp modelId="{7D01F7FE-D017-41B8-8D69-F0F8BA8485EE}">
      <dsp:nvSpPr>
        <dsp:cNvPr id="0" name=""/>
        <dsp:cNvSpPr/>
      </dsp:nvSpPr>
      <dsp:spPr>
        <a:xfrm>
          <a:off x="1406264" y="3133113"/>
          <a:ext cx="2845471" cy="73464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itchFamily="18" charset="0"/>
              <a:cs typeface="Times New Roman" pitchFamily="18" charset="0"/>
            </a:rPr>
            <a:t>Отдел исполнения бюджета и сметы</a:t>
          </a:r>
        </a:p>
      </dsp:txBody>
      <dsp:txXfrm>
        <a:off x="1406264" y="3133113"/>
        <a:ext cx="2845471" cy="734648"/>
      </dsp:txXfrm>
    </dsp:sp>
    <dsp:sp modelId="{C8D1F76B-BA41-44B7-9787-3BAD1D562CE7}">
      <dsp:nvSpPr>
        <dsp:cNvPr id="0" name=""/>
        <dsp:cNvSpPr/>
      </dsp:nvSpPr>
      <dsp:spPr>
        <a:xfrm>
          <a:off x="1406264" y="4176314"/>
          <a:ext cx="2866967" cy="73464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itchFamily="18" charset="0"/>
              <a:cs typeface="Times New Roman" pitchFamily="18" charset="0"/>
            </a:rPr>
            <a:t>Отдел информатизации</a:t>
          </a:r>
        </a:p>
      </dsp:txBody>
      <dsp:txXfrm>
        <a:off x="1406264" y="4176314"/>
        <a:ext cx="2866967" cy="734648"/>
      </dsp:txXfrm>
    </dsp:sp>
    <dsp:sp modelId="{D2C688F4-62E4-4688-84A2-C89641206F54}">
      <dsp:nvSpPr>
        <dsp:cNvPr id="0" name=""/>
        <dsp:cNvSpPr/>
      </dsp:nvSpPr>
      <dsp:spPr>
        <a:xfrm>
          <a:off x="1406264" y="5219515"/>
          <a:ext cx="2888462" cy="73464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itchFamily="18" charset="0"/>
              <a:cs typeface="Times New Roman" pitchFamily="18" charset="0"/>
            </a:rPr>
            <a:t>Ревизионный отдел</a:t>
          </a:r>
        </a:p>
      </dsp:txBody>
      <dsp:txXfrm>
        <a:off x="1406264" y="5219515"/>
        <a:ext cx="2888462" cy="734648"/>
      </dsp:txXfrm>
    </dsp:sp>
    <dsp:sp modelId="{EFAB4C4D-1ABF-4640-A94A-2025417AC39B}">
      <dsp:nvSpPr>
        <dsp:cNvPr id="0" name=""/>
        <dsp:cNvSpPr/>
      </dsp:nvSpPr>
      <dsp:spPr>
        <a:xfrm>
          <a:off x="1406264" y="6262717"/>
          <a:ext cx="2904140" cy="73464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itchFamily="18" charset="0"/>
              <a:cs typeface="Times New Roman" pitchFamily="18" charset="0"/>
            </a:rPr>
            <a:t>Отдел казначейского исполнения бюджета</a:t>
          </a:r>
        </a:p>
      </dsp:txBody>
      <dsp:txXfrm>
        <a:off x="1406264" y="6262717"/>
        <a:ext cx="2904140" cy="734648"/>
      </dsp:txXfrm>
    </dsp:sp>
    <dsp:sp modelId="{B72BB098-19E4-476D-B472-699B2F5A47A1}">
      <dsp:nvSpPr>
        <dsp:cNvPr id="0" name=""/>
        <dsp:cNvSpPr/>
      </dsp:nvSpPr>
      <dsp:spPr>
        <a:xfrm>
          <a:off x="3734171" y="1046710"/>
          <a:ext cx="1469297" cy="73464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itchFamily="18" charset="0"/>
              <a:cs typeface="Times New Roman" pitchFamily="18" charset="0"/>
            </a:rPr>
            <a:t>Секретарь</a:t>
          </a:r>
        </a:p>
      </dsp:txBody>
      <dsp:txXfrm>
        <a:off x="3734171" y="1046710"/>
        <a:ext cx="1469297" cy="73464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9</Pages>
  <Words>3498</Words>
  <Characters>19942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81</cp:revision>
  <cp:lastPrinted>2025-10-08T08:34:00Z</cp:lastPrinted>
  <dcterms:created xsi:type="dcterms:W3CDTF">2025-07-09T06:14:00Z</dcterms:created>
  <dcterms:modified xsi:type="dcterms:W3CDTF">2025-11-19T02:43:00Z</dcterms:modified>
</cp:coreProperties>
</file>