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4D7" w:rsidRDefault="00734C10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E64D7" w:rsidRDefault="00734C10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E64D7" w:rsidRDefault="007E64D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E64D7" w:rsidRDefault="007E64D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7E64D7" w:rsidRDefault="00734C1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ИВ-236-16-109 </w:t>
      </w:r>
      <w:r>
        <w:rPr>
          <w:rFonts w:ascii="Times New Roman" w:hAnsi="Times New Roman"/>
          <w:color w:val="000000" w:themeColor="text1"/>
          <w:sz w:val="20"/>
          <w:u w:val="single"/>
        </w:rPr>
        <w:t>от 24.04.</w:t>
      </w:r>
      <w:r>
        <w:rPr>
          <w:rFonts w:ascii="Times New Roman" w:hAnsi="Times New Roman"/>
          <w:sz w:val="20"/>
          <w:u w:val="single"/>
        </w:rPr>
        <w:t>2025 г.</w:t>
      </w:r>
    </w:p>
    <w:p w:rsidR="007E64D7" w:rsidRDefault="007E64D7">
      <w:pPr>
        <w:spacing w:before="57"/>
        <w:ind w:left="57" w:firstLine="540"/>
        <w:jc w:val="center"/>
      </w:pPr>
    </w:p>
    <w:p w:rsidR="007E64D7" w:rsidRDefault="007E64D7">
      <w:pPr>
        <w:ind w:left="57" w:firstLine="540"/>
        <w:jc w:val="center"/>
      </w:pPr>
    </w:p>
    <w:p w:rsidR="007E64D7" w:rsidRDefault="007E64D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E64D7" w:rsidRDefault="007E64D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E64D7" w:rsidRDefault="00734C10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E64D7" w:rsidRDefault="007E64D7">
      <w:pPr>
        <w:pStyle w:val="10"/>
        <w:rPr>
          <w:b/>
          <w:sz w:val="24"/>
          <w:szCs w:val="24"/>
          <w:lang w:val="ru-RU"/>
        </w:rPr>
      </w:pPr>
    </w:p>
    <w:p w:rsidR="007E64D7" w:rsidRDefault="007E64D7">
      <w:pPr>
        <w:pStyle w:val="10"/>
        <w:rPr>
          <w:b/>
          <w:sz w:val="16"/>
          <w:szCs w:val="16"/>
          <w:lang w:val="ru-RU"/>
        </w:rPr>
      </w:pPr>
    </w:p>
    <w:p w:rsidR="007E64D7" w:rsidRDefault="007E64D7">
      <w:pPr>
        <w:pStyle w:val="10"/>
        <w:jc w:val="center"/>
        <w:rPr>
          <w:b/>
          <w:sz w:val="24"/>
          <w:szCs w:val="24"/>
          <w:lang w:val="ru-RU"/>
        </w:rPr>
      </w:pPr>
    </w:p>
    <w:p w:rsidR="007E64D7" w:rsidRDefault="007E64D7">
      <w:pPr>
        <w:pStyle w:val="10"/>
        <w:jc w:val="center"/>
        <w:rPr>
          <w:b/>
          <w:sz w:val="24"/>
          <w:szCs w:val="24"/>
          <w:lang w:val="ru-RU"/>
        </w:rPr>
      </w:pPr>
    </w:p>
    <w:p w:rsidR="007E64D7" w:rsidRDefault="00734C10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</w:t>
      </w:r>
    </w:p>
    <w:p w:rsidR="007E64D7" w:rsidRDefault="00734C10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метеорологическом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явлении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 </w:t>
      </w:r>
    </w:p>
    <w:p w:rsidR="007E64D7" w:rsidRPr="00734C10" w:rsidRDefault="00734C10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E64D7" w:rsidRPr="00734C10" w:rsidRDefault="00734C10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E64D7" w:rsidRDefault="00734C10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7E64D7" w:rsidRDefault="007E64D7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7E64D7" w:rsidRDefault="00734C10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24 апреля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в 18 - 21 ч и ночью 25 апреля местами в центральных и южных районах ожидаются порывы сильного и очень сильного северо-западного ветра 20-25 м/с, мокрый снег и снег, ночью в горах южного Прибайкалья сильный снег.</w:t>
      </w:r>
    </w:p>
    <w:p w:rsidR="007E64D7" w:rsidRDefault="007E64D7">
      <w:pPr>
        <w:pStyle w:val="af6"/>
        <w:numPr>
          <w:ilvl w:val="0"/>
          <w:numId w:val="3"/>
        </w:numPr>
        <w:contextualSpacing/>
        <w:jc w:val="center"/>
        <w:rPr>
          <w:sz w:val="10"/>
          <w:szCs w:val="22"/>
        </w:rPr>
      </w:pPr>
    </w:p>
    <w:p w:rsidR="007E64D7" w:rsidRDefault="00734C10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  <w:u w:val="single"/>
        </w:rPr>
        <w:t>с 20 часов 24 апре</w:t>
      </w:r>
      <w:r>
        <w:rPr>
          <w:rFonts w:ascii="Times New Roman" w:hAnsi="Times New Roman"/>
          <w:b/>
          <w:bCs/>
          <w:szCs w:val="24"/>
          <w:u w:val="single"/>
        </w:rPr>
        <w:t>ля до 20 часов 25 апреля</w:t>
      </w:r>
    </w:p>
    <w:p w:rsidR="007E64D7" w:rsidRDefault="00734C10">
      <w:pPr>
        <w:numPr>
          <w:ilvl w:val="0"/>
          <w:numId w:val="3"/>
        </w:numPr>
        <w:tabs>
          <w:tab w:val="left" w:pos="4107"/>
        </w:tabs>
        <w:ind w:firstLine="567"/>
        <w:contextualSpacing/>
        <w:jc w:val="both"/>
      </w:pPr>
      <w:proofErr w:type="gramStart"/>
      <w:r>
        <w:rPr>
          <w:rStyle w:val="192"/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Style w:val="192"/>
          <w:rFonts w:ascii="Times New Roman" w:hAnsi="Times New Roman"/>
          <w:color w:val="000000"/>
          <w:szCs w:val="24"/>
        </w:rPr>
        <w:t xml:space="preserve"> 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 xml:space="preserve">переменная облачность, местами небольшие осадки преимущественно в виде мокрого снега и снега, ночью в южных, центральных и верхнеленских районах   небольшие, местами умеренные осадки, в горах южного Прибайкалья сильный 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снег, ветер западный, северо-западный 5-10 м/с, местами порывы 15-18 м/с, ночью в южных и центральных районах 8-13 м/с, местами порывы 18-23 м/с, температура ночью -1,-6</w:t>
      </w:r>
      <w:proofErr w:type="gramEnd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°, при прояснении -7,-12°, днём +1,+6°, местами 0,-5°.</w:t>
      </w:r>
    </w:p>
    <w:p w:rsidR="007E64D7" w:rsidRDefault="00734C10">
      <w:pPr>
        <w:pStyle w:val="Heading1"/>
        <w:numPr>
          <w:ilvl w:val="0"/>
          <w:numId w:val="3"/>
        </w:numPr>
        <w:tabs>
          <w:tab w:val="left" w:pos="0"/>
          <w:tab w:val="left" w:pos="3544"/>
        </w:tabs>
        <w:spacing w:after="0"/>
        <w:ind w:firstLine="567"/>
        <w:contextualSpacing/>
        <w:jc w:val="both"/>
      </w:pPr>
      <w:r>
        <w:rPr>
          <w:rStyle w:val="aa"/>
          <w:b/>
          <w:bCs w:val="0"/>
          <w:iCs/>
          <w:color w:val="000000"/>
          <w:spacing w:val="-4"/>
          <w:sz w:val="24"/>
          <w:szCs w:val="24"/>
          <w:u w:val="single"/>
        </w:rPr>
        <w:t>По городу Иркутску:</w:t>
      </w:r>
      <w:r>
        <w:rPr>
          <w:rStyle w:val="aa"/>
          <w:b/>
          <w:bCs w:val="0"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переменная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облачность, ночью умеренный, днем небольшой мокрый снег, ветер северо-западный 8-13 м/с, ночью порывы 15-18 м/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с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, 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температура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ночью -1,-3°, днём +2,+4°.</w:t>
      </w:r>
    </w:p>
    <w:p w:rsidR="007E64D7" w:rsidRDefault="00734C10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  <w:rPr>
          <w:sz w:val="22"/>
          <w:szCs w:val="22"/>
        </w:rPr>
      </w:pP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  <w:u w:val="single"/>
        </w:rPr>
        <w:t>: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</w:t>
      </w:r>
      <w:r>
        <w:rPr>
          <w:rStyle w:val="aa"/>
          <w:rFonts w:eastAsiaTheme="minorHAnsi"/>
          <w:bCs w:val="0"/>
          <w:iCs/>
          <w:color w:val="000000"/>
          <w:spacing w:val="-4"/>
          <w:sz w:val="22"/>
          <w:szCs w:val="22"/>
          <w:lang w:eastAsia="en-US"/>
        </w:rPr>
        <w:t xml:space="preserve">облачно с прояснениями, небольшие, местами умеренные осадки преимущественно в виде </w:t>
      </w:r>
      <w:r>
        <w:rPr>
          <w:rStyle w:val="aa"/>
          <w:rFonts w:eastAsiaTheme="minorHAnsi"/>
          <w:bCs w:val="0"/>
          <w:iCs/>
          <w:color w:val="000000"/>
          <w:spacing w:val="-4"/>
          <w:sz w:val="22"/>
          <w:szCs w:val="22"/>
          <w:lang w:eastAsia="en-US"/>
        </w:rPr>
        <w:t>мокрого снега, ветер северо-западный 6-11 м/с, местами порывы 12-17 м/с, по средней и южной части местами 10-15 м/с, порывы 20-25 м/с, температура ночью -1,-6°, днём +3,-2°.</w:t>
      </w:r>
      <w:proofErr w:type="gramEnd"/>
    </w:p>
    <w:p w:rsidR="007E64D7" w:rsidRDefault="007E64D7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7E64D7" w:rsidRDefault="00734C10" w:rsidP="00734C10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7E64D7" w:rsidRDefault="00734C10" w:rsidP="00734C10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E64D7" w:rsidRDefault="00734C10" w:rsidP="00734C10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7E64D7" w:rsidRDefault="00734C10" w:rsidP="00734C10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информационный обмен </w:t>
      </w:r>
      <w:r>
        <w:rPr>
          <w:rFonts w:ascii="Times New Roman" w:hAnsi="Times New Roman"/>
          <w:color w:val="000000"/>
          <w:sz w:val="20"/>
        </w:rPr>
        <w:t>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E64D7" w:rsidRDefault="00734C10" w:rsidP="00734C10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</w:t>
      </w:r>
      <w:r>
        <w:rPr>
          <w:rFonts w:ascii="Times New Roman" w:hAnsi="Times New Roman"/>
          <w:color w:val="000000"/>
          <w:sz w:val="20"/>
        </w:rPr>
        <w:t>ей и дорожных служб.</w:t>
      </w:r>
    </w:p>
    <w:p w:rsidR="007E64D7" w:rsidRDefault="00734C10" w:rsidP="00734C10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7E64D7" w:rsidRDefault="00734C10" w:rsidP="00734C10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7E64D7" w:rsidRDefault="00734C10" w:rsidP="00734C10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</w:t>
      </w:r>
      <w:r>
        <w:rPr>
          <w:rFonts w:ascii="Times New Roman" w:hAnsi="Times New Roman"/>
          <w:color w:val="000000"/>
          <w:sz w:val="20"/>
        </w:rPr>
        <w:t>ить состав сил и средств муниципального звена ТП РСЧС к реагированию на ЧС.</w:t>
      </w:r>
    </w:p>
    <w:p w:rsidR="007E64D7" w:rsidRDefault="00734C10" w:rsidP="00734C10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7E64D7" w:rsidRDefault="00734C10" w:rsidP="00734C10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</w:t>
      </w:r>
      <w:r>
        <w:rPr>
          <w:rFonts w:ascii="Times New Roman" w:hAnsi="Times New Roman"/>
          <w:color w:val="000000"/>
          <w:sz w:val="20"/>
        </w:rPr>
        <w:t>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7E64D7" w:rsidRDefault="00734C10" w:rsidP="00734C10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7E64D7" w:rsidRDefault="00734C10" w:rsidP="00734C10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7E64D7" w:rsidRDefault="00734C10" w:rsidP="00734C10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7E64D7" w:rsidRDefault="00734C10" w:rsidP="00734C10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</w:t>
      </w:r>
      <w:r>
        <w:rPr>
          <w:rFonts w:ascii="Times New Roman" w:hAnsi="Times New Roman"/>
          <w:color w:val="000000"/>
          <w:sz w:val="20"/>
        </w:rPr>
        <w:t xml:space="preserve">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7E64D7" w:rsidRDefault="00734C10" w:rsidP="00734C10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7E64D7" w:rsidRDefault="00734C10" w:rsidP="00734C10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</w:t>
      </w:r>
      <w:r>
        <w:rPr>
          <w:rStyle w:val="af0"/>
          <w:rFonts w:ascii="Times New Roman" w:hAnsi="Times New Roman"/>
          <w:color w:val="000000"/>
          <w:sz w:val="20"/>
        </w:rPr>
        <w:t>риску аварий на энергосистемах и объектах ЖКХ:</w:t>
      </w:r>
    </w:p>
    <w:p w:rsidR="007E64D7" w:rsidRDefault="00734C10" w:rsidP="00734C10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7E64D7" w:rsidRDefault="00734C10" w:rsidP="00734C10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в работе систем жизнеобеспечения населения.</w:t>
      </w:r>
    </w:p>
    <w:p w:rsidR="007E64D7" w:rsidRDefault="00734C10" w:rsidP="00734C10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7E64D7" w:rsidRDefault="00734C10" w:rsidP="00734C10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жных) электрических станций.</w:t>
      </w:r>
    </w:p>
    <w:p w:rsidR="007E64D7" w:rsidRDefault="00734C10" w:rsidP="00734C10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7E64D7" w:rsidRDefault="00734C10" w:rsidP="00734C10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укомплектованность экстренных рабочих бригад необходимым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оборудованием и техникой.</w:t>
      </w:r>
    </w:p>
    <w:p w:rsidR="007E64D7" w:rsidRDefault="00734C10" w:rsidP="00734C10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7E64D7" w:rsidRDefault="00734C10" w:rsidP="00734C10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7E64D7" w:rsidRDefault="00734C10" w:rsidP="00734C10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7E64D7" w:rsidRDefault="00734C10" w:rsidP="00734C10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тоянно уточнять прогноз метеорологической обстановки в зоне ответственности подразделений дорожных служб.</w:t>
      </w:r>
    </w:p>
    <w:p w:rsidR="007E64D7" w:rsidRDefault="00734C10" w:rsidP="00734C10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2. Территориальным подразделениям дорожных служб в зонах ответственности, постоянно уточнять данные о готовности сил и средств, в случае ухудшения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7E64D7" w:rsidRDefault="00734C10" w:rsidP="00734C10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ДТП.</w:t>
      </w:r>
    </w:p>
    <w:p w:rsidR="007E64D7" w:rsidRDefault="00734C10" w:rsidP="00734C10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7E64D7" w:rsidRDefault="00734C10" w:rsidP="00734C10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7E64D7" w:rsidRDefault="00734C10" w:rsidP="00734C10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6. Организовать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7E64D7" w:rsidRDefault="00734C10" w:rsidP="00734C10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проводить пропагандистскую работу через СМИ о необходимости соблюдения ПДД всеми участниками дорожного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движения.</w:t>
      </w:r>
    </w:p>
    <w:p w:rsidR="007E64D7" w:rsidRDefault="00734C10" w:rsidP="00734C10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7E64D7" w:rsidRDefault="00734C10" w:rsidP="00734C10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7E64D7" w:rsidRDefault="00734C10" w:rsidP="00734C10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иров в случае необходимости;</w:t>
      </w:r>
    </w:p>
    <w:p w:rsidR="007E64D7" w:rsidRDefault="00734C10" w:rsidP="00734C10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7E64D7" w:rsidRDefault="00734C10" w:rsidP="00734C10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7E64D7" w:rsidRDefault="00734C10" w:rsidP="00734C10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7E64D7" w:rsidRDefault="00734C10" w:rsidP="00734C10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Обо всех возникших предпосылках ЧС немедленно информировать ОД ЕДДС Усть-Удинского района </w:t>
      </w:r>
      <w:r>
        <w:rPr>
          <w:rFonts w:ascii="Times New Roman" w:hAnsi="Times New Roman"/>
          <w:b/>
          <w:bCs/>
          <w:i/>
          <w:color w:val="000000"/>
          <w:sz w:val="20"/>
        </w:rPr>
        <w:t>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)- 31-1-82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7E64D7" w:rsidRDefault="007E64D7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7E64D7" w:rsidRDefault="007E64D7" w:rsidP="00734C10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7E64D7" w:rsidRDefault="00734C10">
      <w:pPr>
        <w:widowControl w:val="0"/>
        <w:numPr>
          <w:ilvl w:val="0"/>
          <w:numId w:val="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</w:p>
    <w:sectPr w:rsidR="007E64D7" w:rsidSect="007E64D7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67"/>
    <w:multiLevelType w:val="multilevel"/>
    <w:tmpl w:val="3754EE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1F017A"/>
    <w:multiLevelType w:val="multilevel"/>
    <w:tmpl w:val="823A54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C90AF3"/>
    <w:multiLevelType w:val="multilevel"/>
    <w:tmpl w:val="67768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7E64D7"/>
    <w:rsid w:val="00734C10"/>
    <w:rsid w:val="007E6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7E64D7"/>
    <w:rPr>
      <w:sz w:val="28"/>
      <w:szCs w:val="28"/>
    </w:rPr>
  </w:style>
  <w:style w:type="character" w:customStyle="1" w:styleId="WW8Num3z1">
    <w:name w:val="WW8Num3z1"/>
    <w:qFormat/>
    <w:rsid w:val="007E64D7"/>
  </w:style>
  <w:style w:type="character" w:customStyle="1" w:styleId="WW8Num3z2">
    <w:name w:val="WW8Num3z2"/>
    <w:qFormat/>
    <w:rsid w:val="007E64D7"/>
  </w:style>
  <w:style w:type="character" w:customStyle="1" w:styleId="WW8Num3z3">
    <w:name w:val="WW8Num3z3"/>
    <w:qFormat/>
    <w:rsid w:val="007E64D7"/>
  </w:style>
  <w:style w:type="character" w:customStyle="1" w:styleId="WW8Num3z4">
    <w:name w:val="WW8Num3z4"/>
    <w:qFormat/>
    <w:rsid w:val="007E64D7"/>
  </w:style>
  <w:style w:type="character" w:customStyle="1" w:styleId="WW8Num3z5">
    <w:name w:val="WW8Num3z5"/>
    <w:qFormat/>
    <w:rsid w:val="007E64D7"/>
  </w:style>
  <w:style w:type="character" w:customStyle="1" w:styleId="WW8Num3z6">
    <w:name w:val="WW8Num3z6"/>
    <w:qFormat/>
    <w:rsid w:val="007E64D7"/>
  </w:style>
  <w:style w:type="character" w:customStyle="1" w:styleId="WW8Num3z7">
    <w:name w:val="WW8Num3z7"/>
    <w:qFormat/>
    <w:rsid w:val="007E64D7"/>
  </w:style>
  <w:style w:type="character" w:customStyle="1" w:styleId="WW8Num3z8">
    <w:name w:val="WW8Num3z8"/>
    <w:qFormat/>
    <w:rsid w:val="007E64D7"/>
  </w:style>
  <w:style w:type="character" w:customStyle="1" w:styleId="192">
    <w:name w:val="Основной шрифт абзаца192"/>
    <w:qFormat/>
    <w:rsid w:val="007E64D7"/>
  </w:style>
  <w:style w:type="character" w:customStyle="1" w:styleId="WW8Num4z0">
    <w:name w:val="WW8Num4z0"/>
    <w:qFormat/>
    <w:rsid w:val="007E64D7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7E64D7"/>
  </w:style>
  <w:style w:type="character" w:customStyle="1" w:styleId="WW8Num4z2">
    <w:name w:val="WW8Num4z2"/>
    <w:qFormat/>
    <w:rsid w:val="007E64D7"/>
  </w:style>
  <w:style w:type="character" w:customStyle="1" w:styleId="WW8Num4z3">
    <w:name w:val="WW8Num4z3"/>
    <w:qFormat/>
    <w:rsid w:val="007E64D7"/>
  </w:style>
  <w:style w:type="character" w:customStyle="1" w:styleId="WW8Num4z4">
    <w:name w:val="WW8Num4z4"/>
    <w:qFormat/>
    <w:rsid w:val="007E64D7"/>
  </w:style>
  <w:style w:type="character" w:customStyle="1" w:styleId="WW8Num4z5">
    <w:name w:val="WW8Num4z5"/>
    <w:qFormat/>
    <w:rsid w:val="007E64D7"/>
  </w:style>
  <w:style w:type="character" w:customStyle="1" w:styleId="WW8Num4z6">
    <w:name w:val="WW8Num4z6"/>
    <w:qFormat/>
    <w:rsid w:val="007E64D7"/>
  </w:style>
  <w:style w:type="character" w:customStyle="1" w:styleId="WW8Num4z7">
    <w:name w:val="WW8Num4z7"/>
    <w:qFormat/>
    <w:rsid w:val="007E64D7"/>
  </w:style>
  <w:style w:type="character" w:customStyle="1" w:styleId="WW8Num4z8">
    <w:name w:val="WW8Num4z8"/>
    <w:qFormat/>
    <w:rsid w:val="007E64D7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7E64D7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7E64D7"/>
  </w:style>
  <w:style w:type="numbering" w:customStyle="1" w:styleId="WW8Num4">
    <w:name w:val="WW8Num4"/>
    <w:qFormat/>
    <w:rsid w:val="007E64D7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A0067-1150-44CC-BDF1-5FF6B9EE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1094</Words>
  <Characters>6241</Characters>
  <Application>Microsoft Office Word</Application>
  <DocSecurity>0</DocSecurity>
  <Lines>52</Lines>
  <Paragraphs>14</Paragraphs>
  <ScaleCrop>false</ScaleCrop>
  <Company>Microsoft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471</cp:revision>
  <cp:lastPrinted>2025-04-24T12:03:00Z</cp:lastPrinted>
  <dcterms:created xsi:type="dcterms:W3CDTF">2024-05-16T09:55:00Z</dcterms:created>
  <dcterms:modified xsi:type="dcterms:W3CDTF">2025-04-24T06:43:00Z</dcterms:modified>
  <dc:language>ru-RU</dc:language>
</cp:coreProperties>
</file>