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8AC" w:rsidRDefault="002518AC" w:rsidP="002518AC">
      <w:pPr>
        <w:jc w:val="center"/>
      </w:pPr>
      <w:r>
        <w:rPr>
          <w:noProof/>
        </w:rPr>
        <w:drawing>
          <wp:inline distT="0" distB="0" distL="0" distR="0" wp14:anchorId="1D36145A" wp14:editId="3EB77778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8AC" w:rsidRPr="00417872" w:rsidRDefault="002518AC" w:rsidP="002518A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/>
          <w:sz w:val="24"/>
          <w:szCs w:val="28"/>
        </w:rPr>
      </w:pPr>
      <w:r w:rsidRPr="00417872">
        <w:rPr>
          <w:rFonts w:ascii="Times New Roman" w:eastAsia="Times New Roman" w:hAnsi="Times New Roman"/>
          <w:color w:val="000000"/>
          <w:spacing w:val="-4"/>
          <w:sz w:val="24"/>
          <w:szCs w:val="28"/>
        </w:rPr>
        <w:t>Российская Федерация</w:t>
      </w:r>
    </w:p>
    <w:p w:rsidR="002518AC" w:rsidRPr="00417872" w:rsidRDefault="002518AC" w:rsidP="002518A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/>
          <w:sz w:val="24"/>
          <w:szCs w:val="28"/>
        </w:rPr>
      </w:pPr>
      <w:r w:rsidRPr="00417872">
        <w:rPr>
          <w:rFonts w:ascii="Times New Roman" w:eastAsia="Times New Roman" w:hAnsi="Times New Roman"/>
          <w:color w:val="000000"/>
          <w:spacing w:val="-2"/>
          <w:sz w:val="24"/>
          <w:szCs w:val="28"/>
        </w:rPr>
        <w:t>Иркутская область</w:t>
      </w:r>
    </w:p>
    <w:p w:rsidR="002518AC" w:rsidRPr="00417872" w:rsidRDefault="002518AC" w:rsidP="002518A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/>
          <w:sz w:val="24"/>
          <w:szCs w:val="28"/>
        </w:rPr>
      </w:pPr>
      <w:r w:rsidRPr="00417872">
        <w:rPr>
          <w:rFonts w:ascii="Times New Roman" w:eastAsia="Times New Roman" w:hAnsi="Times New Roman"/>
          <w:color w:val="000000"/>
          <w:spacing w:val="-2"/>
          <w:sz w:val="24"/>
          <w:szCs w:val="28"/>
        </w:rPr>
        <w:t>Усть-Удинский район</w:t>
      </w:r>
    </w:p>
    <w:p w:rsidR="002518AC" w:rsidRPr="00417872" w:rsidRDefault="002518AC" w:rsidP="002518A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/>
          <w:b/>
          <w:color w:val="000000"/>
          <w:spacing w:val="3"/>
          <w:sz w:val="24"/>
          <w:szCs w:val="28"/>
        </w:rPr>
      </w:pPr>
      <w:r w:rsidRPr="00417872">
        <w:rPr>
          <w:rFonts w:ascii="Times New Roman" w:eastAsia="Times New Roman" w:hAnsi="Times New Roman"/>
          <w:b/>
          <w:color w:val="000000"/>
          <w:spacing w:val="3"/>
          <w:sz w:val="24"/>
          <w:szCs w:val="28"/>
        </w:rPr>
        <w:t>АДМИНИСТРАЦИЯ</w:t>
      </w:r>
    </w:p>
    <w:p w:rsidR="002518AC" w:rsidRPr="00417872" w:rsidRDefault="002518AC" w:rsidP="002518A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4"/>
          <w:szCs w:val="28"/>
        </w:rPr>
      </w:pPr>
    </w:p>
    <w:p w:rsidR="002518AC" w:rsidRPr="00417872" w:rsidRDefault="002518AC" w:rsidP="002518A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2"/>
          <w:szCs w:val="24"/>
        </w:rPr>
      </w:pPr>
      <w:r w:rsidRPr="00417872">
        <w:rPr>
          <w:rFonts w:ascii="Times New Roman" w:eastAsia="Times New Roman" w:hAnsi="Times New Roman"/>
          <w:color w:val="000000"/>
          <w:spacing w:val="3"/>
          <w:sz w:val="24"/>
          <w:szCs w:val="28"/>
        </w:rPr>
        <w:t>ПОСТАНОВЛЕНИЕ</w:t>
      </w:r>
    </w:p>
    <w:p w:rsidR="00817047" w:rsidRDefault="00817047" w:rsidP="00817047">
      <w:pPr>
        <w:jc w:val="center"/>
      </w:pPr>
    </w:p>
    <w:p w:rsidR="00817047" w:rsidRDefault="00817047" w:rsidP="000B0EAB">
      <w:pPr>
        <w:ind w:firstLine="0"/>
        <w:jc w:val="center"/>
      </w:pPr>
    </w:p>
    <w:p w:rsidR="00817047" w:rsidRPr="007926CE" w:rsidRDefault="00817047" w:rsidP="000B0EAB">
      <w:pPr>
        <w:ind w:firstLine="0"/>
        <w:rPr>
          <w:rFonts w:ascii="Times New Roman" w:hAnsi="Times New Roman"/>
          <w:bCs/>
          <w:sz w:val="24"/>
          <w:u w:val="single"/>
        </w:rPr>
      </w:pPr>
      <w:r w:rsidRPr="007926CE">
        <w:rPr>
          <w:rFonts w:ascii="Times New Roman" w:hAnsi="Times New Roman"/>
          <w:bCs/>
          <w:sz w:val="24"/>
        </w:rPr>
        <w:t>«</w:t>
      </w:r>
      <w:r w:rsidR="0081203F">
        <w:rPr>
          <w:rFonts w:ascii="Times New Roman" w:hAnsi="Times New Roman"/>
          <w:bCs/>
          <w:sz w:val="24"/>
        </w:rPr>
        <w:t xml:space="preserve"> 30</w:t>
      </w:r>
      <w:r w:rsidRPr="007926CE">
        <w:rPr>
          <w:rFonts w:ascii="Times New Roman" w:hAnsi="Times New Roman"/>
          <w:bCs/>
          <w:sz w:val="24"/>
        </w:rPr>
        <w:t xml:space="preserve">» </w:t>
      </w:r>
      <w:r w:rsidR="009E28B8">
        <w:rPr>
          <w:rFonts w:ascii="Times New Roman" w:hAnsi="Times New Roman"/>
          <w:bCs/>
          <w:sz w:val="24"/>
        </w:rPr>
        <w:t>апреля 2025</w:t>
      </w:r>
      <w:r w:rsidRPr="007926CE">
        <w:rPr>
          <w:rFonts w:ascii="Times New Roman" w:hAnsi="Times New Roman"/>
          <w:bCs/>
          <w:sz w:val="24"/>
        </w:rPr>
        <w:t xml:space="preserve"> г</w:t>
      </w:r>
      <w:r w:rsidR="00435A37" w:rsidRPr="007926CE">
        <w:rPr>
          <w:rFonts w:ascii="Times New Roman" w:hAnsi="Times New Roman"/>
          <w:bCs/>
          <w:sz w:val="24"/>
        </w:rPr>
        <w:t xml:space="preserve">. </w:t>
      </w:r>
      <w:r w:rsidRPr="007926CE">
        <w:rPr>
          <w:rFonts w:ascii="Times New Roman" w:hAnsi="Times New Roman"/>
          <w:bCs/>
          <w:sz w:val="24"/>
        </w:rPr>
        <w:t xml:space="preserve"> № </w:t>
      </w:r>
      <w:r w:rsidR="0081203F">
        <w:rPr>
          <w:rFonts w:ascii="Times New Roman" w:hAnsi="Times New Roman"/>
          <w:bCs/>
          <w:sz w:val="24"/>
        </w:rPr>
        <w:t>210</w:t>
      </w:r>
      <w:bookmarkStart w:id="0" w:name="_GoBack"/>
      <w:bookmarkEnd w:id="0"/>
    </w:p>
    <w:p w:rsidR="00817047" w:rsidRPr="007926CE" w:rsidRDefault="00817047" w:rsidP="000B0EAB">
      <w:pPr>
        <w:ind w:firstLine="0"/>
        <w:rPr>
          <w:bCs/>
          <w:sz w:val="24"/>
        </w:rPr>
      </w:pPr>
      <w:r w:rsidRPr="007926CE">
        <w:rPr>
          <w:bCs/>
          <w:sz w:val="24"/>
        </w:rPr>
        <w:t>п. Усть-Уда</w:t>
      </w:r>
    </w:p>
    <w:p w:rsidR="00817047" w:rsidRPr="009E28B8" w:rsidRDefault="00817047" w:rsidP="000B0EAB">
      <w:pPr>
        <w:ind w:firstLine="0"/>
        <w:rPr>
          <w:bCs/>
          <w:sz w:val="22"/>
          <w:szCs w:val="22"/>
        </w:rPr>
      </w:pPr>
    </w:p>
    <w:p w:rsidR="00817047" w:rsidRPr="009E28B8" w:rsidRDefault="009E28B8" w:rsidP="009E28B8">
      <w:pPr>
        <w:pStyle w:val="12"/>
        <w:ind w:right="5097" w:firstLine="0"/>
        <w:jc w:val="both"/>
        <w:rPr>
          <w:sz w:val="22"/>
          <w:szCs w:val="22"/>
        </w:rPr>
      </w:pPr>
      <w:r>
        <w:rPr>
          <w:sz w:val="22"/>
          <w:szCs w:val="22"/>
        </w:rPr>
        <w:t>О внесении изменений в Административный регламент предоставления муниципальной услуги</w:t>
      </w:r>
      <w:r w:rsidRPr="009E28B8">
        <w:rPr>
          <w:sz w:val="22"/>
          <w:szCs w:val="22"/>
        </w:rPr>
        <w:t xml:space="preserve"> </w:t>
      </w:r>
      <w:r w:rsidR="00332074" w:rsidRPr="009E28B8">
        <w:rPr>
          <w:sz w:val="22"/>
          <w:szCs w:val="22"/>
        </w:rPr>
        <w:t>«Направление уведомления о соответствии</w:t>
      </w:r>
      <w:r w:rsidR="00397354" w:rsidRPr="009E28B8">
        <w:rPr>
          <w:sz w:val="22"/>
          <w:szCs w:val="22"/>
        </w:rPr>
        <w:t xml:space="preserve"> </w:t>
      </w:r>
      <w:r w:rsidR="00332074" w:rsidRPr="009E28B8">
        <w:rPr>
          <w:sz w:val="22"/>
          <w:szCs w:val="22"/>
        </w:rPr>
        <w:t xml:space="preserve">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</w:t>
      </w:r>
      <w:r w:rsidRPr="009E28B8">
        <w:rPr>
          <w:sz w:val="22"/>
          <w:szCs w:val="22"/>
        </w:rPr>
        <w:t xml:space="preserve">щения объекта </w:t>
      </w:r>
      <w:r w:rsidR="00332074" w:rsidRPr="009E28B8">
        <w:rPr>
          <w:sz w:val="22"/>
          <w:szCs w:val="22"/>
        </w:rPr>
        <w:t>индивидуального жилищного строительства или садового дома на земельном участке либо несоответствии указан</w:t>
      </w:r>
      <w:r w:rsidR="00546F3C" w:rsidRPr="009E28B8">
        <w:rPr>
          <w:sz w:val="22"/>
          <w:szCs w:val="22"/>
        </w:rPr>
        <w:t xml:space="preserve">ных в уведомлении о планируемом </w:t>
      </w:r>
      <w:r w:rsidR="00332074" w:rsidRPr="009E28B8">
        <w:rPr>
          <w:sz w:val="22"/>
          <w:szCs w:val="22"/>
        </w:rPr>
        <w:t>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участке»</w:t>
      </w:r>
      <w:r w:rsidRPr="009E28B8">
        <w:rPr>
          <w:sz w:val="22"/>
          <w:szCs w:val="22"/>
        </w:rPr>
        <w:t xml:space="preserve">, </w:t>
      </w:r>
      <w:r>
        <w:rPr>
          <w:sz w:val="22"/>
          <w:szCs w:val="22"/>
        </w:rPr>
        <w:t>утвержденный</w:t>
      </w:r>
      <w:r w:rsidRPr="00E11C1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постановлением от </w:t>
      </w:r>
      <w:r w:rsidRPr="009E28B8">
        <w:rPr>
          <w:sz w:val="22"/>
          <w:szCs w:val="22"/>
        </w:rPr>
        <w:t>21</w:t>
      </w:r>
      <w:r>
        <w:rPr>
          <w:sz w:val="22"/>
          <w:szCs w:val="22"/>
        </w:rPr>
        <w:t>.</w:t>
      </w:r>
      <w:r w:rsidRPr="009E28B8">
        <w:rPr>
          <w:sz w:val="22"/>
          <w:szCs w:val="22"/>
        </w:rPr>
        <w:t>10</w:t>
      </w:r>
      <w:r>
        <w:rPr>
          <w:sz w:val="22"/>
          <w:szCs w:val="22"/>
        </w:rPr>
        <w:t xml:space="preserve">.2022 г № </w:t>
      </w:r>
      <w:r w:rsidRPr="009E28B8">
        <w:rPr>
          <w:sz w:val="22"/>
          <w:szCs w:val="22"/>
        </w:rPr>
        <w:t>459</w:t>
      </w:r>
    </w:p>
    <w:p w:rsidR="009E28B8" w:rsidRDefault="009E28B8" w:rsidP="009E28B8">
      <w:pPr>
        <w:pStyle w:val="12"/>
        <w:ind w:firstLine="0"/>
        <w:rPr>
          <w:sz w:val="22"/>
          <w:szCs w:val="22"/>
        </w:rPr>
      </w:pPr>
    </w:p>
    <w:p w:rsidR="009E28B8" w:rsidRPr="00E86AA5" w:rsidRDefault="009E28B8" w:rsidP="00E86AA5">
      <w:pPr>
        <w:pStyle w:val="12"/>
        <w:ind w:firstLine="740"/>
        <w:jc w:val="both"/>
        <w:rPr>
          <w:sz w:val="24"/>
          <w:szCs w:val="24"/>
        </w:rPr>
      </w:pPr>
      <w:r w:rsidRPr="00E86AA5">
        <w:rPr>
          <w:sz w:val="24"/>
          <w:szCs w:val="24"/>
        </w:rPr>
        <w:t xml:space="preserve">В соответствии с Федеральным законом от 26.12.2024 </w:t>
      </w:r>
      <w:r w:rsidRPr="00E86AA5">
        <w:rPr>
          <w:sz w:val="24"/>
          <w:szCs w:val="24"/>
          <w:lang w:val="en-US" w:bidi="en-US"/>
        </w:rPr>
        <w:t>N</w:t>
      </w:r>
      <w:r w:rsidRPr="00E86AA5">
        <w:rPr>
          <w:sz w:val="24"/>
          <w:szCs w:val="24"/>
          <w:lang w:bidi="en-US"/>
        </w:rPr>
        <w:t xml:space="preserve"> </w:t>
      </w:r>
      <w:r w:rsidRPr="00E86AA5">
        <w:rPr>
          <w:sz w:val="24"/>
          <w:szCs w:val="24"/>
        </w:rPr>
        <w:t xml:space="preserve">487-ФЗ "О внесении изменений в отдельные законодательные акты Российской Федерации», руководствуясь ст. </w:t>
      </w:r>
      <w:r w:rsidRPr="00E86AA5">
        <w:rPr>
          <w:iCs/>
          <w:sz w:val="24"/>
          <w:szCs w:val="24"/>
        </w:rPr>
        <w:t>55</w:t>
      </w:r>
      <w:r w:rsidRPr="00E86AA5">
        <w:rPr>
          <w:i/>
          <w:iCs/>
          <w:sz w:val="24"/>
          <w:szCs w:val="24"/>
        </w:rPr>
        <w:t xml:space="preserve"> </w:t>
      </w:r>
      <w:r w:rsidR="00316FA2">
        <w:rPr>
          <w:sz w:val="24"/>
          <w:szCs w:val="24"/>
        </w:rPr>
        <w:t xml:space="preserve">Градостроительного кодекса РФ, </w:t>
      </w:r>
      <w:r w:rsidRPr="00E86AA5">
        <w:rPr>
          <w:sz w:val="24"/>
          <w:szCs w:val="24"/>
        </w:rPr>
        <w:t>статьями 22, 45 Устава районной муниципального образования «Усть-Удинский район», администрация Усть-Удинского района,</w:t>
      </w:r>
    </w:p>
    <w:p w:rsidR="00817047" w:rsidRPr="00E86AA5" w:rsidRDefault="00817047" w:rsidP="00E86AA5">
      <w:pPr>
        <w:pStyle w:val="3"/>
        <w:spacing w:after="0"/>
        <w:ind w:firstLine="0"/>
        <w:jc w:val="center"/>
        <w:rPr>
          <w:rFonts w:ascii="Times New Roman" w:hAnsi="Times New Roman"/>
          <w:bCs/>
          <w:sz w:val="24"/>
          <w:szCs w:val="24"/>
        </w:rPr>
      </w:pPr>
      <w:r w:rsidRPr="00E86AA5">
        <w:rPr>
          <w:rFonts w:ascii="Times New Roman" w:hAnsi="Times New Roman"/>
          <w:bCs/>
          <w:sz w:val="24"/>
          <w:szCs w:val="24"/>
        </w:rPr>
        <w:t>ПОСТАНОВЛЯЕТ:</w:t>
      </w:r>
    </w:p>
    <w:p w:rsidR="00E86AA5" w:rsidRPr="00030F5D" w:rsidRDefault="00E86AA5" w:rsidP="00E86AA5">
      <w:pPr>
        <w:pStyle w:val="12"/>
        <w:numPr>
          <w:ilvl w:val="0"/>
          <w:numId w:val="43"/>
        </w:numPr>
        <w:tabs>
          <w:tab w:val="left" w:pos="1120"/>
        </w:tabs>
        <w:ind w:firstLine="740"/>
        <w:jc w:val="both"/>
        <w:rPr>
          <w:sz w:val="24"/>
          <w:szCs w:val="24"/>
        </w:rPr>
      </w:pPr>
      <w:r w:rsidRPr="00E86AA5">
        <w:rPr>
          <w:sz w:val="24"/>
          <w:szCs w:val="24"/>
        </w:rPr>
        <w:t xml:space="preserve">Внести </w:t>
      </w:r>
      <w:r w:rsidRPr="00E86AA5">
        <w:rPr>
          <w:bCs/>
          <w:sz w:val="24"/>
          <w:szCs w:val="24"/>
        </w:rPr>
        <w:t xml:space="preserve">в Административный регламент по предоставлении </w:t>
      </w:r>
      <w:r w:rsidRPr="00E86AA5">
        <w:rPr>
          <w:sz w:val="24"/>
          <w:szCs w:val="24"/>
        </w:rPr>
        <w:t xml:space="preserve">муниципальной услуги </w:t>
      </w:r>
      <w:r w:rsidR="00817047" w:rsidRPr="00E86AA5">
        <w:rPr>
          <w:sz w:val="24"/>
          <w:szCs w:val="24"/>
        </w:rPr>
        <w:t>«</w:t>
      </w:r>
      <w:r w:rsidR="00F41F4F" w:rsidRPr="00E86AA5">
        <w:rPr>
          <w:sz w:val="24"/>
          <w:szCs w:val="24"/>
        </w:rPr>
        <w:t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</w:t>
      </w:r>
      <w:r w:rsidR="007926CE" w:rsidRPr="00E86AA5">
        <w:rPr>
          <w:sz w:val="24"/>
          <w:szCs w:val="24"/>
        </w:rPr>
        <w:t xml:space="preserve">ного строительства или садового </w:t>
      </w:r>
      <w:r w:rsidR="00F41F4F" w:rsidRPr="00E86AA5">
        <w:rPr>
          <w:sz w:val="24"/>
          <w:szCs w:val="24"/>
        </w:rPr>
        <w:t xml:space="preserve">дома установленным параметрам и </w:t>
      </w:r>
      <w:r w:rsidRPr="00E86AA5">
        <w:rPr>
          <w:sz w:val="24"/>
          <w:szCs w:val="24"/>
        </w:rPr>
        <w:t xml:space="preserve">допустимости размещения объекта </w:t>
      </w:r>
      <w:r w:rsidR="00F41F4F" w:rsidRPr="00E86AA5">
        <w:rPr>
          <w:sz w:val="24"/>
          <w:szCs w:val="24"/>
        </w:rPr>
        <w:t>индивидуального жилищного строительства</w:t>
      </w:r>
      <w:r w:rsidRPr="00E86AA5">
        <w:rPr>
          <w:sz w:val="24"/>
          <w:szCs w:val="24"/>
        </w:rPr>
        <w:t xml:space="preserve"> или садового дома на земельном </w:t>
      </w:r>
      <w:r w:rsidR="00F41F4F" w:rsidRPr="00E86AA5">
        <w:rPr>
          <w:sz w:val="24"/>
          <w:szCs w:val="24"/>
        </w:rPr>
        <w:t>участке либо несоответствии указан</w:t>
      </w:r>
      <w:r w:rsidRPr="00E86AA5">
        <w:rPr>
          <w:sz w:val="24"/>
          <w:szCs w:val="24"/>
        </w:rPr>
        <w:t xml:space="preserve">ных в уведомлении о планируемом </w:t>
      </w:r>
      <w:r w:rsidR="00F41F4F" w:rsidRPr="00E86AA5">
        <w:rPr>
          <w:sz w:val="24"/>
          <w:szCs w:val="24"/>
        </w:rPr>
        <w:t>строительстве или реконструкции объекта индивидуального жилищного</w:t>
      </w:r>
      <w:r w:rsidR="00E3312C" w:rsidRPr="00E86AA5">
        <w:rPr>
          <w:sz w:val="24"/>
          <w:szCs w:val="24"/>
        </w:rPr>
        <w:t xml:space="preserve"> </w:t>
      </w:r>
      <w:r w:rsidR="00F41F4F" w:rsidRPr="00E86AA5">
        <w:rPr>
          <w:sz w:val="24"/>
          <w:szCs w:val="24"/>
        </w:rPr>
        <w:t>строительства или садового дома параметров объекта индивидуального жилищного</w:t>
      </w:r>
      <w:r w:rsidR="00E3312C" w:rsidRPr="00E86AA5">
        <w:rPr>
          <w:sz w:val="24"/>
          <w:szCs w:val="24"/>
        </w:rPr>
        <w:t xml:space="preserve"> </w:t>
      </w:r>
      <w:r w:rsidR="00F41F4F" w:rsidRPr="00E86AA5">
        <w:rPr>
          <w:sz w:val="24"/>
          <w:szCs w:val="24"/>
        </w:rPr>
        <w:t>строительства или садового дома установленным параметрам и (или)</w:t>
      </w:r>
      <w:r w:rsidR="007926CE" w:rsidRPr="00E86AA5">
        <w:rPr>
          <w:sz w:val="24"/>
          <w:szCs w:val="24"/>
        </w:rPr>
        <w:t xml:space="preserve"> </w:t>
      </w:r>
      <w:r w:rsidR="00F41F4F" w:rsidRPr="00E86AA5">
        <w:rPr>
          <w:sz w:val="24"/>
          <w:szCs w:val="24"/>
        </w:rPr>
        <w:t>недопустимости размещения объекта индивидуального жилищного строительства</w:t>
      </w:r>
      <w:r w:rsidR="007926CE" w:rsidRPr="00E86AA5">
        <w:rPr>
          <w:sz w:val="24"/>
          <w:szCs w:val="24"/>
        </w:rPr>
        <w:t xml:space="preserve"> </w:t>
      </w:r>
      <w:r w:rsidR="00F41F4F" w:rsidRPr="00E86AA5">
        <w:rPr>
          <w:sz w:val="24"/>
          <w:szCs w:val="24"/>
        </w:rPr>
        <w:t>или садового дома на земельном участке</w:t>
      </w:r>
      <w:r w:rsidR="00817047" w:rsidRPr="00E86AA5">
        <w:rPr>
          <w:sz w:val="24"/>
          <w:szCs w:val="24"/>
        </w:rPr>
        <w:t xml:space="preserve">», </w:t>
      </w:r>
      <w:r w:rsidRPr="00E86AA5">
        <w:rPr>
          <w:bCs/>
          <w:sz w:val="24"/>
          <w:szCs w:val="24"/>
        </w:rPr>
        <w:t xml:space="preserve">утвержденный </w:t>
      </w:r>
      <w:r w:rsidRPr="00E86AA5">
        <w:rPr>
          <w:bCs/>
          <w:sz w:val="24"/>
          <w:szCs w:val="24"/>
        </w:rPr>
        <w:lastRenderedPageBreak/>
        <w:t>постановлением администрации Усть-Удинского района от 21.10.2022 г. № 459 следующие изменения и дополнения:</w:t>
      </w:r>
    </w:p>
    <w:p w:rsidR="00030F5D" w:rsidRPr="00030F5D" w:rsidRDefault="00030F5D" w:rsidP="00030F5D">
      <w:pPr>
        <w:pStyle w:val="12"/>
        <w:numPr>
          <w:ilvl w:val="1"/>
          <w:numId w:val="43"/>
        </w:numPr>
        <w:tabs>
          <w:tab w:val="left" w:pos="1120"/>
        </w:tabs>
        <w:ind w:firstLine="740"/>
        <w:jc w:val="both"/>
        <w:rPr>
          <w:sz w:val="24"/>
          <w:szCs w:val="24"/>
        </w:rPr>
      </w:pPr>
      <w:r w:rsidRPr="00316FA2">
        <w:rPr>
          <w:sz w:val="24"/>
          <w:szCs w:val="24"/>
        </w:rPr>
        <w:t xml:space="preserve"> </w:t>
      </w:r>
      <w:r w:rsidR="00081856" w:rsidRPr="00316FA2">
        <w:rPr>
          <w:sz w:val="24"/>
          <w:szCs w:val="24"/>
        </w:rPr>
        <w:t xml:space="preserve">В связи со ст. 55 Грк РФ дополненными ч. 22, 23 </w:t>
      </w:r>
      <w:r w:rsidR="00316FA2" w:rsidRPr="00316FA2">
        <w:rPr>
          <w:sz w:val="24"/>
          <w:szCs w:val="24"/>
        </w:rPr>
        <w:t>дополнить настоящий регламент уведомлением об окончании строительства или реконструкции объекта индивидуального жилищного строительства или садового дома</w:t>
      </w:r>
      <w:r w:rsidR="00E86AA5" w:rsidRPr="00316FA2">
        <w:rPr>
          <w:sz w:val="24"/>
          <w:szCs w:val="24"/>
        </w:rPr>
        <w:t xml:space="preserve"> </w:t>
      </w:r>
      <w:r w:rsidR="00316FA2" w:rsidRPr="00316FA2">
        <w:rPr>
          <w:sz w:val="24"/>
          <w:szCs w:val="24"/>
        </w:rPr>
        <w:t>(Приложение № 6)</w:t>
      </w:r>
      <w:r w:rsidR="00316FA2">
        <w:rPr>
          <w:sz w:val="24"/>
          <w:szCs w:val="24"/>
        </w:rPr>
        <w:t>;</w:t>
      </w:r>
    </w:p>
    <w:p w:rsidR="00BC15F0" w:rsidRPr="00BC15F0" w:rsidRDefault="00BC15F0" w:rsidP="00BC15F0">
      <w:pPr>
        <w:pStyle w:val="12"/>
        <w:numPr>
          <w:ilvl w:val="1"/>
          <w:numId w:val="43"/>
        </w:numPr>
        <w:tabs>
          <w:tab w:val="left" w:pos="1315"/>
        </w:tabs>
        <w:ind w:firstLine="709"/>
        <w:jc w:val="both"/>
        <w:rPr>
          <w:sz w:val="24"/>
          <w:szCs w:val="24"/>
        </w:rPr>
      </w:pPr>
      <w:r w:rsidRPr="00BC15F0">
        <w:rPr>
          <w:sz w:val="24"/>
          <w:szCs w:val="24"/>
        </w:rPr>
        <w:t>Добавить п. 6.3 и изложить его в следующей редакции:</w:t>
      </w:r>
    </w:p>
    <w:p w:rsidR="00BC15F0" w:rsidRPr="00BC15F0" w:rsidRDefault="00BC15F0" w:rsidP="00BC15F0">
      <w:pPr>
        <w:pStyle w:val="12"/>
        <w:tabs>
          <w:tab w:val="left" w:pos="1315"/>
        </w:tabs>
        <w:ind w:left="740" w:firstLine="709"/>
        <w:jc w:val="both"/>
        <w:rPr>
          <w:sz w:val="24"/>
          <w:szCs w:val="24"/>
        </w:rPr>
      </w:pPr>
      <w:r w:rsidRPr="00BC15F0">
        <w:rPr>
          <w:sz w:val="24"/>
          <w:szCs w:val="24"/>
        </w:rPr>
        <w:t xml:space="preserve">«В случаях, предусмотренных </w:t>
      </w:r>
      <w:hyperlink r:id="rId9" w:anchor="dst100059" w:history="1">
        <w:r w:rsidRPr="00BC15F0">
          <w:rPr>
            <w:sz w:val="24"/>
            <w:szCs w:val="24"/>
          </w:rPr>
          <w:t>статьей 5</w:t>
        </w:r>
      </w:hyperlink>
      <w:r w:rsidRPr="00BC15F0">
        <w:rPr>
          <w:sz w:val="24"/>
          <w:szCs w:val="24"/>
        </w:rPr>
        <w:t xml:space="preserve"> Федерального закона "О строительстве жилых домов по договорам строительного подряда с использованием счетов эскроу", уведомление (Приложение №6 настоящего регламента), может направляться от имени застройщика лицом,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эскроу, с приложением наряду с документами, </w:t>
      </w:r>
      <w:r w:rsidRPr="00BC15F0">
        <w:rPr>
          <w:rStyle w:val="13"/>
          <w:rFonts w:ascii="Times New Roman" w:hAnsi="Times New Roman" w:cs="Times New Roman"/>
          <w:sz w:val="24"/>
          <w:szCs w:val="24"/>
        </w:rPr>
        <w:t>указанного в части 2.8</w:t>
      </w:r>
      <w:r w:rsidRPr="00BC15F0">
        <w:rPr>
          <w:sz w:val="24"/>
          <w:szCs w:val="24"/>
        </w:rPr>
        <w:t>, настоящего регламента, а также документа, подтверждающего приемку застройщиком объекта индивидуального жилищного строительства, построенного в соответствии с указанным договором (передаточного акта), подписанного обеими сторонами указанного договора. В этих случаях доверенность от имени застройщика не требуется и все уведомления, предусмотренные частью 3.7 настоящего Административного регламента, направляются уполномоченными на выдачу разрешений на строительство федеральным органом исполнительной власти, органом исполнительной власти субъекта Российской Федерации или органом местного самоуправления в адрес лица,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эскроу»;</w:t>
      </w:r>
    </w:p>
    <w:p w:rsidR="00BC15F0" w:rsidRPr="00BC15F0" w:rsidRDefault="00BC15F0" w:rsidP="00BC15F0">
      <w:pPr>
        <w:pStyle w:val="12"/>
        <w:numPr>
          <w:ilvl w:val="1"/>
          <w:numId w:val="43"/>
        </w:numPr>
        <w:tabs>
          <w:tab w:val="left" w:pos="1210"/>
        </w:tabs>
        <w:ind w:firstLine="709"/>
        <w:jc w:val="both"/>
        <w:rPr>
          <w:sz w:val="24"/>
          <w:szCs w:val="24"/>
        </w:rPr>
      </w:pPr>
      <w:r w:rsidRPr="00BC15F0">
        <w:rPr>
          <w:sz w:val="24"/>
          <w:szCs w:val="24"/>
        </w:rPr>
        <w:t>Добавить п. 6.4 и изложить его в следующей редакции:</w:t>
      </w:r>
    </w:p>
    <w:p w:rsidR="00BC15F0" w:rsidRPr="00BC15F0" w:rsidRDefault="00BC15F0" w:rsidP="00081856">
      <w:pPr>
        <w:pStyle w:val="12"/>
        <w:tabs>
          <w:tab w:val="left" w:pos="709"/>
        </w:tabs>
        <w:ind w:left="709" w:firstLine="709"/>
        <w:jc w:val="both"/>
        <w:rPr>
          <w:sz w:val="24"/>
          <w:szCs w:val="24"/>
        </w:rPr>
      </w:pPr>
      <w:r w:rsidRPr="00BC15F0">
        <w:rPr>
          <w:sz w:val="24"/>
          <w:szCs w:val="24"/>
        </w:rPr>
        <w:t xml:space="preserve">«При строительстве объектов индивидуального жилищного строительства в соответствии с Федеральным </w:t>
      </w:r>
      <w:hyperlink r:id="rId10" w:history="1">
        <w:r w:rsidRPr="00BC15F0">
          <w:rPr>
            <w:sz w:val="24"/>
            <w:szCs w:val="24"/>
          </w:rPr>
          <w:t>законом</w:t>
        </w:r>
      </w:hyperlink>
      <w:r w:rsidRPr="00BC15F0">
        <w:rPr>
          <w:sz w:val="24"/>
          <w:szCs w:val="24"/>
        </w:rPr>
        <w:t xml:space="preserve"> "О строительстве жилых домов по договорам строительного подряда с использованием счетов эскроу" уведомления, предусмотренные настоящей статьей и направленные в отношении таких объектов индивидуального жилищного строительства застройщикам или лицам,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эскроу, размещаются уполномоченными на выдачу разрешений на строительство федеральным органом исполнительной власти,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строительства, указанной в </w:t>
      </w:r>
      <w:hyperlink r:id="rId11" w:anchor="dst3758" w:history="1">
        <w:r w:rsidRPr="00BC15F0">
          <w:rPr>
            <w:sz w:val="24"/>
            <w:szCs w:val="24"/>
          </w:rPr>
          <w:t>пункте 5 части 2.2</w:t>
        </w:r>
      </w:hyperlink>
      <w:r w:rsidRPr="00BC15F0">
        <w:rPr>
          <w:sz w:val="24"/>
          <w:szCs w:val="24"/>
        </w:rPr>
        <w:t xml:space="preserve"> статьи 55 </w:t>
      </w:r>
      <w:r w:rsidRPr="00BC15F0">
        <w:rPr>
          <w:rStyle w:val="41"/>
          <w:rFonts w:ascii="Times New Roman" w:hAnsi="Times New Roman" w:cs="Times New Roman"/>
          <w:sz w:val="24"/>
          <w:szCs w:val="24"/>
        </w:rPr>
        <w:t>Градостроительного кодекса Российской Федерации».</w:t>
      </w:r>
    </w:p>
    <w:p w:rsidR="00415101" w:rsidRPr="00316FA2" w:rsidRDefault="00415101" w:rsidP="00415101">
      <w:pPr>
        <w:pStyle w:val="12"/>
        <w:numPr>
          <w:ilvl w:val="0"/>
          <w:numId w:val="43"/>
        </w:numPr>
        <w:tabs>
          <w:tab w:val="left" w:pos="1142"/>
        </w:tabs>
        <w:ind w:firstLine="560"/>
        <w:jc w:val="both"/>
        <w:rPr>
          <w:sz w:val="24"/>
          <w:szCs w:val="24"/>
        </w:rPr>
      </w:pPr>
      <w:r w:rsidRPr="00316FA2">
        <w:rPr>
          <w:sz w:val="24"/>
          <w:szCs w:val="24"/>
        </w:rPr>
        <w:t>Настоящее постановление вступает в силу с момента его официального опубликования;</w:t>
      </w:r>
    </w:p>
    <w:p w:rsidR="00415101" w:rsidRPr="00316FA2" w:rsidRDefault="00415101" w:rsidP="00415101">
      <w:pPr>
        <w:pStyle w:val="12"/>
        <w:numPr>
          <w:ilvl w:val="0"/>
          <w:numId w:val="43"/>
        </w:numPr>
        <w:tabs>
          <w:tab w:val="left" w:pos="1142"/>
        </w:tabs>
        <w:ind w:firstLine="560"/>
        <w:jc w:val="both"/>
        <w:rPr>
          <w:sz w:val="24"/>
          <w:szCs w:val="24"/>
        </w:rPr>
      </w:pPr>
      <w:r w:rsidRPr="00316FA2">
        <w:rPr>
          <w:sz w:val="24"/>
          <w:szCs w:val="24"/>
        </w:rPr>
        <w:t>Управлению делами опубликовать настоящее постановление в установленном законом порядке и разместить на официальном сайте администрации Усть-Удинского района в сети интернет;</w:t>
      </w:r>
    </w:p>
    <w:p w:rsidR="00415101" w:rsidRPr="00316FA2" w:rsidRDefault="00415101" w:rsidP="00316FA2">
      <w:pPr>
        <w:pStyle w:val="12"/>
        <w:numPr>
          <w:ilvl w:val="0"/>
          <w:numId w:val="43"/>
        </w:numPr>
        <w:tabs>
          <w:tab w:val="left" w:pos="1142"/>
        </w:tabs>
        <w:ind w:firstLine="560"/>
        <w:jc w:val="both"/>
        <w:rPr>
          <w:sz w:val="24"/>
          <w:szCs w:val="24"/>
        </w:rPr>
      </w:pPr>
      <w:r w:rsidRPr="00316FA2">
        <w:rPr>
          <w:sz w:val="24"/>
          <w:szCs w:val="24"/>
        </w:rPr>
        <w:t>Контроль за исполнением настоящего постановления возложить на председателя комитета по вопросам ЖКХ строительства и дорожной деятельности администрации Усть-Удинского района Обуздина В.В.</w:t>
      </w:r>
    </w:p>
    <w:p w:rsidR="00C940BD" w:rsidRPr="007926CE" w:rsidRDefault="00C940BD" w:rsidP="00817047">
      <w:pPr>
        <w:pStyle w:val="afb"/>
        <w:ind w:firstLine="567"/>
        <w:rPr>
          <w:rFonts w:ascii="Times New Roman" w:hAnsi="Times New Roman"/>
          <w:szCs w:val="22"/>
        </w:rPr>
      </w:pPr>
    </w:p>
    <w:p w:rsidR="00E3312C" w:rsidRDefault="00E3312C" w:rsidP="00926759">
      <w:pPr>
        <w:ind w:right="355" w:firstLine="0"/>
        <w:rPr>
          <w:rFonts w:ascii="Arial" w:eastAsia="Times New Roman" w:hAnsi="Arial" w:cs="Arial"/>
          <w:sz w:val="24"/>
          <w:szCs w:val="22"/>
          <w:lang w:eastAsia="zh-CN"/>
        </w:rPr>
      </w:pPr>
    </w:p>
    <w:p w:rsidR="00316FA2" w:rsidRPr="00316FA2" w:rsidRDefault="00316FA2" w:rsidP="00316FA2">
      <w:pPr>
        <w:pStyle w:val="12"/>
        <w:ind w:firstLine="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page">
                  <wp:posOffset>6208395</wp:posOffset>
                </wp:positionH>
                <wp:positionV relativeFrom="paragraph">
                  <wp:posOffset>59055</wp:posOffset>
                </wp:positionV>
                <wp:extent cx="865505" cy="189230"/>
                <wp:effectExtent l="0" t="0" r="0" b="0"/>
                <wp:wrapSquare wrapText="left"/>
                <wp:docPr id="64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5505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16FA2" w:rsidRPr="00316FA2" w:rsidRDefault="00316FA2" w:rsidP="00316FA2">
                            <w:pPr>
                              <w:pStyle w:val="12"/>
                              <w:ind w:firstLine="0"/>
                              <w:rPr>
                                <w:sz w:val="24"/>
                              </w:rPr>
                            </w:pPr>
                            <w:r w:rsidRPr="00316FA2">
                              <w:rPr>
                                <w:sz w:val="24"/>
                              </w:rPr>
                              <w:t>С.Н. Чемезов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88.85pt;margin-top:4.65pt;width:68.15pt;height:14.9pt;z-index:2516858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" filled="f" stroked="f">
                <v:path arrowok="t"/>
                <v:textbox inset="0,0,0,0">
                  <w:txbxContent>
                    <w:p w:rsidR="00316FA2" w:rsidRPr="00316FA2" w:rsidRDefault="00316FA2" w:rsidP="00316FA2">
                      <w:pPr>
                        <w:pStyle w:val="12"/>
                        <w:ind w:firstLine="0"/>
                        <w:rPr>
                          <w:sz w:val="24"/>
                        </w:rPr>
                      </w:pPr>
                      <w:r w:rsidRPr="00316FA2">
                        <w:rPr>
                          <w:sz w:val="24"/>
                        </w:rPr>
                        <w:t>С.Н. Чемезов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316FA2">
        <w:rPr>
          <w:sz w:val="24"/>
          <w:szCs w:val="24"/>
        </w:rPr>
        <w:t>Глава администрации</w:t>
      </w:r>
    </w:p>
    <w:p w:rsidR="00316FA2" w:rsidRPr="00316FA2" w:rsidRDefault="00316FA2" w:rsidP="00316FA2">
      <w:pPr>
        <w:pStyle w:val="12"/>
        <w:spacing w:after="320"/>
        <w:ind w:firstLine="0"/>
        <w:jc w:val="both"/>
        <w:rPr>
          <w:sz w:val="24"/>
          <w:szCs w:val="24"/>
        </w:rPr>
      </w:pPr>
      <w:r w:rsidRPr="00316FA2">
        <w:rPr>
          <w:sz w:val="24"/>
          <w:szCs w:val="24"/>
        </w:rPr>
        <w:t>Усть-Удинского района</w:t>
      </w:r>
    </w:p>
    <w:p w:rsidR="00316FA2" w:rsidRDefault="00316FA2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5494"/>
      </w:tblGrid>
      <w:tr w:rsidR="00E545F3" w:rsidRPr="00DF0C30" w:rsidTr="00B022F5">
        <w:tc>
          <w:tcPr>
            <w:tcW w:w="4962" w:type="dxa"/>
          </w:tcPr>
          <w:p w:rsidR="00E545F3" w:rsidRPr="00DF0C30" w:rsidRDefault="00E545F3" w:rsidP="00B82BA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B022F5" w:rsidRPr="00B022F5" w:rsidRDefault="00B022F5" w:rsidP="00B022F5">
            <w:pPr>
              <w:spacing w:line="276" w:lineRule="auto"/>
              <w:ind w:left="567" w:firstLine="0"/>
              <w:jc w:val="righ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22F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Утвержден</w:t>
            </w:r>
          </w:p>
          <w:p w:rsidR="00B022F5" w:rsidRPr="00B022F5" w:rsidRDefault="00B022F5" w:rsidP="00B022F5">
            <w:pPr>
              <w:spacing w:line="276" w:lineRule="auto"/>
              <w:ind w:left="567" w:firstLine="0"/>
              <w:jc w:val="righ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22F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Постановлением администрации</w:t>
            </w:r>
          </w:p>
          <w:p w:rsidR="00B022F5" w:rsidRPr="00B022F5" w:rsidRDefault="00B022F5" w:rsidP="00B022F5">
            <w:pPr>
              <w:spacing w:line="276" w:lineRule="auto"/>
              <w:ind w:left="567" w:firstLine="0"/>
              <w:jc w:val="righ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22F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районного муниципального</w:t>
            </w:r>
          </w:p>
          <w:p w:rsidR="00B022F5" w:rsidRPr="00B022F5" w:rsidRDefault="00B022F5" w:rsidP="00B022F5">
            <w:pPr>
              <w:spacing w:line="276" w:lineRule="auto"/>
              <w:ind w:left="567" w:firstLine="0"/>
              <w:jc w:val="righ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22F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образования «Усть-Удинский район»</w:t>
            </w:r>
          </w:p>
          <w:p w:rsidR="00B022F5" w:rsidRPr="00B022F5" w:rsidRDefault="00B022F5" w:rsidP="00B022F5">
            <w:pPr>
              <w:ind w:left="567" w:firstLine="0"/>
              <w:jc w:val="right"/>
              <w:rPr>
                <w:rFonts w:ascii="Times New Roman" w:hAnsi="Times New Roman"/>
                <w:bCs/>
                <w:sz w:val="24"/>
                <w:u w:val="single"/>
              </w:rPr>
            </w:pPr>
            <w:r w:rsidRPr="00B022F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 «</w:t>
            </w:r>
            <w:r w:rsidRPr="007926CE">
              <w:rPr>
                <w:rFonts w:ascii="Times New Roman" w:hAnsi="Times New Roman"/>
                <w:bCs/>
                <w:sz w:val="24"/>
              </w:rPr>
              <w:t>«</w:t>
            </w:r>
            <w:r>
              <w:rPr>
                <w:rFonts w:ascii="Times New Roman" w:hAnsi="Times New Roman"/>
                <w:bCs/>
                <w:sz w:val="24"/>
              </w:rPr>
              <w:t>21</w:t>
            </w:r>
            <w:r w:rsidRPr="007926CE">
              <w:rPr>
                <w:rFonts w:ascii="Times New Roman" w:hAnsi="Times New Roman"/>
                <w:bCs/>
                <w:sz w:val="24"/>
              </w:rPr>
              <w:t xml:space="preserve">» октября 2022 г.  № </w:t>
            </w:r>
            <w:r>
              <w:rPr>
                <w:rFonts w:ascii="Times New Roman" w:hAnsi="Times New Roman"/>
                <w:bCs/>
                <w:sz w:val="24"/>
              </w:rPr>
              <w:t>459</w:t>
            </w:r>
          </w:p>
          <w:p w:rsidR="00B022F5" w:rsidRPr="00B022F5" w:rsidRDefault="009E28B8" w:rsidP="00B022F5">
            <w:pPr>
              <w:spacing w:line="276" w:lineRule="auto"/>
              <w:ind w:left="567" w:firstLine="0"/>
              <w:jc w:val="righ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 изм. о</w:t>
            </w:r>
            <w:r w:rsidR="00B022F5" w:rsidRPr="00B022F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 ____________</w:t>
            </w:r>
            <w:r w:rsidR="00B022F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</w:t>
            </w:r>
            <w:r w:rsidR="00B022F5" w:rsidRPr="00B022F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________ № _____</w:t>
            </w:r>
          </w:p>
          <w:p w:rsidR="00E545F3" w:rsidRPr="008C692D" w:rsidRDefault="00E545F3" w:rsidP="00B022F5">
            <w:pPr>
              <w:ind w:left="1865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2E3A12" w:rsidRPr="00DF0C30" w:rsidRDefault="00C779BC" w:rsidP="00C779BC">
      <w:pPr>
        <w:tabs>
          <w:tab w:val="left" w:pos="5622"/>
        </w:tabs>
        <w:ind w:firstLine="0"/>
        <w:jc w:val="left"/>
        <w:rPr>
          <w:rFonts w:ascii="Times New Roman" w:hAnsi="Times New Roman"/>
          <w:b/>
          <w:sz w:val="24"/>
          <w:szCs w:val="24"/>
        </w:rPr>
      </w:pPr>
      <w:r w:rsidRPr="00DF0C30">
        <w:rPr>
          <w:rFonts w:ascii="Times New Roman" w:hAnsi="Times New Roman"/>
          <w:b/>
          <w:sz w:val="24"/>
          <w:szCs w:val="24"/>
        </w:rPr>
        <w:tab/>
      </w:r>
    </w:p>
    <w:p w:rsidR="00AB321C" w:rsidRPr="00DF0C30" w:rsidRDefault="00AB321C" w:rsidP="00C779BC">
      <w:pPr>
        <w:tabs>
          <w:tab w:val="left" w:pos="5622"/>
        </w:tabs>
        <w:ind w:firstLine="0"/>
        <w:jc w:val="left"/>
        <w:rPr>
          <w:rFonts w:ascii="Times New Roman" w:hAnsi="Times New Roman"/>
          <w:b/>
          <w:sz w:val="24"/>
          <w:szCs w:val="24"/>
        </w:rPr>
      </w:pPr>
    </w:p>
    <w:p w:rsidR="00AB321C" w:rsidRPr="00DF0C30" w:rsidRDefault="0051570B" w:rsidP="000B0EAB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DF0C30">
        <w:rPr>
          <w:rFonts w:ascii="Times New Roman" w:hAnsi="Times New Roman"/>
          <w:b/>
          <w:sz w:val="24"/>
          <w:szCs w:val="24"/>
        </w:rPr>
        <w:t>АДМИНИСТРА</w:t>
      </w:r>
      <w:r w:rsidR="001B5822" w:rsidRPr="00DF0C30">
        <w:rPr>
          <w:rFonts w:ascii="Times New Roman" w:hAnsi="Times New Roman"/>
          <w:b/>
          <w:sz w:val="24"/>
          <w:szCs w:val="24"/>
        </w:rPr>
        <w:t>ТИВНЫЙ РЕГЛАМЕНТ</w:t>
      </w:r>
    </w:p>
    <w:p w:rsidR="004C3FF2" w:rsidRPr="00FB086C" w:rsidRDefault="00AB321C" w:rsidP="000B0EAB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b/>
          <w:sz w:val="24"/>
          <w:szCs w:val="24"/>
        </w:rPr>
        <w:t xml:space="preserve"> предоставления муниципальной услуги </w:t>
      </w:r>
      <w:r w:rsidR="0051570B" w:rsidRPr="00FB086C">
        <w:rPr>
          <w:rFonts w:ascii="Times New Roman" w:hAnsi="Times New Roman"/>
          <w:b/>
          <w:sz w:val="24"/>
          <w:szCs w:val="24"/>
        </w:rPr>
        <w:t>«</w:t>
      </w:r>
      <w:r w:rsidR="001B5822" w:rsidRPr="00FB086C">
        <w:rPr>
          <w:rFonts w:ascii="Times New Roman" w:hAnsi="Times New Roman"/>
          <w:b/>
          <w:sz w:val="24"/>
          <w:szCs w:val="24"/>
        </w:rPr>
        <w:t>Направление уведомления о соответствии</w:t>
      </w:r>
      <w:r w:rsidR="00397354" w:rsidRPr="00FB086C">
        <w:rPr>
          <w:rFonts w:ascii="Times New Roman" w:hAnsi="Times New Roman"/>
          <w:b/>
          <w:sz w:val="24"/>
          <w:szCs w:val="24"/>
        </w:rPr>
        <w:t xml:space="preserve"> </w:t>
      </w:r>
      <w:r w:rsidR="001B5822" w:rsidRPr="00FB086C">
        <w:rPr>
          <w:rFonts w:ascii="Times New Roman" w:hAnsi="Times New Roman"/>
          <w:b/>
          <w:sz w:val="24"/>
          <w:szCs w:val="24"/>
        </w:rPr>
        <w:t>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</w:t>
      </w:r>
      <w:r w:rsidR="00EB67C8" w:rsidRPr="00FB086C">
        <w:rPr>
          <w:rFonts w:ascii="Times New Roman" w:hAnsi="Times New Roman"/>
          <w:b/>
          <w:sz w:val="24"/>
          <w:szCs w:val="24"/>
        </w:rPr>
        <w:t xml:space="preserve">ных в уведомлении о планируемом </w:t>
      </w:r>
      <w:r w:rsidR="001B5822" w:rsidRPr="00FB086C">
        <w:rPr>
          <w:rFonts w:ascii="Times New Roman" w:hAnsi="Times New Roman"/>
          <w:b/>
          <w:sz w:val="24"/>
          <w:szCs w:val="24"/>
        </w:rPr>
        <w:t>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51570B" w:rsidRPr="00FB086C">
        <w:rPr>
          <w:rFonts w:ascii="Times New Roman" w:hAnsi="Times New Roman"/>
          <w:b/>
          <w:sz w:val="24"/>
          <w:szCs w:val="24"/>
        </w:rPr>
        <w:t>»</w:t>
      </w:r>
    </w:p>
    <w:p w:rsidR="00DA65AE" w:rsidRPr="00FB086C" w:rsidRDefault="00DA65AE" w:rsidP="00F422CD">
      <w:pPr>
        <w:ind w:firstLine="0"/>
        <w:rPr>
          <w:rFonts w:ascii="Times New Roman" w:hAnsi="Times New Roman"/>
          <w:b/>
          <w:sz w:val="24"/>
          <w:szCs w:val="24"/>
        </w:rPr>
      </w:pPr>
    </w:p>
    <w:p w:rsidR="00E545F3" w:rsidRPr="00FB086C" w:rsidRDefault="00E545F3" w:rsidP="0040631F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b/>
          <w:sz w:val="24"/>
          <w:szCs w:val="24"/>
        </w:rPr>
        <w:t xml:space="preserve">Раздел I. </w:t>
      </w:r>
      <w:r w:rsidR="00AB321C" w:rsidRPr="00FB086C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5E5C8E" w:rsidRPr="00FB086C" w:rsidRDefault="005E5C8E" w:rsidP="0040631F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C779BC" w:rsidRPr="00FB086C" w:rsidRDefault="00C779BC" w:rsidP="008C5B95">
      <w:pPr>
        <w:pStyle w:val="a6"/>
        <w:widowControl w:val="0"/>
        <w:numPr>
          <w:ilvl w:val="1"/>
          <w:numId w:val="12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bookmarkStart w:id="1" w:name="Par43"/>
      <w:bookmarkEnd w:id="1"/>
      <w:r w:rsidRPr="00FB086C">
        <w:rPr>
          <w:rFonts w:ascii="Times New Roman" w:hAnsi="Times New Roman"/>
          <w:sz w:val="24"/>
          <w:szCs w:val="24"/>
        </w:rPr>
        <w:t>Административный регламент предоставления муниципальной услуги «Направление уведомления о соответствии указанных в</w:t>
      </w:r>
      <w:r w:rsidR="00610806" w:rsidRPr="00FB086C">
        <w:rPr>
          <w:rFonts w:ascii="Times New Roman" w:hAnsi="Times New Roman"/>
          <w:sz w:val="24"/>
          <w:szCs w:val="24"/>
        </w:rPr>
        <w:t xml:space="preserve"> у</w:t>
      </w:r>
      <w:r w:rsidRPr="00FB086C">
        <w:rPr>
          <w:rFonts w:ascii="Times New Roman" w:hAnsi="Times New Roman"/>
          <w:sz w:val="24"/>
          <w:szCs w:val="24"/>
        </w:rPr>
        <w:t>ведомле</w:t>
      </w:r>
      <w:r w:rsidR="00610806" w:rsidRPr="00FB086C">
        <w:rPr>
          <w:rFonts w:ascii="Times New Roman" w:hAnsi="Times New Roman"/>
          <w:sz w:val="24"/>
          <w:szCs w:val="24"/>
        </w:rPr>
        <w:t xml:space="preserve">нии о планируемом строительстве параметров объекта и индивидуального </w:t>
      </w:r>
      <w:r w:rsidRPr="00FB086C">
        <w:rPr>
          <w:rFonts w:ascii="Times New Roman" w:hAnsi="Times New Roman"/>
          <w:sz w:val="24"/>
          <w:szCs w:val="24"/>
        </w:rPr>
        <w:t xml:space="preserve">жилищного строительства </w:t>
      </w:r>
      <w:r w:rsidR="00610806" w:rsidRPr="00FB086C">
        <w:rPr>
          <w:rFonts w:ascii="Times New Roman" w:hAnsi="Times New Roman"/>
          <w:sz w:val="24"/>
          <w:szCs w:val="24"/>
        </w:rPr>
        <w:t xml:space="preserve">или садового дома установленным параметрам и </w:t>
      </w:r>
      <w:r w:rsidRPr="00FB086C">
        <w:rPr>
          <w:rFonts w:ascii="Times New Roman" w:hAnsi="Times New Roman"/>
          <w:sz w:val="24"/>
          <w:szCs w:val="24"/>
        </w:rPr>
        <w:t>допустимости размещения объекта индивиду</w:t>
      </w:r>
      <w:r w:rsidR="00610806" w:rsidRPr="00FB086C">
        <w:rPr>
          <w:rFonts w:ascii="Times New Roman" w:hAnsi="Times New Roman"/>
          <w:sz w:val="24"/>
          <w:szCs w:val="24"/>
        </w:rPr>
        <w:t xml:space="preserve">ального жилищного строительства </w:t>
      </w:r>
      <w:r w:rsidRPr="00FB086C">
        <w:rPr>
          <w:rFonts w:ascii="Times New Roman" w:hAnsi="Times New Roman"/>
          <w:sz w:val="24"/>
          <w:szCs w:val="24"/>
        </w:rPr>
        <w:t>или садового дома на земельном учас</w:t>
      </w:r>
      <w:r w:rsidR="008C5B95" w:rsidRPr="00FB086C">
        <w:rPr>
          <w:rFonts w:ascii="Times New Roman" w:hAnsi="Times New Roman"/>
          <w:sz w:val="24"/>
          <w:szCs w:val="24"/>
        </w:rPr>
        <w:t xml:space="preserve">тке» (Направление уведомления о </w:t>
      </w:r>
      <w:r w:rsidRPr="00FB086C">
        <w:rPr>
          <w:rFonts w:ascii="Times New Roman" w:hAnsi="Times New Roman"/>
          <w:sz w:val="24"/>
          <w:szCs w:val="24"/>
        </w:rPr>
        <w:t xml:space="preserve">соответствии указанных в уведомлении </w:t>
      </w:r>
      <w:r w:rsidR="008C5B95" w:rsidRPr="00FB086C">
        <w:rPr>
          <w:rFonts w:ascii="Times New Roman" w:hAnsi="Times New Roman"/>
          <w:sz w:val="24"/>
          <w:szCs w:val="24"/>
        </w:rPr>
        <w:t xml:space="preserve">о планируемом строительстве или </w:t>
      </w:r>
      <w:r w:rsidRPr="00FB086C">
        <w:rPr>
          <w:rFonts w:ascii="Times New Roman" w:hAnsi="Times New Roman"/>
          <w:sz w:val="24"/>
          <w:szCs w:val="24"/>
        </w:rPr>
        <w:t>реконструкции объекта индивидуального жилищ</w:t>
      </w:r>
      <w:r w:rsidR="008C5B95" w:rsidRPr="00FB086C">
        <w:rPr>
          <w:rFonts w:ascii="Times New Roman" w:hAnsi="Times New Roman"/>
          <w:sz w:val="24"/>
          <w:szCs w:val="24"/>
        </w:rPr>
        <w:t xml:space="preserve">ного строительства или садового </w:t>
      </w:r>
      <w:r w:rsidRPr="00FB086C">
        <w:rPr>
          <w:rFonts w:ascii="Times New Roman" w:hAnsi="Times New Roman"/>
          <w:sz w:val="24"/>
          <w:szCs w:val="24"/>
        </w:rPr>
        <w:t>дома параметров объекта индивидуального жилищ</w:t>
      </w:r>
      <w:r w:rsidR="008C5B95" w:rsidRPr="00FB086C">
        <w:rPr>
          <w:rFonts w:ascii="Times New Roman" w:hAnsi="Times New Roman"/>
          <w:sz w:val="24"/>
          <w:szCs w:val="24"/>
        </w:rPr>
        <w:t xml:space="preserve">ного строительства или садового </w:t>
      </w:r>
      <w:r w:rsidRPr="00FB086C">
        <w:rPr>
          <w:rFonts w:ascii="Times New Roman" w:hAnsi="Times New Roman"/>
          <w:sz w:val="24"/>
          <w:szCs w:val="24"/>
        </w:rPr>
        <w:t xml:space="preserve">дома установленным параметрам и </w:t>
      </w:r>
      <w:r w:rsidR="008C5B95" w:rsidRPr="00FB086C">
        <w:rPr>
          <w:rFonts w:ascii="Times New Roman" w:hAnsi="Times New Roman"/>
          <w:sz w:val="24"/>
          <w:szCs w:val="24"/>
        </w:rPr>
        <w:t xml:space="preserve">допустимости размещения объекта </w:t>
      </w:r>
      <w:r w:rsidRPr="00FB086C">
        <w:rPr>
          <w:rFonts w:ascii="Times New Roman" w:hAnsi="Times New Roman"/>
          <w:sz w:val="24"/>
          <w:szCs w:val="24"/>
        </w:rPr>
        <w:t>индивидуального жилищного строительства или садового дома на земельном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участке либо несоответствии указанных в уведомлении о планируемом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строительстве или реконструкции объекта индивидуального жилищного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строительства или садового дома параметров объекта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индивидуального жилищного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строительства или садового дома у</w:t>
      </w:r>
      <w:r w:rsidR="007926CE" w:rsidRPr="00FB086C">
        <w:rPr>
          <w:rFonts w:ascii="Times New Roman" w:hAnsi="Times New Roman"/>
          <w:sz w:val="24"/>
          <w:szCs w:val="24"/>
        </w:rPr>
        <w:t xml:space="preserve">становленным параметрам и (или) </w:t>
      </w:r>
      <w:r w:rsidRPr="00FB086C">
        <w:rPr>
          <w:rFonts w:ascii="Times New Roman" w:hAnsi="Times New Roman"/>
          <w:sz w:val="24"/>
          <w:szCs w:val="24"/>
        </w:rPr>
        <w:t>недопустимости размещения объекта индивиду</w:t>
      </w:r>
      <w:r w:rsidR="008C5B95" w:rsidRPr="00FB086C">
        <w:rPr>
          <w:rFonts w:ascii="Times New Roman" w:hAnsi="Times New Roman"/>
          <w:sz w:val="24"/>
          <w:szCs w:val="24"/>
        </w:rPr>
        <w:t xml:space="preserve">ального жилищного строительства </w:t>
      </w:r>
      <w:r w:rsidRPr="00FB086C">
        <w:rPr>
          <w:rFonts w:ascii="Times New Roman" w:hAnsi="Times New Roman"/>
          <w:sz w:val="24"/>
          <w:szCs w:val="24"/>
        </w:rPr>
        <w:t>или садового дома на земельном участке) разраб</w:t>
      </w:r>
      <w:r w:rsidR="008C5B95" w:rsidRPr="00FB086C">
        <w:rPr>
          <w:rFonts w:ascii="Times New Roman" w:hAnsi="Times New Roman"/>
          <w:sz w:val="24"/>
          <w:szCs w:val="24"/>
        </w:rPr>
        <w:t xml:space="preserve">отан в целях повышения качества </w:t>
      </w:r>
      <w:r w:rsidRPr="00FB086C">
        <w:rPr>
          <w:rFonts w:ascii="Times New Roman" w:hAnsi="Times New Roman"/>
          <w:sz w:val="24"/>
          <w:szCs w:val="24"/>
        </w:rPr>
        <w:t>и доступности предоставления муниципальной услуги, определяет стандарт, сроки и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последовательность действий (административных</w:t>
      </w:r>
      <w:r w:rsidR="0061080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процедур) при осуществлении полномочий по </w:t>
      </w:r>
      <w:r w:rsidR="003A4332" w:rsidRPr="00FB086C">
        <w:rPr>
          <w:rFonts w:ascii="Times New Roman" w:hAnsi="Times New Roman"/>
          <w:sz w:val="24"/>
          <w:szCs w:val="24"/>
        </w:rPr>
        <w:t>предоставлению муниципальной услуги Администрацией районного муниципального образования «Усть-Удинский район».</w:t>
      </w:r>
    </w:p>
    <w:p w:rsidR="00C779BC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Круг Заявителей</w:t>
      </w:r>
    </w:p>
    <w:p w:rsidR="002518AC" w:rsidRPr="00FB086C" w:rsidRDefault="003A4332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1.2.</w:t>
      </w:r>
      <w:r w:rsidR="0061080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Заявителями на получение муниципальной услуги являются застройщики </w:t>
      </w:r>
      <w:r w:rsidR="002518AC" w:rsidRPr="00FB086C">
        <w:rPr>
          <w:rFonts w:ascii="Times New Roman" w:hAnsi="Times New Roman"/>
          <w:sz w:val="24"/>
          <w:szCs w:val="24"/>
        </w:rPr>
        <w:t>(далее–Заявитель).</w:t>
      </w:r>
    </w:p>
    <w:p w:rsidR="00C779B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1.3. Интересы заявителей, указанных в пункте 1.2 настоящего</w:t>
      </w:r>
      <w:r w:rsidR="0061080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Административного регламента, могут представлять лица, обладающие</w:t>
      </w:r>
      <w:r w:rsidR="0061080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соответствующими полномочиями (далее – представитель).</w:t>
      </w:r>
    </w:p>
    <w:p w:rsidR="00C779BC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Требования к порядку информирования о предоставлении</w:t>
      </w:r>
      <w:r w:rsidRPr="00FB086C">
        <w:rPr>
          <w:rFonts w:ascii="Times New Roman" w:hAnsi="Times New Roman"/>
          <w:b/>
          <w:sz w:val="24"/>
          <w:szCs w:val="24"/>
        </w:rPr>
        <w:br/>
        <w:t>муниципальной услуги.</w:t>
      </w:r>
    </w:p>
    <w:p w:rsidR="008C5B95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1.4. Информиро</w:t>
      </w:r>
      <w:r w:rsidR="00A56DDB" w:rsidRPr="00FB086C">
        <w:rPr>
          <w:rFonts w:ascii="Times New Roman" w:hAnsi="Times New Roman"/>
          <w:sz w:val="24"/>
          <w:szCs w:val="24"/>
        </w:rPr>
        <w:t xml:space="preserve">вание о порядке предоставления </w:t>
      </w:r>
      <w:r w:rsidRPr="00FB086C">
        <w:rPr>
          <w:rFonts w:ascii="Times New Roman" w:hAnsi="Times New Roman"/>
          <w:sz w:val="24"/>
          <w:szCs w:val="24"/>
        </w:rPr>
        <w:t>муниципальной услуги осуществ</w:t>
      </w:r>
      <w:r w:rsidR="008C5B95" w:rsidRPr="00FB086C">
        <w:rPr>
          <w:rFonts w:ascii="Times New Roman" w:hAnsi="Times New Roman"/>
          <w:sz w:val="24"/>
          <w:szCs w:val="24"/>
        </w:rPr>
        <w:t>ляется:</w:t>
      </w:r>
    </w:p>
    <w:p w:rsidR="00A56DDB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lastRenderedPageBreak/>
        <w:t>1) непосредственн</w:t>
      </w:r>
      <w:r w:rsidR="008C623E" w:rsidRPr="00FB086C">
        <w:rPr>
          <w:rFonts w:ascii="Times New Roman" w:hAnsi="Times New Roman"/>
          <w:sz w:val="24"/>
          <w:szCs w:val="24"/>
        </w:rPr>
        <w:t>о при личном приеме заявителя в отдел строительства, архитектуры и жилищной политики администрации районного муниципального образования «Усть-Удинский район» (далее- Уполномоченный орган) или многофункциональном центре предоставления муниципальных услуг (далее - многофункциональный центр);</w:t>
      </w:r>
      <w:r w:rsidR="00A56DDB" w:rsidRPr="00FB086C">
        <w:rPr>
          <w:rFonts w:ascii="Times New Roman" w:hAnsi="Times New Roman"/>
          <w:sz w:val="24"/>
          <w:szCs w:val="24"/>
        </w:rPr>
        <w:t xml:space="preserve"> </w:t>
      </w:r>
    </w:p>
    <w:p w:rsidR="002518A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2) по телефону </w:t>
      </w:r>
      <w:r w:rsidR="008C5B95" w:rsidRPr="00FB086C">
        <w:rPr>
          <w:rFonts w:ascii="Times New Roman" w:hAnsi="Times New Roman"/>
          <w:sz w:val="24"/>
          <w:szCs w:val="24"/>
        </w:rPr>
        <w:t xml:space="preserve">в </w:t>
      </w:r>
      <w:r w:rsidRPr="00FB086C">
        <w:rPr>
          <w:rFonts w:ascii="Times New Roman" w:hAnsi="Times New Roman"/>
          <w:sz w:val="24"/>
          <w:szCs w:val="24"/>
        </w:rPr>
        <w:t>Уполномоченном органе или много</w:t>
      </w:r>
      <w:r w:rsidR="00A56DDB" w:rsidRPr="00FB086C">
        <w:rPr>
          <w:rFonts w:ascii="Times New Roman" w:hAnsi="Times New Roman"/>
          <w:sz w:val="24"/>
          <w:szCs w:val="24"/>
        </w:rPr>
        <w:t xml:space="preserve">функциональном центре; </w:t>
      </w:r>
    </w:p>
    <w:p w:rsidR="002518AC" w:rsidRPr="00FB086C" w:rsidRDefault="00610806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3) письменно, в том числе посредством электронной </w:t>
      </w:r>
      <w:r w:rsidR="00C779BC" w:rsidRPr="00FB086C">
        <w:rPr>
          <w:rFonts w:ascii="Times New Roman" w:hAnsi="Times New Roman"/>
          <w:sz w:val="24"/>
          <w:szCs w:val="24"/>
        </w:rPr>
        <w:t>п</w:t>
      </w:r>
      <w:r w:rsidRPr="00FB086C">
        <w:rPr>
          <w:rFonts w:ascii="Times New Roman" w:hAnsi="Times New Roman"/>
          <w:sz w:val="24"/>
          <w:szCs w:val="24"/>
        </w:rPr>
        <w:t xml:space="preserve">очты, </w:t>
      </w:r>
      <w:r w:rsidR="002518AC" w:rsidRPr="00FB086C">
        <w:rPr>
          <w:rFonts w:ascii="Times New Roman" w:hAnsi="Times New Roman"/>
          <w:sz w:val="24"/>
          <w:szCs w:val="24"/>
        </w:rPr>
        <w:t>факсимильно</w:t>
      </w:r>
      <w:r w:rsidRPr="00FB086C">
        <w:rPr>
          <w:rFonts w:ascii="Times New Roman" w:hAnsi="Times New Roman"/>
          <w:sz w:val="24"/>
          <w:szCs w:val="24"/>
        </w:rPr>
        <w:t xml:space="preserve">й </w:t>
      </w:r>
      <w:r w:rsidR="002518AC" w:rsidRPr="00FB086C">
        <w:rPr>
          <w:rFonts w:ascii="Times New Roman" w:hAnsi="Times New Roman"/>
          <w:sz w:val="24"/>
          <w:szCs w:val="24"/>
        </w:rPr>
        <w:t>связи;</w:t>
      </w:r>
    </w:p>
    <w:p w:rsidR="002518A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4) посредством размещения в открыто</w:t>
      </w:r>
      <w:r w:rsidR="001302A5" w:rsidRPr="00FB086C">
        <w:rPr>
          <w:rFonts w:ascii="Times New Roman" w:hAnsi="Times New Roman"/>
          <w:sz w:val="24"/>
          <w:szCs w:val="24"/>
        </w:rPr>
        <w:t xml:space="preserve">й и доступной форме информации: </w:t>
      </w:r>
      <w:r w:rsidRPr="00FB086C">
        <w:rPr>
          <w:rFonts w:ascii="Times New Roman" w:hAnsi="Times New Roman"/>
          <w:sz w:val="24"/>
          <w:szCs w:val="24"/>
        </w:rPr>
        <w:t>в федеральной государственной информационно</w:t>
      </w:r>
      <w:r w:rsidR="001302A5" w:rsidRPr="00FB086C">
        <w:rPr>
          <w:rFonts w:ascii="Times New Roman" w:hAnsi="Times New Roman"/>
          <w:sz w:val="24"/>
          <w:szCs w:val="24"/>
        </w:rPr>
        <w:t xml:space="preserve">й системе «Единый портал </w:t>
      </w:r>
      <w:r w:rsidRPr="00FB086C">
        <w:rPr>
          <w:rFonts w:ascii="Times New Roman" w:hAnsi="Times New Roman"/>
          <w:sz w:val="24"/>
          <w:szCs w:val="24"/>
        </w:rPr>
        <w:t>государственных и муниципальных услуг</w:t>
      </w:r>
      <w:r w:rsidR="0061080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(функций)» (</w:t>
      </w:r>
      <w:hyperlink r:id="rId12" w:history="1">
        <w:r w:rsidR="001302A5" w:rsidRPr="00FB086C">
          <w:rPr>
            <w:rStyle w:val="a4"/>
            <w:rFonts w:ascii="Times New Roman" w:hAnsi="Times New Roman"/>
            <w:sz w:val="24"/>
            <w:szCs w:val="24"/>
          </w:rPr>
          <w:t>https://www.gosuslugi.ru/</w:t>
        </w:r>
      </w:hyperlink>
      <w:r w:rsidR="001302A5" w:rsidRPr="00FB086C">
        <w:rPr>
          <w:rFonts w:ascii="Times New Roman" w:hAnsi="Times New Roman"/>
          <w:sz w:val="24"/>
          <w:szCs w:val="24"/>
        </w:rPr>
        <w:t xml:space="preserve">) </w:t>
      </w:r>
      <w:r w:rsidR="002518AC" w:rsidRPr="00FB086C">
        <w:rPr>
          <w:rFonts w:ascii="Times New Roman" w:hAnsi="Times New Roman"/>
          <w:sz w:val="24"/>
          <w:szCs w:val="24"/>
        </w:rPr>
        <w:t xml:space="preserve">(далее – Единый портал); </w:t>
      </w:r>
    </w:p>
    <w:p w:rsidR="002518AC" w:rsidRPr="00FB086C" w:rsidRDefault="00DF0C30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5)</w:t>
      </w:r>
      <w:r w:rsidR="00C779BC" w:rsidRPr="00FB086C">
        <w:rPr>
          <w:rFonts w:ascii="Times New Roman" w:hAnsi="Times New Roman"/>
          <w:sz w:val="24"/>
          <w:szCs w:val="24"/>
        </w:rPr>
        <w:t>на региональном портале государственных и муниципальных услуг</w:t>
      </w:r>
      <w:r w:rsidR="00843334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(функций), являющегося государственной информационной системой субъекта</w:t>
      </w:r>
      <w:r w:rsidR="00843334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Российской Федерации</w:t>
      </w:r>
      <w:r w:rsidR="002518AC" w:rsidRPr="00FB086C">
        <w:rPr>
          <w:rFonts w:ascii="Times New Roman" w:hAnsi="Times New Roman"/>
          <w:sz w:val="24"/>
          <w:szCs w:val="24"/>
        </w:rPr>
        <w:t xml:space="preserve"> (далее – региональный портал);</w:t>
      </w:r>
    </w:p>
    <w:p w:rsidR="002518AC" w:rsidRPr="00FB086C" w:rsidRDefault="00EB67C8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6)</w:t>
      </w:r>
      <w:r w:rsidR="00610806" w:rsidRPr="00FB086C">
        <w:rPr>
          <w:rFonts w:ascii="Times New Roman" w:hAnsi="Times New Roman"/>
          <w:sz w:val="24"/>
          <w:szCs w:val="24"/>
        </w:rPr>
        <w:t xml:space="preserve">на официальном сайте Уполномоченного органа </w:t>
      </w:r>
      <w:r w:rsidRPr="00FB086C">
        <w:rPr>
          <w:rFonts w:ascii="Times New Roman" w:hAnsi="Times New Roman"/>
          <w:sz w:val="24"/>
          <w:szCs w:val="24"/>
        </w:rPr>
        <w:t>https://усть-уда.рф/</w:t>
      </w:r>
      <w:r w:rsidR="002518AC" w:rsidRPr="00FB086C">
        <w:rPr>
          <w:rFonts w:ascii="Times New Roman" w:hAnsi="Times New Roman"/>
          <w:sz w:val="24"/>
          <w:szCs w:val="24"/>
        </w:rPr>
        <w:t>;</w:t>
      </w:r>
    </w:p>
    <w:p w:rsidR="00610806" w:rsidRPr="00FB086C" w:rsidRDefault="00EB67C8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7</w:t>
      </w:r>
      <w:r w:rsidR="00C779BC" w:rsidRPr="00FB086C">
        <w:rPr>
          <w:rFonts w:ascii="Times New Roman" w:hAnsi="Times New Roman"/>
          <w:sz w:val="24"/>
          <w:szCs w:val="24"/>
        </w:rPr>
        <w:t>) посредством размещения информации на информационных стендах</w:t>
      </w:r>
      <w:r w:rsidR="00843334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Уполномоченного органа или много</w:t>
      </w:r>
      <w:r w:rsidR="002518AC" w:rsidRPr="00FB086C">
        <w:rPr>
          <w:rFonts w:ascii="Times New Roman" w:hAnsi="Times New Roman"/>
          <w:sz w:val="24"/>
          <w:szCs w:val="24"/>
        </w:rPr>
        <w:t>функционального цен</w:t>
      </w:r>
      <w:r w:rsidR="00610806" w:rsidRPr="00FB086C">
        <w:rPr>
          <w:rFonts w:ascii="Times New Roman" w:hAnsi="Times New Roman"/>
          <w:sz w:val="24"/>
          <w:szCs w:val="24"/>
        </w:rPr>
        <w:t>тра.</w:t>
      </w:r>
    </w:p>
    <w:p w:rsidR="002518A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1.5. Информирование осуществ</w:t>
      </w:r>
      <w:r w:rsidR="001302A5" w:rsidRPr="00FB086C">
        <w:rPr>
          <w:rFonts w:ascii="Times New Roman" w:hAnsi="Times New Roman"/>
          <w:sz w:val="24"/>
          <w:szCs w:val="24"/>
        </w:rPr>
        <w:t xml:space="preserve">ляется по вопросам, касающимся: </w:t>
      </w:r>
      <w:r w:rsidR="002518AC" w:rsidRPr="00FB086C">
        <w:rPr>
          <w:rFonts w:ascii="Times New Roman" w:hAnsi="Times New Roman"/>
          <w:sz w:val="24"/>
          <w:szCs w:val="24"/>
        </w:rPr>
        <w:t xml:space="preserve">способов подачи уведомления о планируемом строительстве или реконструкции </w:t>
      </w:r>
      <w:r w:rsidRPr="00FB086C">
        <w:rPr>
          <w:rFonts w:ascii="Times New Roman" w:hAnsi="Times New Roman"/>
          <w:sz w:val="24"/>
          <w:szCs w:val="24"/>
        </w:rPr>
        <w:t>объекта индивидуального жилищ</w:t>
      </w:r>
      <w:r w:rsidR="002518AC" w:rsidRPr="00FB086C">
        <w:rPr>
          <w:rFonts w:ascii="Times New Roman" w:hAnsi="Times New Roman"/>
          <w:sz w:val="24"/>
          <w:szCs w:val="24"/>
        </w:rPr>
        <w:t xml:space="preserve">ного строительства или садового </w:t>
      </w:r>
      <w:r w:rsidRPr="00FB086C">
        <w:rPr>
          <w:rFonts w:ascii="Times New Roman" w:hAnsi="Times New Roman"/>
          <w:sz w:val="24"/>
          <w:szCs w:val="24"/>
        </w:rPr>
        <w:t>дома (далее - уведомлени</w:t>
      </w:r>
      <w:r w:rsidR="002518AC" w:rsidRPr="00FB086C">
        <w:rPr>
          <w:rFonts w:ascii="Times New Roman" w:hAnsi="Times New Roman"/>
          <w:sz w:val="24"/>
          <w:szCs w:val="24"/>
        </w:rPr>
        <w:t xml:space="preserve">е о планируемом строительстве), уведомления об </w:t>
      </w:r>
      <w:r w:rsidRPr="00FB086C">
        <w:rPr>
          <w:rFonts w:ascii="Times New Roman" w:hAnsi="Times New Roman"/>
          <w:sz w:val="24"/>
          <w:szCs w:val="24"/>
        </w:rPr>
        <w:t>изменении параметров планируемого строител</w:t>
      </w:r>
      <w:r w:rsidR="002518AC" w:rsidRPr="00FB086C">
        <w:rPr>
          <w:rFonts w:ascii="Times New Roman" w:hAnsi="Times New Roman"/>
          <w:sz w:val="24"/>
          <w:szCs w:val="24"/>
        </w:rPr>
        <w:t xml:space="preserve">ьства или реконструкции объекта </w:t>
      </w:r>
      <w:r w:rsidRPr="00FB086C">
        <w:rPr>
          <w:rFonts w:ascii="Times New Roman" w:hAnsi="Times New Roman"/>
          <w:sz w:val="24"/>
          <w:szCs w:val="24"/>
        </w:rPr>
        <w:t>индивидуального жилищного строительства или сад</w:t>
      </w:r>
      <w:r w:rsidR="008C5B95" w:rsidRPr="00FB086C">
        <w:rPr>
          <w:rFonts w:ascii="Times New Roman" w:hAnsi="Times New Roman"/>
          <w:sz w:val="24"/>
          <w:szCs w:val="24"/>
        </w:rPr>
        <w:t>ового дома (далее -</w:t>
      </w:r>
      <w:r w:rsidR="002518AC" w:rsidRPr="00FB086C">
        <w:rPr>
          <w:rFonts w:ascii="Times New Roman" w:hAnsi="Times New Roman"/>
          <w:sz w:val="24"/>
          <w:szCs w:val="24"/>
        </w:rPr>
        <w:t xml:space="preserve">уведомление об изменении </w:t>
      </w:r>
      <w:r w:rsidRPr="00FB086C">
        <w:rPr>
          <w:rFonts w:ascii="Times New Roman" w:hAnsi="Times New Roman"/>
          <w:sz w:val="24"/>
          <w:szCs w:val="24"/>
        </w:rPr>
        <w:t>параметров);</w:t>
      </w:r>
    </w:p>
    <w:p w:rsidR="002518AC" w:rsidRPr="00FB086C" w:rsidRDefault="00610806" w:rsidP="00DF0C30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а</w:t>
      </w:r>
      <w:r w:rsidR="002518AC" w:rsidRPr="00FB086C">
        <w:rPr>
          <w:rFonts w:ascii="Times New Roman" w:hAnsi="Times New Roman"/>
          <w:sz w:val="24"/>
          <w:szCs w:val="24"/>
        </w:rPr>
        <w:t xml:space="preserve">дресов Уполномоченного органа и </w:t>
      </w:r>
      <w:r w:rsidR="00C779BC" w:rsidRPr="00FB086C">
        <w:rPr>
          <w:rFonts w:ascii="Times New Roman" w:hAnsi="Times New Roman"/>
          <w:sz w:val="24"/>
          <w:szCs w:val="24"/>
        </w:rPr>
        <w:t>многофу</w:t>
      </w:r>
      <w:r w:rsidR="002518AC" w:rsidRPr="00FB086C">
        <w:rPr>
          <w:rFonts w:ascii="Times New Roman" w:hAnsi="Times New Roman"/>
          <w:sz w:val="24"/>
          <w:szCs w:val="24"/>
        </w:rPr>
        <w:t xml:space="preserve">нкциональных центров, обращение в которые необходимо для предоставления муниципальной </w:t>
      </w:r>
      <w:r w:rsidR="00C779BC" w:rsidRPr="00FB086C">
        <w:rPr>
          <w:rFonts w:ascii="Times New Roman" w:hAnsi="Times New Roman"/>
          <w:sz w:val="24"/>
          <w:szCs w:val="24"/>
        </w:rPr>
        <w:t>услуги;</w:t>
      </w:r>
    </w:p>
    <w:p w:rsidR="002518AC" w:rsidRPr="00FB086C" w:rsidRDefault="00C779BC" w:rsidP="00DF0C30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справочной информации о работе Уполномоченного ор</w:t>
      </w:r>
      <w:r w:rsidR="002518AC" w:rsidRPr="00FB086C">
        <w:rPr>
          <w:rFonts w:ascii="Times New Roman" w:hAnsi="Times New Roman"/>
          <w:sz w:val="24"/>
          <w:szCs w:val="24"/>
        </w:rPr>
        <w:t>гана (структурных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="002518AC" w:rsidRPr="00FB086C">
        <w:rPr>
          <w:rFonts w:ascii="Times New Roman" w:hAnsi="Times New Roman"/>
          <w:sz w:val="24"/>
          <w:szCs w:val="24"/>
        </w:rPr>
        <w:t>подразделений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="002518AC" w:rsidRPr="00FB086C">
        <w:rPr>
          <w:rFonts w:ascii="Times New Roman" w:hAnsi="Times New Roman"/>
          <w:sz w:val="24"/>
          <w:szCs w:val="24"/>
        </w:rPr>
        <w:t xml:space="preserve">Уполномоченного органа); </w:t>
      </w:r>
    </w:p>
    <w:p w:rsidR="002518AC" w:rsidRPr="00FB086C" w:rsidRDefault="00C779BC" w:rsidP="00DF0C30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документов, необходимых для предоставления </w:t>
      </w:r>
      <w:r w:rsidR="002518AC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услуги;</w:t>
      </w:r>
    </w:p>
    <w:p w:rsidR="002518AC" w:rsidRPr="00FB086C" w:rsidRDefault="00C779BC" w:rsidP="00DF0C30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порядка и сроков предоставления муниципальной услуги;</w:t>
      </w:r>
    </w:p>
    <w:p w:rsidR="00610806" w:rsidRPr="00FB086C" w:rsidRDefault="00C779BC" w:rsidP="00DF0C30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порядка получения сведений о ходе рассмотрения уведомления о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планируемом строительстве, уведомления об изменении параметров;</w:t>
      </w:r>
    </w:p>
    <w:p w:rsidR="00610806" w:rsidRPr="00FB086C" w:rsidRDefault="00C779BC" w:rsidP="00DF0C30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должностных лиц, и принимаемых ими решений </w:t>
      </w:r>
      <w:r w:rsidR="009D3DA3" w:rsidRPr="00FB086C">
        <w:rPr>
          <w:rFonts w:ascii="Times New Roman" w:hAnsi="Times New Roman"/>
          <w:sz w:val="24"/>
          <w:szCs w:val="24"/>
        </w:rPr>
        <w:t>п</w:t>
      </w:r>
      <w:r w:rsidRPr="00FB086C">
        <w:rPr>
          <w:rFonts w:ascii="Times New Roman" w:hAnsi="Times New Roman"/>
          <w:sz w:val="24"/>
          <w:szCs w:val="24"/>
        </w:rPr>
        <w:t>ри предоставлении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муниципальной услуги.</w:t>
      </w:r>
    </w:p>
    <w:p w:rsidR="008C5B95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Получение информации по вопросам предоставления муниципальной)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услуги </w:t>
      </w:r>
      <w:r w:rsidR="008C5B95" w:rsidRPr="00FB086C">
        <w:rPr>
          <w:rFonts w:ascii="Times New Roman" w:hAnsi="Times New Roman"/>
          <w:sz w:val="24"/>
          <w:szCs w:val="24"/>
        </w:rPr>
        <w:t>осуществляется бесплатно.</w:t>
      </w:r>
    </w:p>
    <w:p w:rsidR="00610806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1.6. При устном обращении Заявителя (лично или по телефону) должностное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лицо Уполномоченного органа, работник многофункционального центра,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осуществляющий консультирование, подробно и в вежливой (корректной) форме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информирует обратившихся по интересующим вопросам.</w:t>
      </w:r>
    </w:p>
    <w:p w:rsidR="00610806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наименовании органа, в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который позвонил Заявитель, фамилии, имени, отчества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(последнее – при наличии) и должности специалиста, принявшего телефонный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звонок.</w:t>
      </w:r>
    </w:p>
    <w:p w:rsidR="007926CE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Если должностное лицо Уполномоченного органа не может самостоятельно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дать ответ, телефонный звонок должен быть переадресован (переведен) на другое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должностное лицо или же обратившемуся лицу должен быть сообщен телефонный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номер, по которому можно будет получить необходимую информацию</w:t>
      </w:r>
      <w:r w:rsidR="007926CE" w:rsidRPr="00FB086C">
        <w:rPr>
          <w:rFonts w:ascii="Times New Roman" w:hAnsi="Times New Roman"/>
          <w:sz w:val="24"/>
          <w:szCs w:val="24"/>
        </w:rPr>
        <w:t>.</w:t>
      </w:r>
    </w:p>
    <w:p w:rsidR="00610806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Если подготовка ответа требует продолжительного времени, он предлагает</w:t>
      </w:r>
      <w:r w:rsidRPr="00FB086C">
        <w:rPr>
          <w:rFonts w:ascii="Times New Roman" w:hAnsi="Times New Roman"/>
          <w:sz w:val="24"/>
          <w:szCs w:val="24"/>
        </w:rPr>
        <w:br/>
      </w:r>
      <w:r w:rsidR="0061080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Заявителю один из следующих вариантов дальнейших действий:</w:t>
      </w:r>
    </w:p>
    <w:p w:rsidR="00610806" w:rsidRPr="00FB086C" w:rsidRDefault="00C779BC" w:rsidP="00DF0C30">
      <w:pPr>
        <w:pStyle w:val="a6"/>
        <w:widowControl w:val="0"/>
        <w:numPr>
          <w:ilvl w:val="0"/>
          <w:numId w:val="16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изложить обращение в письменной форме;</w:t>
      </w:r>
    </w:p>
    <w:p w:rsidR="00610806" w:rsidRPr="00FB086C" w:rsidRDefault="00C779BC" w:rsidP="00DF0C30">
      <w:pPr>
        <w:pStyle w:val="a6"/>
        <w:widowControl w:val="0"/>
        <w:numPr>
          <w:ilvl w:val="0"/>
          <w:numId w:val="16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</w:p>
    <w:p w:rsidR="00610806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Должностное лицо Уполномоченного органа не впра</w:t>
      </w:r>
      <w:r w:rsidR="00610806" w:rsidRPr="00FB086C">
        <w:rPr>
          <w:rFonts w:ascii="Times New Roman" w:hAnsi="Times New Roman"/>
          <w:sz w:val="24"/>
          <w:szCs w:val="24"/>
        </w:rPr>
        <w:t>ве осуществлять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="00610806" w:rsidRPr="00FB086C">
        <w:rPr>
          <w:rFonts w:ascii="Times New Roman" w:hAnsi="Times New Roman"/>
          <w:sz w:val="24"/>
          <w:szCs w:val="24"/>
        </w:rPr>
        <w:t xml:space="preserve">информирование, выходящее за рамки стандартных процедур и условий </w:t>
      </w:r>
      <w:r w:rsidRPr="00FB086C">
        <w:rPr>
          <w:rFonts w:ascii="Times New Roman" w:hAnsi="Times New Roman"/>
          <w:sz w:val="24"/>
          <w:szCs w:val="24"/>
        </w:rPr>
        <w:t>предо</w:t>
      </w:r>
      <w:r w:rsidR="00610806" w:rsidRPr="00FB086C">
        <w:rPr>
          <w:rFonts w:ascii="Times New Roman" w:hAnsi="Times New Roman"/>
          <w:sz w:val="24"/>
          <w:szCs w:val="24"/>
        </w:rPr>
        <w:t xml:space="preserve">ставления муниципальной услуги, и влияющее прямо или </w:t>
      </w:r>
      <w:r w:rsidRPr="00FB086C">
        <w:rPr>
          <w:rFonts w:ascii="Times New Roman" w:hAnsi="Times New Roman"/>
          <w:sz w:val="24"/>
          <w:szCs w:val="24"/>
        </w:rPr>
        <w:t>косвенно на принимаемое решение.</w:t>
      </w:r>
    </w:p>
    <w:p w:rsidR="00610806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Продолжительность информирования по телефону не должна превышать 10</w:t>
      </w:r>
      <w:r w:rsidR="007926CE" w:rsidRPr="00FB086C">
        <w:rPr>
          <w:rFonts w:ascii="Times New Roman" w:hAnsi="Times New Roman"/>
          <w:sz w:val="24"/>
          <w:szCs w:val="24"/>
        </w:rPr>
        <w:t xml:space="preserve"> </w:t>
      </w:r>
      <w:r w:rsidR="00DF0C30" w:rsidRPr="00FB086C">
        <w:rPr>
          <w:rFonts w:ascii="Times New Roman" w:hAnsi="Times New Roman"/>
          <w:sz w:val="24"/>
          <w:szCs w:val="24"/>
        </w:rPr>
        <w:t xml:space="preserve">минут. </w:t>
      </w:r>
      <w:r w:rsidR="00610806" w:rsidRPr="00FB086C">
        <w:rPr>
          <w:rFonts w:ascii="Times New Roman" w:hAnsi="Times New Roman"/>
          <w:sz w:val="24"/>
          <w:szCs w:val="24"/>
        </w:rPr>
        <w:lastRenderedPageBreak/>
        <w:t xml:space="preserve">Информирование осуществляется в соответствии с графиком приема </w:t>
      </w:r>
      <w:r w:rsidRPr="00FB086C">
        <w:rPr>
          <w:rFonts w:ascii="Times New Roman" w:hAnsi="Times New Roman"/>
          <w:sz w:val="24"/>
          <w:szCs w:val="24"/>
        </w:rPr>
        <w:t>граждан.</w:t>
      </w:r>
    </w:p>
    <w:p w:rsidR="00610806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1.7. По письменному обращению должно</w:t>
      </w:r>
      <w:r w:rsidR="00DF0C30" w:rsidRPr="00FB086C">
        <w:rPr>
          <w:rFonts w:ascii="Times New Roman" w:hAnsi="Times New Roman"/>
          <w:sz w:val="24"/>
          <w:szCs w:val="24"/>
        </w:rPr>
        <w:t xml:space="preserve">стное лицо Уполномоченного </w:t>
      </w:r>
      <w:r w:rsidRPr="00FB086C">
        <w:rPr>
          <w:rFonts w:ascii="Times New Roman" w:hAnsi="Times New Roman"/>
          <w:sz w:val="24"/>
          <w:szCs w:val="24"/>
        </w:rPr>
        <w:t xml:space="preserve">органа, ответственный за предоставление </w:t>
      </w:r>
      <w:r w:rsidR="00DF0C30" w:rsidRPr="00FB086C">
        <w:rPr>
          <w:rFonts w:ascii="Times New Roman" w:hAnsi="Times New Roman"/>
          <w:sz w:val="24"/>
          <w:szCs w:val="24"/>
        </w:rPr>
        <w:t xml:space="preserve">государственной (муниципальной) </w:t>
      </w:r>
      <w:r w:rsidRPr="00FB086C">
        <w:rPr>
          <w:rFonts w:ascii="Times New Roman" w:hAnsi="Times New Roman"/>
          <w:sz w:val="24"/>
          <w:szCs w:val="24"/>
        </w:rPr>
        <w:t>услуги, подробно в письменной форме ра</w:t>
      </w:r>
      <w:r w:rsidR="00DF0C30" w:rsidRPr="00FB086C">
        <w:rPr>
          <w:rFonts w:ascii="Times New Roman" w:hAnsi="Times New Roman"/>
          <w:sz w:val="24"/>
          <w:szCs w:val="24"/>
        </w:rPr>
        <w:t xml:space="preserve">зъясняет гражданину сведения по </w:t>
      </w:r>
      <w:r w:rsidRPr="00FB086C">
        <w:rPr>
          <w:rFonts w:ascii="Times New Roman" w:hAnsi="Times New Roman"/>
          <w:sz w:val="24"/>
          <w:szCs w:val="24"/>
        </w:rPr>
        <w:t>вопросам, указанным в пункте 1.5. настоящего</w:t>
      </w:r>
      <w:r w:rsidR="00DF0C30" w:rsidRPr="00FB086C">
        <w:rPr>
          <w:rFonts w:ascii="Times New Roman" w:hAnsi="Times New Roman"/>
          <w:sz w:val="24"/>
          <w:szCs w:val="24"/>
        </w:rPr>
        <w:t xml:space="preserve"> Административного регламента в </w:t>
      </w:r>
      <w:r w:rsidRPr="00FB086C">
        <w:rPr>
          <w:rFonts w:ascii="Times New Roman" w:hAnsi="Times New Roman"/>
          <w:sz w:val="24"/>
          <w:szCs w:val="24"/>
        </w:rPr>
        <w:t>порядке, установленном Федеральным з</w:t>
      </w:r>
      <w:r w:rsidR="00DF0C30" w:rsidRPr="00FB086C">
        <w:rPr>
          <w:rFonts w:ascii="Times New Roman" w:hAnsi="Times New Roman"/>
          <w:sz w:val="24"/>
          <w:szCs w:val="24"/>
        </w:rPr>
        <w:t xml:space="preserve">аконом от 2 мая 2006 г. № 59-ФЗ </w:t>
      </w:r>
      <w:r w:rsidRPr="00FB086C">
        <w:rPr>
          <w:rFonts w:ascii="Times New Roman" w:hAnsi="Times New Roman"/>
          <w:sz w:val="24"/>
          <w:szCs w:val="24"/>
        </w:rPr>
        <w:t>«О порядке рассмотрения обращений граждан</w:t>
      </w:r>
      <w:r w:rsidR="00DF0C30" w:rsidRPr="00FB086C">
        <w:rPr>
          <w:rFonts w:ascii="Times New Roman" w:hAnsi="Times New Roman"/>
          <w:sz w:val="24"/>
          <w:szCs w:val="24"/>
        </w:rPr>
        <w:t xml:space="preserve"> Российской Федерации» (далее – </w:t>
      </w:r>
      <w:r w:rsidRPr="00FB086C">
        <w:rPr>
          <w:rFonts w:ascii="Times New Roman" w:hAnsi="Times New Roman"/>
          <w:sz w:val="24"/>
          <w:szCs w:val="24"/>
        </w:rPr>
        <w:t>Федеральный закон № 59-ФЗ).</w:t>
      </w:r>
    </w:p>
    <w:p w:rsidR="00610806" w:rsidRPr="00FB086C" w:rsidRDefault="009D3DA3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1.8.На Едином портале размещаются сведения, предусмотренные </w:t>
      </w:r>
      <w:r w:rsidR="00C779BC" w:rsidRPr="00FB086C">
        <w:rPr>
          <w:rFonts w:ascii="Times New Roman" w:hAnsi="Times New Roman"/>
          <w:sz w:val="24"/>
          <w:szCs w:val="24"/>
        </w:rPr>
        <w:t>Положение</w:t>
      </w:r>
      <w:r w:rsidRPr="00FB086C">
        <w:rPr>
          <w:rFonts w:ascii="Times New Roman" w:hAnsi="Times New Roman"/>
          <w:sz w:val="24"/>
          <w:szCs w:val="24"/>
        </w:rPr>
        <w:t xml:space="preserve">м о федеральной государственной информационной системе </w:t>
      </w:r>
      <w:r w:rsidR="00C779BC" w:rsidRPr="00FB086C">
        <w:rPr>
          <w:rFonts w:ascii="Times New Roman" w:hAnsi="Times New Roman"/>
          <w:sz w:val="24"/>
          <w:szCs w:val="24"/>
        </w:rPr>
        <w:t xml:space="preserve">«Федеральный реестр государственных и </w:t>
      </w:r>
      <w:r w:rsidRPr="00FB086C">
        <w:rPr>
          <w:rFonts w:ascii="Times New Roman" w:hAnsi="Times New Roman"/>
          <w:sz w:val="24"/>
          <w:szCs w:val="24"/>
        </w:rPr>
        <w:t>муниципальных услуг (функций)»,</w:t>
      </w:r>
      <w:r w:rsidR="00C779BC" w:rsidRPr="00FB086C">
        <w:rPr>
          <w:rFonts w:ascii="Times New Roman" w:hAnsi="Times New Roman"/>
          <w:sz w:val="24"/>
          <w:szCs w:val="24"/>
        </w:rPr>
        <w:t>утвержденным постановлением Правитель</w:t>
      </w:r>
      <w:r w:rsidR="00DF0C30" w:rsidRPr="00FB086C">
        <w:rPr>
          <w:rFonts w:ascii="Times New Roman" w:hAnsi="Times New Roman"/>
          <w:sz w:val="24"/>
          <w:szCs w:val="24"/>
        </w:rPr>
        <w:t xml:space="preserve">ства Российской Федерации от 24 </w:t>
      </w:r>
      <w:r w:rsidR="00C779BC" w:rsidRPr="00FB086C">
        <w:rPr>
          <w:rFonts w:ascii="Times New Roman" w:hAnsi="Times New Roman"/>
          <w:sz w:val="24"/>
          <w:szCs w:val="24"/>
        </w:rPr>
        <w:t>октября 2011 года № 861.</w:t>
      </w:r>
    </w:p>
    <w:p w:rsidR="00610806" w:rsidRPr="00FB086C" w:rsidRDefault="00EF5EEE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Доступ к информации о сроках и </w:t>
      </w:r>
      <w:r w:rsidR="00C779BC" w:rsidRPr="00FB086C">
        <w:rPr>
          <w:rFonts w:ascii="Times New Roman" w:hAnsi="Times New Roman"/>
          <w:sz w:val="24"/>
          <w:szCs w:val="24"/>
        </w:rPr>
        <w:t>порядке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предоставления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7A6778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осуществляется без выполнения </w:t>
      </w:r>
      <w:r w:rsidR="00C779BC" w:rsidRPr="00FB086C">
        <w:rPr>
          <w:rFonts w:ascii="Times New Roman" w:hAnsi="Times New Roman"/>
          <w:sz w:val="24"/>
          <w:szCs w:val="24"/>
        </w:rPr>
        <w:t>заявителем</w:t>
      </w:r>
      <w:r w:rsidRPr="00FB086C">
        <w:rPr>
          <w:rFonts w:ascii="Times New Roman" w:hAnsi="Times New Roman"/>
          <w:sz w:val="24"/>
          <w:szCs w:val="24"/>
        </w:rPr>
        <w:t xml:space="preserve"> каких-либо </w:t>
      </w:r>
      <w:r w:rsidR="00C779BC" w:rsidRPr="00FB086C">
        <w:rPr>
          <w:rFonts w:ascii="Times New Roman" w:hAnsi="Times New Roman"/>
          <w:sz w:val="24"/>
          <w:szCs w:val="24"/>
        </w:rPr>
        <w:t>требований, в том числе без использования прог</w:t>
      </w:r>
      <w:r w:rsidRPr="00FB086C">
        <w:rPr>
          <w:rFonts w:ascii="Times New Roman" w:hAnsi="Times New Roman"/>
          <w:sz w:val="24"/>
          <w:szCs w:val="24"/>
        </w:rPr>
        <w:t xml:space="preserve">раммного обеспечения, установка </w:t>
      </w:r>
      <w:r w:rsidR="00C779BC" w:rsidRPr="00FB086C">
        <w:rPr>
          <w:rFonts w:ascii="Times New Roman" w:hAnsi="Times New Roman"/>
          <w:sz w:val="24"/>
          <w:szCs w:val="24"/>
        </w:rPr>
        <w:t>которого на технические средства заявителя т</w:t>
      </w:r>
      <w:r w:rsidRPr="00FB086C">
        <w:rPr>
          <w:rFonts w:ascii="Times New Roman" w:hAnsi="Times New Roman"/>
          <w:sz w:val="24"/>
          <w:szCs w:val="24"/>
        </w:rPr>
        <w:t xml:space="preserve">ребует заключения лицензионного </w:t>
      </w:r>
      <w:r w:rsidR="00C779BC" w:rsidRPr="00FB086C">
        <w:rPr>
          <w:rFonts w:ascii="Times New Roman" w:hAnsi="Times New Roman"/>
          <w:sz w:val="24"/>
          <w:szCs w:val="24"/>
        </w:rPr>
        <w:t>или иного соглашения с правообладателем п</w:t>
      </w:r>
      <w:r w:rsidR="00DF0C30" w:rsidRPr="00FB086C">
        <w:rPr>
          <w:rFonts w:ascii="Times New Roman" w:hAnsi="Times New Roman"/>
          <w:sz w:val="24"/>
          <w:szCs w:val="24"/>
        </w:rPr>
        <w:t xml:space="preserve">рограммного обеспечения, </w:t>
      </w:r>
      <w:r w:rsidR="00C779BC" w:rsidRPr="00FB086C">
        <w:rPr>
          <w:rFonts w:ascii="Times New Roman" w:hAnsi="Times New Roman"/>
          <w:sz w:val="24"/>
          <w:szCs w:val="24"/>
        </w:rPr>
        <w:t>предусматривающего взимание платы, регист</w:t>
      </w:r>
      <w:r w:rsidR="00DF0C30" w:rsidRPr="00FB086C">
        <w:rPr>
          <w:rFonts w:ascii="Times New Roman" w:hAnsi="Times New Roman"/>
          <w:sz w:val="24"/>
          <w:szCs w:val="24"/>
        </w:rPr>
        <w:t xml:space="preserve">рацию или авторизацию заявителя </w:t>
      </w:r>
      <w:r w:rsidR="00C779BC" w:rsidRPr="00FB086C">
        <w:rPr>
          <w:rFonts w:ascii="Times New Roman" w:hAnsi="Times New Roman"/>
          <w:sz w:val="24"/>
          <w:szCs w:val="24"/>
        </w:rPr>
        <w:t>или предоставление им персональных данных.</w:t>
      </w:r>
    </w:p>
    <w:p w:rsidR="00EF5EEE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1.9. На официальном сайте Уполномоченного органа, на стендах в местах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предоставления государственной (муниципальной) услуги и в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многофункциональном центре размещается следующая справочная информация:</w:t>
      </w:r>
    </w:p>
    <w:p w:rsidR="00EF5EEE" w:rsidRPr="00FB086C" w:rsidRDefault="00C779BC" w:rsidP="00DF0C30">
      <w:pPr>
        <w:pStyle w:val="a6"/>
        <w:widowControl w:val="0"/>
        <w:numPr>
          <w:ilvl w:val="0"/>
          <w:numId w:val="16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о месте нахождения и графике раб</w:t>
      </w:r>
      <w:r w:rsidR="00DF0C30" w:rsidRPr="00FB086C">
        <w:rPr>
          <w:rFonts w:ascii="Times New Roman" w:hAnsi="Times New Roman"/>
          <w:sz w:val="24"/>
          <w:szCs w:val="24"/>
        </w:rPr>
        <w:t xml:space="preserve">оты Уполномоченного органа и их </w:t>
      </w:r>
      <w:r w:rsidRPr="00FB086C">
        <w:rPr>
          <w:rFonts w:ascii="Times New Roman" w:hAnsi="Times New Roman"/>
          <w:sz w:val="24"/>
          <w:szCs w:val="24"/>
        </w:rPr>
        <w:t xml:space="preserve">структурных подразделений, ответственных за предоставление </w:t>
      </w:r>
      <w:r w:rsidR="007A6778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услуги, а также многофункциональных центров;</w:t>
      </w:r>
    </w:p>
    <w:p w:rsidR="00EF5EEE" w:rsidRPr="00FB086C" w:rsidRDefault="00C779BC" w:rsidP="00DF0C30">
      <w:pPr>
        <w:pStyle w:val="a6"/>
        <w:widowControl w:val="0"/>
        <w:numPr>
          <w:ilvl w:val="0"/>
          <w:numId w:val="16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справочные телефоны структурных подраз</w:t>
      </w:r>
      <w:r w:rsidR="00DF0C30" w:rsidRPr="00FB086C">
        <w:rPr>
          <w:rFonts w:ascii="Times New Roman" w:hAnsi="Times New Roman"/>
          <w:sz w:val="24"/>
          <w:szCs w:val="24"/>
        </w:rPr>
        <w:t xml:space="preserve">делений Уполномоченного органа, </w:t>
      </w:r>
      <w:r w:rsidRPr="00FB086C">
        <w:rPr>
          <w:rFonts w:ascii="Times New Roman" w:hAnsi="Times New Roman"/>
          <w:sz w:val="24"/>
          <w:szCs w:val="24"/>
        </w:rPr>
        <w:t>ответственных за предоставление государственно</w:t>
      </w:r>
      <w:r w:rsidR="00DF0C30" w:rsidRPr="00FB086C">
        <w:rPr>
          <w:rFonts w:ascii="Times New Roman" w:hAnsi="Times New Roman"/>
          <w:sz w:val="24"/>
          <w:szCs w:val="24"/>
        </w:rPr>
        <w:t xml:space="preserve">й (муниципальной) услуги, в том </w:t>
      </w:r>
      <w:r w:rsidRPr="00FB086C">
        <w:rPr>
          <w:rFonts w:ascii="Times New Roman" w:hAnsi="Times New Roman"/>
          <w:sz w:val="24"/>
          <w:szCs w:val="24"/>
        </w:rPr>
        <w:t>числе номер телефона-автоинформатора (при наличии);</w:t>
      </w:r>
    </w:p>
    <w:p w:rsidR="00EF5EEE" w:rsidRPr="00FB086C" w:rsidRDefault="00C779BC" w:rsidP="00DF0C30">
      <w:pPr>
        <w:pStyle w:val="a6"/>
        <w:widowControl w:val="0"/>
        <w:numPr>
          <w:ilvl w:val="0"/>
          <w:numId w:val="16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адрес официального сайта, а также электронно</w:t>
      </w:r>
      <w:r w:rsidR="00DF0C30" w:rsidRPr="00FB086C">
        <w:rPr>
          <w:rFonts w:ascii="Times New Roman" w:hAnsi="Times New Roman"/>
          <w:sz w:val="24"/>
          <w:szCs w:val="24"/>
        </w:rPr>
        <w:t xml:space="preserve">й почты и (или) формы </w:t>
      </w:r>
      <w:r w:rsidRPr="00FB086C">
        <w:rPr>
          <w:rFonts w:ascii="Times New Roman" w:hAnsi="Times New Roman"/>
          <w:sz w:val="24"/>
          <w:szCs w:val="24"/>
        </w:rPr>
        <w:t>обратной связи Уполномоченного органа в сети «Интернет».</w:t>
      </w:r>
    </w:p>
    <w:p w:rsidR="00EB67C8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1.10. В залах ожидания Уполномоченного</w:t>
      </w:r>
      <w:r w:rsidR="00DF0C30" w:rsidRPr="00FB086C">
        <w:rPr>
          <w:rFonts w:ascii="Times New Roman" w:hAnsi="Times New Roman"/>
          <w:sz w:val="24"/>
          <w:szCs w:val="24"/>
        </w:rPr>
        <w:t xml:space="preserve"> органа размещаются нормативные </w:t>
      </w:r>
      <w:r w:rsidRPr="00FB086C">
        <w:rPr>
          <w:rFonts w:ascii="Times New Roman" w:hAnsi="Times New Roman"/>
          <w:sz w:val="24"/>
          <w:szCs w:val="24"/>
        </w:rPr>
        <w:t xml:space="preserve">правовые акты, регулирующие порядок предоставления </w:t>
      </w:r>
      <w:r w:rsidR="007A6778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услуги, в том числе Административный регламент, которые по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требованию заявителя предос</w:t>
      </w:r>
      <w:r w:rsidR="00EB67C8" w:rsidRPr="00FB086C">
        <w:rPr>
          <w:rFonts w:ascii="Times New Roman" w:hAnsi="Times New Roman"/>
          <w:sz w:val="24"/>
          <w:szCs w:val="24"/>
        </w:rPr>
        <w:t>тавляются ему для ознакомления.</w:t>
      </w:r>
    </w:p>
    <w:p w:rsidR="00EF5EEE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1.11. Размещение информации о порядке предоставления </w:t>
      </w:r>
      <w:r w:rsidR="007A6778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на информационных стендах в помещении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многофункционального центра осуществляется в соответствии с соглашением,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заключенным между многофункциональным ц</w:t>
      </w:r>
      <w:r w:rsidR="00EF5EEE" w:rsidRPr="00FB086C">
        <w:rPr>
          <w:rFonts w:ascii="Times New Roman" w:hAnsi="Times New Roman"/>
          <w:sz w:val="24"/>
          <w:szCs w:val="24"/>
        </w:rPr>
        <w:t xml:space="preserve">ентром и Уполномоченным органом </w:t>
      </w:r>
      <w:r w:rsidRPr="00FB086C">
        <w:rPr>
          <w:rFonts w:ascii="Times New Roman" w:hAnsi="Times New Roman"/>
          <w:sz w:val="24"/>
          <w:szCs w:val="24"/>
        </w:rPr>
        <w:t>с учетом требований к информированию,</w:t>
      </w:r>
      <w:r w:rsidR="00EF5EEE" w:rsidRPr="00FB086C">
        <w:rPr>
          <w:rFonts w:ascii="Times New Roman" w:hAnsi="Times New Roman"/>
          <w:sz w:val="24"/>
          <w:szCs w:val="24"/>
        </w:rPr>
        <w:t xml:space="preserve"> установленных Административным </w:t>
      </w:r>
      <w:r w:rsidRPr="00FB086C">
        <w:rPr>
          <w:rFonts w:ascii="Times New Roman" w:hAnsi="Times New Roman"/>
          <w:sz w:val="24"/>
          <w:szCs w:val="24"/>
        </w:rPr>
        <w:t>регламентом.</w:t>
      </w:r>
    </w:p>
    <w:p w:rsidR="00C779B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1.12. Информация о ходе рассмот</w:t>
      </w:r>
      <w:r w:rsidR="001302A5" w:rsidRPr="00FB086C">
        <w:rPr>
          <w:rFonts w:ascii="Times New Roman" w:hAnsi="Times New Roman"/>
          <w:sz w:val="24"/>
          <w:szCs w:val="24"/>
        </w:rPr>
        <w:t xml:space="preserve">рения уведомления о планируемом </w:t>
      </w:r>
      <w:r w:rsidRPr="00FB086C">
        <w:rPr>
          <w:rFonts w:ascii="Times New Roman" w:hAnsi="Times New Roman"/>
          <w:sz w:val="24"/>
          <w:szCs w:val="24"/>
        </w:rPr>
        <w:t>строительстве, уведомления об изменении параметров и о результатах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предоставления </w:t>
      </w:r>
      <w:r w:rsidR="007A6778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может быть получена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заявителем (его представителем) в ли</w:t>
      </w:r>
      <w:r w:rsidR="00EF5EEE" w:rsidRPr="00FB086C">
        <w:rPr>
          <w:rFonts w:ascii="Times New Roman" w:hAnsi="Times New Roman"/>
          <w:sz w:val="24"/>
          <w:szCs w:val="24"/>
        </w:rPr>
        <w:t xml:space="preserve">чном кабинете на Едином портале </w:t>
      </w:r>
      <w:r w:rsidRPr="00FB086C">
        <w:rPr>
          <w:rFonts w:ascii="Times New Roman" w:hAnsi="Times New Roman"/>
          <w:sz w:val="24"/>
          <w:szCs w:val="24"/>
        </w:rPr>
        <w:t>региональном портале, а также в соответств</w:t>
      </w:r>
      <w:r w:rsidR="00EB67C8" w:rsidRPr="00FB086C">
        <w:rPr>
          <w:rFonts w:ascii="Times New Roman" w:hAnsi="Times New Roman"/>
          <w:sz w:val="24"/>
          <w:szCs w:val="24"/>
        </w:rPr>
        <w:t xml:space="preserve">ующем структурном подразделении </w:t>
      </w:r>
      <w:r w:rsidRPr="00FB086C">
        <w:rPr>
          <w:rFonts w:ascii="Times New Roman" w:hAnsi="Times New Roman"/>
          <w:sz w:val="24"/>
          <w:szCs w:val="24"/>
        </w:rPr>
        <w:t>Уполномоченного органа при обращен</w:t>
      </w:r>
      <w:r w:rsidR="00DF0C30" w:rsidRPr="00FB086C">
        <w:rPr>
          <w:rFonts w:ascii="Times New Roman" w:hAnsi="Times New Roman"/>
          <w:sz w:val="24"/>
          <w:szCs w:val="24"/>
        </w:rPr>
        <w:t xml:space="preserve">ии заявителя лично, по телефону </w:t>
      </w:r>
      <w:r w:rsidRPr="00FB086C">
        <w:rPr>
          <w:rFonts w:ascii="Times New Roman" w:hAnsi="Times New Roman"/>
          <w:sz w:val="24"/>
          <w:szCs w:val="24"/>
        </w:rPr>
        <w:t>посредством электронной почты.</w:t>
      </w:r>
    </w:p>
    <w:p w:rsidR="00C779BC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 xml:space="preserve">Раздел </w:t>
      </w:r>
      <w:r w:rsidRPr="00FB086C">
        <w:rPr>
          <w:rFonts w:ascii="Times New Roman" w:hAnsi="Times New Roman"/>
          <w:b/>
          <w:bCs/>
          <w:sz w:val="24"/>
          <w:szCs w:val="24"/>
        </w:rPr>
        <w:t xml:space="preserve">II. </w:t>
      </w:r>
      <w:r w:rsidRPr="00FB086C">
        <w:rPr>
          <w:rFonts w:ascii="Times New Roman" w:hAnsi="Times New Roman"/>
          <w:b/>
          <w:sz w:val="24"/>
          <w:szCs w:val="24"/>
        </w:rPr>
        <w:t xml:space="preserve">Стандарт </w:t>
      </w:r>
      <w:r w:rsidR="007A6778" w:rsidRPr="00FB086C">
        <w:rPr>
          <w:rFonts w:ascii="Times New Roman" w:hAnsi="Times New Roman"/>
          <w:b/>
          <w:sz w:val="24"/>
          <w:szCs w:val="24"/>
        </w:rPr>
        <w:t xml:space="preserve">предоставления </w:t>
      </w:r>
      <w:r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="007A6778" w:rsidRPr="00FB086C">
        <w:rPr>
          <w:rFonts w:ascii="Times New Roman" w:hAnsi="Times New Roman"/>
          <w:b/>
          <w:sz w:val="24"/>
          <w:szCs w:val="24"/>
        </w:rPr>
        <w:t xml:space="preserve"> </w:t>
      </w:r>
      <w:r w:rsidRPr="00FB086C">
        <w:rPr>
          <w:rFonts w:ascii="Times New Roman" w:hAnsi="Times New Roman"/>
          <w:b/>
          <w:sz w:val="24"/>
          <w:szCs w:val="24"/>
        </w:rPr>
        <w:t>услуги.</w:t>
      </w:r>
    </w:p>
    <w:p w:rsidR="007A6778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 xml:space="preserve">Наименование </w:t>
      </w:r>
      <w:r w:rsidR="007A6778"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</w:t>
      </w:r>
      <w:r w:rsidR="007A6778" w:rsidRPr="00FB086C">
        <w:rPr>
          <w:rFonts w:ascii="Times New Roman" w:hAnsi="Times New Roman"/>
          <w:b/>
          <w:sz w:val="24"/>
          <w:szCs w:val="24"/>
        </w:rPr>
        <w:t>.</w:t>
      </w:r>
    </w:p>
    <w:p w:rsidR="007A6778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2.1. Наименование государственной и муниципальной услуги </w:t>
      </w:r>
      <w:r w:rsidR="007A6778" w:rsidRPr="00FB086C">
        <w:rPr>
          <w:rFonts w:ascii="Times New Roman" w:hAnsi="Times New Roman"/>
          <w:sz w:val="24"/>
          <w:szCs w:val="24"/>
        </w:rPr>
        <w:t>–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7A6778" w:rsidRPr="00FB086C">
        <w:rPr>
          <w:rFonts w:ascii="Times New Roman" w:hAnsi="Times New Roman"/>
          <w:sz w:val="24"/>
          <w:szCs w:val="24"/>
        </w:rPr>
        <w:t>«</w:t>
      </w:r>
      <w:r w:rsidRPr="00FB086C">
        <w:rPr>
          <w:rFonts w:ascii="Times New Roman" w:hAnsi="Times New Roman"/>
          <w:sz w:val="24"/>
          <w:szCs w:val="24"/>
        </w:rPr>
        <w:t>Направление уведомления о соответствии указанных в уведомлении о</w:t>
      </w:r>
      <w:r w:rsidR="00EF5EEE" w:rsidRPr="00FB086C">
        <w:rPr>
          <w:rFonts w:ascii="Times New Roman" w:hAnsi="Times New Roman"/>
          <w:sz w:val="24"/>
          <w:szCs w:val="24"/>
        </w:rPr>
        <w:t xml:space="preserve"> п</w:t>
      </w:r>
      <w:r w:rsidRPr="00FB086C">
        <w:rPr>
          <w:rFonts w:ascii="Times New Roman" w:hAnsi="Times New Roman"/>
          <w:sz w:val="24"/>
          <w:szCs w:val="24"/>
        </w:rPr>
        <w:t>ланируемом строительстве или реконс</w:t>
      </w:r>
      <w:r w:rsidR="00EF5EEE" w:rsidRPr="00FB086C">
        <w:rPr>
          <w:rFonts w:ascii="Times New Roman" w:hAnsi="Times New Roman"/>
          <w:sz w:val="24"/>
          <w:szCs w:val="24"/>
        </w:rPr>
        <w:t xml:space="preserve">трукции объекта индивидуального </w:t>
      </w:r>
      <w:r w:rsidRPr="00FB086C">
        <w:rPr>
          <w:rFonts w:ascii="Times New Roman" w:hAnsi="Times New Roman"/>
          <w:sz w:val="24"/>
          <w:szCs w:val="24"/>
        </w:rPr>
        <w:t>жилищного строительства или садового дома параметров объекта индивидуального</w:t>
      </w:r>
      <w:r w:rsidR="00EB67C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жилищного строительства или садового дома установленным параметрам и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допустимости размещения объекта индивидуального жилищного строительства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или садового дома на земельном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участке либо несоответствии указанных в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уведомлении о планируемом строительстве или</w:t>
      </w:r>
      <w:r w:rsidR="00EB67C8" w:rsidRPr="00FB086C">
        <w:rPr>
          <w:rFonts w:ascii="Times New Roman" w:hAnsi="Times New Roman"/>
          <w:sz w:val="24"/>
          <w:szCs w:val="24"/>
        </w:rPr>
        <w:t xml:space="preserve"> </w:t>
      </w:r>
      <w:r w:rsidR="007926CE" w:rsidRPr="00FB086C">
        <w:rPr>
          <w:rFonts w:ascii="Times New Roman" w:hAnsi="Times New Roman"/>
          <w:sz w:val="24"/>
          <w:szCs w:val="24"/>
        </w:rPr>
        <w:t>р</w:t>
      </w:r>
      <w:r w:rsidRPr="00FB086C">
        <w:rPr>
          <w:rFonts w:ascii="Times New Roman" w:hAnsi="Times New Roman"/>
          <w:sz w:val="24"/>
          <w:szCs w:val="24"/>
        </w:rPr>
        <w:t>еконструкции объекта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индивидуального жилищного строительства или садового дома </w:t>
      </w:r>
      <w:r w:rsidRPr="00FB086C">
        <w:rPr>
          <w:rFonts w:ascii="Times New Roman" w:hAnsi="Times New Roman"/>
          <w:sz w:val="24"/>
          <w:szCs w:val="24"/>
        </w:rPr>
        <w:lastRenderedPageBreak/>
        <w:t>параметров объекта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индивидуального жилищного строительства </w:t>
      </w:r>
      <w:r w:rsidR="00DF0C30" w:rsidRPr="00FB086C">
        <w:rPr>
          <w:rFonts w:ascii="Times New Roman" w:hAnsi="Times New Roman"/>
          <w:sz w:val="24"/>
          <w:szCs w:val="24"/>
        </w:rPr>
        <w:t xml:space="preserve">или садового дома установленным </w:t>
      </w:r>
      <w:r w:rsidRPr="00FB086C">
        <w:rPr>
          <w:rFonts w:ascii="Times New Roman" w:hAnsi="Times New Roman"/>
          <w:sz w:val="24"/>
          <w:szCs w:val="24"/>
        </w:rPr>
        <w:t>параметрам и (или) недопустимости размещения объекта индивидуального</w:t>
      </w:r>
      <w:r w:rsidR="00EF5EEE" w:rsidRPr="00FB086C">
        <w:rPr>
          <w:rFonts w:ascii="Times New Roman" w:hAnsi="Times New Roman"/>
          <w:sz w:val="24"/>
          <w:szCs w:val="24"/>
        </w:rPr>
        <w:t xml:space="preserve"> жилищного строительства или садового дома на </w:t>
      </w:r>
      <w:r w:rsidRPr="00FB086C">
        <w:rPr>
          <w:rFonts w:ascii="Times New Roman" w:hAnsi="Times New Roman"/>
          <w:sz w:val="24"/>
          <w:szCs w:val="24"/>
        </w:rPr>
        <w:t>з</w:t>
      </w:r>
      <w:r w:rsidR="00EF5EEE" w:rsidRPr="00FB086C">
        <w:rPr>
          <w:rFonts w:ascii="Times New Roman" w:hAnsi="Times New Roman"/>
          <w:sz w:val="24"/>
          <w:szCs w:val="24"/>
        </w:rPr>
        <w:t xml:space="preserve">емельном </w:t>
      </w:r>
      <w:r w:rsidR="007A6778" w:rsidRPr="00FB086C">
        <w:rPr>
          <w:rFonts w:ascii="Times New Roman" w:hAnsi="Times New Roman"/>
          <w:sz w:val="24"/>
          <w:szCs w:val="24"/>
        </w:rPr>
        <w:t>участке»</w:t>
      </w:r>
      <w:r w:rsidR="00EF5EEE" w:rsidRPr="00FB086C">
        <w:rPr>
          <w:rFonts w:ascii="Times New Roman" w:hAnsi="Times New Roman"/>
          <w:sz w:val="24"/>
          <w:szCs w:val="24"/>
        </w:rPr>
        <w:t xml:space="preserve"> (далее-</w:t>
      </w:r>
      <w:r w:rsidRPr="00FB086C">
        <w:rPr>
          <w:rFonts w:ascii="Times New Roman" w:hAnsi="Times New Roman"/>
          <w:sz w:val="24"/>
          <w:szCs w:val="24"/>
        </w:rPr>
        <w:t>услуга).</w:t>
      </w:r>
    </w:p>
    <w:p w:rsidR="007A6778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b/>
          <w:sz w:val="24"/>
          <w:szCs w:val="24"/>
        </w:rPr>
        <w:br/>
        <w:t>Наименование органа государственной власти, органа местного</w:t>
      </w:r>
      <w:r w:rsidRPr="00FB086C">
        <w:rPr>
          <w:rFonts w:ascii="Times New Roman" w:hAnsi="Times New Roman"/>
          <w:b/>
          <w:sz w:val="24"/>
          <w:szCs w:val="24"/>
        </w:rPr>
        <w:br/>
        <w:t xml:space="preserve">самоуправления (организации), предоставляющего </w:t>
      </w:r>
      <w:r w:rsidR="007A6778" w:rsidRPr="00FB086C">
        <w:rPr>
          <w:rFonts w:ascii="Times New Roman" w:hAnsi="Times New Roman"/>
          <w:b/>
          <w:sz w:val="24"/>
          <w:szCs w:val="24"/>
        </w:rPr>
        <w:t>муниципальную услугу.</w:t>
      </w:r>
    </w:p>
    <w:p w:rsidR="007A6778" w:rsidRPr="00FB086C" w:rsidRDefault="007A6778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Муниципальная</w:t>
      </w:r>
      <w:r w:rsidR="00C779BC" w:rsidRPr="00FB086C">
        <w:rPr>
          <w:rFonts w:ascii="Times New Roman" w:hAnsi="Times New Roman"/>
          <w:sz w:val="24"/>
          <w:szCs w:val="24"/>
        </w:rPr>
        <w:t xml:space="preserve"> услуга</w:t>
      </w:r>
      <w:r w:rsidR="008C623E" w:rsidRPr="00FB086C">
        <w:rPr>
          <w:rFonts w:ascii="Times New Roman" w:hAnsi="Times New Roman"/>
          <w:sz w:val="24"/>
          <w:szCs w:val="24"/>
        </w:rPr>
        <w:t xml:space="preserve"> предоставляется Уполномоченным органом администрации районного муниципального образования «Усть-Удински</w:t>
      </w:r>
      <w:r w:rsidR="00EB67C8" w:rsidRPr="00FB086C">
        <w:rPr>
          <w:rFonts w:ascii="Times New Roman" w:hAnsi="Times New Roman"/>
          <w:sz w:val="24"/>
          <w:szCs w:val="24"/>
        </w:rPr>
        <w:t xml:space="preserve">й район» отделом строительства и </w:t>
      </w:r>
      <w:r w:rsidR="008C623E" w:rsidRPr="00FB086C">
        <w:rPr>
          <w:rFonts w:ascii="Times New Roman" w:hAnsi="Times New Roman"/>
          <w:sz w:val="24"/>
          <w:szCs w:val="24"/>
        </w:rPr>
        <w:t>ар</w:t>
      </w:r>
      <w:r w:rsidR="00EB67C8" w:rsidRPr="00FB086C">
        <w:rPr>
          <w:rFonts w:ascii="Times New Roman" w:hAnsi="Times New Roman"/>
          <w:sz w:val="24"/>
          <w:szCs w:val="24"/>
        </w:rPr>
        <w:t>хитектуры.</w:t>
      </w:r>
    </w:p>
    <w:p w:rsidR="007A6778" w:rsidRPr="00FB086C" w:rsidRDefault="007A6778" w:rsidP="008C5B95">
      <w:pPr>
        <w:widowControl w:val="0"/>
        <w:autoSpaceDE w:val="0"/>
        <w:autoSpaceDN w:val="0"/>
        <w:adjustRightInd w:val="0"/>
        <w:ind w:firstLine="709"/>
        <w:jc w:val="left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2.2.Состав </w:t>
      </w:r>
      <w:r w:rsidR="00C779BC" w:rsidRPr="00FB086C">
        <w:rPr>
          <w:rFonts w:ascii="Times New Roman" w:hAnsi="Times New Roman"/>
          <w:sz w:val="24"/>
          <w:szCs w:val="24"/>
        </w:rPr>
        <w:t>заявителей.</w:t>
      </w:r>
    </w:p>
    <w:p w:rsidR="007A6778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Заявителями при обращении за получением услуги являются застройщики.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Заявитель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вправе обратиться за получением услуги через представителя.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Полномочия представителя, выступающего от имени заявителя, подтверждаются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доверенностью, оформленной в соответствии с требованиями законодательства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Российской</w:t>
      </w:r>
      <w:r w:rsidR="007A677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Федерации.</w:t>
      </w:r>
    </w:p>
    <w:p w:rsidR="007A6778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Нормативные правовые акты, регулирующие предоставление</w:t>
      </w:r>
      <w:r w:rsidRPr="00FB086C">
        <w:rPr>
          <w:rFonts w:ascii="Times New Roman" w:hAnsi="Times New Roman"/>
          <w:b/>
          <w:sz w:val="24"/>
          <w:szCs w:val="24"/>
        </w:rPr>
        <w:br/>
      </w:r>
      <w:r w:rsidR="007A6778" w:rsidRPr="00FB086C">
        <w:rPr>
          <w:rFonts w:ascii="Times New Roman" w:hAnsi="Times New Roman"/>
          <w:b/>
          <w:sz w:val="24"/>
          <w:szCs w:val="24"/>
        </w:rPr>
        <w:t xml:space="preserve">муниципальной </w:t>
      </w:r>
      <w:r w:rsidRPr="00FB086C">
        <w:rPr>
          <w:rFonts w:ascii="Times New Roman" w:hAnsi="Times New Roman"/>
          <w:b/>
          <w:sz w:val="24"/>
          <w:szCs w:val="24"/>
        </w:rPr>
        <w:t>услуги</w:t>
      </w:r>
      <w:r w:rsidR="007A6778" w:rsidRPr="00FB086C">
        <w:rPr>
          <w:rFonts w:ascii="Times New Roman" w:hAnsi="Times New Roman"/>
          <w:b/>
          <w:sz w:val="24"/>
          <w:szCs w:val="24"/>
        </w:rPr>
        <w:t>.</w:t>
      </w:r>
    </w:p>
    <w:p w:rsidR="007A6778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2.3. Перечень нормативных правовых актов, регулирующих предоставление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="007A6778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услуги, размещается в федеральной</w:t>
      </w:r>
      <w:r w:rsidR="00EF5EEE" w:rsidRPr="00FB086C">
        <w:rPr>
          <w:rFonts w:ascii="Times New Roman" w:hAnsi="Times New Roman"/>
          <w:sz w:val="24"/>
          <w:szCs w:val="24"/>
        </w:rPr>
        <w:t xml:space="preserve"> г</w:t>
      </w:r>
      <w:r w:rsidRPr="00FB086C">
        <w:rPr>
          <w:rFonts w:ascii="Times New Roman" w:hAnsi="Times New Roman"/>
          <w:sz w:val="24"/>
          <w:szCs w:val="24"/>
        </w:rPr>
        <w:t>осударственной информационной системе «Федеральный реестр государственных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 муниципальных услуг (функций).</w:t>
      </w:r>
    </w:p>
    <w:p w:rsidR="007A6778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Исчерпывающий перечень докум</w:t>
      </w:r>
      <w:r w:rsidR="00890A48" w:rsidRPr="00FB086C">
        <w:rPr>
          <w:rFonts w:ascii="Times New Roman" w:hAnsi="Times New Roman"/>
          <w:b/>
          <w:sz w:val="24"/>
          <w:szCs w:val="24"/>
        </w:rPr>
        <w:t xml:space="preserve">ентов и сведений, необходимых в </w:t>
      </w:r>
      <w:r w:rsidRPr="00FB086C">
        <w:rPr>
          <w:rFonts w:ascii="Times New Roman" w:hAnsi="Times New Roman"/>
          <w:b/>
          <w:sz w:val="24"/>
          <w:szCs w:val="24"/>
        </w:rPr>
        <w:t>соответствии с нормативными правовыми актами для предоставления</w:t>
      </w:r>
      <w:r w:rsidR="00EF5EEE" w:rsidRPr="00FB086C">
        <w:rPr>
          <w:rFonts w:ascii="Times New Roman" w:hAnsi="Times New Roman"/>
          <w:b/>
          <w:sz w:val="24"/>
          <w:szCs w:val="24"/>
        </w:rPr>
        <w:t xml:space="preserve"> муниципальной</w:t>
      </w:r>
      <w:r w:rsidR="00890A48" w:rsidRPr="00FB086C">
        <w:rPr>
          <w:rFonts w:ascii="Times New Roman" w:hAnsi="Times New Roman"/>
          <w:b/>
          <w:sz w:val="24"/>
          <w:szCs w:val="24"/>
        </w:rPr>
        <w:t xml:space="preserve"> </w:t>
      </w:r>
      <w:r w:rsidR="007A6778" w:rsidRPr="00FB086C">
        <w:rPr>
          <w:rFonts w:ascii="Times New Roman" w:hAnsi="Times New Roman"/>
          <w:b/>
          <w:sz w:val="24"/>
          <w:szCs w:val="24"/>
        </w:rPr>
        <w:t>у</w:t>
      </w:r>
      <w:r w:rsidRPr="00FB086C">
        <w:rPr>
          <w:rFonts w:ascii="Times New Roman" w:hAnsi="Times New Roman"/>
          <w:b/>
          <w:sz w:val="24"/>
          <w:szCs w:val="24"/>
        </w:rPr>
        <w:t>слуги и услуг, которые являются</w:t>
      </w:r>
      <w:r w:rsidR="00EF5EEE" w:rsidRPr="00FB086C">
        <w:rPr>
          <w:rFonts w:ascii="Times New Roman" w:hAnsi="Times New Roman"/>
          <w:b/>
          <w:sz w:val="24"/>
          <w:szCs w:val="24"/>
        </w:rPr>
        <w:t xml:space="preserve"> необходимыми и обязательными</w:t>
      </w:r>
      <w:r w:rsidR="00890A48" w:rsidRPr="00FB086C">
        <w:rPr>
          <w:rFonts w:ascii="Times New Roman" w:hAnsi="Times New Roman"/>
          <w:b/>
          <w:sz w:val="24"/>
          <w:szCs w:val="24"/>
        </w:rPr>
        <w:t xml:space="preserve"> </w:t>
      </w:r>
      <w:r w:rsidRPr="00FB086C">
        <w:rPr>
          <w:rFonts w:ascii="Times New Roman" w:hAnsi="Times New Roman"/>
          <w:b/>
          <w:sz w:val="24"/>
          <w:szCs w:val="24"/>
        </w:rPr>
        <w:t xml:space="preserve">для предоставления </w:t>
      </w:r>
      <w:r w:rsidR="0075631F"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услуги, подлежащих предс</w:t>
      </w:r>
      <w:r w:rsidR="0075631F" w:rsidRPr="00FB086C">
        <w:rPr>
          <w:rFonts w:ascii="Times New Roman" w:hAnsi="Times New Roman"/>
          <w:b/>
          <w:sz w:val="24"/>
          <w:szCs w:val="24"/>
        </w:rPr>
        <w:t xml:space="preserve">тавлению заявителем, способы их </w:t>
      </w:r>
      <w:r w:rsidRPr="00FB086C">
        <w:rPr>
          <w:rFonts w:ascii="Times New Roman" w:hAnsi="Times New Roman"/>
          <w:b/>
          <w:sz w:val="24"/>
          <w:szCs w:val="24"/>
        </w:rPr>
        <w:t xml:space="preserve">получения заявителем, в том числе </w:t>
      </w:r>
      <w:r w:rsidR="0075631F" w:rsidRPr="00FB086C">
        <w:rPr>
          <w:rFonts w:ascii="Times New Roman" w:hAnsi="Times New Roman"/>
          <w:b/>
          <w:sz w:val="24"/>
          <w:szCs w:val="24"/>
        </w:rPr>
        <w:t xml:space="preserve">в электронной форме, порядок их </w:t>
      </w:r>
      <w:r w:rsidRPr="00FB086C">
        <w:rPr>
          <w:rFonts w:ascii="Times New Roman" w:hAnsi="Times New Roman"/>
          <w:b/>
          <w:sz w:val="24"/>
          <w:szCs w:val="24"/>
        </w:rPr>
        <w:t>представления</w:t>
      </w:r>
      <w:r w:rsidR="007A6778" w:rsidRPr="00FB086C">
        <w:rPr>
          <w:rFonts w:ascii="Times New Roman" w:hAnsi="Times New Roman"/>
          <w:b/>
          <w:sz w:val="24"/>
          <w:szCs w:val="24"/>
        </w:rPr>
        <w:t>.</w:t>
      </w:r>
    </w:p>
    <w:p w:rsidR="00EF5EEE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2.4. Заявитель или его представитель представляет в уполномоченные на</w:t>
      </w:r>
      <w:r w:rsidR="00B8010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выдачу разрешений на строительство федеральные органы исполнительной власти,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органы исполнительной власти субъекта Российской Федерации, органы местного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самоуправления уведомление о планируемом строительстве, уведомление об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изменении параметров по формам, утвержденным федеральным органом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исполнительной власти, осуществляющим функции по выработке и реализации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государственной политики и нормативно-правовому регулированию в сфере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строительства, архитектуры, градостроительства, а также прилагаемые к ним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документы, указанные в подпунктах "б" - "е" пункта 2.8 настоящего</w:t>
      </w:r>
      <w:r w:rsidR="00EB67C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Административного регламента, одним из следующих способов:</w:t>
      </w:r>
    </w:p>
    <w:p w:rsidR="00EF5EEE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а) в электронной форме посредством федеральной государственной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информационной системы "Единый портал государственных и муниципальных</w:t>
      </w:r>
      <w:r w:rsidR="00140F4A" w:rsidRPr="00FB086C">
        <w:rPr>
          <w:rFonts w:ascii="Times New Roman" w:hAnsi="Times New Roman"/>
          <w:sz w:val="24"/>
          <w:szCs w:val="24"/>
        </w:rPr>
        <w:t xml:space="preserve">  </w:t>
      </w:r>
      <w:r w:rsidRPr="00FB086C">
        <w:rPr>
          <w:rFonts w:ascii="Times New Roman" w:hAnsi="Times New Roman"/>
          <w:sz w:val="24"/>
          <w:szCs w:val="24"/>
        </w:rPr>
        <w:t>услуг (функций)", регионального портала государственных и муниципальных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услуг (функций), являющегося</w:t>
      </w:r>
      <w:r w:rsidR="00140F4A" w:rsidRPr="00FB086C">
        <w:rPr>
          <w:rFonts w:ascii="Times New Roman" w:hAnsi="Times New Roman"/>
          <w:sz w:val="24"/>
          <w:szCs w:val="24"/>
        </w:rPr>
        <w:t xml:space="preserve"> государственной информационной </w:t>
      </w:r>
      <w:r w:rsidRPr="00FB086C">
        <w:rPr>
          <w:rFonts w:ascii="Times New Roman" w:hAnsi="Times New Roman"/>
          <w:sz w:val="24"/>
          <w:szCs w:val="24"/>
        </w:rPr>
        <w:t>системой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субъекта Российской Федерации.</w:t>
      </w:r>
    </w:p>
    <w:p w:rsidR="00DF0C30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 случае направления уведомления о планируемом строительстве,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уведомления об изменении параметров и прилагаемых к ним документов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указанным способом заявитель или его представитель, прошедшие процедуры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регистрации, идентификации и аутентификации с использованием федеральной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государственной информационной системы «Единая система идентификации и</w:t>
      </w:r>
      <w:r w:rsidR="00DF0C3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аутентификации в инфраструктуре, обеспечивающей информационно</w:t>
      </w:r>
      <w:r w:rsidR="0075631F" w:rsidRPr="00FB086C">
        <w:rPr>
          <w:rFonts w:ascii="Times New Roman" w:hAnsi="Times New Roman"/>
          <w:sz w:val="24"/>
          <w:szCs w:val="24"/>
        </w:rPr>
        <w:t>-</w:t>
      </w:r>
      <w:r w:rsidRPr="00FB086C">
        <w:rPr>
          <w:rFonts w:ascii="Times New Roman" w:hAnsi="Times New Roman"/>
          <w:sz w:val="24"/>
          <w:szCs w:val="24"/>
        </w:rPr>
        <w:t>технологическое взаимодействие инфо</w:t>
      </w:r>
      <w:r w:rsidR="0075631F" w:rsidRPr="00FB086C">
        <w:rPr>
          <w:rFonts w:ascii="Times New Roman" w:hAnsi="Times New Roman"/>
          <w:sz w:val="24"/>
          <w:szCs w:val="24"/>
        </w:rPr>
        <w:t xml:space="preserve">рмационных систем, используемых для </w:t>
      </w:r>
      <w:r w:rsidRPr="00FB086C">
        <w:rPr>
          <w:rFonts w:ascii="Times New Roman" w:hAnsi="Times New Roman"/>
          <w:sz w:val="24"/>
          <w:szCs w:val="24"/>
        </w:rPr>
        <w:t>предоставления государственных и муниципальных услуг в электрон</w:t>
      </w:r>
      <w:r w:rsidR="0075631F" w:rsidRPr="00FB086C">
        <w:rPr>
          <w:rFonts w:ascii="Times New Roman" w:hAnsi="Times New Roman"/>
          <w:sz w:val="24"/>
          <w:szCs w:val="24"/>
        </w:rPr>
        <w:t xml:space="preserve">ной форме» </w:t>
      </w:r>
      <w:r w:rsidRPr="00FB086C">
        <w:rPr>
          <w:rFonts w:ascii="Times New Roman" w:hAnsi="Times New Roman"/>
          <w:sz w:val="24"/>
          <w:szCs w:val="24"/>
        </w:rPr>
        <w:t>(далее – ЕСИА) или иных государственных ин</w:t>
      </w:r>
      <w:r w:rsidR="0075631F" w:rsidRPr="00FB086C">
        <w:rPr>
          <w:rFonts w:ascii="Times New Roman" w:hAnsi="Times New Roman"/>
          <w:sz w:val="24"/>
          <w:szCs w:val="24"/>
        </w:rPr>
        <w:t xml:space="preserve">формационных систем, если такие </w:t>
      </w:r>
      <w:r w:rsidRPr="00FB086C">
        <w:rPr>
          <w:rFonts w:ascii="Times New Roman" w:hAnsi="Times New Roman"/>
          <w:sz w:val="24"/>
          <w:szCs w:val="24"/>
        </w:rPr>
        <w:t>государственные информационные системы</w:t>
      </w:r>
      <w:r w:rsidR="0075631F" w:rsidRPr="00FB086C">
        <w:rPr>
          <w:rFonts w:ascii="Times New Roman" w:hAnsi="Times New Roman"/>
          <w:sz w:val="24"/>
          <w:szCs w:val="24"/>
        </w:rPr>
        <w:t xml:space="preserve"> в установленном Правительством </w:t>
      </w:r>
      <w:r w:rsidRPr="00FB086C">
        <w:rPr>
          <w:rFonts w:ascii="Times New Roman" w:hAnsi="Times New Roman"/>
          <w:sz w:val="24"/>
          <w:szCs w:val="24"/>
        </w:rPr>
        <w:t>Российской Федерации порядке обеспечи</w:t>
      </w:r>
      <w:r w:rsidR="0075631F" w:rsidRPr="00FB086C">
        <w:rPr>
          <w:rFonts w:ascii="Times New Roman" w:hAnsi="Times New Roman"/>
          <w:sz w:val="24"/>
          <w:szCs w:val="24"/>
        </w:rPr>
        <w:t xml:space="preserve">вают взаимодействие с ЕСИА, при </w:t>
      </w:r>
      <w:r w:rsidRPr="00FB086C">
        <w:rPr>
          <w:rFonts w:ascii="Times New Roman" w:hAnsi="Times New Roman"/>
          <w:sz w:val="24"/>
          <w:szCs w:val="24"/>
        </w:rPr>
        <w:t xml:space="preserve">условии совпадения сведений о физическом </w:t>
      </w:r>
      <w:r w:rsidR="0075631F" w:rsidRPr="00FB086C">
        <w:rPr>
          <w:rFonts w:ascii="Times New Roman" w:hAnsi="Times New Roman"/>
          <w:sz w:val="24"/>
          <w:szCs w:val="24"/>
        </w:rPr>
        <w:t xml:space="preserve">лице в указанных информационных </w:t>
      </w:r>
      <w:r w:rsidRPr="00FB086C">
        <w:rPr>
          <w:rFonts w:ascii="Times New Roman" w:hAnsi="Times New Roman"/>
          <w:sz w:val="24"/>
          <w:szCs w:val="24"/>
        </w:rPr>
        <w:t>системах, заполняют формы указанн</w:t>
      </w:r>
      <w:r w:rsidR="0075631F" w:rsidRPr="00FB086C">
        <w:rPr>
          <w:rFonts w:ascii="Times New Roman" w:hAnsi="Times New Roman"/>
          <w:sz w:val="24"/>
          <w:szCs w:val="24"/>
        </w:rPr>
        <w:t>ых уведомлений с использованием</w:t>
      </w:r>
      <w:r w:rsidR="00F95F1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интеракт</w:t>
      </w:r>
      <w:r w:rsidR="00DF0C30" w:rsidRPr="00FB086C">
        <w:rPr>
          <w:rFonts w:ascii="Times New Roman" w:hAnsi="Times New Roman"/>
          <w:sz w:val="24"/>
          <w:szCs w:val="24"/>
        </w:rPr>
        <w:t>ивной формы в электронном виде.</w:t>
      </w:r>
    </w:p>
    <w:p w:rsidR="00040FA1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Уведомление о планируемом строительстве, уведомление </w:t>
      </w:r>
      <w:r w:rsidR="00DF0C30" w:rsidRPr="00FB086C">
        <w:rPr>
          <w:rFonts w:ascii="Times New Roman" w:hAnsi="Times New Roman"/>
          <w:sz w:val="24"/>
          <w:szCs w:val="24"/>
        </w:rPr>
        <w:t xml:space="preserve">об изменении </w:t>
      </w:r>
      <w:r w:rsidRPr="00FB086C">
        <w:rPr>
          <w:rFonts w:ascii="Times New Roman" w:hAnsi="Times New Roman"/>
          <w:sz w:val="24"/>
          <w:szCs w:val="24"/>
        </w:rPr>
        <w:t xml:space="preserve">параметров направляется заявителем </w:t>
      </w:r>
      <w:r w:rsidR="00DF0C30" w:rsidRPr="00FB086C">
        <w:rPr>
          <w:rFonts w:ascii="Times New Roman" w:hAnsi="Times New Roman"/>
          <w:sz w:val="24"/>
          <w:szCs w:val="24"/>
        </w:rPr>
        <w:t xml:space="preserve">или его представителем вместе с </w:t>
      </w:r>
      <w:r w:rsidRPr="00FB086C">
        <w:rPr>
          <w:rFonts w:ascii="Times New Roman" w:hAnsi="Times New Roman"/>
          <w:sz w:val="24"/>
          <w:szCs w:val="24"/>
        </w:rPr>
        <w:t xml:space="preserve">прикрепленными электронными </w:t>
      </w:r>
      <w:r w:rsidRPr="00FB086C">
        <w:rPr>
          <w:rFonts w:ascii="Times New Roman" w:hAnsi="Times New Roman"/>
          <w:sz w:val="24"/>
          <w:szCs w:val="24"/>
        </w:rPr>
        <w:lastRenderedPageBreak/>
        <w:t>документами, ук</w:t>
      </w:r>
      <w:r w:rsidR="00DF0C30" w:rsidRPr="00FB086C">
        <w:rPr>
          <w:rFonts w:ascii="Times New Roman" w:hAnsi="Times New Roman"/>
          <w:sz w:val="24"/>
          <w:szCs w:val="24"/>
        </w:rPr>
        <w:t xml:space="preserve">азанными в подпунктах "б" - "е" </w:t>
      </w:r>
      <w:r w:rsidRPr="00FB086C">
        <w:rPr>
          <w:rFonts w:ascii="Times New Roman" w:hAnsi="Times New Roman"/>
          <w:sz w:val="24"/>
          <w:szCs w:val="24"/>
        </w:rPr>
        <w:t>пункта 2.8 настоящего Администрати</w:t>
      </w:r>
      <w:r w:rsidR="00DF0C30" w:rsidRPr="00FB086C">
        <w:rPr>
          <w:rFonts w:ascii="Times New Roman" w:hAnsi="Times New Roman"/>
          <w:sz w:val="24"/>
          <w:szCs w:val="24"/>
        </w:rPr>
        <w:t xml:space="preserve">вного регламента. Уведомление о </w:t>
      </w:r>
      <w:r w:rsidRPr="00FB086C">
        <w:rPr>
          <w:rFonts w:ascii="Times New Roman" w:hAnsi="Times New Roman"/>
          <w:sz w:val="24"/>
          <w:szCs w:val="24"/>
        </w:rPr>
        <w:t>планируемом строительстве, уведомле</w:t>
      </w:r>
      <w:r w:rsidR="00DF0C30" w:rsidRPr="00FB086C">
        <w:rPr>
          <w:rFonts w:ascii="Times New Roman" w:hAnsi="Times New Roman"/>
          <w:sz w:val="24"/>
          <w:szCs w:val="24"/>
        </w:rPr>
        <w:t xml:space="preserve">ние об изменении параметров </w:t>
      </w:r>
      <w:r w:rsidRPr="00FB086C">
        <w:rPr>
          <w:rFonts w:ascii="Times New Roman" w:hAnsi="Times New Roman"/>
          <w:sz w:val="24"/>
          <w:szCs w:val="24"/>
        </w:rPr>
        <w:t>подписывается заявителем или его представителем, уполномоченным на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подписание таких уведомлений, простой электронной подписью, либо усиленной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квалифицированной электронной подписью, либо усиленной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неквалифицированной подписью, сертификат </w:t>
      </w:r>
      <w:r w:rsidR="00EF5EEE" w:rsidRPr="00FB086C">
        <w:rPr>
          <w:rFonts w:ascii="Times New Roman" w:hAnsi="Times New Roman"/>
          <w:sz w:val="24"/>
          <w:szCs w:val="24"/>
        </w:rPr>
        <w:t xml:space="preserve">ключа проверки которой создан и </w:t>
      </w:r>
      <w:r w:rsidRPr="00FB086C">
        <w:rPr>
          <w:rFonts w:ascii="Times New Roman" w:hAnsi="Times New Roman"/>
          <w:sz w:val="24"/>
          <w:szCs w:val="24"/>
        </w:rPr>
        <w:t>используется в инфраструктуре, обеспечивающей информационно</w:t>
      </w:r>
      <w:r w:rsidR="00F95F1E" w:rsidRPr="00FB086C">
        <w:rPr>
          <w:rFonts w:ascii="Times New Roman" w:hAnsi="Times New Roman"/>
          <w:sz w:val="24"/>
          <w:szCs w:val="24"/>
        </w:rPr>
        <w:t>-</w:t>
      </w:r>
      <w:r w:rsidRPr="00FB086C">
        <w:rPr>
          <w:rFonts w:ascii="Times New Roman" w:hAnsi="Times New Roman"/>
          <w:sz w:val="24"/>
          <w:szCs w:val="24"/>
        </w:rPr>
        <w:t>технологическое взаимодействие информационных систем, используемых для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предоставления государственных и муниципа</w:t>
      </w:r>
      <w:r w:rsidR="00EF5EEE" w:rsidRPr="00FB086C">
        <w:rPr>
          <w:rFonts w:ascii="Times New Roman" w:hAnsi="Times New Roman"/>
          <w:sz w:val="24"/>
          <w:szCs w:val="24"/>
        </w:rPr>
        <w:t xml:space="preserve">льных услуг в электронной форме </w:t>
      </w:r>
      <w:r w:rsidRPr="00FB086C">
        <w:rPr>
          <w:rFonts w:ascii="Times New Roman" w:hAnsi="Times New Roman"/>
          <w:sz w:val="24"/>
          <w:szCs w:val="24"/>
        </w:rPr>
        <w:t>которая создается и проверяется с использованием средств электронной подписи и</w:t>
      </w:r>
      <w:r w:rsidR="00EF5EEE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средств удостоверяющего центра, име</w:t>
      </w:r>
      <w:r w:rsidR="00040FA1" w:rsidRPr="00FB086C">
        <w:rPr>
          <w:rFonts w:ascii="Times New Roman" w:hAnsi="Times New Roman"/>
          <w:sz w:val="24"/>
          <w:szCs w:val="24"/>
        </w:rPr>
        <w:t xml:space="preserve">ющих подтверждение соответствия </w:t>
      </w:r>
      <w:r w:rsidRPr="00FB086C">
        <w:rPr>
          <w:rFonts w:ascii="Times New Roman" w:hAnsi="Times New Roman"/>
          <w:sz w:val="24"/>
          <w:szCs w:val="24"/>
        </w:rPr>
        <w:t xml:space="preserve">требованиям, установленным федеральным </w:t>
      </w:r>
      <w:r w:rsidR="00DF0C30" w:rsidRPr="00FB086C">
        <w:rPr>
          <w:rFonts w:ascii="Times New Roman" w:hAnsi="Times New Roman"/>
          <w:sz w:val="24"/>
          <w:szCs w:val="24"/>
        </w:rPr>
        <w:t xml:space="preserve">органом исполнительной власти в </w:t>
      </w:r>
      <w:r w:rsidRPr="00FB086C">
        <w:rPr>
          <w:rFonts w:ascii="Times New Roman" w:hAnsi="Times New Roman"/>
          <w:sz w:val="24"/>
          <w:szCs w:val="24"/>
        </w:rPr>
        <w:t>обл</w:t>
      </w:r>
      <w:r w:rsidR="00DF0C30" w:rsidRPr="00FB086C">
        <w:rPr>
          <w:rFonts w:ascii="Times New Roman" w:hAnsi="Times New Roman"/>
          <w:sz w:val="24"/>
          <w:szCs w:val="24"/>
        </w:rPr>
        <w:t xml:space="preserve">асти обеспечения безопасности в </w:t>
      </w:r>
      <w:r w:rsidRPr="00FB086C">
        <w:rPr>
          <w:rFonts w:ascii="Times New Roman" w:hAnsi="Times New Roman"/>
          <w:sz w:val="24"/>
          <w:szCs w:val="24"/>
        </w:rPr>
        <w:t>соответствии с</w:t>
      </w:r>
      <w:r w:rsidR="00DF0C30" w:rsidRPr="00FB086C">
        <w:rPr>
          <w:rFonts w:ascii="Times New Roman" w:hAnsi="Times New Roman"/>
          <w:sz w:val="24"/>
          <w:szCs w:val="24"/>
        </w:rPr>
        <w:t xml:space="preserve"> частью 5 статьи 8 </w:t>
      </w:r>
      <w:r w:rsidRPr="00FB086C">
        <w:rPr>
          <w:rFonts w:ascii="Times New Roman" w:hAnsi="Times New Roman"/>
          <w:sz w:val="24"/>
          <w:szCs w:val="24"/>
        </w:rPr>
        <w:t xml:space="preserve">Федерального закона "Об электронной подписи", </w:t>
      </w:r>
      <w:r w:rsidR="00DF0C30" w:rsidRPr="00FB086C">
        <w:rPr>
          <w:rFonts w:ascii="Times New Roman" w:hAnsi="Times New Roman"/>
          <w:sz w:val="24"/>
          <w:szCs w:val="24"/>
        </w:rPr>
        <w:t xml:space="preserve">а также при наличии у владельца </w:t>
      </w:r>
      <w:r w:rsidRPr="00FB086C">
        <w:rPr>
          <w:rFonts w:ascii="Times New Roman" w:hAnsi="Times New Roman"/>
          <w:sz w:val="24"/>
          <w:szCs w:val="24"/>
        </w:rPr>
        <w:t>сертификата ключа проверки ключа простой эле</w:t>
      </w:r>
      <w:r w:rsidR="00DF0C30" w:rsidRPr="00FB086C">
        <w:rPr>
          <w:rFonts w:ascii="Times New Roman" w:hAnsi="Times New Roman"/>
          <w:sz w:val="24"/>
          <w:szCs w:val="24"/>
        </w:rPr>
        <w:t xml:space="preserve">ктронной подписи, выданного ему </w:t>
      </w:r>
      <w:r w:rsidRPr="00FB086C">
        <w:rPr>
          <w:rFonts w:ascii="Times New Roman" w:hAnsi="Times New Roman"/>
          <w:sz w:val="24"/>
          <w:szCs w:val="24"/>
        </w:rPr>
        <w:t>при личном приеме в соответствии с Правилами использования простой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электронной подписи при обращении за получением государственных и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муниципальных услуг, утвержденными постановлением Правительства Российской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Федерации от 25 января 2013 г. № 33 "Об использовании простой </w:t>
      </w:r>
      <w:r w:rsidR="00040FA1" w:rsidRPr="00FB086C">
        <w:rPr>
          <w:rFonts w:ascii="Times New Roman" w:hAnsi="Times New Roman"/>
          <w:sz w:val="24"/>
          <w:szCs w:val="24"/>
        </w:rPr>
        <w:t xml:space="preserve">электронной </w:t>
      </w:r>
      <w:r w:rsidRPr="00FB086C">
        <w:rPr>
          <w:rFonts w:ascii="Times New Roman" w:hAnsi="Times New Roman"/>
          <w:sz w:val="24"/>
          <w:szCs w:val="24"/>
        </w:rPr>
        <w:t>подписи при оказании государственных и муницип</w:t>
      </w:r>
      <w:r w:rsidR="00040FA1" w:rsidRPr="00FB086C">
        <w:rPr>
          <w:rFonts w:ascii="Times New Roman" w:hAnsi="Times New Roman"/>
          <w:sz w:val="24"/>
          <w:szCs w:val="24"/>
        </w:rPr>
        <w:t xml:space="preserve">альных услуг", в соответствии с </w:t>
      </w:r>
      <w:r w:rsidRPr="00FB086C">
        <w:rPr>
          <w:rFonts w:ascii="Times New Roman" w:hAnsi="Times New Roman"/>
          <w:sz w:val="24"/>
          <w:szCs w:val="24"/>
        </w:rPr>
        <w:t>Правилами определения видов электронной</w:t>
      </w:r>
      <w:r w:rsidR="00DF0C30" w:rsidRPr="00FB086C">
        <w:rPr>
          <w:rFonts w:ascii="Times New Roman" w:hAnsi="Times New Roman"/>
          <w:sz w:val="24"/>
          <w:szCs w:val="24"/>
        </w:rPr>
        <w:t xml:space="preserve"> подписи, использование которых </w:t>
      </w:r>
      <w:r w:rsidRPr="00FB086C">
        <w:rPr>
          <w:rFonts w:ascii="Times New Roman" w:hAnsi="Times New Roman"/>
          <w:sz w:val="24"/>
          <w:szCs w:val="24"/>
        </w:rPr>
        <w:t xml:space="preserve">допускается при обращении за получением </w:t>
      </w:r>
      <w:r w:rsidR="00DF0C30" w:rsidRPr="00FB086C">
        <w:rPr>
          <w:rFonts w:ascii="Times New Roman" w:hAnsi="Times New Roman"/>
          <w:sz w:val="24"/>
          <w:szCs w:val="24"/>
        </w:rPr>
        <w:t xml:space="preserve">государственных и муниципальных </w:t>
      </w:r>
      <w:r w:rsidRPr="00FB086C">
        <w:rPr>
          <w:rFonts w:ascii="Times New Roman" w:hAnsi="Times New Roman"/>
          <w:sz w:val="24"/>
          <w:szCs w:val="24"/>
        </w:rPr>
        <w:t>услуг, утвержденными постановлением Правит</w:t>
      </w:r>
      <w:r w:rsidR="00DF0C30" w:rsidRPr="00FB086C">
        <w:rPr>
          <w:rFonts w:ascii="Times New Roman" w:hAnsi="Times New Roman"/>
          <w:sz w:val="24"/>
          <w:szCs w:val="24"/>
        </w:rPr>
        <w:t xml:space="preserve">ельства Российской Федерации от </w:t>
      </w:r>
      <w:r w:rsidRPr="00FB086C">
        <w:rPr>
          <w:rFonts w:ascii="Times New Roman" w:hAnsi="Times New Roman"/>
          <w:sz w:val="24"/>
          <w:szCs w:val="24"/>
        </w:rPr>
        <w:t>25 июня 2012 г. № 634 "О видах электронной</w:t>
      </w:r>
      <w:r w:rsidR="00DF0C30" w:rsidRPr="00FB086C">
        <w:rPr>
          <w:rFonts w:ascii="Times New Roman" w:hAnsi="Times New Roman"/>
          <w:sz w:val="24"/>
          <w:szCs w:val="24"/>
        </w:rPr>
        <w:t xml:space="preserve"> подписи, использование которых </w:t>
      </w:r>
      <w:r w:rsidRPr="00FB086C">
        <w:rPr>
          <w:rFonts w:ascii="Times New Roman" w:hAnsi="Times New Roman"/>
          <w:sz w:val="24"/>
          <w:szCs w:val="24"/>
        </w:rPr>
        <w:t xml:space="preserve">допускается при обращении за получением </w:t>
      </w:r>
      <w:r w:rsidR="00DF0C30" w:rsidRPr="00FB086C">
        <w:rPr>
          <w:rFonts w:ascii="Times New Roman" w:hAnsi="Times New Roman"/>
          <w:sz w:val="24"/>
          <w:szCs w:val="24"/>
        </w:rPr>
        <w:t xml:space="preserve">государственных и муниципальных </w:t>
      </w:r>
      <w:r w:rsidRPr="00FB086C">
        <w:rPr>
          <w:rFonts w:ascii="Times New Roman" w:hAnsi="Times New Roman"/>
          <w:sz w:val="24"/>
          <w:szCs w:val="24"/>
        </w:rPr>
        <w:t>услуг" (далее – усиленная неквалифицированная электронная подпись).</w:t>
      </w:r>
    </w:p>
    <w:p w:rsidR="000B0EAB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 целях предоставления услуги заявителю или его представите</w:t>
      </w:r>
      <w:r w:rsidR="00DF0C30" w:rsidRPr="00FB086C">
        <w:rPr>
          <w:rFonts w:ascii="Times New Roman" w:hAnsi="Times New Roman"/>
          <w:sz w:val="24"/>
          <w:szCs w:val="24"/>
        </w:rPr>
        <w:t xml:space="preserve">лю </w:t>
      </w:r>
      <w:r w:rsidRPr="00FB086C">
        <w:rPr>
          <w:rFonts w:ascii="Times New Roman" w:hAnsi="Times New Roman"/>
          <w:sz w:val="24"/>
          <w:szCs w:val="24"/>
        </w:rPr>
        <w:t xml:space="preserve">обеспечивается в многофункциональных центрах доступ к Единому </w:t>
      </w:r>
      <w:r w:rsidR="000B0EAB" w:rsidRPr="00FB086C">
        <w:rPr>
          <w:rFonts w:ascii="Times New Roman" w:hAnsi="Times New Roman"/>
          <w:sz w:val="24"/>
          <w:szCs w:val="24"/>
        </w:rPr>
        <w:t xml:space="preserve">порталу, региональному порталу </w:t>
      </w:r>
      <w:r w:rsidRPr="00FB086C">
        <w:rPr>
          <w:rFonts w:ascii="Times New Roman" w:hAnsi="Times New Roman"/>
          <w:sz w:val="24"/>
          <w:szCs w:val="24"/>
        </w:rPr>
        <w:t>в соответствии</w:t>
      </w:r>
      <w:r w:rsidR="000B0EAB" w:rsidRPr="00FB086C">
        <w:rPr>
          <w:rFonts w:ascii="Times New Roman" w:hAnsi="Times New Roman"/>
          <w:sz w:val="24"/>
          <w:szCs w:val="24"/>
        </w:rPr>
        <w:t xml:space="preserve"> с постановлением Правительства </w:t>
      </w:r>
      <w:r w:rsidRPr="00FB086C">
        <w:rPr>
          <w:rFonts w:ascii="Times New Roman" w:hAnsi="Times New Roman"/>
          <w:sz w:val="24"/>
          <w:szCs w:val="24"/>
        </w:rPr>
        <w:t>Российской Федерац</w:t>
      </w:r>
      <w:r w:rsidR="000B0EAB" w:rsidRPr="00FB086C">
        <w:rPr>
          <w:rFonts w:ascii="Times New Roman" w:hAnsi="Times New Roman"/>
          <w:sz w:val="24"/>
          <w:szCs w:val="24"/>
        </w:rPr>
        <w:t xml:space="preserve">ии от 22 декабря 2012 г. № 1376 "Об утверждении Правил </w:t>
      </w:r>
      <w:r w:rsidRPr="00FB086C">
        <w:rPr>
          <w:rFonts w:ascii="Times New Roman" w:hAnsi="Times New Roman"/>
          <w:sz w:val="24"/>
          <w:szCs w:val="24"/>
        </w:rPr>
        <w:t>организации деятельности многофункци</w:t>
      </w:r>
      <w:r w:rsidR="000B0EAB" w:rsidRPr="00FB086C">
        <w:rPr>
          <w:rFonts w:ascii="Times New Roman" w:hAnsi="Times New Roman"/>
          <w:sz w:val="24"/>
          <w:szCs w:val="24"/>
        </w:rPr>
        <w:t xml:space="preserve">ональных центров предоставления </w:t>
      </w:r>
      <w:r w:rsidRPr="00FB086C">
        <w:rPr>
          <w:rFonts w:ascii="Times New Roman" w:hAnsi="Times New Roman"/>
          <w:sz w:val="24"/>
          <w:szCs w:val="24"/>
        </w:rPr>
        <w:t>государс</w:t>
      </w:r>
      <w:r w:rsidR="000B0EAB" w:rsidRPr="00FB086C">
        <w:rPr>
          <w:rFonts w:ascii="Times New Roman" w:hAnsi="Times New Roman"/>
          <w:sz w:val="24"/>
          <w:szCs w:val="24"/>
        </w:rPr>
        <w:t>твенных и муниципальных услуг".</w:t>
      </w:r>
    </w:p>
    <w:p w:rsidR="00DF0C30" w:rsidRPr="00FB086C" w:rsidRDefault="00F95F1E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 xml:space="preserve">б) на бумажном носителе </w:t>
      </w:r>
      <w:r w:rsidR="0016462A" w:rsidRPr="00FB086C">
        <w:rPr>
          <w:rFonts w:ascii="Times New Roman" w:hAnsi="Times New Roman"/>
          <w:sz w:val="24"/>
          <w:szCs w:val="24"/>
        </w:rPr>
        <w:t xml:space="preserve">посредством личного обращения в </w:t>
      </w:r>
      <w:r w:rsidR="00C779BC" w:rsidRPr="00FB086C">
        <w:rPr>
          <w:rFonts w:ascii="Times New Roman" w:hAnsi="Times New Roman"/>
          <w:sz w:val="24"/>
          <w:szCs w:val="24"/>
        </w:rPr>
        <w:t>Уполномоченный орган, в том числе че</w:t>
      </w:r>
      <w:r w:rsidR="0016462A" w:rsidRPr="00FB086C">
        <w:rPr>
          <w:rFonts w:ascii="Times New Roman" w:hAnsi="Times New Roman"/>
          <w:sz w:val="24"/>
          <w:szCs w:val="24"/>
        </w:rPr>
        <w:t xml:space="preserve">рез многофункциональный центр в </w:t>
      </w:r>
      <w:r w:rsidR="00C779BC" w:rsidRPr="00FB086C">
        <w:rPr>
          <w:rFonts w:ascii="Times New Roman" w:hAnsi="Times New Roman"/>
          <w:sz w:val="24"/>
          <w:szCs w:val="24"/>
        </w:rPr>
        <w:t>соответствии с соглашением о взаимодей</w:t>
      </w:r>
      <w:r w:rsidR="0016462A" w:rsidRPr="00FB086C">
        <w:rPr>
          <w:rFonts w:ascii="Times New Roman" w:hAnsi="Times New Roman"/>
          <w:sz w:val="24"/>
          <w:szCs w:val="24"/>
        </w:rPr>
        <w:t xml:space="preserve">ствии между многофункциональным </w:t>
      </w:r>
      <w:r w:rsidR="00C779BC" w:rsidRPr="00FB086C">
        <w:rPr>
          <w:rFonts w:ascii="Times New Roman" w:hAnsi="Times New Roman"/>
          <w:sz w:val="24"/>
          <w:szCs w:val="24"/>
        </w:rPr>
        <w:t>центром и уполномоченным органом государст</w:t>
      </w:r>
      <w:r w:rsidR="00040FA1" w:rsidRPr="00FB086C">
        <w:rPr>
          <w:rFonts w:ascii="Times New Roman" w:hAnsi="Times New Roman"/>
          <w:sz w:val="24"/>
          <w:szCs w:val="24"/>
        </w:rPr>
        <w:t xml:space="preserve">венной власти, органом местного </w:t>
      </w:r>
      <w:r w:rsidR="00C779BC" w:rsidRPr="00FB086C">
        <w:rPr>
          <w:rFonts w:ascii="Times New Roman" w:hAnsi="Times New Roman"/>
          <w:sz w:val="24"/>
          <w:szCs w:val="24"/>
        </w:rPr>
        <w:t>самоуправления, заключенным в соответствии</w:t>
      </w:r>
      <w:r w:rsidR="00DF0C30" w:rsidRPr="00FB086C">
        <w:rPr>
          <w:rFonts w:ascii="Times New Roman" w:hAnsi="Times New Roman"/>
          <w:sz w:val="24"/>
          <w:szCs w:val="24"/>
        </w:rPr>
        <w:t xml:space="preserve"> с постановлением Правительства </w:t>
      </w:r>
      <w:r w:rsidR="00C779BC" w:rsidRPr="00FB086C">
        <w:rPr>
          <w:rFonts w:ascii="Times New Roman" w:hAnsi="Times New Roman"/>
          <w:sz w:val="24"/>
          <w:szCs w:val="24"/>
        </w:rPr>
        <w:t>Российской Федерации от 27 сентября 2011 г</w:t>
      </w:r>
      <w:r w:rsidR="00DF0C30" w:rsidRPr="00FB086C">
        <w:rPr>
          <w:rFonts w:ascii="Times New Roman" w:hAnsi="Times New Roman"/>
          <w:sz w:val="24"/>
          <w:szCs w:val="24"/>
        </w:rPr>
        <w:t xml:space="preserve">. № 797 "О взаимодействии между </w:t>
      </w:r>
      <w:r w:rsidR="00C779BC" w:rsidRPr="00FB086C">
        <w:rPr>
          <w:rFonts w:ascii="Times New Roman" w:hAnsi="Times New Roman"/>
          <w:sz w:val="24"/>
          <w:szCs w:val="24"/>
        </w:rPr>
        <w:t>многофункциональными центрами предоставления государственных и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муниципальных услуг и федеральными органами исполнительной власти,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органами государственных внебюджетных фондов, органами государственной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власти субъектов Российской Федерации, орг</w:t>
      </w:r>
      <w:r w:rsidR="00040FA1" w:rsidRPr="00FB086C">
        <w:rPr>
          <w:rFonts w:ascii="Times New Roman" w:hAnsi="Times New Roman"/>
          <w:sz w:val="24"/>
          <w:szCs w:val="24"/>
        </w:rPr>
        <w:t xml:space="preserve">анами местного самоуправления", </w:t>
      </w:r>
      <w:r w:rsidR="00C779BC" w:rsidRPr="00FB086C">
        <w:rPr>
          <w:rFonts w:ascii="Times New Roman" w:hAnsi="Times New Roman"/>
          <w:sz w:val="24"/>
          <w:szCs w:val="24"/>
        </w:rPr>
        <w:t>либо посредством почтового отправл</w:t>
      </w:r>
      <w:r w:rsidR="00DF0C30" w:rsidRPr="00FB086C">
        <w:rPr>
          <w:rFonts w:ascii="Times New Roman" w:hAnsi="Times New Roman"/>
          <w:sz w:val="24"/>
          <w:szCs w:val="24"/>
        </w:rPr>
        <w:t>ения с уведомлением о вручении.</w:t>
      </w:r>
    </w:p>
    <w:p w:rsidR="00040FA1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Иные требования, в том числе учитыва</w:t>
      </w:r>
      <w:r w:rsidR="00DF0C30" w:rsidRPr="00FB086C">
        <w:rPr>
          <w:rFonts w:ascii="Times New Roman" w:hAnsi="Times New Roman"/>
          <w:sz w:val="24"/>
          <w:szCs w:val="24"/>
        </w:rPr>
        <w:t xml:space="preserve">ющие особенности предоставления </w:t>
      </w:r>
      <w:r w:rsidR="00F95F1E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в многофункциональных центрах,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особенности предоставления государственной (муниципальной) услуги по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экстерриториальному принци</w:t>
      </w:r>
      <w:r w:rsidR="00040FA1" w:rsidRPr="00FB086C">
        <w:rPr>
          <w:rFonts w:ascii="Times New Roman" w:hAnsi="Times New Roman"/>
          <w:sz w:val="24"/>
          <w:szCs w:val="24"/>
        </w:rPr>
        <w:t xml:space="preserve">пу и особенности предоставления </w:t>
      </w:r>
      <w:r w:rsidR="00F95F1E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в электронной форме</w:t>
      </w:r>
      <w:r w:rsidR="00F95F1E" w:rsidRPr="00FB086C">
        <w:rPr>
          <w:rFonts w:ascii="Times New Roman" w:hAnsi="Times New Roman"/>
          <w:sz w:val="24"/>
          <w:szCs w:val="24"/>
        </w:rPr>
        <w:t>.</w:t>
      </w:r>
    </w:p>
    <w:p w:rsidR="00040FA1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2.5. Документы, прилагаемые заявителем к уведомлению о планируемом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строительстве, уведомлению об изменении параметров, представляемые в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электронной форме, направляются в следующих форматах:</w:t>
      </w:r>
    </w:p>
    <w:p w:rsidR="00DF0C30" w:rsidRPr="00FB086C" w:rsidRDefault="00C779BC" w:rsidP="00DF0C30">
      <w:pPr>
        <w:widowControl w:val="0"/>
        <w:autoSpaceDE w:val="0"/>
        <w:autoSpaceDN w:val="0"/>
        <w:adjustRightInd w:val="0"/>
        <w:ind w:left="709" w:firstLine="0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а) xml - для документов, в отношении которых утверждены формы и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требования по формированию электронных док</w:t>
      </w:r>
      <w:r w:rsidR="00DF0C30" w:rsidRPr="00FB086C">
        <w:rPr>
          <w:rFonts w:ascii="Times New Roman" w:hAnsi="Times New Roman"/>
          <w:sz w:val="24"/>
          <w:szCs w:val="24"/>
        </w:rPr>
        <w:t>ументов в виде файлов в формате xml;</w:t>
      </w:r>
    </w:p>
    <w:p w:rsidR="00DF0C30" w:rsidRPr="00FB086C" w:rsidRDefault="00C779BC" w:rsidP="00DF0C30">
      <w:pPr>
        <w:widowControl w:val="0"/>
        <w:autoSpaceDE w:val="0"/>
        <w:autoSpaceDN w:val="0"/>
        <w:adjustRightInd w:val="0"/>
        <w:ind w:left="709" w:firstLine="0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б) doc, docx, odt </w:t>
      </w:r>
      <w:r w:rsidR="00040FA1" w:rsidRPr="00FB086C">
        <w:rPr>
          <w:rFonts w:ascii="Times New Roman" w:hAnsi="Times New Roman"/>
          <w:sz w:val="24"/>
          <w:szCs w:val="24"/>
        </w:rPr>
        <w:t>–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040FA1" w:rsidRPr="00FB086C">
        <w:rPr>
          <w:rFonts w:ascii="Times New Roman" w:hAnsi="Times New Roman"/>
          <w:sz w:val="24"/>
          <w:szCs w:val="24"/>
        </w:rPr>
        <w:t>д</w:t>
      </w:r>
      <w:r w:rsidRPr="00FB086C">
        <w:rPr>
          <w:rFonts w:ascii="Times New Roman" w:hAnsi="Times New Roman"/>
          <w:sz w:val="24"/>
          <w:szCs w:val="24"/>
        </w:rPr>
        <w:t>ля документов с текстовым содержанием,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="00DF0C30" w:rsidRPr="00FB086C">
        <w:rPr>
          <w:rFonts w:ascii="Times New Roman" w:hAnsi="Times New Roman"/>
          <w:sz w:val="24"/>
          <w:szCs w:val="24"/>
        </w:rPr>
        <w:t>не включающим формулы;</w:t>
      </w:r>
    </w:p>
    <w:p w:rsidR="00040FA1" w:rsidRPr="00FB086C" w:rsidRDefault="00C779BC" w:rsidP="00DF0C30">
      <w:pPr>
        <w:widowControl w:val="0"/>
        <w:autoSpaceDE w:val="0"/>
        <w:autoSpaceDN w:val="0"/>
        <w:adjustRightInd w:val="0"/>
        <w:ind w:left="709" w:firstLine="0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в) pdf, jpg, jpeg, png, bmp, tiff - для документов с текстовым содержанием, в</w:t>
      </w:r>
      <w:r w:rsidR="00926759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том числе включающих формулы и (или) г</w:t>
      </w:r>
      <w:r w:rsidR="00926759" w:rsidRPr="00FB086C">
        <w:rPr>
          <w:rFonts w:ascii="Times New Roman" w:hAnsi="Times New Roman"/>
          <w:sz w:val="24"/>
          <w:szCs w:val="24"/>
        </w:rPr>
        <w:t xml:space="preserve">рафические изображения, а также </w:t>
      </w:r>
      <w:r w:rsidRPr="00FB086C">
        <w:rPr>
          <w:rFonts w:ascii="Times New Roman" w:hAnsi="Times New Roman"/>
          <w:sz w:val="24"/>
          <w:szCs w:val="24"/>
        </w:rPr>
        <w:t>документов с графическим содержанием;</w:t>
      </w:r>
    </w:p>
    <w:p w:rsidR="00040FA1" w:rsidRPr="00FB086C" w:rsidRDefault="00C779BC" w:rsidP="00DF0C30">
      <w:pPr>
        <w:widowControl w:val="0"/>
        <w:autoSpaceDE w:val="0"/>
        <w:autoSpaceDN w:val="0"/>
        <w:adjustRightInd w:val="0"/>
        <w:ind w:left="709" w:firstLine="0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г) zip, rar – для сжатых документов в один файл;</w:t>
      </w:r>
    </w:p>
    <w:p w:rsidR="00040FA1" w:rsidRPr="00FB086C" w:rsidRDefault="00C779BC" w:rsidP="00DF0C30">
      <w:pPr>
        <w:widowControl w:val="0"/>
        <w:autoSpaceDE w:val="0"/>
        <w:autoSpaceDN w:val="0"/>
        <w:adjustRightInd w:val="0"/>
        <w:ind w:left="709" w:firstLine="0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д) sig – для открепленной усиленной квалифицированной электронной</w:t>
      </w:r>
      <w:r w:rsidR="00040FA1" w:rsidRPr="00FB086C">
        <w:rPr>
          <w:rFonts w:ascii="Times New Roman" w:hAnsi="Times New Roman"/>
          <w:sz w:val="24"/>
          <w:szCs w:val="24"/>
        </w:rPr>
        <w:t xml:space="preserve"> подписи.</w:t>
      </w:r>
    </w:p>
    <w:p w:rsidR="00040FA1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2.6. В случае если оригиналы документов, прилагаемых к уведомлению о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планируемом </w:t>
      </w:r>
      <w:r w:rsidRPr="00FB086C">
        <w:rPr>
          <w:rFonts w:ascii="Times New Roman" w:hAnsi="Times New Roman"/>
          <w:sz w:val="24"/>
          <w:szCs w:val="24"/>
        </w:rPr>
        <w:lastRenderedPageBreak/>
        <w:t>строительстве, уведомлению об изменении параметров, выданы и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подписаны уполномоченным органом на бумажном носителе, допускается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формирование таких документов, представляемых в электронной форме, путем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сканирования непосредственно с оригинала документа (использование копий не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допускается), которое осуществляется с сохранением ориентации оригинала</w:t>
      </w:r>
      <w:r w:rsidR="00DF0C3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документа в разрешении 300</w:t>
      </w:r>
      <w:r w:rsidR="00DF0C30" w:rsidRPr="00FB086C">
        <w:rPr>
          <w:rFonts w:ascii="Times New Roman" w:hAnsi="Times New Roman"/>
          <w:sz w:val="24"/>
          <w:szCs w:val="24"/>
        </w:rPr>
        <w:t xml:space="preserve"> - 500 dpi (масштаб 1:1) и всех аутентичных признаков </w:t>
      </w:r>
      <w:r w:rsidRPr="00FB086C">
        <w:rPr>
          <w:rFonts w:ascii="Times New Roman" w:hAnsi="Times New Roman"/>
          <w:sz w:val="24"/>
          <w:szCs w:val="24"/>
        </w:rPr>
        <w:t>подлинности (графической подписи лица, печ</w:t>
      </w:r>
      <w:r w:rsidR="00DF0C30" w:rsidRPr="00FB086C">
        <w:rPr>
          <w:rFonts w:ascii="Times New Roman" w:hAnsi="Times New Roman"/>
          <w:sz w:val="24"/>
          <w:szCs w:val="24"/>
        </w:rPr>
        <w:t xml:space="preserve">ати, углового штампа бланка), с </w:t>
      </w:r>
      <w:r w:rsidRPr="00FB086C">
        <w:rPr>
          <w:rFonts w:ascii="Times New Roman" w:hAnsi="Times New Roman"/>
          <w:sz w:val="24"/>
          <w:szCs w:val="24"/>
        </w:rPr>
        <w:t>использованием следующих режимов:</w:t>
      </w:r>
    </w:p>
    <w:p w:rsidR="00040FA1" w:rsidRPr="00FB086C" w:rsidRDefault="00C779BC" w:rsidP="00DF0C30">
      <w:pPr>
        <w:pStyle w:val="a6"/>
        <w:widowControl w:val="0"/>
        <w:numPr>
          <w:ilvl w:val="0"/>
          <w:numId w:val="17"/>
        </w:numPr>
        <w:autoSpaceDE w:val="0"/>
        <w:autoSpaceDN w:val="0"/>
        <w:adjustRightInd w:val="0"/>
        <w:ind w:left="709" w:firstLine="0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"черно-белый" (при отсутствии в документе графических изображений и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(или) цветного текста);</w:t>
      </w:r>
    </w:p>
    <w:p w:rsidR="00040FA1" w:rsidRPr="00FB086C" w:rsidRDefault="00C779BC" w:rsidP="00DF0C30">
      <w:pPr>
        <w:pStyle w:val="a6"/>
        <w:widowControl w:val="0"/>
        <w:numPr>
          <w:ilvl w:val="0"/>
          <w:numId w:val="17"/>
        </w:numPr>
        <w:autoSpaceDE w:val="0"/>
        <w:autoSpaceDN w:val="0"/>
        <w:adjustRightInd w:val="0"/>
        <w:ind w:left="709" w:firstLine="0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"оттенки серого" (при наличии в документе графических изображений,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отличных от цветного графического изображения);</w:t>
      </w:r>
    </w:p>
    <w:p w:rsidR="00040FA1" w:rsidRPr="00FB086C" w:rsidRDefault="00C779BC" w:rsidP="00DF0C30">
      <w:pPr>
        <w:pStyle w:val="a6"/>
        <w:widowControl w:val="0"/>
        <w:numPr>
          <w:ilvl w:val="0"/>
          <w:numId w:val="17"/>
        </w:numPr>
        <w:autoSpaceDE w:val="0"/>
        <w:autoSpaceDN w:val="0"/>
        <w:adjustRightInd w:val="0"/>
        <w:ind w:left="709" w:firstLine="0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"цветной" или "режим полной цветопередачи" (при наличии в документе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цветных графических изображений либо цветного текста).</w:t>
      </w:r>
    </w:p>
    <w:p w:rsidR="00040FA1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Количество файлов должно соответствоват</w:t>
      </w:r>
      <w:r w:rsidR="00DF0C30" w:rsidRPr="00FB086C">
        <w:rPr>
          <w:rFonts w:ascii="Times New Roman" w:hAnsi="Times New Roman"/>
          <w:sz w:val="24"/>
          <w:szCs w:val="24"/>
        </w:rPr>
        <w:t xml:space="preserve">ь количеству документов, каждый </w:t>
      </w:r>
      <w:r w:rsidRPr="00FB086C">
        <w:rPr>
          <w:rFonts w:ascii="Times New Roman" w:hAnsi="Times New Roman"/>
          <w:sz w:val="24"/>
          <w:szCs w:val="24"/>
        </w:rPr>
        <w:t>из которых содержит текстовую и (или) графическую информацию.</w:t>
      </w:r>
    </w:p>
    <w:p w:rsidR="00040FA1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2.7. Документы, прилагаемые заявителем к уведомлению о планируемом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строительстве, уведомлению об изменении параметров, представляемые в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электронной форме, должны обеспечивать возможность идентифицировать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документ и количество листов в документе.</w:t>
      </w:r>
    </w:p>
    <w:p w:rsidR="00140F4A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2.8. Исчерпывающий перечень документов, необходимых для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предоставления услуги, подлежащих представлению заявителем самостоятельно: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</w:p>
    <w:p w:rsidR="00040FA1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а) уведомление о планируемом строител</w:t>
      </w:r>
      <w:r w:rsidR="001302A5" w:rsidRPr="00FB086C">
        <w:rPr>
          <w:rFonts w:ascii="Times New Roman" w:hAnsi="Times New Roman"/>
          <w:sz w:val="24"/>
          <w:szCs w:val="24"/>
        </w:rPr>
        <w:t xml:space="preserve">ьстве, уведомление об изменении </w:t>
      </w:r>
      <w:r w:rsidRPr="00FB086C">
        <w:rPr>
          <w:rFonts w:ascii="Times New Roman" w:hAnsi="Times New Roman"/>
          <w:sz w:val="24"/>
          <w:szCs w:val="24"/>
        </w:rPr>
        <w:t>параметров. В случае их представления в электронной форме посредством Единого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портала, регионального портала в соответствии с подпунктом "а" пункта 4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настоящего Административного регламента указанные уведомления заполняются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путем внесения соответствующих сведений в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интерактивную форму на Едином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портале, региональном портале c представл</w:t>
      </w:r>
      <w:r w:rsidR="00140F4A" w:rsidRPr="00FB086C">
        <w:rPr>
          <w:rFonts w:ascii="Times New Roman" w:hAnsi="Times New Roman"/>
          <w:sz w:val="24"/>
          <w:szCs w:val="24"/>
        </w:rPr>
        <w:t xml:space="preserve">ением схематичного изображения, </w:t>
      </w:r>
      <w:r w:rsidRPr="00FB086C">
        <w:rPr>
          <w:rFonts w:ascii="Times New Roman" w:hAnsi="Times New Roman"/>
          <w:sz w:val="24"/>
          <w:szCs w:val="24"/>
        </w:rPr>
        <w:t>планируемого к строительству или рек</w:t>
      </w:r>
      <w:r w:rsidR="00DF0C30" w:rsidRPr="00FB086C">
        <w:rPr>
          <w:rFonts w:ascii="Times New Roman" w:hAnsi="Times New Roman"/>
          <w:sz w:val="24"/>
          <w:szCs w:val="24"/>
        </w:rPr>
        <w:t xml:space="preserve">онструкции объекта капитального </w:t>
      </w:r>
      <w:r w:rsidRPr="00FB086C">
        <w:rPr>
          <w:rFonts w:ascii="Times New Roman" w:hAnsi="Times New Roman"/>
          <w:sz w:val="24"/>
          <w:szCs w:val="24"/>
        </w:rPr>
        <w:t>строительства на земельном участке;</w:t>
      </w:r>
    </w:p>
    <w:p w:rsidR="00040FA1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б) документ, удостоверяющий личность заявителя или представителя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заявителя, в случае представления заявления </w:t>
      </w:r>
      <w:r w:rsidR="00DF0C30" w:rsidRPr="00FB086C">
        <w:rPr>
          <w:rFonts w:ascii="Times New Roman" w:hAnsi="Times New Roman"/>
          <w:sz w:val="24"/>
          <w:szCs w:val="24"/>
        </w:rPr>
        <w:t xml:space="preserve">и прилагаемых к нему документов </w:t>
      </w:r>
      <w:r w:rsidRPr="00FB086C">
        <w:rPr>
          <w:rFonts w:ascii="Times New Roman" w:hAnsi="Times New Roman"/>
          <w:sz w:val="24"/>
          <w:szCs w:val="24"/>
        </w:rPr>
        <w:t>посредством личного обращения в уполномоченны</w:t>
      </w:r>
      <w:r w:rsidR="00DF0C30" w:rsidRPr="00FB086C">
        <w:rPr>
          <w:rFonts w:ascii="Times New Roman" w:hAnsi="Times New Roman"/>
          <w:sz w:val="24"/>
          <w:szCs w:val="24"/>
        </w:rPr>
        <w:t xml:space="preserve">й орган государственной власти, </w:t>
      </w:r>
      <w:r w:rsidRPr="00FB086C">
        <w:rPr>
          <w:rFonts w:ascii="Times New Roman" w:hAnsi="Times New Roman"/>
          <w:sz w:val="24"/>
          <w:szCs w:val="24"/>
        </w:rPr>
        <w:t>орган местного самоуправления, в том числе ч</w:t>
      </w:r>
      <w:r w:rsidR="00DF0C30" w:rsidRPr="00FB086C">
        <w:rPr>
          <w:rFonts w:ascii="Times New Roman" w:hAnsi="Times New Roman"/>
          <w:sz w:val="24"/>
          <w:szCs w:val="24"/>
        </w:rPr>
        <w:t xml:space="preserve">ерез многофункциональный центр, </w:t>
      </w:r>
      <w:r w:rsidRPr="00FB086C">
        <w:rPr>
          <w:rFonts w:ascii="Times New Roman" w:hAnsi="Times New Roman"/>
          <w:sz w:val="24"/>
          <w:szCs w:val="24"/>
        </w:rPr>
        <w:t>организацию. В случае направления заявления посредством Единого портала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сведения из документа, удостоверяющего личность заявителя, представителя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формируются при подтверждении учетной записи в ЕСИА из состава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соответствующих данных указанной учетно</w:t>
      </w:r>
      <w:r w:rsidR="00040FA1" w:rsidRPr="00FB086C">
        <w:rPr>
          <w:rFonts w:ascii="Times New Roman" w:hAnsi="Times New Roman"/>
          <w:sz w:val="24"/>
          <w:szCs w:val="24"/>
        </w:rPr>
        <w:t xml:space="preserve">й записи и могут быть проверены </w:t>
      </w:r>
      <w:r w:rsidRPr="00FB086C">
        <w:rPr>
          <w:rFonts w:ascii="Times New Roman" w:hAnsi="Times New Roman"/>
          <w:sz w:val="24"/>
          <w:szCs w:val="24"/>
        </w:rPr>
        <w:t>путем направления запроса с использов</w:t>
      </w:r>
      <w:r w:rsidR="00DF0C30" w:rsidRPr="00FB086C">
        <w:rPr>
          <w:rFonts w:ascii="Times New Roman" w:hAnsi="Times New Roman"/>
          <w:sz w:val="24"/>
          <w:szCs w:val="24"/>
        </w:rPr>
        <w:t xml:space="preserve">анием системы межведомственного </w:t>
      </w:r>
      <w:r w:rsidRPr="00FB086C">
        <w:rPr>
          <w:rFonts w:ascii="Times New Roman" w:hAnsi="Times New Roman"/>
          <w:sz w:val="24"/>
          <w:szCs w:val="24"/>
        </w:rPr>
        <w:t>электронного взаимодействия;</w:t>
      </w:r>
    </w:p>
    <w:p w:rsidR="00040FA1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в) документ, подтверждающий полномочия представителя заявителя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действовать от имени заявителя (в случае обращения за получением услуги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представителя заявителя). В случае представления документов в электронной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форме посредством Единого</w:t>
      </w:r>
      <w:r w:rsidR="00040FA1" w:rsidRPr="00FB086C">
        <w:rPr>
          <w:rFonts w:ascii="Times New Roman" w:hAnsi="Times New Roman"/>
          <w:sz w:val="24"/>
          <w:szCs w:val="24"/>
        </w:rPr>
        <w:t xml:space="preserve"> портала, регионального портала в соответствии </w:t>
      </w:r>
      <w:r w:rsidRPr="00FB086C">
        <w:rPr>
          <w:rFonts w:ascii="Times New Roman" w:hAnsi="Times New Roman"/>
          <w:sz w:val="24"/>
          <w:szCs w:val="24"/>
        </w:rPr>
        <w:t>с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под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пунктом "а" пункта 2.4 настоящего Админис</w:t>
      </w:r>
      <w:r w:rsidR="00040FA1" w:rsidRPr="00FB086C">
        <w:rPr>
          <w:rFonts w:ascii="Times New Roman" w:hAnsi="Times New Roman"/>
          <w:sz w:val="24"/>
          <w:szCs w:val="24"/>
        </w:rPr>
        <w:t xml:space="preserve">тративного регламента указанный </w:t>
      </w:r>
      <w:r w:rsidRPr="00FB086C">
        <w:rPr>
          <w:rFonts w:ascii="Times New Roman" w:hAnsi="Times New Roman"/>
          <w:sz w:val="24"/>
          <w:szCs w:val="24"/>
        </w:rPr>
        <w:t>документ, выданный заявителем</w:t>
      </w:r>
      <w:r w:rsidR="00DF0C30" w:rsidRPr="00FB086C">
        <w:rPr>
          <w:rFonts w:ascii="Times New Roman" w:hAnsi="Times New Roman"/>
          <w:sz w:val="24"/>
          <w:szCs w:val="24"/>
        </w:rPr>
        <w:t xml:space="preserve">, являющимся юридическим лицом, </w:t>
      </w:r>
      <w:r w:rsidRPr="00FB086C">
        <w:rPr>
          <w:rFonts w:ascii="Times New Roman" w:hAnsi="Times New Roman"/>
          <w:sz w:val="24"/>
          <w:szCs w:val="24"/>
        </w:rPr>
        <w:t>удостоверяется усиленной квалифицированной электронной подписью или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усиленной неквалифицированной электронной подписью правомочного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должно</w:t>
      </w:r>
      <w:r w:rsidR="00040FA1" w:rsidRPr="00FB086C">
        <w:rPr>
          <w:rFonts w:ascii="Times New Roman" w:hAnsi="Times New Roman"/>
          <w:sz w:val="24"/>
          <w:szCs w:val="24"/>
        </w:rPr>
        <w:t xml:space="preserve">стного лица такого юридического лица, а документ выданный </w:t>
      </w:r>
      <w:r w:rsidRPr="00FB086C">
        <w:rPr>
          <w:rFonts w:ascii="Times New Roman" w:hAnsi="Times New Roman"/>
          <w:sz w:val="24"/>
          <w:szCs w:val="24"/>
        </w:rPr>
        <w:t>заявителем,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являющимся физическим лицом</w:t>
      </w:r>
      <w:r w:rsidR="00040FA1" w:rsidRPr="00FB086C">
        <w:rPr>
          <w:rFonts w:ascii="Times New Roman" w:hAnsi="Times New Roman"/>
          <w:sz w:val="24"/>
          <w:szCs w:val="24"/>
        </w:rPr>
        <w:t xml:space="preserve">, - усиленной квалифицированной электронной </w:t>
      </w:r>
      <w:r w:rsidRPr="00FB086C">
        <w:rPr>
          <w:rFonts w:ascii="Times New Roman" w:hAnsi="Times New Roman"/>
          <w:sz w:val="24"/>
          <w:szCs w:val="24"/>
        </w:rPr>
        <w:t>подписью нотариуса;</w:t>
      </w:r>
    </w:p>
    <w:p w:rsidR="00040FA1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г) правоустанавливающие документы на земельный участок в случае, если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права на него не зарегистрированы в Едином государственном реестре</w:t>
      </w:r>
      <w:r w:rsidR="00040FA1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недвижимости;</w:t>
      </w:r>
    </w:p>
    <w:p w:rsidR="00565F73" w:rsidRPr="00FB086C" w:rsidRDefault="00F95F1E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д) </w:t>
      </w:r>
      <w:r w:rsidR="00C779BC" w:rsidRPr="00FB086C">
        <w:rPr>
          <w:rFonts w:ascii="Times New Roman" w:hAnsi="Times New Roman"/>
          <w:sz w:val="24"/>
          <w:szCs w:val="24"/>
        </w:rPr>
        <w:t>заверенный перевод на русский язык документов о государственной</w:t>
      </w:r>
      <w:r w:rsidR="00926759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регистрации юридического лица в соответствии с законодательс</w:t>
      </w:r>
      <w:r w:rsidR="00926759" w:rsidRPr="00FB086C">
        <w:rPr>
          <w:rFonts w:ascii="Times New Roman" w:hAnsi="Times New Roman"/>
          <w:sz w:val="24"/>
          <w:szCs w:val="24"/>
        </w:rPr>
        <w:t xml:space="preserve">твом иностранного </w:t>
      </w:r>
      <w:r w:rsidR="00C779BC" w:rsidRPr="00FB086C">
        <w:rPr>
          <w:rFonts w:ascii="Times New Roman" w:hAnsi="Times New Roman"/>
          <w:sz w:val="24"/>
          <w:szCs w:val="24"/>
        </w:rPr>
        <w:t>государства в случае, если застройщиком является иностранное юридическое лицо;</w:t>
      </w:r>
    </w:p>
    <w:p w:rsidR="00952BD9" w:rsidRPr="00FB086C" w:rsidRDefault="00952BD9" w:rsidP="008C5B95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FB086C">
        <w:rPr>
          <w:rFonts w:ascii="Times New Roman" w:hAnsi="Times New Roman"/>
          <w:sz w:val="24"/>
          <w:szCs w:val="24"/>
          <w:lang w:eastAsia="en-US"/>
        </w:rPr>
        <w:t>е) технический план объекта индивидуального жилищного строительства или садового дома;</w:t>
      </w:r>
    </w:p>
    <w:p w:rsidR="00565F73" w:rsidRPr="00FB086C" w:rsidRDefault="00952BD9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ж</w:t>
      </w:r>
      <w:r w:rsidR="00C779BC" w:rsidRPr="00FB086C">
        <w:rPr>
          <w:rFonts w:ascii="Times New Roman" w:hAnsi="Times New Roman"/>
          <w:sz w:val="24"/>
          <w:szCs w:val="24"/>
        </w:rPr>
        <w:t>) описание внешнего облика объекта индивидуального жилищного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строительства или садового дома в случае, если строительство или реконструкция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объекта индивидуального жилищного строительства или садового дома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планируется в границах территории истор</w:t>
      </w:r>
      <w:r w:rsidR="00E30CD8" w:rsidRPr="00FB086C">
        <w:rPr>
          <w:rFonts w:ascii="Times New Roman" w:hAnsi="Times New Roman"/>
          <w:sz w:val="24"/>
          <w:szCs w:val="24"/>
        </w:rPr>
        <w:t xml:space="preserve">ического </w:t>
      </w:r>
      <w:r w:rsidR="00E30CD8" w:rsidRPr="00FB086C">
        <w:rPr>
          <w:rFonts w:ascii="Times New Roman" w:hAnsi="Times New Roman"/>
          <w:sz w:val="24"/>
          <w:szCs w:val="24"/>
        </w:rPr>
        <w:lastRenderedPageBreak/>
        <w:t xml:space="preserve">поселения федерального или </w:t>
      </w:r>
      <w:r w:rsidR="00C779BC" w:rsidRPr="00FB086C">
        <w:rPr>
          <w:rFonts w:ascii="Times New Roman" w:hAnsi="Times New Roman"/>
          <w:sz w:val="24"/>
          <w:szCs w:val="24"/>
        </w:rPr>
        <w:t>регионального значения, за исключением случая, пред</w:t>
      </w:r>
      <w:r w:rsidR="00DF0C30" w:rsidRPr="00FB086C">
        <w:rPr>
          <w:rFonts w:ascii="Times New Roman" w:hAnsi="Times New Roman"/>
          <w:sz w:val="24"/>
          <w:szCs w:val="24"/>
        </w:rPr>
        <w:t xml:space="preserve">усмотренного частью 5 </w:t>
      </w:r>
      <w:r w:rsidR="00E30CD8" w:rsidRPr="00FB086C">
        <w:rPr>
          <w:rFonts w:ascii="Times New Roman" w:hAnsi="Times New Roman"/>
          <w:sz w:val="24"/>
          <w:szCs w:val="24"/>
        </w:rPr>
        <w:t>статьи 51.1</w:t>
      </w:r>
      <w:r w:rsidR="00C779BC" w:rsidRPr="00FB086C">
        <w:rPr>
          <w:rFonts w:ascii="Times New Roman" w:hAnsi="Times New Roman"/>
          <w:sz w:val="24"/>
          <w:szCs w:val="24"/>
        </w:rPr>
        <w:t xml:space="preserve"> Градостроительного кодекса Российской Федерации.</w:t>
      </w:r>
    </w:p>
    <w:p w:rsidR="00F95F1E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Описание внешнего облика об</w:t>
      </w:r>
      <w:r w:rsidR="00DF0C30" w:rsidRPr="00FB086C">
        <w:rPr>
          <w:rFonts w:ascii="Times New Roman" w:hAnsi="Times New Roman"/>
          <w:sz w:val="24"/>
          <w:szCs w:val="24"/>
        </w:rPr>
        <w:t xml:space="preserve">ъекта индивидуального жилищного </w:t>
      </w:r>
      <w:r w:rsidRPr="00FB086C">
        <w:rPr>
          <w:rFonts w:ascii="Times New Roman" w:hAnsi="Times New Roman"/>
          <w:sz w:val="24"/>
          <w:szCs w:val="24"/>
        </w:rPr>
        <w:t>строительства или садового дома включает в се</w:t>
      </w:r>
      <w:r w:rsidR="00DF0C30" w:rsidRPr="00FB086C">
        <w:rPr>
          <w:rFonts w:ascii="Times New Roman" w:hAnsi="Times New Roman"/>
          <w:sz w:val="24"/>
          <w:szCs w:val="24"/>
        </w:rPr>
        <w:t xml:space="preserve">бя описание в текстовой форме и </w:t>
      </w:r>
      <w:r w:rsidRPr="00FB086C">
        <w:rPr>
          <w:rFonts w:ascii="Times New Roman" w:hAnsi="Times New Roman"/>
          <w:sz w:val="24"/>
          <w:szCs w:val="24"/>
        </w:rPr>
        <w:t>графическое описание. Описание внешнего облика объекта индивидуального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жилищного строительства или садового дома в текстовой форме включает в себя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указание на параметры объекта индивидуального жилищного строительства или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садового дома, цвето</w:t>
      </w:r>
      <w:r w:rsidR="00565F73" w:rsidRPr="00FB086C">
        <w:rPr>
          <w:rFonts w:ascii="Times New Roman" w:hAnsi="Times New Roman"/>
          <w:sz w:val="24"/>
          <w:szCs w:val="24"/>
        </w:rPr>
        <w:t xml:space="preserve">вое решение их внешнего облика, планируемые к </w:t>
      </w:r>
      <w:r w:rsidRPr="00FB086C">
        <w:rPr>
          <w:rFonts w:ascii="Times New Roman" w:hAnsi="Times New Roman"/>
          <w:sz w:val="24"/>
          <w:szCs w:val="24"/>
        </w:rPr>
        <w:t>использованию строительные материалы, определяющие внешний облик объекта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индивидуального жилищного строительства или </w:t>
      </w:r>
      <w:r w:rsidR="00DF0C30" w:rsidRPr="00FB086C">
        <w:rPr>
          <w:rFonts w:ascii="Times New Roman" w:hAnsi="Times New Roman"/>
          <w:sz w:val="24"/>
          <w:szCs w:val="24"/>
        </w:rPr>
        <w:t xml:space="preserve">садового дома, а также описание </w:t>
      </w:r>
      <w:r w:rsidRPr="00FB086C">
        <w:rPr>
          <w:rFonts w:ascii="Times New Roman" w:hAnsi="Times New Roman"/>
          <w:sz w:val="24"/>
          <w:szCs w:val="24"/>
        </w:rPr>
        <w:t>иных характеристик объекта индивидуального жилищного строительства или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садового дома, требования к которым установлены градостроительным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регламентом в качестве требований к архитектурным решениям объекта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капитального строительства. Графичес</w:t>
      </w:r>
      <w:r w:rsidR="00565F73" w:rsidRPr="00FB086C">
        <w:rPr>
          <w:rFonts w:ascii="Times New Roman" w:hAnsi="Times New Roman"/>
          <w:sz w:val="24"/>
          <w:szCs w:val="24"/>
        </w:rPr>
        <w:t xml:space="preserve">кое описание представляет собой </w:t>
      </w:r>
      <w:r w:rsidRPr="00FB086C">
        <w:rPr>
          <w:rFonts w:ascii="Times New Roman" w:hAnsi="Times New Roman"/>
          <w:sz w:val="24"/>
          <w:szCs w:val="24"/>
        </w:rPr>
        <w:t>изображение внешнего облика об</w:t>
      </w:r>
      <w:r w:rsidR="00DF0C30" w:rsidRPr="00FB086C">
        <w:rPr>
          <w:rFonts w:ascii="Times New Roman" w:hAnsi="Times New Roman"/>
          <w:sz w:val="24"/>
          <w:szCs w:val="24"/>
        </w:rPr>
        <w:t xml:space="preserve">ъекта индивидуального жилищного </w:t>
      </w:r>
      <w:r w:rsidRPr="00FB086C">
        <w:rPr>
          <w:rFonts w:ascii="Times New Roman" w:hAnsi="Times New Roman"/>
          <w:sz w:val="24"/>
          <w:szCs w:val="24"/>
        </w:rPr>
        <w:t>строительства или садового дома, включая фасады и конфигурацию объекта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индивидуального жилищного строительства или садового дома.</w:t>
      </w:r>
    </w:p>
    <w:p w:rsidR="00F95F1E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Исчерпывающий перечень документов и сведений, необходимых в</w:t>
      </w:r>
      <w:r w:rsidRPr="00FB086C">
        <w:rPr>
          <w:rFonts w:ascii="Times New Roman" w:hAnsi="Times New Roman"/>
          <w:b/>
          <w:sz w:val="24"/>
          <w:szCs w:val="24"/>
        </w:rPr>
        <w:br/>
        <w:t>соответствии с нормативными правовыми актами для предоставления</w:t>
      </w:r>
      <w:r w:rsidRPr="00FB086C">
        <w:rPr>
          <w:rFonts w:ascii="Times New Roman" w:hAnsi="Times New Roman"/>
          <w:b/>
          <w:sz w:val="24"/>
          <w:szCs w:val="24"/>
        </w:rPr>
        <w:br/>
        <w:t>государственной (муниципальной) услуги, которые находятся в распоряжении</w:t>
      </w:r>
      <w:r w:rsidRPr="00FB086C">
        <w:rPr>
          <w:rFonts w:ascii="Times New Roman" w:hAnsi="Times New Roman"/>
          <w:b/>
          <w:sz w:val="24"/>
          <w:szCs w:val="24"/>
        </w:rPr>
        <w:br/>
        <w:t>государственных органов, органов местного самоуправления и иных органов,</w:t>
      </w:r>
      <w:r w:rsidRPr="00FB086C">
        <w:rPr>
          <w:rFonts w:ascii="Times New Roman" w:hAnsi="Times New Roman"/>
          <w:b/>
          <w:sz w:val="24"/>
          <w:szCs w:val="24"/>
        </w:rPr>
        <w:br/>
        <w:t>участвующих в предоставлении государственных или муниципальных услуг</w:t>
      </w:r>
      <w:r w:rsidR="00F95F1E" w:rsidRPr="00FB086C">
        <w:rPr>
          <w:rFonts w:ascii="Times New Roman" w:hAnsi="Times New Roman"/>
          <w:b/>
          <w:sz w:val="24"/>
          <w:szCs w:val="24"/>
        </w:rPr>
        <w:t>.</w:t>
      </w:r>
    </w:p>
    <w:p w:rsidR="00565F7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2.9. Исчерпывающий перечень необхо</w:t>
      </w:r>
      <w:r w:rsidR="00DF0C30" w:rsidRPr="00FB086C">
        <w:rPr>
          <w:rFonts w:ascii="Times New Roman" w:hAnsi="Times New Roman"/>
          <w:sz w:val="24"/>
          <w:szCs w:val="24"/>
        </w:rPr>
        <w:t xml:space="preserve">димых для предоставления услуги </w:t>
      </w:r>
      <w:r w:rsidRPr="00FB086C">
        <w:rPr>
          <w:rFonts w:ascii="Times New Roman" w:hAnsi="Times New Roman"/>
          <w:sz w:val="24"/>
          <w:szCs w:val="24"/>
        </w:rPr>
        <w:t>документов (их копий или сведений, содержащихся в них), которые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запрашиваются Уп</w:t>
      </w:r>
      <w:r w:rsidR="00DF0C30" w:rsidRPr="00FB086C">
        <w:rPr>
          <w:rFonts w:ascii="Times New Roman" w:hAnsi="Times New Roman"/>
          <w:sz w:val="24"/>
          <w:szCs w:val="24"/>
        </w:rPr>
        <w:t xml:space="preserve">олномоченным </w:t>
      </w:r>
      <w:r w:rsidRPr="00FB086C">
        <w:rPr>
          <w:rFonts w:ascii="Times New Roman" w:hAnsi="Times New Roman"/>
          <w:sz w:val="24"/>
          <w:szCs w:val="24"/>
        </w:rPr>
        <w:t>орга</w:t>
      </w:r>
      <w:r w:rsidR="00DF0C30" w:rsidRPr="00FB086C">
        <w:rPr>
          <w:rFonts w:ascii="Times New Roman" w:hAnsi="Times New Roman"/>
          <w:sz w:val="24"/>
          <w:szCs w:val="24"/>
        </w:rPr>
        <w:t xml:space="preserve">ном в порядке межведомственного </w:t>
      </w:r>
      <w:r w:rsidRPr="00FB086C">
        <w:rPr>
          <w:rFonts w:ascii="Times New Roman" w:hAnsi="Times New Roman"/>
          <w:sz w:val="24"/>
          <w:szCs w:val="24"/>
        </w:rPr>
        <w:t>информационного взаимодействия (в том числе с использованием единой системы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межведомственного электронного взаи</w:t>
      </w:r>
      <w:r w:rsidR="00DF0C30" w:rsidRPr="00FB086C">
        <w:rPr>
          <w:rFonts w:ascii="Times New Roman" w:hAnsi="Times New Roman"/>
          <w:sz w:val="24"/>
          <w:szCs w:val="24"/>
        </w:rPr>
        <w:t xml:space="preserve">модействия и подключаемых к ней </w:t>
      </w:r>
      <w:r w:rsidRPr="00FB086C">
        <w:rPr>
          <w:rFonts w:ascii="Times New Roman" w:hAnsi="Times New Roman"/>
          <w:sz w:val="24"/>
          <w:szCs w:val="24"/>
        </w:rPr>
        <w:t>региональных систем межведомственного электронного взаимодействи</w:t>
      </w:r>
      <w:r w:rsidR="00DF0C30" w:rsidRPr="00FB086C">
        <w:rPr>
          <w:rFonts w:ascii="Times New Roman" w:hAnsi="Times New Roman"/>
          <w:sz w:val="24"/>
          <w:szCs w:val="24"/>
        </w:rPr>
        <w:t xml:space="preserve">я) в </w:t>
      </w:r>
      <w:r w:rsidRPr="00FB086C">
        <w:rPr>
          <w:rFonts w:ascii="Times New Roman" w:hAnsi="Times New Roman"/>
          <w:sz w:val="24"/>
          <w:szCs w:val="24"/>
        </w:rPr>
        <w:t>государственных органах, органах местного са</w:t>
      </w:r>
      <w:r w:rsidR="00DF0C30" w:rsidRPr="00FB086C">
        <w:rPr>
          <w:rFonts w:ascii="Times New Roman" w:hAnsi="Times New Roman"/>
          <w:sz w:val="24"/>
          <w:szCs w:val="24"/>
        </w:rPr>
        <w:t xml:space="preserve">моуправления и подведомственных </w:t>
      </w:r>
      <w:r w:rsidRPr="00FB086C">
        <w:rPr>
          <w:rFonts w:ascii="Times New Roman" w:hAnsi="Times New Roman"/>
          <w:sz w:val="24"/>
          <w:szCs w:val="24"/>
        </w:rPr>
        <w:t>государственным органам и органам местного</w:t>
      </w:r>
      <w:r w:rsidR="00DF0C30" w:rsidRPr="00FB086C">
        <w:rPr>
          <w:rFonts w:ascii="Times New Roman" w:hAnsi="Times New Roman"/>
          <w:sz w:val="24"/>
          <w:szCs w:val="24"/>
        </w:rPr>
        <w:t xml:space="preserve"> самоуправления организациях, в </w:t>
      </w:r>
      <w:r w:rsidRPr="00FB086C">
        <w:rPr>
          <w:rFonts w:ascii="Times New Roman" w:hAnsi="Times New Roman"/>
          <w:sz w:val="24"/>
          <w:szCs w:val="24"/>
        </w:rPr>
        <w:t>распоряжении которых находятся указанные документы, и которые заявитель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вправе представить по собственной инициативе:</w:t>
      </w:r>
    </w:p>
    <w:p w:rsidR="00565F73" w:rsidRPr="00FB086C" w:rsidRDefault="00F95F1E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а) сведения из Единого государственного реестра недвижимости об основных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характеристиках и зарегистрированных правах на земельный участок;</w:t>
      </w:r>
    </w:p>
    <w:p w:rsidR="00565F73" w:rsidRPr="00FB086C" w:rsidRDefault="00F95F1E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б) сведения из Единого государственного реестра юридических лиц (при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обращении застройщика, являющегося юридическим лицом) или из Единого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государственного реестра индивидуальных предпринимателей (при обращении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застройщика, являющегося индивидуальным предпринимателем);</w:t>
      </w:r>
    </w:p>
    <w:p w:rsidR="00F95F1E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в) уведомление органа исполнительной власти субъекта Российской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Федерации, уполномоченного в области охраны объектов культурного наследия о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соответствии или несоответствии указанного описания внешнего облика объекта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индивидуального жилищного строительства или садового дома предмету охраны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исторического поселения и требованиям к архитектурным решениям объектов</w:t>
      </w:r>
      <w:r w:rsidR="00565F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капитального строительства, установленны</w:t>
      </w:r>
      <w:r w:rsidR="00565F73" w:rsidRPr="00FB086C">
        <w:rPr>
          <w:rFonts w:ascii="Times New Roman" w:hAnsi="Times New Roman"/>
          <w:sz w:val="24"/>
          <w:szCs w:val="24"/>
        </w:rPr>
        <w:t xml:space="preserve">м градостроительным регламентом </w:t>
      </w:r>
      <w:r w:rsidRPr="00FB086C">
        <w:rPr>
          <w:rFonts w:ascii="Times New Roman" w:hAnsi="Times New Roman"/>
          <w:sz w:val="24"/>
          <w:szCs w:val="24"/>
        </w:rPr>
        <w:t>применительно к территориальной зоне, расп</w:t>
      </w:r>
      <w:r w:rsidR="00DF0C30" w:rsidRPr="00FB086C">
        <w:rPr>
          <w:rFonts w:ascii="Times New Roman" w:hAnsi="Times New Roman"/>
          <w:sz w:val="24"/>
          <w:szCs w:val="24"/>
        </w:rPr>
        <w:t xml:space="preserve">оложенной в границах территории </w:t>
      </w:r>
      <w:r w:rsidRPr="00FB086C">
        <w:rPr>
          <w:rFonts w:ascii="Times New Roman" w:hAnsi="Times New Roman"/>
          <w:sz w:val="24"/>
          <w:szCs w:val="24"/>
        </w:rPr>
        <w:t>исторического поселения федерального или регионального значения.</w:t>
      </w:r>
    </w:p>
    <w:p w:rsidR="00F95F1E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Срок и порядок регистрации зап</w:t>
      </w:r>
      <w:r w:rsidR="00DF0C30" w:rsidRPr="00FB086C">
        <w:rPr>
          <w:rFonts w:ascii="Times New Roman" w:hAnsi="Times New Roman"/>
          <w:b/>
          <w:sz w:val="24"/>
          <w:szCs w:val="24"/>
        </w:rPr>
        <w:t xml:space="preserve">роса заявителя о предоставлении </w:t>
      </w:r>
      <w:r w:rsidR="00F95F1E"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услуги, в том числе в электронной форме</w:t>
      </w:r>
      <w:r w:rsidR="00F95F1E" w:rsidRPr="00FB086C">
        <w:rPr>
          <w:rFonts w:ascii="Times New Roman" w:hAnsi="Times New Roman"/>
          <w:b/>
          <w:sz w:val="24"/>
          <w:szCs w:val="24"/>
        </w:rPr>
        <w:t>.</w:t>
      </w:r>
    </w:p>
    <w:p w:rsidR="00DF0C30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2.10. Регистрация уведомления о планируемом строительстве, уведомления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об изменении параметров, представленных заявителем указанными в пункте 2.4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настоящего Административного регламента способами в уполномоченный орган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государственной власти, орган местного самоуправления, осуществляется не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позднее одного рабочего дня, след</w:t>
      </w:r>
      <w:r w:rsidR="00DF0C30" w:rsidRPr="00FB086C">
        <w:rPr>
          <w:rFonts w:ascii="Times New Roman" w:hAnsi="Times New Roman"/>
          <w:sz w:val="24"/>
          <w:szCs w:val="24"/>
        </w:rPr>
        <w:t xml:space="preserve">ующего за днем его поступления. </w:t>
      </w:r>
    </w:p>
    <w:p w:rsidR="00462AAF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 случае представления уведомления о планируемом строительстве,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уведомления об изменении параметров в электронной форме посредством Единого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портала, регионального портала вне рабочего времени уполномоченного органа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государственной власти, органа местного </w:t>
      </w:r>
      <w:r w:rsidR="00462AAF" w:rsidRPr="00FB086C">
        <w:rPr>
          <w:rFonts w:ascii="Times New Roman" w:hAnsi="Times New Roman"/>
          <w:sz w:val="24"/>
          <w:szCs w:val="24"/>
        </w:rPr>
        <w:lastRenderedPageBreak/>
        <w:t xml:space="preserve">самоуправления либо в выходной, </w:t>
      </w:r>
      <w:r w:rsidRPr="00FB086C">
        <w:rPr>
          <w:rFonts w:ascii="Times New Roman" w:hAnsi="Times New Roman"/>
          <w:sz w:val="24"/>
          <w:szCs w:val="24"/>
        </w:rPr>
        <w:t>нерабочий праздничный день днем поступ</w:t>
      </w:r>
      <w:r w:rsidR="00DF0C30" w:rsidRPr="00FB086C">
        <w:rPr>
          <w:rFonts w:ascii="Times New Roman" w:hAnsi="Times New Roman"/>
          <w:sz w:val="24"/>
          <w:szCs w:val="24"/>
        </w:rPr>
        <w:t xml:space="preserve">ления уведомления о планируемом </w:t>
      </w:r>
      <w:r w:rsidRPr="00FB086C">
        <w:rPr>
          <w:rFonts w:ascii="Times New Roman" w:hAnsi="Times New Roman"/>
          <w:sz w:val="24"/>
          <w:szCs w:val="24"/>
        </w:rPr>
        <w:t>строительстве, уведомления об изменении параметров считается первый рабочий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день, следующий за днем представления заявителем указанного уведомления.</w:t>
      </w:r>
    </w:p>
    <w:p w:rsidR="00F95F1E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Уведомление о планируемом строительстве, уведомление об изменен</w:t>
      </w:r>
      <w:r w:rsidR="00DF0C30" w:rsidRPr="00FB086C">
        <w:rPr>
          <w:rFonts w:ascii="Times New Roman" w:hAnsi="Times New Roman"/>
          <w:sz w:val="24"/>
          <w:szCs w:val="24"/>
        </w:rPr>
        <w:t xml:space="preserve">ии </w:t>
      </w:r>
      <w:r w:rsidRPr="00FB086C">
        <w:rPr>
          <w:rFonts w:ascii="Times New Roman" w:hAnsi="Times New Roman"/>
          <w:sz w:val="24"/>
          <w:szCs w:val="24"/>
        </w:rPr>
        <w:t>параметров считается поступившим в уполн</w:t>
      </w:r>
      <w:r w:rsidR="00DF0C30" w:rsidRPr="00FB086C">
        <w:rPr>
          <w:rFonts w:ascii="Times New Roman" w:hAnsi="Times New Roman"/>
          <w:sz w:val="24"/>
          <w:szCs w:val="24"/>
        </w:rPr>
        <w:t xml:space="preserve">омоченный орган государственной </w:t>
      </w:r>
      <w:r w:rsidRPr="00FB086C">
        <w:rPr>
          <w:rFonts w:ascii="Times New Roman" w:hAnsi="Times New Roman"/>
          <w:sz w:val="24"/>
          <w:szCs w:val="24"/>
        </w:rPr>
        <w:t>власти, орган местного самоуправления со дня его регистрации.</w:t>
      </w:r>
    </w:p>
    <w:p w:rsidR="00462AAF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 xml:space="preserve">Срок предоставления </w:t>
      </w:r>
      <w:r w:rsidR="00F95F1E"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="00087D83" w:rsidRPr="00FB086C">
        <w:rPr>
          <w:rFonts w:ascii="Times New Roman" w:hAnsi="Times New Roman"/>
          <w:b/>
          <w:sz w:val="24"/>
          <w:szCs w:val="24"/>
        </w:rPr>
        <w:t xml:space="preserve"> услуги, в том </w:t>
      </w:r>
      <w:r w:rsidRPr="00FB086C">
        <w:rPr>
          <w:rFonts w:ascii="Times New Roman" w:hAnsi="Times New Roman"/>
          <w:b/>
          <w:sz w:val="24"/>
          <w:szCs w:val="24"/>
        </w:rPr>
        <w:t>числе с учетом необходимости обращен</w:t>
      </w:r>
      <w:r w:rsidR="00087D83" w:rsidRPr="00FB086C">
        <w:rPr>
          <w:rFonts w:ascii="Times New Roman" w:hAnsi="Times New Roman"/>
          <w:b/>
          <w:sz w:val="24"/>
          <w:szCs w:val="24"/>
        </w:rPr>
        <w:t xml:space="preserve">ия в организации, участвующие в </w:t>
      </w:r>
      <w:r w:rsidRPr="00FB086C">
        <w:rPr>
          <w:rFonts w:ascii="Times New Roman" w:hAnsi="Times New Roman"/>
          <w:b/>
          <w:sz w:val="24"/>
          <w:szCs w:val="24"/>
        </w:rPr>
        <w:t xml:space="preserve">предоставлении </w:t>
      </w:r>
      <w:r w:rsidR="00F95F1E" w:rsidRPr="00FB086C">
        <w:rPr>
          <w:rFonts w:ascii="Times New Roman" w:hAnsi="Times New Roman"/>
          <w:b/>
          <w:sz w:val="24"/>
          <w:szCs w:val="24"/>
        </w:rPr>
        <w:t xml:space="preserve">муниципальной услуги, срок </w:t>
      </w:r>
      <w:r w:rsidRPr="00FB086C">
        <w:rPr>
          <w:rFonts w:ascii="Times New Roman" w:hAnsi="Times New Roman"/>
          <w:b/>
          <w:sz w:val="24"/>
          <w:szCs w:val="24"/>
        </w:rPr>
        <w:t xml:space="preserve">приостановления предоставления </w:t>
      </w:r>
      <w:r w:rsidR="00F95F1E" w:rsidRPr="00FB086C">
        <w:rPr>
          <w:rFonts w:ascii="Times New Roman" w:hAnsi="Times New Roman"/>
          <w:b/>
          <w:sz w:val="24"/>
          <w:szCs w:val="24"/>
        </w:rPr>
        <w:t xml:space="preserve">муниципальной услуги, </w:t>
      </w:r>
      <w:r w:rsidRPr="00FB086C">
        <w:rPr>
          <w:rFonts w:ascii="Times New Roman" w:hAnsi="Times New Roman"/>
          <w:b/>
          <w:sz w:val="24"/>
          <w:szCs w:val="24"/>
        </w:rPr>
        <w:t>срок выдачи (направления) док</w:t>
      </w:r>
      <w:r w:rsidR="00F95F1E" w:rsidRPr="00FB086C">
        <w:rPr>
          <w:rFonts w:ascii="Times New Roman" w:hAnsi="Times New Roman"/>
          <w:b/>
          <w:sz w:val="24"/>
          <w:szCs w:val="24"/>
        </w:rPr>
        <w:t xml:space="preserve">ументов, являющихся результатом </w:t>
      </w:r>
      <w:r w:rsidRPr="00FB086C">
        <w:rPr>
          <w:rFonts w:ascii="Times New Roman" w:hAnsi="Times New Roman"/>
          <w:b/>
          <w:sz w:val="24"/>
          <w:szCs w:val="24"/>
        </w:rPr>
        <w:t xml:space="preserve">предоставления </w:t>
      </w:r>
      <w:r w:rsidR="00F95F1E"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</w:t>
      </w:r>
      <w:r w:rsidR="00F95F1E" w:rsidRPr="00FB086C">
        <w:rPr>
          <w:rFonts w:ascii="Times New Roman" w:hAnsi="Times New Roman"/>
          <w:b/>
          <w:sz w:val="24"/>
          <w:szCs w:val="24"/>
        </w:rPr>
        <w:t>.</w:t>
      </w:r>
    </w:p>
    <w:p w:rsidR="00462AAF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2.11. Срок предоставления услуги составляет:</w:t>
      </w:r>
    </w:p>
    <w:p w:rsidR="00462AAF" w:rsidRPr="00FB086C" w:rsidRDefault="00C779BC" w:rsidP="00087D83">
      <w:pPr>
        <w:pStyle w:val="a6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не более семи рабочих дней со дня поступления уведомления о планируемом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строительстве,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уведомления об изменении параметров в Уполномоченный орган, за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исключением случая, предусмотренного частью 8 статьи 511 Градостроительного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кодекса Российской Федерации;</w:t>
      </w:r>
    </w:p>
    <w:p w:rsidR="00F95F1E" w:rsidRPr="00FB086C" w:rsidRDefault="00C779BC" w:rsidP="00087D83">
      <w:pPr>
        <w:pStyle w:val="a6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не более двадцати рабочих дней со дня поступления уведомления о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планируемом строительстве, уведомления об изменении параметров в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Уполномоченный орган, в случае, пре</w:t>
      </w:r>
      <w:r w:rsidR="00F95F1E" w:rsidRPr="00FB086C">
        <w:rPr>
          <w:rFonts w:ascii="Times New Roman" w:hAnsi="Times New Roman"/>
          <w:sz w:val="24"/>
          <w:szCs w:val="24"/>
        </w:rPr>
        <w:t>дусмотренном частью 8 статьи 51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Градостроительного кодекса Российской Федерации.</w:t>
      </w:r>
    </w:p>
    <w:p w:rsidR="00462AAF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Исчерпывающий перечень оснований для приостановления или отказа в</w:t>
      </w:r>
      <w:r w:rsidRPr="00FB086C">
        <w:rPr>
          <w:rFonts w:ascii="Times New Roman" w:hAnsi="Times New Roman"/>
          <w:b/>
          <w:sz w:val="24"/>
          <w:szCs w:val="24"/>
        </w:rPr>
        <w:br/>
        <w:t xml:space="preserve">предоставлении </w:t>
      </w:r>
      <w:r w:rsidR="00F95F1E"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</w:t>
      </w:r>
      <w:r w:rsidR="00F95F1E" w:rsidRPr="00FB086C">
        <w:rPr>
          <w:rFonts w:ascii="Times New Roman" w:hAnsi="Times New Roman"/>
          <w:b/>
          <w:sz w:val="24"/>
          <w:szCs w:val="24"/>
        </w:rPr>
        <w:t>.</w:t>
      </w:r>
    </w:p>
    <w:p w:rsidR="00087D83" w:rsidRPr="00FB086C" w:rsidRDefault="00C779BC" w:rsidP="00087D83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2.12. Оснований для приостановления пре</w:t>
      </w:r>
      <w:r w:rsidR="00087D83" w:rsidRPr="00FB086C">
        <w:rPr>
          <w:rFonts w:ascii="Times New Roman" w:hAnsi="Times New Roman"/>
          <w:sz w:val="24"/>
          <w:szCs w:val="24"/>
        </w:rPr>
        <w:t xml:space="preserve">доставления услуги или отказа в </w:t>
      </w:r>
      <w:r w:rsidRPr="00FB086C">
        <w:rPr>
          <w:rFonts w:ascii="Times New Roman" w:hAnsi="Times New Roman"/>
          <w:sz w:val="24"/>
          <w:szCs w:val="24"/>
        </w:rPr>
        <w:t>предоставлении услуги не предусмотрено законодательством Российской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="00087D83" w:rsidRPr="00FB086C">
        <w:rPr>
          <w:rFonts w:ascii="Times New Roman" w:hAnsi="Times New Roman"/>
          <w:sz w:val="24"/>
          <w:szCs w:val="24"/>
        </w:rPr>
        <w:t xml:space="preserve">Федерации. </w:t>
      </w:r>
      <w:r w:rsidRPr="00FB086C">
        <w:rPr>
          <w:rFonts w:ascii="Times New Roman" w:hAnsi="Times New Roman"/>
          <w:sz w:val="24"/>
          <w:szCs w:val="24"/>
        </w:rPr>
        <w:t>Основания для направления заявите</w:t>
      </w:r>
      <w:r w:rsidR="00087D83" w:rsidRPr="00FB086C">
        <w:rPr>
          <w:rFonts w:ascii="Times New Roman" w:hAnsi="Times New Roman"/>
          <w:sz w:val="24"/>
          <w:szCs w:val="24"/>
        </w:rPr>
        <w:t xml:space="preserve">лю уведомления о несоответствии </w:t>
      </w:r>
      <w:r w:rsidRPr="00FB086C">
        <w:rPr>
          <w:rFonts w:ascii="Times New Roman" w:hAnsi="Times New Roman"/>
          <w:sz w:val="24"/>
          <w:szCs w:val="24"/>
        </w:rPr>
        <w:t>указанных в уведомлении о планируемом строительстве параметров объекта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индивидуального жилищного строительства или садового дома установленным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параметрам и (или) недопустимости размещения объекта индивидуального</w:t>
      </w:r>
      <w:r w:rsidR="00462AAF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жилищного строительства или садового дома на земельном участке (далее </w:t>
      </w:r>
      <w:r w:rsidR="00462AAF" w:rsidRPr="00FB086C">
        <w:rPr>
          <w:rFonts w:ascii="Times New Roman" w:hAnsi="Times New Roman"/>
          <w:sz w:val="24"/>
          <w:szCs w:val="24"/>
        </w:rPr>
        <w:t>–</w:t>
      </w:r>
      <w:r w:rsidRPr="00FB086C">
        <w:rPr>
          <w:rFonts w:ascii="Times New Roman" w:hAnsi="Times New Roman"/>
          <w:sz w:val="24"/>
          <w:szCs w:val="24"/>
        </w:rPr>
        <w:t>уведомление о несоответствии) предус</w:t>
      </w:r>
      <w:r w:rsidR="00087D83" w:rsidRPr="00FB086C">
        <w:rPr>
          <w:rFonts w:ascii="Times New Roman" w:hAnsi="Times New Roman"/>
          <w:sz w:val="24"/>
          <w:szCs w:val="24"/>
        </w:rPr>
        <w:t xml:space="preserve">мотрены пунктом 2.20 настоящего </w:t>
      </w:r>
      <w:r w:rsidRPr="00FB086C">
        <w:rPr>
          <w:rFonts w:ascii="Times New Roman" w:hAnsi="Times New Roman"/>
          <w:sz w:val="24"/>
          <w:szCs w:val="24"/>
        </w:rPr>
        <w:t>Административного регламента.</w:t>
      </w:r>
    </w:p>
    <w:p w:rsidR="00F95F1E" w:rsidRPr="00FB086C" w:rsidRDefault="00C779BC" w:rsidP="00087D83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 xml:space="preserve">Исчерпывающий перечень оснований </w:t>
      </w:r>
      <w:r w:rsidR="00087D83" w:rsidRPr="00FB086C">
        <w:rPr>
          <w:rFonts w:ascii="Times New Roman" w:hAnsi="Times New Roman"/>
          <w:b/>
          <w:sz w:val="24"/>
          <w:szCs w:val="24"/>
        </w:rPr>
        <w:t xml:space="preserve">для отказа в приеме документов, </w:t>
      </w:r>
      <w:r w:rsidRPr="00FB086C">
        <w:rPr>
          <w:rFonts w:ascii="Times New Roman" w:hAnsi="Times New Roman"/>
          <w:b/>
          <w:sz w:val="24"/>
          <w:szCs w:val="24"/>
        </w:rPr>
        <w:t xml:space="preserve">необходимых для предоставления </w:t>
      </w:r>
      <w:r w:rsidR="00F95F1E"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</w:t>
      </w:r>
      <w:r w:rsidR="00F95F1E" w:rsidRPr="00FB086C">
        <w:rPr>
          <w:rFonts w:ascii="Times New Roman" w:hAnsi="Times New Roman"/>
          <w:b/>
          <w:sz w:val="24"/>
          <w:szCs w:val="24"/>
        </w:rPr>
        <w:t>.</w:t>
      </w:r>
    </w:p>
    <w:p w:rsidR="006B3BCA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2.13. Исчерпывающий перечень оснований для отказа в приеме документов,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указанных в пункте 2.8 настоящего Административного регламента, в том числе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представленных в электронной форме:</w:t>
      </w:r>
    </w:p>
    <w:p w:rsidR="006B3BCA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а) уведомление о планируемом строительстве, уведомление об изменении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параметров представлено в орган государственной власти, орган местного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самоуправления, в полномочия которых не входит предоставление услуги;</w:t>
      </w:r>
    </w:p>
    <w:p w:rsidR="006B3BCA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б) представленные документы утратили силу на день обращения за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получением услуги (документ, удостоверяющий личность; документ,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удостоверяющий полномочия представителя заявителя, в случае обращения за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получением услуги указанным лицом);</w:t>
      </w:r>
    </w:p>
    <w:p w:rsidR="00087D8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в) представленные документы содержат </w:t>
      </w:r>
      <w:r w:rsidR="00087D83" w:rsidRPr="00FB086C">
        <w:rPr>
          <w:rFonts w:ascii="Times New Roman" w:hAnsi="Times New Roman"/>
          <w:sz w:val="24"/>
          <w:szCs w:val="24"/>
        </w:rPr>
        <w:t xml:space="preserve">подчистки и исправления текста; </w:t>
      </w:r>
    </w:p>
    <w:p w:rsidR="006B3BCA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г) представленные в электронной форме </w:t>
      </w:r>
      <w:r w:rsidR="00087D83" w:rsidRPr="00FB086C">
        <w:rPr>
          <w:rFonts w:ascii="Times New Roman" w:hAnsi="Times New Roman"/>
          <w:sz w:val="24"/>
          <w:szCs w:val="24"/>
        </w:rPr>
        <w:t xml:space="preserve">документы содержат повреждения, </w:t>
      </w:r>
      <w:r w:rsidRPr="00FB086C">
        <w:rPr>
          <w:rFonts w:ascii="Times New Roman" w:hAnsi="Times New Roman"/>
          <w:sz w:val="24"/>
          <w:szCs w:val="24"/>
        </w:rPr>
        <w:t xml:space="preserve">наличие которых не позволяет в полном объеме </w:t>
      </w:r>
      <w:r w:rsidR="00087D83" w:rsidRPr="00FB086C">
        <w:rPr>
          <w:rFonts w:ascii="Times New Roman" w:hAnsi="Times New Roman"/>
          <w:sz w:val="24"/>
          <w:szCs w:val="24"/>
        </w:rPr>
        <w:t xml:space="preserve">получить информацию и сведения, </w:t>
      </w:r>
      <w:r w:rsidRPr="00FB086C">
        <w:rPr>
          <w:rFonts w:ascii="Times New Roman" w:hAnsi="Times New Roman"/>
          <w:sz w:val="24"/>
          <w:szCs w:val="24"/>
        </w:rPr>
        <w:t>содержащиеся в документах;</w:t>
      </w:r>
    </w:p>
    <w:p w:rsidR="00843334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д) уведомление о планируемом строител</w:t>
      </w:r>
      <w:r w:rsidR="00087D83" w:rsidRPr="00FB086C">
        <w:rPr>
          <w:rFonts w:ascii="Times New Roman" w:hAnsi="Times New Roman"/>
          <w:sz w:val="24"/>
          <w:szCs w:val="24"/>
        </w:rPr>
        <w:t xml:space="preserve">ьстве, уведомление об изменении </w:t>
      </w:r>
      <w:r w:rsidRPr="00FB086C">
        <w:rPr>
          <w:rFonts w:ascii="Times New Roman" w:hAnsi="Times New Roman"/>
          <w:sz w:val="24"/>
          <w:szCs w:val="24"/>
        </w:rPr>
        <w:t>параметров и документы, указанные в подпунктах "б" - "е" пункта 2.8 настоящего</w:t>
      </w:r>
      <w:r w:rsidR="00087D8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Административного регламента, представлены в электронной форме с нарушением</w:t>
      </w:r>
      <w:r w:rsidR="0084333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требований, установленных пунктами 2.5 – 2.7 настоящего Административного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регламента;</w:t>
      </w:r>
    </w:p>
    <w:p w:rsidR="006B3BCA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е) выявлено несоблюдение установленных</w:t>
      </w:r>
      <w:r w:rsidR="00087D83" w:rsidRPr="00FB086C">
        <w:rPr>
          <w:rFonts w:ascii="Times New Roman" w:hAnsi="Times New Roman"/>
          <w:sz w:val="24"/>
          <w:szCs w:val="24"/>
        </w:rPr>
        <w:t xml:space="preserve"> статьей 11 Федерального закона </w:t>
      </w:r>
      <w:r w:rsidRPr="00FB086C">
        <w:rPr>
          <w:rFonts w:ascii="Times New Roman" w:hAnsi="Times New Roman"/>
          <w:sz w:val="24"/>
          <w:szCs w:val="24"/>
        </w:rPr>
        <w:t>"Об электронной подписи" условий признания квалифицирова</w:t>
      </w:r>
      <w:r w:rsidR="00087D83" w:rsidRPr="00FB086C">
        <w:rPr>
          <w:rFonts w:ascii="Times New Roman" w:hAnsi="Times New Roman"/>
          <w:sz w:val="24"/>
          <w:szCs w:val="24"/>
        </w:rPr>
        <w:t xml:space="preserve">нной электронной </w:t>
      </w:r>
      <w:r w:rsidRPr="00FB086C">
        <w:rPr>
          <w:rFonts w:ascii="Times New Roman" w:hAnsi="Times New Roman"/>
          <w:sz w:val="24"/>
          <w:szCs w:val="24"/>
        </w:rPr>
        <w:t>подписи действительной в документах, представленных в электронной форме.</w:t>
      </w:r>
    </w:p>
    <w:p w:rsidR="006B3BCA" w:rsidRPr="00FB086C" w:rsidRDefault="00F95F1E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2.14. Решение об отказе в приеме док</w:t>
      </w:r>
      <w:r w:rsidR="00087D83" w:rsidRPr="00FB086C">
        <w:rPr>
          <w:rFonts w:ascii="Times New Roman" w:hAnsi="Times New Roman"/>
          <w:sz w:val="24"/>
          <w:szCs w:val="24"/>
        </w:rPr>
        <w:t xml:space="preserve">ументов, указанных в пункте 2.8 </w:t>
      </w:r>
      <w:r w:rsidR="00C779BC" w:rsidRPr="00FB086C">
        <w:rPr>
          <w:rFonts w:ascii="Times New Roman" w:hAnsi="Times New Roman"/>
          <w:sz w:val="24"/>
          <w:szCs w:val="24"/>
        </w:rPr>
        <w:t>настоящего Административного регламента, оформляется по форме согласно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Приложению № 1 к настоящему Административному регламенту.</w:t>
      </w:r>
    </w:p>
    <w:p w:rsidR="006B3BCA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2.15. Решение об отказе в приеме документов, указанных в пункте 2.8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настоящего Административного регламента, направляется заявителю способом,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определенным заявителем в уведомлении о планируемом строительстве,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уведомлении об изменении параметров, не позднее рабочего для, следующего за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днем получения таких уведомлений, либо выдается в день личного обращения за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получением указанного решения в многофункциональный центр или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Уполномоченный орган.</w:t>
      </w:r>
    </w:p>
    <w:p w:rsidR="00087D8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2.16. Отказ в приеме документов, указанных в пункте 2.8 настоящего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Административного регламента, не препятствует повторному обращению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</w:t>
      </w:r>
      <w:r w:rsidR="00087D83" w:rsidRPr="00FB086C">
        <w:rPr>
          <w:rFonts w:ascii="Times New Roman" w:hAnsi="Times New Roman"/>
          <w:sz w:val="24"/>
          <w:szCs w:val="24"/>
        </w:rPr>
        <w:t>явителя в Уполномоченный орган.</w:t>
      </w:r>
    </w:p>
    <w:p w:rsidR="00D4229F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2.17. В случае отсутствия в уведомлении о планируемом строительстве,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уведомлении об изменении параметров сведений, предусмотре</w:t>
      </w:r>
      <w:r w:rsidR="00F95F1E" w:rsidRPr="00FB086C">
        <w:rPr>
          <w:rFonts w:ascii="Times New Roman" w:hAnsi="Times New Roman"/>
          <w:sz w:val="24"/>
          <w:szCs w:val="24"/>
        </w:rPr>
        <w:t>нных частью 1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="00F95F1E" w:rsidRPr="00FB086C">
        <w:rPr>
          <w:rFonts w:ascii="Times New Roman" w:hAnsi="Times New Roman"/>
          <w:sz w:val="24"/>
          <w:szCs w:val="24"/>
        </w:rPr>
        <w:t>статьи 51</w:t>
      </w:r>
      <w:r w:rsidRPr="00FB086C">
        <w:rPr>
          <w:rFonts w:ascii="Times New Roman" w:hAnsi="Times New Roman"/>
          <w:sz w:val="24"/>
          <w:szCs w:val="24"/>
        </w:rPr>
        <w:t xml:space="preserve"> Градостроительного кодекса Российской Федерации, или документов,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предусмотренных подпунктами "в", </w:t>
      </w:r>
      <w:r w:rsidR="006B3BCA" w:rsidRPr="00FB086C">
        <w:rPr>
          <w:rFonts w:ascii="Times New Roman" w:hAnsi="Times New Roman"/>
          <w:sz w:val="24"/>
          <w:szCs w:val="24"/>
        </w:rPr>
        <w:t xml:space="preserve">"д" и "е" пункта 2.8 настоящего </w:t>
      </w:r>
      <w:r w:rsidRPr="00FB086C">
        <w:rPr>
          <w:rFonts w:ascii="Times New Roman" w:hAnsi="Times New Roman"/>
          <w:sz w:val="24"/>
          <w:szCs w:val="24"/>
        </w:rPr>
        <w:t>Административного регламента, Уполномоченн</w:t>
      </w:r>
      <w:r w:rsidR="00087D83" w:rsidRPr="00FB086C">
        <w:rPr>
          <w:rFonts w:ascii="Times New Roman" w:hAnsi="Times New Roman"/>
          <w:sz w:val="24"/>
          <w:szCs w:val="24"/>
        </w:rPr>
        <w:t xml:space="preserve">ый орган в течение трех рабочих </w:t>
      </w:r>
      <w:r w:rsidRPr="00FB086C">
        <w:rPr>
          <w:rFonts w:ascii="Times New Roman" w:hAnsi="Times New Roman"/>
          <w:sz w:val="24"/>
          <w:szCs w:val="24"/>
        </w:rPr>
        <w:t>дней со дня поступления уведомления о планиру</w:t>
      </w:r>
      <w:r w:rsidR="00087D83" w:rsidRPr="00FB086C">
        <w:rPr>
          <w:rFonts w:ascii="Times New Roman" w:hAnsi="Times New Roman"/>
          <w:sz w:val="24"/>
          <w:szCs w:val="24"/>
        </w:rPr>
        <w:t xml:space="preserve">емом строительстве, уведомления </w:t>
      </w:r>
      <w:r w:rsidRPr="00FB086C">
        <w:rPr>
          <w:rFonts w:ascii="Times New Roman" w:hAnsi="Times New Roman"/>
          <w:sz w:val="24"/>
          <w:szCs w:val="24"/>
        </w:rPr>
        <w:t xml:space="preserve">об изменении параметров возвращает заявителю </w:t>
      </w:r>
      <w:r w:rsidR="00087D83" w:rsidRPr="00FB086C">
        <w:rPr>
          <w:rFonts w:ascii="Times New Roman" w:hAnsi="Times New Roman"/>
          <w:sz w:val="24"/>
          <w:szCs w:val="24"/>
        </w:rPr>
        <w:t xml:space="preserve">такое уведомление и прилагаемые </w:t>
      </w:r>
      <w:r w:rsidRPr="00FB086C">
        <w:rPr>
          <w:rFonts w:ascii="Times New Roman" w:hAnsi="Times New Roman"/>
          <w:sz w:val="24"/>
          <w:szCs w:val="24"/>
        </w:rPr>
        <w:t>к нему документы без рассмотрения с указанием причин возврата. В этом случае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уведомление о планируемом строительстве, уведомление об изменении параметров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считаются ненаправленными.</w:t>
      </w:r>
    </w:p>
    <w:p w:rsidR="00D4229F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 xml:space="preserve">Описание результата предоставления </w:t>
      </w:r>
      <w:r w:rsidR="00D4229F" w:rsidRPr="00FB086C">
        <w:rPr>
          <w:rFonts w:ascii="Times New Roman" w:hAnsi="Times New Roman"/>
          <w:b/>
          <w:sz w:val="24"/>
          <w:szCs w:val="24"/>
        </w:rPr>
        <w:t xml:space="preserve">муниципальной </w:t>
      </w:r>
      <w:r w:rsidRPr="00FB086C">
        <w:rPr>
          <w:rFonts w:ascii="Times New Roman" w:hAnsi="Times New Roman"/>
          <w:b/>
          <w:sz w:val="24"/>
          <w:szCs w:val="24"/>
        </w:rPr>
        <w:t>услуги</w:t>
      </w:r>
      <w:r w:rsidR="00D4229F" w:rsidRPr="00FB086C">
        <w:rPr>
          <w:rFonts w:ascii="Times New Roman" w:hAnsi="Times New Roman"/>
          <w:b/>
          <w:sz w:val="24"/>
          <w:szCs w:val="24"/>
        </w:rPr>
        <w:t>.</w:t>
      </w:r>
    </w:p>
    <w:p w:rsidR="006B3BCA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2.18. Результатом предоставления услуги является:</w:t>
      </w:r>
    </w:p>
    <w:p w:rsidR="006B3BCA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а) уведомление о соответствии указанных в уведомлении о планируемом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строительстве параметров объекта индивидуального жилищного строительства или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садового дома установленным параметрам и допустимости размещения объекта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индивидуального жилищного строительства или садового дома на земельном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участке (далее – уведомление о соответствии);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</w:p>
    <w:p w:rsidR="006B3BCA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б) уведомление о несоответствии в случае наличия оснований, указанных в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пункте 2.20 настоящего Административного регламента.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</w:p>
    <w:p w:rsidR="00D4229F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2.19. Формы уведомления о соответствии, уведомления о несоответствии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утверждаются федеральным органом исполнительной власти, осуществляющим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функции по выработке и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реализации государственной политики и нормативно</w:t>
      </w:r>
      <w:r w:rsidR="00D4229F" w:rsidRPr="00FB086C">
        <w:rPr>
          <w:rFonts w:ascii="Times New Roman" w:hAnsi="Times New Roman"/>
          <w:sz w:val="24"/>
          <w:szCs w:val="24"/>
        </w:rPr>
        <w:t>-</w:t>
      </w:r>
      <w:r w:rsidRPr="00FB086C">
        <w:rPr>
          <w:rFonts w:ascii="Times New Roman" w:hAnsi="Times New Roman"/>
          <w:sz w:val="24"/>
          <w:szCs w:val="24"/>
        </w:rPr>
        <w:t>правовому регулированию в сфере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строительства, архитектуры,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градостроительства.</w:t>
      </w:r>
    </w:p>
    <w:p w:rsidR="00087D8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2.20. Исчерпывающий перечень оснований для направления заявителю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уведомления о </w:t>
      </w:r>
      <w:r w:rsidR="00087D83" w:rsidRPr="00FB086C">
        <w:rPr>
          <w:rFonts w:ascii="Times New Roman" w:hAnsi="Times New Roman"/>
          <w:sz w:val="24"/>
          <w:szCs w:val="24"/>
        </w:rPr>
        <w:t>несоответствии:</w:t>
      </w:r>
    </w:p>
    <w:p w:rsidR="006B3BCA" w:rsidRPr="00FB086C" w:rsidRDefault="00C779BC" w:rsidP="00087D83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а) указанные в уведомлении о планируемо</w:t>
      </w:r>
      <w:r w:rsidR="00087D83" w:rsidRPr="00FB086C">
        <w:rPr>
          <w:rFonts w:ascii="Times New Roman" w:hAnsi="Times New Roman"/>
          <w:sz w:val="24"/>
          <w:szCs w:val="24"/>
        </w:rPr>
        <w:t xml:space="preserve">м строительстве, уведомлении об </w:t>
      </w:r>
      <w:r w:rsidRPr="00FB086C">
        <w:rPr>
          <w:rFonts w:ascii="Times New Roman" w:hAnsi="Times New Roman"/>
          <w:sz w:val="24"/>
          <w:szCs w:val="24"/>
        </w:rPr>
        <w:t>изменении параметров параметры объекта индивидуального жилищного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строительства или садового дома не соответствуют предельным параметрам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разрешенного строительства, реконструкции объектов капитального строительства,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установленным правилами землепользования и застройки, документацией по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планировке территории или обязательным тр</w:t>
      </w:r>
      <w:r w:rsidR="00087D83" w:rsidRPr="00FB086C">
        <w:rPr>
          <w:rFonts w:ascii="Times New Roman" w:hAnsi="Times New Roman"/>
          <w:sz w:val="24"/>
          <w:szCs w:val="24"/>
        </w:rPr>
        <w:t xml:space="preserve">ебованиям к параметрам объектов </w:t>
      </w:r>
      <w:r w:rsidRPr="00FB086C">
        <w:rPr>
          <w:rFonts w:ascii="Times New Roman" w:hAnsi="Times New Roman"/>
          <w:sz w:val="24"/>
          <w:szCs w:val="24"/>
        </w:rPr>
        <w:t>капитального строительства, установленным Градостроительным кодексом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Российской Федерации, другими федеральными законами и действующим на дату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поступления уведомления о планируемом строительстве, уведомления об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изменении параметров;</w:t>
      </w:r>
    </w:p>
    <w:p w:rsidR="00087D83" w:rsidRPr="00FB086C" w:rsidRDefault="00C779BC" w:rsidP="00087D83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б) размещение указанных в уведомлении о планируемом строительстве,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уведомлении об изменении параметров объекта индивидуального жилищного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строительства или садового дома не допускается в соответствии с видами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разрешенного использования земельного</w:t>
      </w:r>
      <w:r w:rsidR="00087D83" w:rsidRPr="00FB086C">
        <w:rPr>
          <w:rFonts w:ascii="Times New Roman" w:hAnsi="Times New Roman"/>
          <w:sz w:val="24"/>
          <w:szCs w:val="24"/>
        </w:rPr>
        <w:t xml:space="preserve"> участка и (или) ограничениями, </w:t>
      </w:r>
      <w:r w:rsidRPr="00FB086C">
        <w:rPr>
          <w:rFonts w:ascii="Times New Roman" w:hAnsi="Times New Roman"/>
          <w:sz w:val="24"/>
          <w:szCs w:val="24"/>
        </w:rPr>
        <w:t>установленными в соответствии с зем</w:t>
      </w:r>
      <w:r w:rsidR="00087D83" w:rsidRPr="00FB086C">
        <w:rPr>
          <w:rFonts w:ascii="Times New Roman" w:hAnsi="Times New Roman"/>
          <w:sz w:val="24"/>
          <w:szCs w:val="24"/>
        </w:rPr>
        <w:t xml:space="preserve">ельным и иным законодательством </w:t>
      </w:r>
      <w:r w:rsidRPr="00FB086C">
        <w:rPr>
          <w:rFonts w:ascii="Times New Roman" w:hAnsi="Times New Roman"/>
          <w:sz w:val="24"/>
          <w:szCs w:val="24"/>
        </w:rPr>
        <w:t>Российской Федерации и действующими на дату поступления уведомления о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="00087D83" w:rsidRPr="00FB086C">
        <w:rPr>
          <w:rFonts w:ascii="Times New Roman" w:hAnsi="Times New Roman"/>
          <w:sz w:val="24"/>
          <w:szCs w:val="24"/>
        </w:rPr>
        <w:t>планируемом строительстве;</w:t>
      </w:r>
    </w:p>
    <w:p w:rsidR="006B3BCA" w:rsidRPr="00FB086C" w:rsidRDefault="00C779BC" w:rsidP="00087D83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в) уведомление о планируемом строительстве, уведомление об изменении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параметров подано или направлено лицом, не являющимся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застройщиком в связи с отсутствием у него прав на земельный участок;</w:t>
      </w:r>
    </w:p>
    <w:p w:rsidR="006B3BCA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г) в срок, указанный в части 9 статьи 511 Градостроительного кодекса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Российской </w:t>
      </w:r>
      <w:r w:rsidRPr="00FB086C">
        <w:rPr>
          <w:rFonts w:ascii="Times New Roman" w:hAnsi="Times New Roman"/>
          <w:sz w:val="24"/>
          <w:szCs w:val="24"/>
        </w:rPr>
        <w:lastRenderedPageBreak/>
        <w:t>Федерации, от органа исполнительной власти субъекта Российской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Федерации, уполномоченного в области охраны объектов культурного наследия,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поступило уведомление о несоответствии описания внешнего облика объекта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индивидуального жилищного строительства ил</w:t>
      </w:r>
      <w:r w:rsidR="00087D83" w:rsidRPr="00FB086C">
        <w:rPr>
          <w:rFonts w:ascii="Times New Roman" w:hAnsi="Times New Roman"/>
          <w:sz w:val="24"/>
          <w:szCs w:val="24"/>
        </w:rPr>
        <w:t xml:space="preserve">и садового дома предмету охраны </w:t>
      </w:r>
      <w:r w:rsidRPr="00FB086C">
        <w:rPr>
          <w:rFonts w:ascii="Times New Roman" w:hAnsi="Times New Roman"/>
          <w:sz w:val="24"/>
          <w:szCs w:val="24"/>
        </w:rPr>
        <w:t xml:space="preserve">исторического поселения и требованиям к </w:t>
      </w:r>
      <w:r w:rsidR="00087D83" w:rsidRPr="00FB086C">
        <w:rPr>
          <w:rFonts w:ascii="Times New Roman" w:hAnsi="Times New Roman"/>
          <w:sz w:val="24"/>
          <w:szCs w:val="24"/>
        </w:rPr>
        <w:t xml:space="preserve">архитектурным решениям объектов </w:t>
      </w:r>
      <w:r w:rsidRPr="00FB086C">
        <w:rPr>
          <w:rFonts w:ascii="Times New Roman" w:hAnsi="Times New Roman"/>
          <w:sz w:val="24"/>
          <w:szCs w:val="24"/>
        </w:rPr>
        <w:t>капитального строительства, установленным градостроительным регламентом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применительно к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территориальной зоне, расположенной в границах территории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исторического поселения </w:t>
      </w:r>
      <w:r w:rsidR="006B3BCA" w:rsidRPr="00FB086C">
        <w:rPr>
          <w:rFonts w:ascii="Times New Roman" w:hAnsi="Times New Roman"/>
          <w:sz w:val="24"/>
          <w:szCs w:val="24"/>
        </w:rPr>
        <w:t>ф</w:t>
      </w:r>
      <w:r w:rsidRPr="00FB086C">
        <w:rPr>
          <w:rFonts w:ascii="Times New Roman" w:hAnsi="Times New Roman"/>
          <w:sz w:val="24"/>
          <w:szCs w:val="24"/>
        </w:rPr>
        <w:t>едерального или регионального значения.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</w:p>
    <w:p w:rsidR="006B3BCA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2.21. Результат предоставления услуги, ука</w:t>
      </w:r>
      <w:r w:rsidR="00087D83" w:rsidRPr="00FB086C">
        <w:rPr>
          <w:rFonts w:ascii="Times New Roman" w:hAnsi="Times New Roman"/>
          <w:sz w:val="24"/>
          <w:szCs w:val="24"/>
        </w:rPr>
        <w:t xml:space="preserve">занный в пункте 2.18 настоящего </w:t>
      </w:r>
      <w:r w:rsidRPr="00FB086C">
        <w:rPr>
          <w:rFonts w:ascii="Times New Roman" w:hAnsi="Times New Roman"/>
          <w:sz w:val="24"/>
          <w:szCs w:val="24"/>
        </w:rPr>
        <w:t>Административного регламента:</w:t>
      </w:r>
    </w:p>
    <w:p w:rsidR="006B3BCA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направляется заявителю в форме электронного документа, подписанного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усиленной квалифицированной электронной подписью уполномоченного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должностного лица, в личный кабинет на Едином портале, региональном портале в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случае, если такой способ указан в уведомлении о планируемом строительстве,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уведомлении об изменении параметров;</w:t>
      </w:r>
    </w:p>
    <w:p w:rsidR="00D4229F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выдается заявителю на бумажном носителе при личном обращении в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Уполномоченный орган, многофункциональный центр либо направляется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заявителю посредством почтового отправления в соответствии с выбранным</w:t>
      </w:r>
      <w:r w:rsidR="006B3BC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заявителем способом получения результата предоставления услуги.</w:t>
      </w:r>
    </w:p>
    <w:p w:rsidR="00F13D0C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Порядок, размер и основания взимания государственной пошлины или</w:t>
      </w:r>
      <w:r w:rsidRPr="00FB086C">
        <w:rPr>
          <w:rFonts w:ascii="Times New Roman" w:hAnsi="Times New Roman"/>
          <w:b/>
          <w:sz w:val="24"/>
          <w:szCs w:val="24"/>
        </w:rPr>
        <w:br/>
        <w:t xml:space="preserve">иной оплаты, взимаемой за предоставление </w:t>
      </w:r>
      <w:r w:rsidR="00D4229F"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="00F13D0C" w:rsidRPr="00FB086C">
        <w:rPr>
          <w:rFonts w:ascii="Times New Roman" w:hAnsi="Times New Roman"/>
          <w:b/>
          <w:sz w:val="24"/>
          <w:szCs w:val="24"/>
        </w:rPr>
        <w:t xml:space="preserve"> услуги.</w:t>
      </w:r>
    </w:p>
    <w:p w:rsidR="00F13D0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2.22. Предоставление услуги осуществляется без взимания платы.</w:t>
      </w:r>
    </w:p>
    <w:p w:rsidR="00F13D0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2.23. Сведения о ходе рассмотрения уведомления о планируемом</w:t>
      </w:r>
      <w:r w:rsidR="00F13D0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строительстве, уведомления об изменении параметров, направленных посредством</w:t>
      </w:r>
      <w:r w:rsidR="00F13D0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Единого портала, регионального портала, доводятся до заявителя путем</w:t>
      </w:r>
      <w:r w:rsidR="00F13D0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уведомления об изменении статуса уведомления в личном кабинете заявителя на</w:t>
      </w:r>
      <w:r w:rsidR="00F13D0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Едином портале, региональном портале.</w:t>
      </w:r>
    </w:p>
    <w:p w:rsidR="002E02C6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Сведения о ходе рассмотрения уведомления о планируемом строительстве,</w:t>
      </w:r>
    </w:p>
    <w:p w:rsidR="00087D8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уведомления об изменении параметров, направленных способом, указанным в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подпункте «б» пункта 2.4 настоящего Административного регламента,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предоставляются заявителю на основании его устного (при личном обращении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либо по телефону в Уполномоченный орган, многофункциональный центр) либо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письменного запроса, составляемого в произвольной форме, без взима</w:t>
      </w:r>
      <w:r w:rsidR="00087D83" w:rsidRPr="00FB086C">
        <w:rPr>
          <w:rFonts w:ascii="Times New Roman" w:hAnsi="Times New Roman"/>
          <w:sz w:val="24"/>
          <w:szCs w:val="24"/>
        </w:rPr>
        <w:t xml:space="preserve">ния платы. </w:t>
      </w:r>
    </w:p>
    <w:p w:rsidR="002E02C6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Письменный запрос может быть подан:</w:t>
      </w:r>
    </w:p>
    <w:p w:rsidR="002E02C6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а) на бумажном носителе посредством личного обращения в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Уполномоченный орган, в том числе через многофункциональный центр либо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посредством почтового отправления с объявленной ценностью при его пересылке,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описью вложения и уведомлением о вручении;</w:t>
      </w:r>
    </w:p>
    <w:p w:rsidR="002E02C6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б) в электронной форме посредством электронной почты.</w:t>
      </w:r>
    </w:p>
    <w:p w:rsidR="002E02C6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На основании запроса сведения о ходе рассмотрения уведомления о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планируемом строительстве, уведомления об изменении параметров доводятся до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заявителя в устной форме (при личном обращении либо по телефону в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Уполномоченный орган, многофункцио</w:t>
      </w:r>
      <w:r w:rsidR="002E02C6" w:rsidRPr="00FB086C">
        <w:rPr>
          <w:rFonts w:ascii="Times New Roman" w:hAnsi="Times New Roman"/>
          <w:sz w:val="24"/>
          <w:szCs w:val="24"/>
        </w:rPr>
        <w:t xml:space="preserve">нальный центр) в день обращения </w:t>
      </w:r>
      <w:r w:rsidRPr="00FB086C">
        <w:rPr>
          <w:rFonts w:ascii="Times New Roman" w:hAnsi="Times New Roman"/>
          <w:sz w:val="24"/>
          <w:szCs w:val="24"/>
        </w:rPr>
        <w:t>заявителя либо в письменной форме, в том чис</w:t>
      </w:r>
      <w:r w:rsidR="00087D83" w:rsidRPr="00FB086C">
        <w:rPr>
          <w:rFonts w:ascii="Times New Roman" w:hAnsi="Times New Roman"/>
          <w:sz w:val="24"/>
          <w:szCs w:val="24"/>
        </w:rPr>
        <w:t xml:space="preserve">ле в электронном виде, если это </w:t>
      </w:r>
      <w:r w:rsidRPr="00FB086C">
        <w:rPr>
          <w:rFonts w:ascii="Times New Roman" w:hAnsi="Times New Roman"/>
          <w:sz w:val="24"/>
          <w:szCs w:val="24"/>
        </w:rPr>
        <w:t>предусмотрено указанным запросом, в течение двух рабочих дней со дня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поступления соответствующего запроса.</w:t>
      </w:r>
    </w:p>
    <w:p w:rsidR="002E02C6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2.24. Результат предоставления услуги (его копия или сведения,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содержащиеся в нем):</w:t>
      </w:r>
    </w:p>
    <w:p w:rsidR="00087D8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а) в течение пяти рабочих дней со дня его</w:t>
      </w:r>
      <w:r w:rsidR="00087D83" w:rsidRPr="00FB086C">
        <w:rPr>
          <w:rFonts w:ascii="Times New Roman" w:hAnsi="Times New Roman"/>
          <w:sz w:val="24"/>
          <w:szCs w:val="24"/>
        </w:rPr>
        <w:t xml:space="preserve"> направления заявителю подлежит </w:t>
      </w:r>
      <w:r w:rsidRPr="00FB086C">
        <w:rPr>
          <w:rFonts w:ascii="Times New Roman" w:hAnsi="Times New Roman"/>
          <w:sz w:val="24"/>
          <w:szCs w:val="24"/>
        </w:rPr>
        <w:t>направлению (в том числе с использованием единой системы меж</w:t>
      </w:r>
      <w:r w:rsidR="00087D83" w:rsidRPr="00FB086C">
        <w:rPr>
          <w:rFonts w:ascii="Times New Roman" w:hAnsi="Times New Roman"/>
          <w:sz w:val="24"/>
          <w:szCs w:val="24"/>
        </w:rPr>
        <w:t xml:space="preserve">ведомственного </w:t>
      </w:r>
      <w:r w:rsidRPr="00FB086C">
        <w:rPr>
          <w:rFonts w:ascii="Times New Roman" w:hAnsi="Times New Roman"/>
          <w:sz w:val="24"/>
          <w:szCs w:val="24"/>
        </w:rPr>
        <w:t>электронного взаимодействия и подключ</w:t>
      </w:r>
      <w:r w:rsidR="00087D83" w:rsidRPr="00FB086C">
        <w:rPr>
          <w:rFonts w:ascii="Times New Roman" w:hAnsi="Times New Roman"/>
          <w:sz w:val="24"/>
          <w:szCs w:val="24"/>
        </w:rPr>
        <w:t xml:space="preserve">аемых к ней региональных систем </w:t>
      </w:r>
      <w:r w:rsidRPr="00FB086C">
        <w:rPr>
          <w:rFonts w:ascii="Times New Roman" w:hAnsi="Times New Roman"/>
          <w:sz w:val="24"/>
          <w:szCs w:val="24"/>
        </w:rPr>
        <w:t>межведомственного электронного взаимодейств</w:t>
      </w:r>
      <w:r w:rsidR="00087D83" w:rsidRPr="00FB086C">
        <w:rPr>
          <w:rFonts w:ascii="Times New Roman" w:hAnsi="Times New Roman"/>
          <w:sz w:val="24"/>
          <w:szCs w:val="24"/>
        </w:rPr>
        <w:t xml:space="preserve">ия) в уполномоченные на ведение </w:t>
      </w:r>
      <w:r w:rsidRPr="00FB086C">
        <w:rPr>
          <w:rFonts w:ascii="Times New Roman" w:hAnsi="Times New Roman"/>
          <w:sz w:val="24"/>
          <w:szCs w:val="24"/>
        </w:rPr>
        <w:t>государственных информационных систем обеспечения градостроительной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деятельности органы исполнительной власти субъектов Российской Федерации,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органы местного самоуправления городских округов, органы местного</w:t>
      </w:r>
      <w:r w:rsidR="00087D8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самоуп</w:t>
      </w:r>
      <w:r w:rsidR="00087D83" w:rsidRPr="00FB086C">
        <w:rPr>
          <w:rFonts w:ascii="Times New Roman" w:hAnsi="Times New Roman"/>
          <w:sz w:val="24"/>
          <w:szCs w:val="24"/>
        </w:rPr>
        <w:t>равления муниципальных районов;</w:t>
      </w:r>
    </w:p>
    <w:p w:rsidR="002E02C6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б) предусмотренный подпунктом "б" пункта 2.18 настоящего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Административного регламента, подлежит направлению в сроки, установленные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пунктом 2.11 настоящего </w:t>
      </w:r>
      <w:r w:rsidRPr="00FB086C">
        <w:rPr>
          <w:rFonts w:ascii="Times New Roman" w:hAnsi="Times New Roman"/>
          <w:sz w:val="24"/>
          <w:szCs w:val="24"/>
        </w:rPr>
        <w:lastRenderedPageBreak/>
        <w:t>Административного регламента для предоставления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услуги:</w:t>
      </w:r>
    </w:p>
    <w:p w:rsidR="002E02C6" w:rsidRPr="00FB086C" w:rsidRDefault="00C779BC" w:rsidP="00087D83">
      <w:pPr>
        <w:pStyle w:val="a6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 орган исполнительной власти субъекта Российской Федерации,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уполномоченный на осуществление государственного строительного надзора, в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случае направления уведомления о несоответствии по основанию,</w:t>
      </w:r>
      <w:r w:rsidR="002E02C6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предусмотренному подпунктом "а" пункта 2.</w:t>
      </w:r>
      <w:r w:rsidR="002E02C6" w:rsidRPr="00FB086C">
        <w:rPr>
          <w:rFonts w:ascii="Times New Roman" w:hAnsi="Times New Roman"/>
          <w:sz w:val="24"/>
          <w:szCs w:val="24"/>
        </w:rPr>
        <w:t xml:space="preserve">20 настоящего Административного </w:t>
      </w:r>
      <w:r w:rsidRPr="00FB086C">
        <w:rPr>
          <w:rFonts w:ascii="Times New Roman" w:hAnsi="Times New Roman"/>
          <w:sz w:val="24"/>
          <w:szCs w:val="24"/>
        </w:rPr>
        <w:t>регламента;</w:t>
      </w:r>
    </w:p>
    <w:p w:rsidR="00096273" w:rsidRPr="00FB086C" w:rsidRDefault="00C779BC" w:rsidP="00087D83">
      <w:pPr>
        <w:pStyle w:val="a6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 федеральный орган исполнительной власти, уполномоченный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на осуществление государственного земельного надзора, орган местного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самоуправления, осуществляющий муниципальный земельный контроль,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в случае направления уведомления </w:t>
      </w:r>
      <w:r w:rsidR="00096273" w:rsidRPr="00FB086C">
        <w:rPr>
          <w:rFonts w:ascii="Times New Roman" w:hAnsi="Times New Roman"/>
          <w:sz w:val="24"/>
          <w:szCs w:val="24"/>
        </w:rPr>
        <w:t xml:space="preserve">о несоответствии по основаниям, </w:t>
      </w:r>
      <w:r w:rsidRPr="00FB086C">
        <w:rPr>
          <w:rFonts w:ascii="Times New Roman" w:hAnsi="Times New Roman"/>
          <w:sz w:val="24"/>
          <w:szCs w:val="24"/>
        </w:rPr>
        <w:t>предусмотренным подпунктами "б" и "в" пункта 2.20 настоящего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Административного регламента;</w:t>
      </w:r>
    </w:p>
    <w:p w:rsidR="00D4229F" w:rsidRPr="00FB086C" w:rsidRDefault="00C779BC" w:rsidP="00087D83">
      <w:pPr>
        <w:pStyle w:val="a6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 орган исполнительной власти субъекта Российской Федерации,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уполномоченный в области охраны объектов культурного наследия,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в случае направления уведомления о несоответствии по основанию,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предусмотренному подпунктом "г" пункта 2.20 настоящего Административного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регламента.</w:t>
      </w:r>
    </w:p>
    <w:p w:rsidR="00087D83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Порядок исправления</w:t>
      </w:r>
      <w:r w:rsidR="00087D83" w:rsidRPr="00FB086C">
        <w:rPr>
          <w:rFonts w:ascii="Times New Roman" w:hAnsi="Times New Roman"/>
          <w:b/>
          <w:sz w:val="24"/>
          <w:szCs w:val="24"/>
        </w:rPr>
        <w:t xml:space="preserve"> допущенных опечаток и ошибок в</w:t>
      </w:r>
    </w:p>
    <w:p w:rsidR="00D4229F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b/>
          <w:sz w:val="24"/>
          <w:szCs w:val="24"/>
        </w:rPr>
        <w:t>выданных в результа</w:t>
      </w:r>
      <w:r w:rsidR="008C623E" w:rsidRPr="00FB086C">
        <w:rPr>
          <w:rFonts w:ascii="Times New Roman" w:hAnsi="Times New Roman"/>
          <w:b/>
          <w:sz w:val="24"/>
          <w:szCs w:val="24"/>
        </w:rPr>
        <w:t xml:space="preserve">те предоставления муниципальной </w:t>
      </w:r>
      <w:r w:rsidRPr="00FB086C">
        <w:rPr>
          <w:rFonts w:ascii="Times New Roman" w:hAnsi="Times New Roman"/>
          <w:b/>
          <w:sz w:val="24"/>
          <w:szCs w:val="24"/>
        </w:rPr>
        <w:t>услуги документах</w:t>
      </w:r>
      <w:r w:rsidR="00D4229F" w:rsidRPr="00FB086C">
        <w:rPr>
          <w:rFonts w:ascii="Times New Roman" w:hAnsi="Times New Roman"/>
          <w:b/>
          <w:sz w:val="24"/>
          <w:szCs w:val="24"/>
        </w:rPr>
        <w:t>.</w:t>
      </w:r>
    </w:p>
    <w:p w:rsidR="0009627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2.25. Порядок исправления допущенных опечаток и ошибок в уведомлении о</w:t>
      </w:r>
      <w:r w:rsidR="00140F4A" w:rsidRPr="00FB086C">
        <w:rPr>
          <w:rFonts w:ascii="Times New Roman" w:hAnsi="Times New Roman"/>
          <w:sz w:val="24"/>
          <w:szCs w:val="24"/>
        </w:rPr>
        <w:t xml:space="preserve">  </w:t>
      </w:r>
      <w:r w:rsidRPr="00FB086C">
        <w:rPr>
          <w:rFonts w:ascii="Times New Roman" w:hAnsi="Times New Roman"/>
          <w:sz w:val="24"/>
          <w:szCs w:val="24"/>
        </w:rPr>
        <w:t>соответствии, уведомлении о несоответствии.</w:t>
      </w:r>
    </w:p>
    <w:p w:rsidR="0009627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Заявитель вправе обратиться в Уполномоченный орган с заявлением об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исправлении допущенных опечаток и ошибок в уведомлении о соответствии,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уведомлении о несоответствии (далее – заявление об исправлении допущенных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опечаток и ошибок) по форме согласно Приложению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№ 2 к настоящему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Административному регламенту в порядке, установ</w:t>
      </w:r>
      <w:r w:rsidR="00096273" w:rsidRPr="00FB086C">
        <w:rPr>
          <w:rFonts w:ascii="Times New Roman" w:hAnsi="Times New Roman"/>
          <w:sz w:val="24"/>
          <w:szCs w:val="24"/>
        </w:rPr>
        <w:t>ленном пунктами 2.4 – 2.7, 2.10 н</w:t>
      </w:r>
      <w:r w:rsidRPr="00FB086C">
        <w:rPr>
          <w:rFonts w:ascii="Times New Roman" w:hAnsi="Times New Roman"/>
          <w:sz w:val="24"/>
          <w:szCs w:val="24"/>
        </w:rPr>
        <w:t>астоящего Административного регламента.</w:t>
      </w:r>
    </w:p>
    <w:p w:rsidR="0009627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 случае подтверждения наличи</w:t>
      </w:r>
      <w:r w:rsidR="00087D83" w:rsidRPr="00FB086C">
        <w:rPr>
          <w:rFonts w:ascii="Times New Roman" w:hAnsi="Times New Roman"/>
          <w:sz w:val="24"/>
          <w:szCs w:val="24"/>
        </w:rPr>
        <w:t xml:space="preserve">я допущенных опечаток, ошибок в </w:t>
      </w:r>
      <w:r w:rsidRPr="00FB086C">
        <w:rPr>
          <w:rFonts w:ascii="Times New Roman" w:hAnsi="Times New Roman"/>
          <w:sz w:val="24"/>
          <w:szCs w:val="24"/>
        </w:rPr>
        <w:t>уведомлении о соответствии, уведомлении о несоответствии Уполномоченный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орган вносит исправления в ранее выданное уведомление о соответствии,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уведомление о несоответствии. Дата и номер выданного уведомления о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соответствии, уведомления о несоответствии не </w:t>
      </w:r>
      <w:r w:rsidR="00096273" w:rsidRPr="00FB086C">
        <w:rPr>
          <w:rFonts w:ascii="Times New Roman" w:hAnsi="Times New Roman"/>
          <w:sz w:val="24"/>
          <w:szCs w:val="24"/>
        </w:rPr>
        <w:t xml:space="preserve">изменяются, а в соответствующей </w:t>
      </w:r>
      <w:r w:rsidRPr="00FB086C">
        <w:rPr>
          <w:rFonts w:ascii="Times New Roman" w:hAnsi="Times New Roman"/>
          <w:sz w:val="24"/>
          <w:szCs w:val="24"/>
        </w:rPr>
        <w:t>графе формы уведомления о соответстви</w:t>
      </w:r>
      <w:r w:rsidR="00EB67C8" w:rsidRPr="00FB086C">
        <w:rPr>
          <w:rFonts w:ascii="Times New Roman" w:hAnsi="Times New Roman"/>
          <w:sz w:val="24"/>
          <w:szCs w:val="24"/>
        </w:rPr>
        <w:t xml:space="preserve">и, уведомления о несоответствии </w:t>
      </w:r>
      <w:r w:rsidRPr="00FB086C">
        <w:rPr>
          <w:rFonts w:ascii="Times New Roman" w:hAnsi="Times New Roman"/>
          <w:sz w:val="24"/>
          <w:szCs w:val="24"/>
        </w:rPr>
        <w:t>указывается основание для внесения исправлений (реквизиты заявления об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исправлении допущенных опечаток и ошибок и ссылка на соответствующую норму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Градостроительного кодекса Российской Федерации) и дата внесения исправлений.</w:t>
      </w:r>
    </w:p>
    <w:p w:rsidR="00096273" w:rsidRPr="00FB086C" w:rsidRDefault="00C779BC" w:rsidP="00087D83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Уведомление о соответствии, уведомление о несоответствии с внесенными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исправлениями допущенных опечаток и ошибок либо решение об отказе во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внесении исправлений в уведомление о соответствии, уведомление о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несоответствии по форме согла</w:t>
      </w:r>
      <w:r w:rsidR="00087D83" w:rsidRPr="00FB086C">
        <w:rPr>
          <w:rFonts w:ascii="Times New Roman" w:hAnsi="Times New Roman"/>
          <w:sz w:val="24"/>
          <w:szCs w:val="24"/>
        </w:rPr>
        <w:t xml:space="preserve">сно Приложению № 3 к настоящему </w:t>
      </w:r>
      <w:r w:rsidRPr="00FB086C">
        <w:rPr>
          <w:rFonts w:ascii="Times New Roman" w:hAnsi="Times New Roman"/>
          <w:sz w:val="24"/>
          <w:szCs w:val="24"/>
        </w:rPr>
        <w:t>Административному регламенту направляется заявителю в порядке,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установленном пунктом 2.21 настоящего Административного регламента,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способом, указанным в заявлении об исправлении допущенных опечаток и ошибок,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в течение пяти рабочих дней с даты посту</w:t>
      </w:r>
      <w:r w:rsidR="00096273" w:rsidRPr="00FB086C">
        <w:rPr>
          <w:rFonts w:ascii="Times New Roman" w:hAnsi="Times New Roman"/>
          <w:sz w:val="24"/>
          <w:szCs w:val="24"/>
        </w:rPr>
        <w:t xml:space="preserve">пления заявления об исправлении </w:t>
      </w:r>
      <w:r w:rsidRPr="00FB086C">
        <w:rPr>
          <w:rFonts w:ascii="Times New Roman" w:hAnsi="Times New Roman"/>
          <w:sz w:val="24"/>
          <w:szCs w:val="24"/>
        </w:rPr>
        <w:t>допущенных опечаток и ошибок.</w:t>
      </w:r>
    </w:p>
    <w:p w:rsidR="00087D8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2.26. Исчерпывающий перечень оснований для отказа в исправлении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допущенных опечаток и ошибок в уведомлении о соответствии, уведомлении о</w:t>
      </w:r>
      <w:r w:rsidR="00096273" w:rsidRPr="00FB086C">
        <w:rPr>
          <w:rFonts w:ascii="Times New Roman" w:hAnsi="Times New Roman"/>
          <w:sz w:val="24"/>
          <w:szCs w:val="24"/>
        </w:rPr>
        <w:t xml:space="preserve"> </w:t>
      </w:r>
      <w:r w:rsidR="00087D83" w:rsidRPr="00FB086C">
        <w:rPr>
          <w:rFonts w:ascii="Times New Roman" w:hAnsi="Times New Roman"/>
          <w:sz w:val="24"/>
          <w:szCs w:val="24"/>
        </w:rPr>
        <w:t>несоответствии:</w:t>
      </w:r>
    </w:p>
    <w:p w:rsidR="00087D8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а) несоответствие заявителя кругу лиц, указанных в пункте 2.2 настоящего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="00087D83" w:rsidRPr="00FB086C">
        <w:rPr>
          <w:rFonts w:ascii="Times New Roman" w:hAnsi="Times New Roman"/>
          <w:sz w:val="24"/>
          <w:szCs w:val="24"/>
        </w:rPr>
        <w:t>Административного регламента;</w:t>
      </w:r>
    </w:p>
    <w:p w:rsidR="009745C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б) отсутствие факта допущения опечаток и ошибок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в уведомлении о соответствии, уведомлении о несоответствии.</w:t>
      </w:r>
    </w:p>
    <w:p w:rsidR="00EB67C8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2.27. Порядок выдачи дубликата уведомления о соответствии, уведомления о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="00EB67C8" w:rsidRPr="00FB086C">
        <w:rPr>
          <w:rFonts w:ascii="Times New Roman" w:hAnsi="Times New Roman"/>
          <w:sz w:val="24"/>
          <w:szCs w:val="24"/>
        </w:rPr>
        <w:t xml:space="preserve">несоответствии. </w:t>
      </w:r>
    </w:p>
    <w:p w:rsidR="009745C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Заявитель вправе обратиться в Уполномоченный орган с заявлением о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выдаче дубликата уведомления о соответстви</w:t>
      </w:r>
      <w:r w:rsidR="00087D83" w:rsidRPr="00FB086C">
        <w:rPr>
          <w:rFonts w:ascii="Times New Roman" w:hAnsi="Times New Roman"/>
          <w:sz w:val="24"/>
          <w:szCs w:val="24"/>
        </w:rPr>
        <w:t xml:space="preserve">и, уведомления о несоответствии </w:t>
      </w:r>
      <w:r w:rsidRPr="00FB086C">
        <w:rPr>
          <w:rFonts w:ascii="Times New Roman" w:hAnsi="Times New Roman"/>
          <w:sz w:val="24"/>
          <w:szCs w:val="24"/>
        </w:rPr>
        <w:t>(далее – заявление о выдаче дубликата) по форме согласно Приложению № 4 к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настоящему Административному регламенту, в порядке, установленном пунктами</w:t>
      </w:r>
      <w:r w:rsidR="009745CC" w:rsidRPr="00FB086C">
        <w:rPr>
          <w:rFonts w:ascii="Times New Roman" w:hAnsi="Times New Roman"/>
          <w:sz w:val="24"/>
          <w:szCs w:val="24"/>
        </w:rPr>
        <w:t xml:space="preserve">  </w:t>
      </w:r>
      <w:r w:rsidRPr="00FB086C">
        <w:rPr>
          <w:rFonts w:ascii="Times New Roman" w:hAnsi="Times New Roman"/>
          <w:sz w:val="24"/>
          <w:szCs w:val="24"/>
        </w:rPr>
        <w:t>2.4 – 2.7, 2.10 настоящего Административного регламента.</w:t>
      </w:r>
    </w:p>
    <w:p w:rsidR="009745C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 случае отсутствия оснований для отказа в выдаче дубликата уведомления о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соответствии, </w:t>
      </w:r>
      <w:r w:rsidRPr="00FB086C">
        <w:rPr>
          <w:rFonts w:ascii="Times New Roman" w:hAnsi="Times New Roman"/>
          <w:sz w:val="24"/>
          <w:szCs w:val="24"/>
        </w:rPr>
        <w:lastRenderedPageBreak/>
        <w:t>уведомления о несоответствии, установленных пунктом 2.28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настоящего Административного регламента, Уполномоченный орган выдает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дубликат уведомления о соответствии, уведомления о несоответствии с тем же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регистрационным номером, который был указан</w:t>
      </w:r>
      <w:r w:rsidR="009745CC" w:rsidRPr="00FB086C">
        <w:rPr>
          <w:rFonts w:ascii="Times New Roman" w:hAnsi="Times New Roman"/>
          <w:sz w:val="24"/>
          <w:szCs w:val="24"/>
        </w:rPr>
        <w:t xml:space="preserve"> в ранее выданном уведомлении о </w:t>
      </w:r>
      <w:r w:rsidRPr="00FB086C">
        <w:rPr>
          <w:rFonts w:ascii="Times New Roman" w:hAnsi="Times New Roman"/>
          <w:sz w:val="24"/>
          <w:szCs w:val="24"/>
        </w:rPr>
        <w:t>соответствии, уведомлении о несоответствии. В случ</w:t>
      </w:r>
      <w:r w:rsidR="00087D83" w:rsidRPr="00FB086C">
        <w:rPr>
          <w:rFonts w:ascii="Times New Roman" w:hAnsi="Times New Roman"/>
          <w:sz w:val="24"/>
          <w:szCs w:val="24"/>
        </w:rPr>
        <w:t xml:space="preserve">ае, если ранее заявителю было </w:t>
      </w:r>
      <w:r w:rsidRPr="00FB086C">
        <w:rPr>
          <w:rFonts w:ascii="Times New Roman" w:hAnsi="Times New Roman"/>
          <w:sz w:val="24"/>
          <w:szCs w:val="24"/>
        </w:rPr>
        <w:t>выдано уведомление о соответствии, уведо</w:t>
      </w:r>
      <w:r w:rsidR="00087D83" w:rsidRPr="00FB086C">
        <w:rPr>
          <w:rFonts w:ascii="Times New Roman" w:hAnsi="Times New Roman"/>
          <w:sz w:val="24"/>
          <w:szCs w:val="24"/>
        </w:rPr>
        <w:t xml:space="preserve">мление о несоответствии в форме </w:t>
      </w:r>
      <w:r w:rsidRPr="00FB086C">
        <w:rPr>
          <w:rFonts w:ascii="Times New Roman" w:hAnsi="Times New Roman"/>
          <w:sz w:val="24"/>
          <w:szCs w:val="24"/>
        </w:rPr>
        <w:t>электронного документа, подписанного усиленной квалифицированной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электронной подписью уполномоченного должностного лица, то в качестве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дубликата уведомления о соответствии, уведомления о несоответствии заявителю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повторно представляется указанный документ.</w:t>
      </w:r>
    </w:p>
    <w:p w:rsidR="00D4229F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Дубликат уведомления о соответствии, ув</w:t>
      </w:r>
      <w:r w:rsidR="00087D83" w:rsidRPr="00FB086C">
        <w:rPr>
          <w:rFonts w:ascii="Times New Roman" w:hAnsi="Times New Roman"/>
          <w:sz w:val="24"/>
          <w:szCs w:val="24"/>
        </w:rPr>
        <w:t xml:space="preserve">едомления о несоответствии либо </w:t>
      </w:r>
      <w:r w:rsidRPr="00FB086C">
        <w:rPr>
          <w:rFonts w:ascii="Times New Roman" w:hAnsi="Times New Roman"/>
          <w:sz w:val="24"/>
          <w:szCs w:val="24"/>
        </w:rPr>
        <w:t>решение об отказе в выдаче дубликата уведомлени</w:t>
      </w:r>
      <w:r w:rsidR="00087D83" w:rsidRPr="00FB086C">
        <w:rPr>
          <w:rFonts w:ascii="Times New Roman" w:hAnsi="Times New Roman"/>
          <w:sz w:val="24"/>
          <w:szCs w:val="24"/>
        </w:rPr>
        <w:t xml:space="preserve">я о соответствии, уведомления о </w:t>
      </w:r>
      <w:r w:rsidRPr="00FB086C">
        <w:rPr>
          <w:rFonts w:ascii="Times New Roman" w:hAnsi="Times New Roman"/>
          <w:sz w:val="24"/>
          <w:szCs w:val="24"/>
        </w:rPr>
        <w:t>несоответствии по форме согласно Приложению № 5 к настоящему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Административному регламенту направляется заявителю в порядке,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установленном пунктом 2.21 настоящег</w:t>
      </w:r>
      <w:r w:rsidR="009745CC" w:rsidRPr="00FB086C">
        <w:rPr>
          <w:rFonts w:ascii="Times New Roman" w:hAnsi="Times New Roman"/>
          <w:sz w:val="24"/>
          <w:szCs w:val="24"/>
        </w:rPr>
        <w:t xml:space="preserve">о Административного регламента, </w:t>
      </w:r>
      <w:r w:rsidRPr="00FB086C">
        <w:rPr>
          <w:rFonts w:ascii="Times New Roman" w:hAnsi="Times New Roman"/>
          <w:sz w:val="24"/>
          <w:szCs w:val="24"/>
        </w:rPr>
        <w:t>способом, указанным заявителем в заявлении о выдаче дубликата, в</w:t>
      </w:r>
      <w:r w:rsidR="00087D83" w:rsidRPr="00FB086C">
        <w:rPr>
          <w:rFonts w:ascii="Times New Roman" w:hAnsi="Times New Roman"/>
          <w:sz w:val="24"/>
          <w:szCs w:val="24"/>
        </w:rPr>
        <w:t xml:space="preserve"> течение пяти </w:t>
      </w:r>
      <w:r w:rsidRPr="00FB086C">
        <w:rPr>
          <w:rFonts w:ascii="Times New Roman" w:hAnsi="Times New Roman"/>
          <w:sz w:val="24"/>
          <w:szCs w:val="24"/>
        </w:rPr>
        <w:t>рабочих дней с даты поступления заявления о выдаче дубликата.</w:t>
      </w:r>
    </w:p>
    <w:p w:rsidR="009745C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2.28. Исчерпывающий перечень оснований для отказа в выдаче дубликата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уведомления о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соответствии, уведомления о несоответствии: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</w:p>
    <w:p w:rsidR="00D4229F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несоответствие заявителя кругу лиц, указанных в </w:t>
      </w:r>
      <w:r w:rsidR="00087D83" w:rsidRPr="00FB086C">
        <w:rPr>
          <w:rFonts w:ascii="Times New Roman" w:hAnsi="Times New Roman"/>
          <w:sz w:val="24"/>
          <w:szCs w:val="24"/>
        </w:rPr>
        <w:t xml:space="preserve">пункте 2.2 настоящего </w:t>
      </w:r>
      <w:r w:rsidRPr="00FB086C">
        <w:rPr>
          <w:rFonts w:ascii="Times New Roman" w:hAnsi="Times New Roman"/>
          <w:sz w:val="24"/>
          <w:szCs w:val="24"/>
        </w:rPr>
        <w:t>Административного регламента.</w:t>
      </w:r>
    </w:p>
    <w:p w:rsidR="00D4229F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Максимальный срок ожидания</w:t>
      </w:r>
      <w:r w:rsidR="009745CC" w:rsidRPr="00FB086C">
        <w:rPr>
          <w:rFonts w:ascii="Times New Roman" w:hAnsi="Times New Roman"/>
          <w:b/>
          <w:sz w:val="24"/>
          <w:szCs w:val="24"/>
        </w:rPr>
        <w:t xml:space="preserve"> в очереди при подаче запроса о </w:t>
      </w:r>
      <w:r w:rsidRPr="00FB086C">
        <w:rPr>
          <w:rFonts w:ascii="Times New Roman" w:hAnsi="Times New Roman"/>
          <w:b/>
          <w:sz w:val="24"/>
          <w:szCs w:val="24"/>
        </w:rPr>
        <w:t xml:space="preserve">предоставлении </w:t>
      </w:r>
      <w:r w:rsidR="00D4229F"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="009745CC" w:rsidRPr="00FB086C">
        <w:rPr>
          <w:rFonts w:ascii="Times New Roman" w:hAnsi="Times New Roman"/>
          <w:b/>
          <w:sz w:val="24"/>
          <w:szCs w:val="24"/>
        </w:rPr>
        <w:t xml:space="preserve"> услуги и при получении </w:t>
      </w:r>
      <w:r w:rsidRPr="00FB086C">
        <w:rPr>
          <w:rFonts w:ascii="Times New Roman" w:hAnsi="Times New Roman"/>
          <w:b/>
          <w:sz w:val="24"/>
          <w:szCs w:val="24"/>
        </w:rPr>
        <w:t xml:space="preserve">результата предоставления </w:t>
      </w:r>
      <w:r w:rsidR="00D4229F"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</w:t>
      </w:r>
      <w:r w:rsidR="00D4229F" w:rsidRPr="00FB086C">
        <w:rPr>
          <w:rFonts w:ascii="Times New Roman" w:hAnsi="Times New Roman"/>
          <w:b/>
          <w:sz w:val="24"/>
          <w:szCs w:val="24"/>
        </w:rPr>
        <w:t>.</w:t>
      </w:r>
    </w:p>
    <w:p w:rsidR="00D4229F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2.29. Максимальный срок ожидания в очереди при подаче запроса о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предоставлении </w:t>
      </w:r>
      <w:r w:rsidR="009745CC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и при получении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результата предоставления </w:t>
      </w:r>
      <w:r w:rsidR="009745CC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в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Уполномоченном органе или многофункциональном центре составляет не более 15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минут.</w:t>
      </w:r>
    </w:p>
    <w:p w:rsidR="00D4229F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Перечень услуг, которые являются н</w:t>
      </w:r>
      <w:r w:rsidR="009745CC" w:rsidRPr="00FB086C">
        <w:rPr>
          <w:rFonts w:ascii="Times New Roman" w:hAnsi="Times New Roman"/>
          <w:b/>
          <w:sz w:val="24"/>
          <w:szCs w:val="24"/>
        </w:rPr>
        <w:t xml:space="preserve">еобходимыми и обязательными для </w:t>
      </w:r>
      <w:r w:rsidRPr="00FB086C">
        <w:rPr>
          <w:rFonts w:ascii="Times New Roman" w:hAnsi="Times New Roman"/>
          <w:b/>
          <w:sz w:val="24"/>
          <w:szCs w:val="24"/>
        </w:rPr>
        <w:t xml:space="preserve">предоставления </w:t>
      </w:r>
      <w:r w:rsidR="00D4229F"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услуги, в том числе</w:t>
      </w:r>
      <w:r w:rsidR="009745CC" w:rsidRPr="00FB086C">
        <w:rPr>
          <w:rFonts w:ascii="Times New Roman" w:hAnsi="Times New Roman"/>
          <w:b/>
          <w:sz w:val="24"/>
          <w:szCs w:val="24"/>
        </w:rPr>
        <w:t xml:space="preserve"> сведения о документе </w:t>
      </w:r>
      <w:r w:rsidRPr="00FB086C">
        <w:rPr>
          <w:rFonts w:ascii="Times New Roman" w:hAnsi="Times New Roman"/>
          <w:b/>
          <w:sz w:val="24"/>
          <w:szCs w:val="24"/>
        </w:rPr>
        <w:t>(документах), выдаваемом (выдаваемых)</w:t>
      </w:r>
      <w:r w:rsidR="009745CC" w:rsidRPr="00FB086C">
        <w:rPr>
          <w:rFonts w:ascii="Times New Roman" w:hAnsi="Times New Roman"/>
          <w:b/>
          <w:sz w:val="24"/>
          <w:szCs w:val="24"/>
        </w:rPr>
        <w:t xml:space="preserve"> организациями, </w:t>
      </w:r>
      <w:r w:rsidRPr="00FB086C">
        <w:rPr>
          <w:rFonts w:ascii="Times New Roman" w:hAnsi="Times New Roman"/>
          <w:b/>
          <w:sz w:val="24"/>
          <w:szCs w:val="24"/>
        </w:rPr>
        <w:t>участвующими в предоставлении муниципаль</w:t>
      </w:r>
      <w:r w:rsidR="00D4229F" w:rsidRPr="00FB086C">
        <w:rPr>
          <w:rFonts w:ascii="Times New Roman" w:hAnsi="Times New Roman"/>
          <w:b/>
          <w:sz w:val="24"/>
          <w:szCs w:val="24"/>
        </w:rPr>
        <w:t>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</w:t>
      </w:r>
      <w:r w:rsidR="00D4229F" w:rsidRPr="00FB086C">
        <w:rPr>
          <w:rFonts w:ascii="Times New Roman" w:hAnsi="Times New Roman"/>
          <w:b/>
          <w:sz w:val="24"/>
          <w:szCs w:val="24"/>
        </w:rPr>
        <w:t>.</w:t>
      </w:r>
    </w:p>
    <w:p w:rsidR="00087D8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2.30. Услуги, необходимые и обязательные для предоставления</w:t>
      </w:r>
      <w:r w:rsidR="009745CC" w:rsidRPr="00FB086C">
        <w:rPr>
          <w:rFonts w:ascii="Times New Roman" w:hAnsi="Times New Roman"/>
          <w:sz w:val="24"/>
          <w:szCs w:val="24"/>
        </w:rPr>
        <w:t xml:space="preserve"> м</w:t>
      </w:r>
      <w:r w:rsidR="00D4229F" w:rsidRPr="00FB086C">
        <w:rPr>
          <w:rFonts w:ascii="Times New Roman" w:hAnsi="Times New Roman"/>
          <w:sz w:val="24"/>
          <w:szCs w:val="24"/>
        </w:rPr>
        <w:t>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услуги, </w:t>
      </w:r>
      <w:r w:rsidR="00087D83" w:rsidRPr="00FB086C">
        <w:rPr>
          <w:rFonts w:ascii="Times New Roman" w:hAnsi="Times New Roman"/>
          <w:sz w:val="24"/>
          <w:szCs w:val="24"/>
        </w:rPr>
        <w:t>отсутствуют.</w:t>
      </w:r>
    </w:p>
    <w:p w:rsidR="009745C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2.31. При предоставлении </w:t>
      </w:r>
      <w:r w:rsidR="00D4229F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запрещается требовать от заявителя:</w:t>
      </w:r>
      <w:r w:rsidRPr="00FB086C">
        <w:rPr>
          <w:rFonts w:ascii="Times New Roman" w:hAnsi="Times New Roman"/>
          <w:sz w:val="24"/>
          <w:szCs w:val="24"/>
        </w:rPr>
        <w:br/>
        <w:t>Представления документов и информации или осуществления действий,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представление или осуществление которых не предусмотрено нормативными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правовыми актами, регулирующими отношения, возникающие в связи с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предоставлением </w:t>
      </w:r>
      <w:r w:rsidR="009745CC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услуги;</w:t>
      </w:r>
    </w:p>
    <w:p w:rsidR="009745C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Представления документов и информации, </w:t>
      </w:r>
      <w:r w:rsidR="008C623E" w:rsidRPr="00FB086C">
        <w:rPr>
          <w:rFonts w:ascii="Times New Roman" w:hAnsi="Times New Roman"/>
          <w:sz w:val="24"/>
          <w:szCs w:val="24"/>
        </w:rPr>
        <w:t xml:space="preserve">которые в соответствии с нормативными правовыми актами Российской Федерации Иркутской области, муниципальными правовыми актами администрации районного муниципального образования «Усть-Удинский район» находятся в распоряжении органов, предоставляющих муниципальную услугу, </w:t>
      </w:r>
      <w:r w:rsidRPr="00FB086C">
        <w:rPr>
          <w:rFonts w:ascii="Times New Roman" w:hAnsi="Times New Roman"/>
          <w:sz w:val="24"/>
          <w:szCs w:val="24"/>
        </w:rPr>
        <w:t>государственных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органов, органов местного самоуправления и (или) подведомственных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государственным органам и органам местного самоуправления организаций,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участвующих в предоставлении муни</w:t>
      </w:r>
      <w:r w:rsidR="009745CC" w:rsidRPr="00FB086C">
        <w:rPr>
          <w:rFonts w:ascii="Times New Roman" w:hAnsi="Times New Roman"/>
          <w:sz w:val="24"/>
          <w:szCs w:val="24"/>
        </w:rPr>
        <w:t xml:space="preserve">ципальных услуг, за исключением </w:t>
      </w:r>
      <w:r w:rsidRPr="00FB086C">
        <w:rPr>
          <w:rFonts w:ascii="Times New Roman" w:hAnsi="Times New Roman"/>
          <w:sz w:val="24"/>
          <w:szCs w:val="24"/>
        </w:rPr>
        <w:t>документов, указанных в части 6 статьи 7 Федерального закона от 27 июля 2010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года № 210-ФЗ «Об организации предоставления государственных и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муниципальных услуг» (далее – Федеральный закон № 210-ФЗ);</w:t>
      </w:r>
    </w:p>
    <w:p w:rsidR="009745C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Представления документов и информации, отсутствие и (или)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недостоверность которых не указывались при первоначальном отказе в приеме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документов, необходимых для предоставления </w:t>
      </w:r>
      <w:r w:rsidR="00D4229F" w:rsidRPr="00FB086C">
        <w:rPr>
          <w:rFonts w:ascii="Times New Roman" w:hAnsi="Times New Roman"/>
          <w:sz w:val="24"/>
          <w:szCs w:val="24"/>
        </w:rPr>
        <w:t>муниципальной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услуги, либо в предоставлении </w:t>
      </w:r>
      <w:r w:rsidR="00D4229F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услуги, за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="00087D83" w:rsidRPr="00FB086C">
        <w:rPr>
          <w:rFonts w:ascii="Times New Roman" w:hAnsi="Times New Roman"/>
          <w:sz w:val="24"/>
          <w:szCs w:val="24"/>
        </w:rPr>
        <w:t xml:space="preserve">исключением следующих случаев: </w:t>
      </w:r>
      <w:r w:rsidR="008C623E" w:rsidRPr="00FB086C">
        <w:rPr>
          <w:rFonts w:ascii="Times New Roman" w:hAnsi="Times New Roman"/>
          <w:sz w:val="24"/>
          <w:szCs w:val="24"/>
        </w:rPr>
        <w:t xml:space="preserve">изменение </w:t>
      </w:r>
      <w:r w:rsidRPr="00FB086C">
        <w:rPr>
          <w:rFonts w:ascii="Times New Roman" w:hAnsi="Times New Roman"/>
          <w:sz w:val="24"/>
          <w:szCs w:val="24"/>
        </w:rPr>
        <w:t>требовани</w:t>
      </w:r>
      <w:r w:rsidR="008C623E" w:rsidRPr="00FB086C">
        <w:rPr>
          <w:rFonts w:ascii="Times New Roman" w:hAnsi="Times New Roman"/>
          <w:sz w:val="24"/>
          <w:szCs w:val="24"/>
        </w:rPr>
        <w:t xml:space="preserve">й нормативных правовых актов, касающихся </w:t>
      </w:r>
      <w:r w:rsidRPr="00FB086C">
        <w:rPr>
          <w:rFonts w:ascii="Times New Roman" w:hAnsi="Times New Roman"/>
          <w:sz w:val="24"/>
          <w:szCs w:val="24"/>
        </w:rPr>
        <w:t xml:space="preserve">предоставления </w:t>
      </w:r>
      <w:r w:rsidR="008C623E" w:rsidRPr="00FB086C">
        <w:rPr>
          <w:rFonts w:ascii="Times New Roman" w:hAnsi="Times New Roman"/>
          <w:sz w:val="24"/>
          <w:szCs w:val="24"/>
        </w:rPr>
        <w:t>муниципальной услуги,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="008C623E" w:rsidRPr="00FB086C">
        <w:rPr>
          <w:rFonts w:ascii="Times New Roman" w:hAnsi="Times New Roman"/>
          <w:sz w:val="24"/>
          <w:szCs w:val="24"/>
        </w:rPr>
        <w:t xml:space="preserve">после первоначальной </w:t>
      </w:r>
      <w:r w:rsidRPr="00FB086C">
        <w:rPr>
          <w:rFonts w:ascii="Times New Roman" w:hAnsi="Times New Roman"/>
          <w:sz w:val="24"/>
          <w:szCs w:val="24"/>
        </w:rPr>
        <w:t>подачи уведомления о планируемом строител</w:t>
      </w:r>
      <w:r w:rsidR="008C623E" w:rsidRPr="00FB086C">
        <w:rPr>
          <w:rFonts w:ascii="Times New Roman" w:hAnsi="Times New Roman"/>
          <w:sz w:val="24"/>
          <w:szCs w:val="24"/>
        </w:rPr>
        <w:t xml:space="preserve">ьстве, уведомления об изменении </w:t>
      </w:r>
      <w:r w:rsidRPr="00FB086C">
        <w:rPr>
          <w:rFonts w:ascii="Times New Roman" w:hAnsi="Times New Roman"/>
          <w:sz w:val="24"/>
          <w:szCs w:val="24"/>
        </w:rPr>
        <w:t>параметров;</w:t>
      </w:r>
    </w:p>
    <w:p w:rsidR="009745CC" w:rsidRPr="00FB086C" w:rsidRDefault="00C779BC" w:rsidP="00087D83">
      <w:pPr>
        <w:pStyle w:val="a6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наличие ошибок в уведомлении о планируемом строительстве, уведомления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об изменении параметров и документах, поданных заявителем после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первоначального отказа в приеме документов, необходимых для предоставления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="00D4229F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услуги, либо в предоставлении </w:t>
      </w:r>
      <w:r w:rsidR="00D4229F" w:rsidRPr="00FB086C">
        <w:rPr>
          <w:rFonts w:ascii="Times New Roman" w:hAnsi="Times New Roman"/>
          <w:sz w:val="24"/>
          <w:szCs w:val="24"/>
        </w:rPr>
        <w:lastRenderedPageBreak/>
        <w:t xml:space="preserve">муниципальной услуги и не включенных в представленный ранее комплект </w:t>
      </w:r>
      <w:r w:rsidRPr="00FB086C">
        <w:rPr>
          <w:rFonts w:ascii="Times New Roman" w:hAnsi="Times New Roman"/>
          <w:sz w:val="24"/>
          <w:szCs w:val="24"/>
        </w:rPr>
        <w:t>документов;</w:t>
      </w:r>
    </w:p>
    <w:p w:rsidR="009745CC" w:rsidRPr="00FB086C" w:rsidRDefault="00C779BC" w:rsidP="00087D83">
      <w:pPr>
        <w:pStyle w:val="a6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истечение срока действия документов или изменение информации после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первоначального отказа в приеме документов, необходимых для предоставления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="00D4229F" w:rsidRPr="00FB086C">
        <w:rPr>
          <w:rFonts w:ascii="Times New Roman" w:hAnsi="Times New Roman"/>
          <w:sz w:val="24"/>
          <w:szCs w:val="24"/>
        </w:rPr>
        <w:t>муниципальной услуги, либо в предоставлении 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услуги;</w:t>
      </w:r>
    </w:p>
    <w:p w:rsidR="00DA5906" w:rsidRPr="00FB086C" w:rsidRDefault="00C779BC" w:rsidP="00087D83">
      <w:pPr>
        <w:pStyle w:val="a6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выявление документально подтвержденного факта (признаков) ошибочного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или противоправного действия (бездействия) должностного лица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Уполномоченного органа, служащего, работника многофункционального центра,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работника организации, предусмотренной ча</w:t>
      </w:r>
      <w:r w:rsidR="009745CC" w:rsidRPr="00FB086C">
        <w:rPr>
          <w:rFonts w:ascii="Times New Roman" w:hAnsi="Times New Roman"/>
          <w:sz w:val="24"/>
          <w:szCs w:val="24"/>
        </w:rPr>
        <w:t xml:space="preserve">стью 1.1 статьи 16 Федерального </w:t>
      </w:r>
      <w:r w:rsidRPr="00FB086C">
        <w:rPr>
          <w:rFonts w:ascii="Times New Roman" w:hAnsi="Times New Roman"/>
          <w:sz w:val="24"/>
          <w:szCs w:val="24"/>
        </w:rPr>
        <w:t>закона № 210-ФЗ, при первоначальном отказе в</w:t>
      </w:r>
      <w:r w:rsidR="00087D83" w:rsidRPr="00FB086C">
        <w:rPr>
          <w:rFonts w:ascii="Times New Roman" w:hAnsi="Times New Roman"/>
          <w:sz w:val="24"/>
          <w:szCs w:val="24"/>
        </w:rPr>
        <w:t xml:space="preserve"> приеме документов, необходимых </w:t>
      </w:r>
      <w:r w:rsidRPr="00FB086C">
        <w:rPr>
          <w:rFonts w:ascii="Times New Roman" w:hAnsi="Times New Roman"/>
          <w:sz w:val="24"/>
          <w:szCs w:val="24"/>
        </w:rPr>
        <w:t xml:space="preserve">для предоставления </w:t>
      </w:r>
      <w:r w:rsidR="00DA5906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услуги, либо в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предоставлении </w:t>
      </w:r>
      <w:r w:rsidR="00DA5906" w:rsidRPr="00FB086C">
        <w:rPr>
          <w:rFonts w:ascii="Times New Roman" w:hAnsi="Times New Roman"/>
          <w:sz w:val="24"/>
          <w:szCs w:val="24"/>
        </w:rPr>
        <w:t>муниципальной</w:t>
      </w:r>
      <w:r w:rsidR="009745CC" w:rsidRPr="00FB086C">
        <w:rPr>
          <w:rFonts w:ascii="Times New Roman" w:hAnsi="Times New Roman"/>
          <w:sz w:val="24"/>
          <w:szCs w:val="24"/>
        </w:rPr>
        <w:t xml:space="preserve"> услуги, о чем в письменном в</w:t>
      </w:r>
      <w:r w:rsidRPr="00FB086C">
        <w:rPr>
          <w:rFonts w:ascii="Times New Roman" w:hAnsi="Times New Roman"/>
          <w:sz w:val="24"/>
          <w:szCs w:val="24"/>
        </w:rPr>
        <w:t>иде за подписью руководителя Уполн</w:t>
      </w:r>
      <w:r w:rsidR="00087D83" w:rsidRPr="00FB086C">
        <w:rPr>
          <w:rFonts w:ascii="Times New Roman" w:hAnsi="Times New Roman"/>
          <w:sz w:val="24"/>
          <w:szCs w:val="24"/>
        </w:rPr>
        <w:t xml:space="preserve">омоченного органа, руководителя </w:t>
      </w:r>
      <w:r w:rsidRPr="00FB086C">
        <w:rPr>
          <w:rFonts w:ascii="Times New Roman" w:hAnsi="Times New Roman"/>
          <w:sz w:val="24"/>
          <w:szCs w:val="24"/>
        </w:rPr>
        <w:t>многофункционального центра при первоначаль</w:t>
      </w:r>
      <w:r w:rsidR="00087D83" w:rsidRPr="00FB086C">
        <w:rPr>
          <w:rFonts w:ascii="Times New Roman" w:hAnsi="Times New Roman"/>
          <w:sz w:val="24"/>
          <w:szCs w:val="24"/>
        </w:rPr>
        <w:t xml:space="preserve">ном отказе в приеме документов, </w:t>
      </w:r>
      <w:r w:rsidRPr="00FB086C">
        <w:rPr>
          <w:rFonts w:ascii="Times New Roman" w:hAnsi="Times New Roman"/>
          <w:sz w:val="24"/>
          <w:szCs w:val="24"/>
        </w:rPr>
        <w:t xml:space="preserve">необходимых для предоставления </w:t>
      </w:r>
      <w:r w:rsidR="00DA5906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услуги, либо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руководителя организации, предусмотренной частью 1.1 статьи 16 Федерального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закона № 210-ФЗ, уведомляется заявитель, а также прино</w:t>
      </w:r>
      <w:r w:rsidR="00DA5906" w:rsidRPr="00FB086C">
        <w:rPr>
          <w:rFonts w:ascii="Times New Roman" w:hAnsi="Times New Roman"/>
          <w:sz w:val="24"/>
          <w:szCs w:val="24"/>
        </w:rPr>
        <w:t>сятся извинения за</w:t>
      </w:r>
      <w:r w:rsidR="009745CC" w:rsidRPr="00FB086C">
        <w:rPr>
          <w:rFonts w:ascii="Times New Roman" w:hAnsi="Times New Roman"/>
          <w:sz w:val="24"/>
          <w:szCs w:val="24"/>
        </w:rPr>
        <w:t xml:space="preserve"> </w:t>
      </w:r>
      <w:r w:rsidR="00DA5906" w:rsidRPr="00FB086C">
        <w:rPr>
          <w:rFonts w:ascii="Times New Roman" w:hAnsi="Times New Roman"/>
          <w:sz w:val="24"/>
          <w:szCs w:val="24"/>
        </w:rPr>
        <w:t xml:space="preserve">доставленные </w:t>
      </w:r>
      <w:r w:rsidRPr="00FB086C">
        <w:rPr>
          <w:rFonts w:ascii="Times New Roman" w:hAnsi="Times New Roman"/>
          <w:sz w:val="24"/>
          <w:szCs w:val="24"/>
        </w:rPr>
        <w:t>неудобства.</w:t>
      </w:r>
    </w:p>
    <w:p w:rsidR="00DA5906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 xml:space="preserve">Требования к помещениям, в которых предоставляется </w:t>
      </w:r>
      <w:r w:rsidR="00DA5906" w:rsidRPr="00FB086C">
        <w:rPr>
          <w:rFonts w:ascii="Times New Roman" w:hAnsi="Times New Roman"/>
          <w:b/>
          <w:sz w:val="24"/>
          <w:szCs w:val="24"/>
        </w:rPr>
        <w:t>муниципальная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услуга</w:t>
      </w:r>
      <w:r w:rsidR="00DA5906" w:rsidRPr="00FB086C">
        <w:rPr>
          <w:rFonts w:ascii="Times New Roman" w:hAnsi="Times New Roman"/>
          <w:b/>
          <w:sz w:val="24"/>
          <w:szCs w:val="24"/>
        </w:rPr>
        <w:t>.</w:t>
      </w:r>
    </w:p>
    <w:p w:rsidR="009745CC" w:rsidRPr="00FB086C" w:rsidRDefault="009745C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2.32. Местоположение административных зданий, в которых осуществляется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прием уведомлений о планируемом строительстве, уведомлений об изменении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параметров и документов, необходимых для предоставления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му</w:t>
      </w:r>
      <w:r w:rsidR="00DA5906" w:rsidRPr="00FB086C">
        <w:rPr>
          <w:rFonts w:ascii="Times New Roman" w:hAnsi="Times New Roman"/>
          <w:sz w:val="24"/>
          <w:szCs w:val="24"/>
        </w:rPr>
        <w:t>ниципальной</w:t>
      </w:r>
      <w:r w:rsidR="00C779BC" w:rsidRPr="00FB086C">
        <w:rPr>
          <w:rFonts w:ascii="Times New Roman" w:hAnsi="Times New Roman"/>
          <w:sz w:val="24"/>
          <w:szCs w:val="24"/>
        </w:rPr>
        <w:t xml:space="preserve"> услуги, а также вы</w:t>
      </w:r>
      <w:r w:rsidRPr="00FB086C">
        <w:rPr>
          <w:rFonts w:ascii="Times New Roman" w:hAnsi="Times New Roman"/>
          <w:sz w:val="24"/>
          <w:szCs w:val="24"/>
        </w:rPr>
        <w:t xml:space="preserve">дача результатов предоставления </w:t>
      </w:r>
      <w:r w:rsidR="00DA5906" w:rsidRPr="00FB086C">
        <w:rPr>
          <w:rFonts w:ascii="Times New Roman" w:hAnsi="Times New Roman"/>
          <w:sz w:val="24"/>
          <w:szCs w:val="24"/>
        </w:rPr>
        <w:t>муниципальной</w:t>
      </w:r>
      <w:r w:rsidR="00C779BC" w:rsidRPr="00FB086C">
        <w:rPr>
          <w:rFonts w:ascii="Times New Roman" w:hAnsi="Times New Roman"/>
          <w:sz w:val="24"/>
          <w:szCs w:val="24"/>
        </w:rPr>
        <w:t xml:space="preserve"> услуги, должно обеспечивать удобство для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граждан с точки зрения пешеходной доступности от остановок общественного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транспорта.</w:t>
      </w:r>
    </w:p>
    <w:p w:rsidR="00087D83" w:rsidRPr="00FB086C" w:rsidRDefault="009745C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05577E" w:rsidRPr="00FB086C">
        <w:rPr>
          <w:rFonts w:ascii="Times New Roman" w:hAnsi="Times New Roman"/>
          <w:sz w:val="24"/>
          <w:szCs w:val="24"/>
        </w:rPr>
        <w:t>В</w:t>
      </w:r>
      <w:r w:rsidR="00C779BC" w:rsidRPr="00FB086C">
        <w:rPr>
          <w:rFonts w:ascii="Times New Roman" w:hAnsi="Times New Roman"/>
          <w:sz w:val="24"/>
          <w:szCs w:val="24"/>
        </w:rPr>
        <w:t xml:space="preserve"> случае, если имеется возможность организации стоянки (парковки) возле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здания (строения), в котором размещено помещение приема и выдачи документов,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организовывается стоянка (парковка) для личного автомобильного транспорта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заявителей. За пользование стоянкой (парковкой) с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заявителей плата не взимается.Для парковки специальных автотранспортн</w:t>
      </w:r>
      <w:r w:rsidR="00D13AC4" w:rsidRPr="00FB086C">
        <w:rPr>
          <w:rFonts w:ascii="Times New Roman" w:hAnsi="Times New Roman"/>
          <w:sz w:val="24"/>
          <w:szCs w:val="24"/>
        </w:rPr>
        <w:t xml:space="preserve">ых средств инвалидов на стоянке </w:t>
      </w:r>
      <w:r w:rsidR="00C779BC" w:rsidRPr="00FB086C">
        <w:rPr>
          <w:rFonts w:ascii="Times New Roman" w:hAnsi="Times New Roman"/>
          <w:sz w:val="24"/>
          <w:szCs w:val="24"/>
        </w:rPr>
        <w:t>(парковке) выделяется не менее 10% мест</w:t>
      </w:r>
      <w:r w:rsidR="00087D83" w:rsidRPr="00FB086C">
        <w:rPr>
          <w:rFonts w:ascii="Times New Roman" w:hAnsi="Times New Roman"/>
          <w:sz w:val="24"/>
          <w:szCs w:val="24"/>
        </w:rPr>
        <w:t xml:space="preserve"> (но не менее одного места) для </w:t>
      </w:r>
      <w:r w:rsidR="00C779BC" w:rsidRPr="00FB086C">
        <w:rPr>
          <w:rFonts w:ascii="Times New Roman" w:hAnsi="Times New Roman"/>
          <w:sz w:val="24"/>
          <w:szCs w:val="24"/>
        </w:rPr>
        <w:t>бесплатной парковки транспортных средств, управл</w:t>
      </w:r>
      <w:r w:rsidR="00087D83" w:rsidRPr="00FB086C">
        <w:rPr>
          <w:rFonts w:ascii="Times New Roman" w:hAnsi="Times New Roman"/>
          <w:sz w:val="24"/>
          <w:szCs w:val="24"/>
        </w:rPr>
        <w:t xml:space="preserve">яемых инвалидами I, II групп, а </w:t>
      </w:r>
      <w:r w:rsidR="00C779BC" w:rsidRPr="00FB086C">
        <w:rPr>
          <w:rFonts w:ascii="Times New Roman" w:hAnsi="Times New Roman"/>
          <w:sz w:val="24"/>
          <w:szCs w:val="24"/>
        </w:rPr>
        <w:t>также инвалидами III группы в порядке, установленном Правительством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Российской Федерации, и транспортных средств, перевозящих таких инвалидов и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="00087D83" w:rsidRPr="00FB086C">
        <w:rPr>
          <w:rFonts w:ascii="Times New Roman" w:hAnsi="Times New Roman"/>
          <w:sz w:val="24"/>
          <w:szCs w:val="24"/>
        </w:rPr>
        <w:t>(или) детей-инвалидов.</w:t>
      </w:r>
    </w:p>
    <w:p w:rsidR="00D13AC4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 целях обеспечения беспрепятственного доступа заявителей, в том числе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передвигающихся на инвалидных колясках, вход в здание и помещения, в которых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предоставляется </w:t>
      </w:r>
      <w:r w:rsidR="00CB034D" w:rsidRPr="00FB086C">
        <w:rPr>
          <w:rFonts w:ascii="Times New Roman" w:hAnsi="Times New Roman"/>
          <w:sz w:val="24"/>
          <w:szCs w:val="24"/>
        </w:rPr>
        <w:t>муниципальная</w:t>
      </w:r>
      <w:r w:rsidRPr="00FB086C">
        <w:rPr>
          <w:rFonts w:ascii="Times New Roman" w:hAnsi="Times New Roman"/>
          <w:sz w:val="24"/>
          <w:szCs w:val="24"/>
        </w:rPr>
        <w:t xml:space="preserve"> услуга, оборудуются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пандусами, поручнями, тактильными </w:t>
      </w:r>
      <w:r w:rsidR="00087D83" w:rsidRPr="00FB086C">
        <w:rPr>
          <w:rFonts w:ascii="Times New Roman" w:hAnsi="Times New Roman"/>
          <w:sz w:val="24"/>
          <w:szCs w:val="24"/>
        </w:rPr>
        <w:t xml:space="preserve">(контрастными) предупреждающими </w:t>
      </w:r>
      <w:r w:rsidRPr="00FB086C">
        <w:rPr>
          <w:rFonts w:ascii="Times New Roman" w:hAnsi="Times New Roman"/>
          <w:sz w:val="24"/>
          <w:szCs w:val="24"/>
        </w:rPr>
        <w:t>элементами, иными специальными приспособл</w:t>
      </w:r>
      <w:r w:rsidR="00087D83" w:rsidRPr="00FB086C">
        <w:rPr>
          <w:rFonts w:ascii="Times New Roman" w:hAnsi="Times New Roman"/>
          <w:sz w:val="24"/>
          <w:szCs w:val="24"/>
        </w:rPr>
        <w:t xml:space="preserve">ениями, позволяющими обеспечить </w:t>
      </w:r>
      <w:r w:rsidRPr="00FB086C">
        <w:rPr>
          <w:rFonts w:ascii="Times New Roman" w:hAnsi="Times New Roman"/>
          <w:sz w:val="24"/>
          <w:szCs w:val="24"/>
        </w:rPr>
        <w:t>беспрепятственный доступ и передвижение инвалидов, в соответствии с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законодательством Российской Федерации о социальной защите инвалидов.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</w:p>
    <w:p w:rsidR="0005577E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Центральный вход в здание Уполномоченного органа должен быть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оборудован информационной табличкой (вывеской), содержащей информацию:</w:t>
      </w:r>
    </w:p>
    <w:p w:rsidR="00087D83" w:rsidRPr="00FB086C" w:rsidRDefault="00087D83" w:rsidP="00087D83">
      <w:pPr>
        <w:pStyle w:val="a6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jc w:val="left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наименование;</w:t>
      </w:r>
    </w:p>
    <w:p w:rsidR="00087D83" w:rsidRPr="00FB086C" w:rsidRDefault="00C779BC" w:rsidP="00087D83">
      <w:pPr>
        <w:pStyle w:val="a6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jc w:val="left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место</w:t>
      </w:r>
      <w:r w:rsidR="00087D83" w:rsidRPr="00FB086C">
        <w:rPr>
          <w:rFonts w:ascii="Times New Roman" w:hAnsi="Times New Roman"/>
          <w:sz w:val="24"/>
          <w:szCs w:val="24"/>
        </w:rPr>
        <w:t>нахождение и юридический адрес;</w:t>
      </w:r>
    </w:p>
    <w:p w:rsidR="00087D83" w:rsidRPr="00FB086C" w:rsidRDefault="00087D83" w:rsidP="00087D83">
      <w:pPr>
        <w:pStyle w:val="a6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jc w:val="left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режим работы;</w:t>
      </w:r>
    </w:p>
    <w:p w:rsidR="00087D83" w:rsidRPr="00FB086C" w:rsidRDefault="00087D83" w:rsidP="00087D83">
      <w:pPr>
        <w:pStyle w:val="a6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jc w:val="left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график приема;</w:t>
      </w:r>
    </w:p>
    <w:p w:rsidR="0005577E" w:rsidRPr="00FB086C" w:rsidRDefault="00C779BC" w:rsidP="00087D83">
      <w:pPr>
        <w:pStyle w:val="a6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jc w:val="left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номера телефонов для справок.</w:t>
      </w:r>
    </w:p>
    <w:p w:rsidR="00D13AC4" w:rsidRPr="00FB086C" w:rsidRDefault="00D13AC4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 xml:space="preserve">Помещения, в которых предоставляется </w:t>
      </w:r>
      <w:r w:rsidRPr="00FB086C">
        <w:rPr>
          <w:rFonts w:ascii="Times New Roman" w:hAnsi="Times New Roman"/>
          <w:sz w:val="24"/>
          <w:szCs w:val="24"/>
        </w:rPr>
        <w:t xml:space="preserve">государственная (муниципальная) </w:t>
      </w:r>
      <w:r w:rsidR="00C779BC" w:rsidRPr="00FB086C">
        <w:rPr>
          <w:rFonts w:ascii="Times New Roman" w:hAnsi="Times New Roman"/>
          <w:sz w:val="24"/>
          <w:szCs w:val="24"/>
        </w:rPr>
        <w:t>услуга, должны</w:t>
      </w:r>
      <w:r w:rsidRPr="00FB086C">
        <w:rPr>
          <w:rFonts w:ascii="Times New Roman" w:hAnsi="Times New Roman"/>
          <w:sz w:val="24"/>
          <w:szCs w:val="24"/>
        </w:rPr>
        <w:t xml:space="preserve"> с</w:t>
      </w:r>
      <w:r w:rsidR="00C779BC" w:rsidRPr="00FB086C">
        <w:rPr>
          <w:rFonts w:ascii="Times New Roman" w:hAnsi="Times New Roman"/>
          <w:sz w:val="24"/>
          <w:szCs w:val="24"/>
        </w:rPr>
        <w:t>оответствовать санитарно-эпидемиологическим правилам и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нормативам.</w:t>
      </w:r>
    </w:p>
    <w:p w:rsidR="00D13AC4" w:rsidRPr="00FB086C" w:rsidRDefault="00D13AC4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05577E" w:rsidRPr="00FB086C">
        <w:rPr>
          <w:rFonts w:ascii="Times New Roman" w:hAnsi="Times New Roman"/>
          <w:sz w:val="24"/>
          <w:szCs w:val="24"/>
        </w:rPr>
        <w:t xml:space="preserve">Помещения, в которых предоставляется муниципальная </w:t>
      </w:r>
      <w:r w:rsidR="00C779BC" w:rsidRPr="00FB086C">
        <w:rPr>
          <w:rFonts w:ascii="Times New Roman" w:hAnsi="Times New Roman"/>
          <w:sz w:val="24"/>
          <w:szCs w:val="24"/>
        </w:rPr>
        <w:t>услуга, оснащаются:</w:t>
      </w:r>
    </w:p>
    <w:p w:rsidR="00D13AC4" w:rsidRPr="00FB086C" w:rsidRDefault="00C779BC" w:rsidP="00087D83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противопожарной системой и средствами пожаротушения;</w:t>
      </w:r>
    </w:p>
    <w:p w:rsidR="00D13AC4" w:rsidRPr="00FB086C" w:rsidRDefault="00C779BC" w:rsidP="00087D83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системой оповещения о возникновении чрезвычайной ситуации;</w:t>
      </w:r>
    </w:p>
    <w:p w:rsidR="00D13AC4" w:rsidRPr="00FB086C" w:rsidRDefault="00C779BC" w:rsidP="00087D83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средствами оказания первой медицинской помощи;</w:t>
      </w:r>
    </w:p>
    <w:p w:rsidR="00D13AC4" w:rsidRPr="00FB086C" w:rsidRDefault="00C779BC" w:rsidP="00087D83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туалетными комнатами для посетителей.</w:t>
      </w:r>
    </w:p>
    <w:p w:rsidR="00D13AC4" w:rsidRPr="00FB086C" w:rsidRDefault="00D13AC4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Зал ожидания Заявителей оборудуетс</w:t>
      </w:r>
      <w:r w:rsidRPr="00FB086C">
        <w:rPr>
          <w:rFonts w:ascii="Times New Roman" w:hAnsi="Times New Roman"/>
          <w:sz w:val="24"/>
          <w:szCs w:val="24"/>
        </w:rPr>
        <w:t xml:space="preserve">я стульями, скамьями, количеств </w:t>
      </w:r>
      <w:r w:rsidR="00C779BC" w:rsidRPr="00FB086C">
        <w:rPr>
          <w:rFonts w:ascii="Times New Roman" w:hAnsi="Times New Roman"/>
          <w:sz w:val="24"/>
          <w:szCs w:val="24"/>
        </w:rPr>
        <w:t>которых определяется исходя из фактической нагрузки и возможностей для их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 xml:space="preserve">размещения в помещении, а также </w:t>
      </w:r>
      <w:r w:rsidR="00C779BC" w:rsidRPr="00FB086C">
        <w:rPr>
          <w:rFonts w:ascii="Times New Roman" w:hAnsi="Times New Roman"/>
          <w:sz w:val="24"/>
          <w:szCs w:val="24"/>
        </w:rPr>
        <w:lastRenderedPageBreak/>
        <w:t>информационными стендами.</w:t>
      </w:r>
    </w:p>
    <w:p w:rsidR="00D13AC4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Тексты материалов, размещенных на информационном стенде, печатаются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удобным для чтения шрифтом, без исправлений, с выделением наиболее важных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мест полужирным шрифтом.</w:t>
      </w:r>
      <w:r w:rsidRPr="00FB086C">
        <w:rPr>
          <w:rFonts w:ascii="Times New Roman" w:hAnsi="Times New Roman"/>
          <w:sz w:val="24"/>
          <w:szCs w:val="24"/>
        </w:rPr>
        <w:br/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Места для заполнения заявлений оборудуются стульями, столами (стойками),</w:t>
      </w:r>
      <w:r w:rsidRPr="00FB086C">
        <w:rPr>
          <w:rFonts w:ascii="Times New Roman" w:hAnsi="Times New Roman"/>
          <w:sz w:val="24"/>
          <w:szCs w:val="24"/>
        </w:rPr>
        <w:br/>
        <w:t>бланками заявлений, письменными принадлежностями</w:t>
      </w:r>
      <w:r w:rsidR="0005577E" w:rsidRPr="00FB086C">
        <w:rPr>
          <w:rFonts w:ascii="Times New Roman" w:hAnsi="Times New Roman"/>
          <w:sz w:val="24"/>
          <w:szCs w:val="24"/>
        </w:rPr>
        <w:t xml:space="preserve"> </w:t>
      </w:r>
    </w:p>
    <w:p w:rsidR="0005577E" w:rsidRPr="00FB086C" w:rsidRDefault="00D13AC4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Места приема Заявителей оборудуются информационными табличками</w:t>
      </w: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(вывесками) с указанием:</w:t>
      </w:r>
    </w:p>
    <w:p w:rsidR="00A91297" w:rsidRPr="00FB086C" w:rsidRDefault="00C779BC" w:rsidP="00A91297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jc w:val="left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номера </w:t>
      </w:r>
      <w:r w:rsidR="00A91297" w:rsidRPr="00FB086C">
        <w:rPr>
          <w:rFonts w:ascii="Times New Roman" w:hAnsi="Times New Roman"/>
          <w:sz w:val="24"/>
          <w:szCs w:val="24"/>
        </w:rPr>
        <w:t>кабинета и наименования отдела;</w:t>
      </w:r>
    </w:p>
    <w:p w:rsidR="00A91297" w:rsidRPr="00FB086C" w:rsidRDefault="00C779BC" w:rsidP="00A91297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jc w:val="left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фамилии, имени и отчества (посл</w:t>
      </w:r>
      <w:r w:rsidR="00A91297" w:rsidRPr="00FB086C">
        <w:rPr>
          <w:rFonts w:ascii="Times New Roman" w:hAnsi="Times New Roman"/>
          <w:sz w:val="24"/>
          <w:szCs w:val="24"/>
        </w:rPr>
        <w:t>еднее – при наличии), должности</w:t>
      </w:r>
    </w:p>
    <w:p w:rsidR="00A91297" w:rsidRPr="00FB086C" w:rsidRDefault="00C779BC" w:rsidP="00A91297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jc w:val="left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ответственного лица за при</w:t>
      </w:r>
      <w:r w:rsidR="00A91297" w:rsidRPr="00FB086C">
        <w:rPr>
          <w:rFonts w:ascii="Times New Roman" w:hAnsi="Times New Roman"/>
          <w:sz w:val="24"/>
          <w:szCs w:val="24"/>
        </w:rPr>
        <w:t>ем документов;</w:t>
      </w:r>
    </w:p>
    <w:p w:rsidR="0005577E" w:rsidRPr="00FB086C" w:rsidRDefault="00C779BC" w:rsidP="00A91297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jc w:val="left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графика приема Заявителей.</w:t>
      </w:r>
    </w:p>
    <w:p w:rsidR="00D13AC4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Рабочее место каждого ответственного лица за прием документов, должно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быть оборудовано персональным компьютером с возможностью доступа к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необходимым информационным базам данных, печатающим устройством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(принтером) и копирующим устройством.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</w:p>
    <w:p w:rsidR="00D13AC4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Лицо, ответственное за прием документов, должно иметь настольную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табличку с указанием фамилии, имени, отчества (последнее - при наличии) и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должности.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</w:p>
    <w:p w:rsidR="00D13AC4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При предоставлении </w:t>
      </w:r>
      <w:r w:rsidR="0005577E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инвалидам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="00A91297" w:rsidRPr="00FB086C">
        <w:rPr>
          <w:rFonts w:ascii="Times New Roman" w:hAnsi="Times New Roman"/>
          <w:sz w:val="24"/>
          <w:szCs w:val="24"/>
        </w:rPr>
        <w:t xml:space="preserve">обеспечиваются: </w:t>
      </w:r>
      <w:r w:rsidRPr="00FB086C">
        <w:rPr>
          <w:rFonts w:ascii="Times New Roman" w:hAnsi="Times New Roman"/>
          <w:sz w:val="24"/>
          <w:szCs w:val="24"/>
        </w:rPr>
        <w:t>возможность беспрепятственного доступа к объекту (зданию, помещению), в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котором предоставляется муниципальн</w:t>
      </w:r>
      <w:r w:rsidR="00D13AC4" w:rsidRPr="00FB086C">
        <w:rPr>
          <w:rFonts w:ascii="Times New Roman" w:hAnsi="Times New Roman"/>
          <w:sz w:val="24"/>
          <w:szCs w:val="24"/>
        </w:rPr>
        <w:t>ая</w:t>
      </w:r>
      <w:r w:rsidR="00A91297" w:rsidRPr="00FB086C">
        <w:rPr>
          <w:rFonts w:ascii="Times New Roman" w:hAnsi="Times New Roman"/>
          <w:sz w:val="24"/>
          <w:szCs w:val="24"/>
        </w:rPr>
        <w:t xml:space="preserve"> услуга:</w:t>
      </w:r>
    </w:p>
    <w:p w:rsidR="00D13AC4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возможность самостоятельного передви</w:t>
      </w:r>
      <w:r w:rsidR="00A91297" w:rsidRPr="00FB086C">
        <w:rPr>
          <w:rFonts w:ascii="Times New Roman" w:hAnsi="Times New Roman"/>
          <w:sz w:val="24"/>
          <w:szCs w:val="24"/>
        </w:rPr>
        <w:t xml:space="preserve">жения по территории, на которой </w:t>
      </w:r>
      <w:r w:rsidRPr="00FB086C">
        <w:rPr>
          <w:rFonts w:ascii="Times New Roman" w:hAnsi="Times New Roman"/>
          <w:sz w:val="24"/>
          <w:szCs w:val="24"/>
        </w:rPr>
        <w:t xml:space="preserve">расположены здания и помещения, в которых предоставляется </w:t>
      </w:r>
      <w:r w:rsidR="0005577E" w:rsidRPr="00FB086C">
        <w:rPr>
          <w:rFonts w:ascii="Times New Roman" w:hAnsi="Times New Roman"/>
          <w:sz w:val="24"/>
          <w:szCs w:val="24"/>
        </w:rPr>
        <w:t>муниципальная</w:t>
      </w:r>
      <w:r w:rsidRPr="00FB086C">
        <w:rPr>
          <w:rFonts w:ascii="Times New Roman" w:hAnsi="Times New Roman"/>
          <w:sz w:val="24"/>
          <w:szCs w:val="24"/>
        </w:rPr>
        <w:t xml:space="preserve"> услуга, а также входа в такие объекты и выхода из них, посадки в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транспортное средство и высадки из него, в том числе с использование кресла</w:t>
      </w:r>
      <w:r w:rsidR="00D13AC4" w:rsidRPr="00FB086C">
        <w:rPr>
          <w:rFonts w:ascii="Times New Roman" w:hAnsi="Times New Roman"/>
          <w:sz w:val="24"/>
          <w:szCs w:val="24"/>
        </w:rPr>
        <w:t>-</w:t>
      </w:r>
      <w:r w:rsidRPr="00FB086C">
        <w:rPr>
          <w:rFonts w:ascii="Times New Roman" w:hAnsi="Times New Roman"/>
          <w:sz w:val="24"/>
          <w:szCs w:val="24"/>
        </w:rPr>
        <w:t>коляски;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</w:p>
    <w:p w:rsidR="00D13AC4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сопровождение инвалидов, имеющих стойкие расстройства функции зрения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самостоятельного передвижения;</w:t>
      </w:r>
    </w:p>
    <w:p w:rsidR="00D13AC4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надлежащее размещение оборудования и носителей информации,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необходимых для обеспечения беспрепятственного доступа инвалидов зданиям и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помещениям, в которых предоставляется </w:t>
      </w:r>
      <w:r w:rsidR="003E1F6C" w:rsidRPr="00FB086C">
        <w:rPr>
          <w:rFonts w:ascii="Times New Roman" w:hAnsi="Times New Roman"/>
          <w:sz w:val="24"/>
          <w:szCs w:val="24"/>
        </w:rPr>
        <w:t>муниципальная</w:t>
      </w:r>
      <w:r w:rsidRPr="00FB086C">
        <w:rPr>
          <w:rFonts w:ascii="Times New Roman" w:hAnsi="Times New Roman"/>
          <w:sz w:val="24"/>
          <w:szCs w:val="24"/>
        </w:rPr>
        <w:t xml:space="preserve"> услуга,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 к муниципальн</w:t>
      </w:r>
      <w:r w:rsidR="003E1F6C" w:rsidRPr="00FB086C">
        <w:rPr>
          <w:rFonts w:ascii="Times New Roman" w:hAnsi="Times New Roman"/>
          <w:sz w:val="24"/>
          <w:szCs w:val="24"/>
        </w:rPr>
        <w:t>ой</w:t>
      </w:r>
      <w:r w:rsidRPr="00FB086C">
        <w:rPr>
          <w:rFonts w:ascii="Times New Roman" w:hAnsi="Times New Roman"/>
          <w:sz w:val="24"/>
          <w:szCs w:val="24"/>
        </w:rPr>
        <w:t xml:space="preserve"> услуге с учетом ограничений их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жизнедеятельности;</w:t>
      </w:r>
    </w:p>
    <w:p w:rsidR="00D13AC4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дублирование необходимой для инвалидов звуковой и зрительной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информации, а также надписей, знаков и иной текстовой и графической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информации знаками, выполненными рельефно-</w:t>
      </w:r>
      <w:r w:rsidR="00761A17" w:rsidRPr="00FB086C">
        <w:rPr>
          <w:rFonts w:ascii="Times New Roman" w:hAnsi="Times New Roman"/>
          <w:sz w:val="24"/>
          <w:szCs w:val="24"/>
        </w:rPr>
        <w:t>точечным шрифтом Брайля;</w:t>
      </w:r>
    </w:p>
    <w:p w:rsidR="00761A17" w:rsidRPr="00FB086C" w:rsidRDefault="00761A17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допуск сурдопереводчика итифлосурдопереводчика; </w:t>
      </w:r>
    </w:p>
    <w:p w:rsidR="00D13AC4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допуск собаки-проводника при наличии документа,</w:t>
      </w:r>
      <w:r w:rsidR="00CB034D" w:rsidRPr="00FB086C">
        <w:rPr>
          <w:rFonts w:ascii="Times New Roman" w:hAnsi="Times New Roman"/>
          <w:sz w:val="24"/>
          <w:szCs w:val="24"/>
        </w:rPr>
        <w:t xml:space="preserve"> подтверждающего ее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="00CB034D" w:rsidRPr="00FB086C">
        <w:rPr>
          <w:rFonts w:ascii="Times New Roman" w:hAnsi="Times New Roman"/>
          <w:sz w:val="24"/>
          <w:szCs w:val="24"/>
        </w:rPr>
        <w:t xml:space="preserve">специальное обучение, на объекты (здания, помещения),в </w:t>
      </w:r>
      <w:r w:rsidRPr="00FB086C">
        <w:rPr>
          <w:rFonts w:ascii="Times New Roman" w:hAnsi="Times New Roman"/>
          <w:sz w:val="24"/>
          <w:szCs w:val="24"/>
        </w:rPr>
        <w:t>к</w:t>
      </w:r>
      <w:r w:rsidR="00CB034D" w:rsidRPr="00FB086C">
        <w:rPr>
          <w:rFonts w:ascii="Times New Roman" w:hAnsi="Times New Roman"/>
          <w:sz w:val="24"/>
          <w:szCs w:val="24"/>
        </w:rPr>
        <w:t xml:space="preserve">оторых предоставляются муниципальные </w:t>
      </w:r>
      <w:r w:rsidRPr="00FB086C">
        <w:rPr>
          <w:rFonts w:ascii="Times New Roman" w:hAnsi="Times New Roman"/>
          <w:sz w:val="24"/>
          <w:szCs w:val="24"/>
        </w:rPr>
        <w:t>услуги;</w:t>
      </w:r>
      <w:r w:rsidR="0069606C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оказание инвалидам помощи в преодолен</w:t>
      </w:r>
      <w:r w:rsidR="0069606C" w:rsidRPr="00FB086C">
        <w:rPr>
          <w:rFonts w:ascii="Times New Roman" w:hAnsi="Times New Roman"/>
          <w:sz w:val="24"/>
          <w:szCs w:val="24"/>
        </w:rPr>
        <w:t xml:space="preserve">ии барьеров, мешающих получению </w:t>
      </w:r>
      <w:r w:rsidRPr="00FB086C">
        <w:rPr>
          <w:rFonts w:ascii="Times New Roman" w:hAnsi="Times New Roman"/>
          <w:sz w:val="24"/>
          <w:szCs w:val="24"/>
        </w:rPr>
        <w:t>ими государственных и муниципальных услуг наравне с другими лицами.</w:t>
      </w:r>
    </w:p>
    <w:p w:rsidR="00D13AC4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Показатели доступности и качества муниц</w:t>
      </w:r>
      <w:r w:rsidR="00FF7239" w:rsidRPr="00FB086C">
        <w:rPr>
          <w:rFonts w:ascii="Times New Roman" w:hAnsi="Times New Roman"/>
          <w:b/>
          <w:sz w:val="24"/>
          <w:szCs w:val="24"/>
        </w:rPr>
        <w:t>ипальной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</w:t>
      </w:r>
    </w:p>
    <w:p w:rsidR="00D13AC4" w:rsidRPr="00FB086C" w:rsidRDefault="00FF7239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2.33. Основными показателями доступности предоставления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муниципальной</w:t>
      </w:r>
      <w:r w:rsidR="00761A17" w:rsidRPr="00FB086C">
        <w:rPr>
          <w:rFonts w:ascii="Times New Roman" w:hAnsi="Times New Roman"/>
          <w:sz w:val="24"/>
          <w:szCs w:val="24"/>
        </w:rPr>
        <w:t xml:space="preserve"> услуги являются:</w:t>
      </w:r>
    </w:p>
    <w:p w:rsidR="00D13AC4" w:rsidRPr="00FB086C" w:rsidRDefault="00D13AC4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на</w:t>
      </w:r>
      <w:r w:rsidR="00C779BC" w:rsidRPr="00FB086C">
        <w:rPr>
          <w:rFonts w:ascii="Times New Roman" w:hAnsi="Times New Roman"/>
          <w:sz w:val="24"/>
          <w:szCs w:val="24"/>
        </w:rPr>
        <w:t>личие полной и понятной инфо</w:t>
      </w:r>
      <w:r w:rsidR="00761A17" w:rsidRPr="00FB086C">
        <w:rPr>
          <w:rFonts w:ascii="Times New Roman" w:hAnsi="Times New Roman"/>
          <w:sz w:val="24"/>
          <w:szCs w:val="24"/>
        </w:rPr>
        <w:t xml:space="preserve">рмации о порядке, сроках и ходе </w:t>
      </w:r>
      <w:r w:rsidR="00C779BC" w:rsidRPr="00FB086C">
        <w:rPr>
          <w:rFonts w:ascii="Times New Roman" w:hAnsi="Times New Roman"/>
          <w:sz w:val="24"/>
          <w:szCs w:val="24"/>
        </w:rPr>
        <w:t xml:space="preserve">предоставления </w:t>
      </w:r>
      <w:r w:rsidR="00761A17" w:rsidRPr="00FB086C">
        <w:rPr>
          <w:rFonts w:ascii="Times New Roman" w:hAnsi="Times New Roman"/>
          <w:sz w:val="24"/>
          <w:szCs w:val="24"/>
        </w:rPr>
        <w:t>муниципальной</w:t>
      </w:r>
      <w:r w:rsidR="00C779BC" w:rsidRPr="00FB086C">
        <w:rPr>
          <w:rFonts w:ascii="Times New Roman" w:hAnsi="Times New Roman"/>
          <w:sz w:val="24"/>
          <w:szCs w:val="24"/>
        </w:rPr>
        <w:t xml:space="preserve"> услуги в информационно</w:t>
      </w:r>
      <w:r w:rsidR="00FF7239" w:rsidRPr="00FB086C">
        <w:rPr>
          <w:rFonts w:ascii="Times New Roman" w:hAnsi="Times New Roman"/>
          <w:sz w:val="24"/>
          <w:szCs w:val="24"/>
        </w:rPr>
        <w:t>-</w:t>
      </w:r>
      <w:r w:rsidR="00C779BC" w:rsidRPr="00FB086C">
        <w:rPr>
          <w:rFonts w:ascii="Times New Roman" w:hAnsi="Times New Roman"/>
          <w:sz w:val="24"/>
          <w:szCs w:val="24"/>
        </w:rPr>
        <w:t>телекоммуникацион</w:t>
      </w:r>
      <w:r w:rsidR="00761A17" w:rsidRPr="00FB086C">
        <w:rPr>
          <w:rFonts w:ascii="Times New Roman" w:hAnsi="Times New Roman"/>
          <w:sz w:val="24"/>
          <w:szCs w:val="24"/>
        </w:rPr>
        <w:t xml:space="preserve">ных сетях общего пользования(в том числе в сети </w:t>
      </w:r>
      <w:r w:rsidR="00C779BC" w:rsidRPr="00FB086C">
        <w:rPr>
          <w:rFonts w:ascii="Times New Roman" w:hAnsi="Times New Roman"/>
          <w:sz w:val="24"/>
          <w:szCs w:val="24"/>
        </w:rPr>
        <w:t>«Интернет»), средствах массовой информации;</w:t>
      </w:r>
    </w:p>
    <w:p w:rsidR="00D13AC4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возможность получения заявителем уведомлений о предоставлении</w:t>
      </w:r>
      <w:r w:rsidR="00D13AC4" w:rsidRPr="00FB086C">
        <w:rPr>
          <w:rFonts w:ascii="Times New Roman" w:hAnsi="Times New Roman"/>
          <w:sz w:val="24"/>
          <w:szCs w:val="24"/>
        </w:rPr>
        <w:t xml:space="preserve"> </w:t>
      </w:r>
      <w:r w:rsidR="00761A17" w:rsidRPr="00FB086C">
        <w:rPr>
          <w:rFonts w:ascii="Times New Roman" w:hAnsi="Times New Roman"/>
          <w:sz w:val="24"/>
          <w:szCs w:val="24"/>
        </w:rPr>
        <w:t xml:space="preserve">муниципальной услуги с помощью Единого портала, регионального </w:t>
      </w:r>
      <w:r w:rsidRPr="00FB086C">
        <w:rPr>
          <w:rFonts w:ascii="Times New Roman" w:hAnsi="Times New Roman"/>
          <w:sz w:val="24"/>
          <w:szCs w:val="24"/>
        </w:rPr>
        <w:t>портала;</w:t>
      </w:r>
    </w:p>
    <w:p w:rsidR="00FE0373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возможность получения информации о ходе предоставления государственной</w:t>
      </w:r>
      <w:r w:rsidRPr="00FB086C">
        <w:rPr>
          <w:rFonts w:ascii="Times New Roman" w:hAnsi="Times New Roman"/>
          <w:sz w:val="24"/>
          <w:szCs w:val="24"/>
        </w:rPr>
        <w:br/>
        <w:t>(муниципальной) услуги, в том числе с использованием информационно</w:t>
      </w:r>
      <w:r w:rsidR="00FF7239" w:rsidRPr="00FB086C">
        <w:rPr>
          <w:rFonts w:ascii="Times New Roman" w:hAnsi="Times New Roman"/>
          <w:sz w:val="24"/>
          <w:szCs w:val="24"/>
        </w:rPr>
        <w:t>-</w:t>
      </w:r>
      <w:r w:rsidRPr="00FB086C">
        <w:rPr>
          <w:rFonts w:ascii="Times New Roman" w:hAnsi="Times New Roman"/>
          <w:sz w:val="24"/>
          <w:szCs w:val="24"/>
        </w:rPr>
        <w:t>коммуникационных технологий.</w:t>
      </w:r>
      <w:r w:rsidRPr="00FB086C">
        <w:rPr>
          <w:rFonts w:ascii="Times New Roman" w:hAnsi="Times New Roman"/>
          <w:sz w:val="24"/>
          <w:szCs w:val="24"/>
        </w:rPr>
        <w:br/>
      </w:r>
      <w:r w:rsidR="00FF7239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2.34. Основными показателями качества предоставления </w:t>
      </w:r>
      <w:r w:rsidR="00761A17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являются:</w:t>
      </w:r>
      <w:r w:rsidRPr="00FB086C">
        <w:rPr>
          <w:rFonts w:ascii="Times New Roman" w:hAnsi="Times New Roman"/>
          <w:sz w:val="24"/>
          <w:szCs w:val="24"/>
        </w:rPr>
        <w:br/>
      </w:r>
      <w:r w:rsidR="00761A17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своевременность предоставления </w:t>
      </w:r>
      <w:r w:rsidR="00761A17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в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соответствии со стандартом ее </w:t>
      </w:r>
      <w:r w:rsidRPr="00FB086C">
        <w:rPr>
          <w:rFonts w:ascii="Times New Roman" w:hAnsi="Times New Roman"/>
          <w:sz w:val="24"/>
          <w:szCs w:val="24"/>
        </w:rPr>
        <w:lastRenderedPageBreak/>
        <w:t>предоставления, установленным настоящим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Административным регламентом;</w:t>
      </w:r>
    </w:p>
    <w:p w:rsidR="00FE0373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минимально возможное количество взаимодействий гражданина с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должностны</w:t>
      </w:r>
      <w:r w:rsidR="00761A17" w:rsidRPr="00FB086C">
        <w:rPr>
          <w:rFonts w:ascii="Times New Roman" w:hAnsi="Times New Roman"/>
          <w:sz w:val="24"/>
          <w:szCs w:val="24"/>
        </w:rPr>
        <w:t xml:space="preserve">ми лицами, участвующими в </w:t>
      </w:r>
      <w:r w:rsidRPr="00FB086C">
        <w:rPr>
          <w:rFonts w:ascii="Times New Roman" w:hAnsi="Times New Roman"/>
          <w:sz w:val="24"/>
          <w:szCs w:val="24"/>
        </w:rPr>
        <w:t>предоставлении</w:t>
      </w:r>
      <w:r w:rsidR="00761A17" w:rsidRPr="00FB086C">
        <w:rPr>
          <w:rFonts w:ascii="Times New Roman" w:hAnsi="Times New Roman"/>
          <w:sz w:val="24"/>
          <w:szCs w:val="24"/>
        </w:rPr>
        <w:t xml:space="preserve"> 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услуги;</w:t>
      </w:r>
    </w:p>
    <w:p w:rsidR="00FE0373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отсутствие обоснованных жалоб на действия (бездействие) сотрудников и их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некорректное (невнимательное) отношение к заявителям;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</w:p>
    <w:p w:rsidR="00FE0373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отсутствие нарушений установленных сроков в процессе предоставления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="00761A17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услуги;</w:t>
      </w:r>
    </w:p>
    <w:p w:rsidR="0069606C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отсутствие заявлений об оспаривании решений, действий (бездействия)</w:t>
      </w:r>
    </w:p>
    <w:p w:rsidR="00FF7239" w:rsidRPr="00FB086C" w:rsidRDefault="00C779BC" w:rsidP="0069606C">
      <w:pPr>
        <w:pStyle w:val="a6"/>
        <w:widowControl w:val="0"/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Уполномоченного органа, его должностных лиц, принимаемых (совершенных) при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предоставлении государственной (муниципальной) услуги, по итогам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рассмотрения которых вынесены решения об удовлетво</w:t>
      </w:r>
      <w:r w:rsidR="00FE0373" w:rsidRPr="00FB086C">
        <w:rPr>
          <w:rFonts w:ascii="Times New Roman" w:hAnsi="Times New Roman"/>
          <w:sz w:val="24"/>
          <w:szCs w:val="24"/>
        </w:rPr>
        <w:t xml:space="preserve">рении (частичном </w:t>
      </w:r>
      <w:r w:rsidRPr="00FB086C">
        <w:rPr>
          <w:rFonts w:ascii="Times New Roman" w:hAnsi="Times New Roman"/>
          <w:sz w:val="24"/>
          <w:szCs w:val="24"/>
        </w:rPr>
        <w:t>удовлетворении) требований заявителей.</w:t>
      </w:r>
    </w:p>
    <w:p w:rsidR="00FF7239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 xml:space="preserve">Раздел </w:t>
      </w:r>
      <w:r w:rsidRPr="00FB086C">
        <w:rPr>
          <w:rFonts w:ascii="Times New Roman" w:hAnsi="Times New Roman"/>
          <w:b/>
          <w:bCs/>
          <w:sz w:val="24"/>
          <w:szCs w:val="24"/>
        </w:rPr>
        <w:t>III</w:t>
      </w:r>
      <w:r w:rsidRPr="00FB086C">
        <w:rPr>
          <w:rFonts w:ascii="Times New Roman" w:hAnsi="Times New Roman"/>
          <w:b/>
          <w:sz w:val="24"/>
          <w:szCs w:val="24"/>
        </w:rPr>
        <w:t>. Состав, последовательность и сроки выполнения</w:t>
      </w:r>
      <w:r w:rsidRPr="00FB086C">
        <w:rPr>
          <w:rFonts w:ascii="Times New Roman" w:hAnsi="Times New Roman"/>
          <w:b/>
          <w:sz w:val="24"/>
          <w:szCs w:val="24"/>
        </w:rPr>
        <w:br/>
        <w:t>административных процедур (действий), требования к порядку их</w:t>
      </w:r>
      <w:r w:rsidRPr="00FB086C">
        <w:rPr>
          <w:rFonts w:ascii="Times New Roman" w:hAnsi="Times New Roman"/>
          <w:b/>
          <w:sz w:val="24"/>
          <w:szCs w:val="24"/>
        </w:rPr>
        <w:br/>
        <w:t>выполнения, в том числе особенности выполнения административных</w:t>
      </w:r>
      <w:r w:rsidRPr="00FB086C">
        <w:rPr>
          <w:rFonts w:ascii="Times New Roman" w:hAnsi="Times New Roman"/>
          <w:b/>
          <w:sz w:val="24"/>
          <w:szCs w:val="24"/>
        </w:rPr>
        <w:br/>
        <w:t>процедур в электронной форме</w:t>
      </w:r>
      <w:r w:rsidR="00761A17" w:rsidRPr="00FB086C">
        <w:rPr>
          <w:rFonts w:ascii="Times New Roman" w:hAnsi="Times New Roman"/>
          <w:b/>
          <w:sz w:val="24"/>
          <w:szCs w:val="24"/>
        </w:rPr>
        <w:t>.</w:t>
      </w:r>
    </w:p>
    <w:p w:rsidR="00FF7239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Исчерпывающий перечень административных процедур</w:t>
      </w:r>
      <w:r w:rsidR="00761A17" w:rsidRPr="00FB086C">
        <w:rPr>
          <w:rFonts w:ascii="Times New Roman" w:hAnsi="Times New Roman"/>
          <w:b/>
          <w:sz w:val="24"/>
          <w:szCs w:val="24"/>
        </w:rPr>
        <w:t>.</w:t>
      </w:r>
    </w:p>
    <w:p w:rsidR="00EB67C8" w:rsidRPr="00FB086C" w:rsidRDefault="00761A17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3.1.Предоставление муниципальной услуги включает в себя следующие административные </w:t>
      </w:r>
      <w:r w:rsidR="00EB67C8" w:rsidRPr="00FB086C">
        <w:rPr>
          <w:rFonts w:ascii="Times New Roman" w:hAnsi="Times New Roman"/>
          <w:sz w:val="24"/>
          <w:szCs w:val="24"/>
        </w:rPr>
        <w:t>процедуры:</w:t>
      </w:r>
    </w:p>
    <w:p w:rsidR="00FE0373" w:rsidRPr="00FB086C" w:rsidRDefault="00C779BC" w:rsidP="00EB67C8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прием, проверка документов и регистрация уведомления о планируемом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строительстве, уведомления об изменении параметров;</w:t>
      </w:r>
    </w:p>
    <w:p w:rsidR="00CB034D" w:rsidRPr="00FB086C" w:rsidRDefault="00C779BC" w:rsidP="00EB67C8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получение сведений посредством межведомственного информационного</w:t>
      </w:r>
      <w:r w:rsidRPr="00FB086C">
        <w:rPr>
          <w:rFonts w:ascii="Times New Roman" w:hAnsi="Times New Roman"/>
          <w:sz w:val="24"/>
          <w:szCs w:val="24"/>
        </w:rPr>
        <w:br/>
        <w:t>взаимодействия, в том числе с использованием федеральной государственной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информационной системы «Единая система межведомственного электронного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взаимодействия» (далее – СМЭВ);</w:t>
      </w:r>
    </w:p>
    <w:p w:rsidR="00CB034D" w:rsidRPr="00FB086C" w:rsidRDefault="00C779BC" w:rsidP="00EB67C8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рассмотрение документов и сведений;</w:t>
      </w:r>
    </w:p>
    <w:p w:rsidR="00CB034D" w:rsidRPr="00FB086C" w:rsidRDefault="00C779BC" w:rsidP="00EB67C8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принятие решения;</w:t>
      </w:r>
    </w:p>
    <w:p w:rsidR="00CB034D" w:rsidRPr="00FB086C" w:rsidRDefault="00C779BC" w:rsidP="00EB67C8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выдача результата.</w:t>
      </w:r>
    </w:p>
    <w:p w:rsidR="00761A17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Описание административных процедур представлено в Приложении № 6 к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настоящему Административному регламенту.</w:t>
      </w:r>
    </w:p>
    <w:p w:rsidR="00761A17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Перечень административных процедур (действий) при предоставлении</w:t>
      </w:r>
      <w:r w:rsidRPr="00FB086C">
        <w:rPr>
          <w:rFonts w:ascii="Times New Roman" w:hAnsi="Times New Roman"/>
          <w:b/>
          <w:sz w:val="24"/>
          <w:szCs w:val="24"/>
        </w:rPr>
        <w:br/>
      </w:r>
      <w:r w:rsidR="00761A17" w:rsidRPr="00FB086C">
        <w:rPr>
          <w:rFonts w:ascii="Times New Roman" w:hAnsi="Times New Roman"/>
          <w:b/>
          <w:sz w:val="24"/>
          <w:szCs w:val="24"/>
        </w:rPr>
        <w:t xml:space="preserve">муниципальной </w:t>
      </w:r>
      <w:r w:rsidRPr="00FB086C">
        <w:rPr>
          <w:rFonts w:ascii="Times New Roman" w:hAnsi="Times New Roman"/>
          <w:b/>
          <w:sz w:val="24"/>
          <w:szCs w:val="24"/>
        </w:rPr>
        <w:t>услуги услуг в электронной форме</w:t>
      </w:r>
      <w:r w:rsidR="00761A17" w:rsidRPr="00FB086C">
        <w:rPr>
          <w:rFonts w:ascii="Times New Roman" w:hAnsi="Times New Roman"/>
          <w:b/>
          <w:sz w:val="24"/>
          <w:szCs w:val="24"/>
        </w:rPr>
        <w:t>.</w:t>
      </w:r>
    </w:p>
    <w:p w:rsidR="0069606C" w:rsidRPr="00FB086C" w:rsidRDefault="00761A17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3.2.При</w:t>
      </w:r>
      <w:r w:rsidR="00420BC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предоставлени</w:t>
      </w:r>
      <w:r w:rsidR="00420BC0" w:rsidRPr="00FB086C">
        <w:rPr>
          <w:rFonts w:ascii="Times New Roman" w:hAnsi="Times New Roman"/>
          <w:sz w:val="24"/>
          <w:szCs w:val="24"/>
        </w:rPr>
        <w:t xml:space="preserve">и </w:t>
      </w:r>
      <w:r w:rsidRPr="00FB086C">
        <w:rPr>
          <w:rFonts w:ascii="Times New Roman" w:hAnsi="Times New Roman"/>
          <w:sz w:val="24"/>
          <w:szCs w:val="24"/>
        </w:rPr>
        <w:t>муниципальной</w:t>
      </w:r>
      <w:r w:rsidR="00420BC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услуги в </w:t>
      </w:r>
      <w:r w:rsidR="00C779BC" w:rsidRPr="00FB086C">
        <w:rPr>
          <w:rFonts w:ascii="Times New Roman" w:hAnsi="Times New Roman"/>
          <w:sz w:val="24"/>
          <w:szCs w:val="24"/>
        </w:rPr>
        <w:t>электронной форме заявителю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="0069606C" w:rsidRPr="00FB086C">
        <w:rPr>
          <w:rFonts w:ascii="Times New Roman" w:hAnsi="Times New Roman"/>
          <w:sz w:val="24"/>
          <w:szCs w:val="24"/>
        </w:rPr>
        <w:t xml:space="preserve">обеспечиваются: </w:t>
      </w:r>
    </w:p>
    <w:p w:rsidR="00FE0373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получение информации о порядке и сроках предоставления </w:t>
      </w:r>
      <w:r w:rsidR="00420BC0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услуги;</w:t>
      </w:r>
    </w:p>
    <w:p w:rsidR="00FE0373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формирование уведомления о планируемом строительстве, уведомления об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изменении параметров;</w:t>
      </w:r>
    </w:p>
    <w:p w:rsidR="00FE0373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прием и регистрация Уполномоченным органом уведомления о планируемом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строительстве, уведомления об изменении параметров и иных документов,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необходимых для предоставления </w:t>
      </w:r>
      <w:r w:rsidR="00420BC0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услуги;</w:t>
      </w:r>
    </w:p>
    <w:p w:rsidR="00FE0373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получение результата предоставления </w:t>
      </w:r>
      <w:r w:rsidR="00420BC0" w:rsidRPr="00FB086C">
        <w:rPr>
          <w:rFonts w:ascii="Times New Roman" w:hAnsi="Times New Roman"/>
          <w:sz w:val="24"/>
          <w:szCs w:val="24"/>
        </w:rPr>
        <w:t>муниципальной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услуги;</w:t>
      </w:r>
    </w:p>
    <w:p w:rsidR="00FE0373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получение сведений о ходе рассмотрения уведомления о планируемом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строительстве, уведомления об изменении параметров;</w:t>
      </w:r>
    </w:p>
    <w:p w:rsidR="00FE0373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осуществление оценки качества предоставления</w:t>
      </w:r>
      <w:r w:rsidR="00420BC0" w:rsidRPr="00FB086C">
        <w:rPr>
          <w:rFonts w:ascii="Times New Roman" w:hAnsi="Times New Roman"/>
          <w:sz w:val="24"/>
          <w:szCs w:val="24"/>
        </w:rPr>
        <w:t xml:space="preserve"> 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услуги;</w:t>
      </w:r>
    </w:p>
    <w:p w:rsidR="00420BC0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досудебное (внесудебное) обжалование решений и действий (бездействия)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Уполномоченного органа либо действия (бездействие) должностных лиц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Уполномоченного органа, предоставляющего </w:t>
      </w:r>
      <w:r w:rsidR="00420BC0" w:rsidRPr="00FB086C">
        <w:rPr>
          <w:rFonts w:ascii="Times New Roman" w:hAnsi="Times New Roman"/>
          <w:sz w:val="24"/>
          <w:szCs w:val="24"/>
        </w:rPr>
        <w:t>муниципальную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="00420BC0" w:rsidRPr="00FB086C">
        <w:rPr>
          <w:rFonts w:ascii="Times New Roman" w:hAnsi="Times New Roman"/>
          <w:sz w:val="24"/>
          <w:szCs w:val="24"/>
        </w:rPr>
        <w:t>услугу, либо муниципального служащего.</w:t>
      </w:r>
    </w:p>
    <w:p w:rsidR="00420BC0" w:rsidRPr="00FB086C" w:rsidRDefault="00420BC0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</w:p>
    <w:p w:rsidR="00420BC0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b/>
          <w:sz w:val="24"/>
          <w:szCs w:val="24"/>
        </w:rPr>
        <w:t>Порядок осуществления админис</w:t>
      </w:r>
      <w:r w:rsidR="00FE0373" w:rsidRPr="00FB086C">
        <w:rPr>
          <w:rFonts w:ascii="Times New Roman" w:hAnsi="Times New Roman"/>
          <w:b/>
          <w:sz w:val="24"/>
          <w:szCs w:val="24"/>
        </w:rPr>
        <w:t>тративных процедур (действий) в э</w:t>
      </w:r>
      <w:r w:rsidRPr="00FB086C">
        <w:rPr>
          <w:rFonts w:ascii="Times New Roman" w:hAnsi="Times New Roman"/>
          <w:b/>
          <w:sz w:val="24"/>
          <w:szCs w:val="24"/>
        </w:rPr>
        <w:t>лектронной форме</w:t>
      </w:r>
      <w:r w:rsidR="00420BC0" w:rsidRPr="00FB086C">
        <w:rPr>
          <w:rFonts w:ascii="Times New Roman" w:hAnsi="Times New Roman"/>
          <w:b/>
          <w:sz w:val="24"/>
          <w:szCs w:val="24"/>
        </w:rPr>
        <w:t>.</w:t>
      </w:r>
    </w:p>
    <w:p w:rsidR="00FE0373" w:rsidRPr="00FB086C" w:rsidRDefault="00420BC0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3.3. Формирование уведомления о планиру</w:t>
      </w:r>
      <w:r w:rsidR="0069606C" w:rsidRPr="00FB086C">
        <w:rPr>
          <w:rFonts w:ascii="Times New Roman" w:hAnsi="Times New Roman"/>
          <w:sz w:val="24"/>
          <w:szCs w:val="24"/>
        </w:rPr>
        <w:t xml:space="preserve">емом строительстве, уведомления </w:t>
      </w:r>
      <w:r w:rsidR="00C779BC" w:rsidRPr="00FB086C">
        <w:rPr>
          <w:rFonts w:ascii="Times New Roman" w:hAnsi="Times New Roman"/>
          <w:sz w:val="24"/>
          <w:szCs w:val="24"/>
        </w:rPr>
        <w:t xml:space="preserve">об изменении </w:t>
      </w:r>
      <w:r w:rsidR="00C779BC" w:rsidRPr="00FB086C">
        <w:rPr>
          <w:rFonts w:ascii="Times New Roman" w:hAnsi="Times New Roman"/>
          <w:sz w:val="24"/>
          <w:szCs w:val="24"/>
        </w:rPr>
        <w:lastRenderedPageBreak/>
        <w:t>параметров.</w:t>
      </w:r>
    </w:p>
    <w:p w:rsidR="00FE037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Формирование уведомления о планируемо</w:t>
      </w:r>
      <w:r w:rsidR="0069606C" w:rsidRPr="00FB086C">
        <w:rPr>
          <w:rFonts w:ascii="Times New Roman" w:hAnsi="Times New Roman"/>
          <w:sz w:val="24"/>
          <w:szCs w:val="24"/>
        </w:rPr>
        <w:t xml:space="preserve">м строительстве, уведомления об </w:t>
      </w:r>
      <w:r w:rsidRPr="00FB086C">
        <w:rPr>
          <w:rFonts w:ascii="Times New Roman" w:hAnsi="Times New Roman"/>
          <w:sz w:val="24"/>
          <w:szCs w:val="24"/>
        </w:rPr>
        <w:t>изменении параметров осуществляется посредством запол</w:t>
      </w:r>
      <w:r w:rsidR="0069606C" w:rsidRPr="00FB086C">
        <w:rPr>
          <w:rFonts w:ascii="Times New Roman" w:hAnsi="Times New Roman"/>
          <w:sz w:val="24"/>
          <w:szCs w:val="24"/>
        </w:rPr>
        <w:t xml:space="preserve">нения электронной </w:t>
      </w:r>
      <w:r w:rsidRPr="00FB086C">
        <w:rPr>
          <w:rFonts w:ascii="Times New Roman" w:hAnsi="Times New Roman"/>
          <w:sz w:val="24"/>
          <w:szCs w:val="24"/>
        </w:rPr>
        <w:t>формы уведомления о планируемом строительстве, уведомления об изменении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параметров на Едином портале, региональном портале, без необходимости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дополнительной подачи заявления в какой-либо иной форме.</w:t>
      </w:r>
    </w:p>
    <w:p w:rsidR="00FE037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Форматно-логическая проверка сформированного уведомления о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планируемом строительстве, уведомления об изменении параметров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осуществляется после заполнения заявителем каждого из полей электронной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формы уведомления о планируемом строительстве, уведомления об изменении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параметров. При выявлении некорректно заполненного поля электронной формы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уведомления о планируемом строительстве, увед</w:t>
      </w:r>
      <w:r w:rsidR="00FE0373" w:rsidRPr="00FB086C">
        <w:rPr>
          <w:rFonts w:ascii="Times New Roman" w:hAnsi="Times New Roman"/>
          <w:sz w:val="24"/>
          <w:szCs w:val="24"/>
        </w:rPr>
        <w:t xml:space="preserve">омления об изменении параметров </w:t>
      </w:r>
      <w:r w:rsidRPr="00FB086C">
        <w:rPr>
          <w:rFonts w:ascii="Times New Roman" w:hAnsi="Times New Roman"/>
          <w:sz w:val="24"/>
          <w:szCs w:val="24"/>
        </w:rPr>
        <w:t>заявитель уведомляется о характере выявленной</w:t>
      </w:r>
      <w:r w:rsidR="0069606C" w:rsidRPr="00FB086C">
        <w:rPr>
          <w:rFonts w:ascii="Times New Roman" w:hAnsi="Times New Roman"/>
          <w:sz w:val="24"/>
          <w:szCs w:val="24"/>
        </w:rPr>
        <w:t xml:space="preserve"> ошибки и порядке ее устранения </w:t>
      </w:r>
      <w:r w:rsidRPr="00FB086C">
        <w:rPr>
          <w:rFonts w:ascii="Times New Roman" w:hAnsi="Times New Roman"/>
          <w:sz w:val="24"/>
          <w:szCs w:val="24"/>
        </w:rPr>
        <w:t>посредством информационного сообщения непосредственно в э</w:t>
      </w:r>
      <w:r w:rsidR="0069606C" w:rsidRPr="00FB086C">
        <w:rPr>
          <w:rFonts w:ascii="Times New Roman" w:hAnsi="Times New Roman"/>
          <w:sz w:val="24"/>
          <w:szCs w:val="24"/>
        </w:rPr>
        <w:t xml:space="preserve">лектронной форме </w:t>
      </w:r>
      <w:r w:rsidRPr="00FB086C">
        <w:rPr>
          <w:rFonts w:ascii="Times New Roman" w:hAnsi="Times New Roman"/>
          <w:sz w:val="24"/>
          <w:szCs w:val="24"/>
        </w:rPr>
        <w:t>уведомления о планируемом строительстве, уведомления об изменении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="0069606C" w:rsidRPr="00FB086C">
        <w:rPr>
          <w:rFonts w:ascii="Times New Roman" w:hAnsi="Times New Roman"/>
          <w:sz w:val="24"/>
          <w:szCs w:val="24"/>
        </w:rPr>
        <w:t xml:space="preserve">параметров. </w:t>
      </w:r>
      <w:r w:rsidRPr="00FB086C">
        <w:rPr>
          <w:rFonts w:ascii="Times New Roman" w:hAnsi="Times New Roman"/>
          <w:sz w:val="24"/>
          <w:szCs w:val="24"/>
        </w:rPr>
        <w:t>При формировании уведомления о планиру</w:t>
      </w:r>
      <w:r w:rsidR="0069606C" w:rsidRPr="00FB086C">
        <w:rPr>
          <w:rFonts w:ascii="Times New Roman" w:hAnsi="Times New Roman"/>
          <w:sz w:val="24"/>
          <w:szCs w:val="24"/>
        </w:rPr>
        <w:t xml:space="preserve">емом строительстве, уведомления </w:t>
      </w:r>
      <w:r w:rsidRPr="00FB086C">
        <w:rPr>
          <w:rFonts w:ascii="Times New Roman" w:hAnsi="Times New Roman"/>
          <w:sz w:val="24"/>
          <w:szCs w:val="24"/>
        </w:rPr>
        <w:t>об изменении параметров заявителю обеспечивается: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</w:p>
    <w:p w:rsidR="00FE037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а) возможность копирования и сохранения уведомления о планируемом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строительстве, уведомления об изменении параметров и иных документов,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указанных в Административном регламенте, необходимых для предоставления</w:t>
      </w:r>
      <w:r w:rsidR="00FE0373" w:rsidRPr="00FB086C">
        <w:rPr>
          <w:rFonts w:ascii="Times New Roman" w:hAnsi="Times New Roman"/>
          <w:sz w:val="24"/>
          <w:szCs w:val="24"/>
        </w:rPr>
        <w:t xml:space="preserve"> 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услуги;</w:t>
      </w:r>
    </w:p>
    <w:p w:rsidR="00FE037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б) возможность печати на бумажном носителе копии электронной фор</w:t>
      </w:r>
      <w:r w:rsidR="0069606C" w:rsidRPr="00FB086C">
        <w:rPr>
          <w:rFonts w:ascii="Times New Roman" w:hAnsi="Times New Roman"/>
          <w:sz w:val="24"/>
          <w:szCs w:val="24"/>
        </w:rPr>
        <w:t xml:space="preserve">мы </w:t>
      </w:r>
      <w:r w:rsidRPr="00FB086C">
        <w:rPr>
          <w:rFonts w:ascii="Times New Roman" w:hAnsi="Times New Roman"/>
          <w:sz w:val="24"/>
          <w:szCs w:val="24"/>
        </w:rPr>
        <w:t>уведомления о планируемом строительстве, уведомления об изменении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параметров;</w:t>
      </w:r>
    </w:p>
    <w:p w:rsidR="00FE037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в) сохранение ранее введенных в электронную форму уведомления о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планируемом строительстве, уведомления об изменении параметров значений в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любой момент по желанию пользователя, в том числе при возникновении ошибок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ввода и возврате для повторного ввода значений в электронную форму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уведомления о планируемом строител</w:t>
      </w:r>
      <w:r w:rsidR="00FE0373" w:rsidRPr="00FB086C">
        <w:rPr>
          <w:rFonts w:ascii="Times New Roman" w:hAnsi="Times New Roman"/>
          <w:sz w:val="24"/>
          <w:szCs w:val="24"/>
        </w:rPr>
        <w:t xml:space="preserve">ьстве, уведомления об изменении </w:t>
      </w:r>
      <w:r w:rsidRPr="00FB086C">
        <w:rPr>
          <w:rFonts w:ascii="Times New Roman" w:hAnsi="Times New Roman"/>
          <w:sz w:val="24"/>
          <w:szCs w:val="24"/>
        </w:rPr>
        <w:t>параметров;</w:t>
      </w:r>
    </w:p>
    <w:p w:rsidR="00FE037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г) заполнение полей электронной формы уведомления о планируемом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строительстве, уведомления об изменении параметров до начала ввода сведений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заявителем с использованием сведений, размещенных в ЕСИА, и сведений,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опубликованных на Едином портале, региональном портале, в части, касающейся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сведений, отсутствующих в ЕСИА;</w:t>
      </w:r>
    </w:p>
    <w:p w:rsidR="0069606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д) возможность вернуться на любой из этапов заполнения электронной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формы уведомления о планируемом строительстве, уведомления об изменении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параметров без пот</w:t>
      </w:r>
      <w:r w:rsidR="0069606C" w:rsidRPr="00FB086C">
        <w:rPr>
          <w:rFonts w:ascii="Times New Roman" w:hAnsi="Times New Roman"/>
          <w:sz w:val="24"/>
          <w:szCs w:val="24"/>
        </w:rPr>
        <w:t>ери ранее введенной информации;</w:t>
      </w:r>
    </w:p>
    <w:p w:rsidR="00FE037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е) возможность доступа заявителя на Едином портале, региональном портале,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к ранее поданным им уведомлениям о планируемом строительстве, уведомлениям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об изменении параметров в течение не менее одного года, а также к частично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сформированным уведомлениям – в течение не менее 3 месяцев.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</w:p>
    <w:p w:rsidR="0069606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Сформированное и подписанное уведомление о планируемом строительстве,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уведомление об изменении параметров и иные документы, необходимые для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предоставления </w:t>
      </w:r>
      <w:r w:rsidR="00420BC0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услуги, направляются в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Уполномоченный орган посредством Единого </w:t>
      </w:r>
      <w:r w:rsidR="0069606C" w:rsidRPr="00FB086C">
        <w:rPr>
          <w:rFonts w:ascii="Times New Roman" w:hAnsi="Times New Roman"/>
          <w:sz w:val="24"/>
          <w:szCs w:val="24"/>
        </w:rPr>
        <w:t>портала, регионального портала.</w:t>
      </w:r>
    </w:p>
    <w:p w:rsidR="0069606C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3.4. Уполномоченный орган обеспечивает в срок не позднее 1 рабочего дня с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момента подачи уведомления о планируемом строительстве, уведомления об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изменении параметров на Единый портал, рег</w:t>
      </w:r>
      <w:r w:rsidR="00FE0373" w:rsidRPr="00FB086C">
        <w:rPr>
          <w:rFonts w:ascii="Times New Roman" w:hAnsi="Times New Roman"/>
          <w:sz w:val="24"/>
          <w:szCs w:val="24"/>
        </w:rPr>
        <w:t xml:space="preserve">иональный портал, а в случае его </w:t>
      </w:r>
      <w:r w:rsidRPr="00FB086C">
        <w:rPr>
          <w:rFonts w:ascii="Times New Roman" w:hAnsi="Times New Roman"/>
          <w:sz w:val="24"/>
          <w:szCs w:val="24"/>
        </w:rPr>
        <w:t>поступления в выходной, нерабочий праздничный день, – в следующий за ним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="0069606C" w:rsidRPr="00FB086C">
        <w:rPr>
          <w:rFonts w:ascii="Times New Roman" w:hAnsi="Times New Roman"/>
          <w:sz w:val="24"/>
          <w:szCs w:val="24"/>
        </w:rPr>
        <w:t>первый рабочий день:</w:t>
      </w:r>
    </w:p>
    <w:p w:rsidR="00FE037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а) прием документов, </w:t>
      </w:r>
      <w:r w:rsidR="00420BC0" w:rsidRPr="00FB086C">
        <w:rPr>
          <w:rFonts w:ascii="Times New Roman" w:hAnsi="Times New Roman"/>
          <w:sz w:val="24"/>
          <w:szCs w:val="24"/>
        </w:rPr>
        <w:t>необходимых для предоставления 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услуги, и 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правление заявителю электронного сообщения о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поступлении уведомления о планируемом строительстве, уведомления об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изменении параметров;</w:t>
      </w:r>
    </w:p>
    <w:p w:rsidR="00FE0373" w:rsidRPr="00FB086C" w:rsidRDefault="00FC68C4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б) регистрацию уведомления о планируемо</w:t>
      </w:r>
      <w:r w:rsidR="0069606C" w:rsidRPr="00FB086C">
        <w:rPr>
          <w:rFonts w:ascii="Times New Roman" w:hAnsi="Times New Roman"/>
          <w:sz w:val="24"/>
          <w:szCs w:val="24"/>
        </w:rPr>
        <w:t xml:space="preserve">м строительстве, уведомления об </w:t>
      </w:r>
      <w:r w:rsidR="00C779BC" w:rsidRPr="00FB086C">
        <w:rPr>
          <w:rFonts w:ascii="Times New Roman" w:hAnsi="Times New Roman"/>
          <w:sz w:val="24"/>
          <w:szCs w:val="24"/>
        </w:rPr>
        <w:t>изменении параметров и направление заявителю уведомления о регистрации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уведомления о планируемом строительстве, уведомления об изменении параметров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либо об отказе в приеме документов, необходимых для предостав</w:t>
      </w:r>
      <w:r w:rsidRPr="00FB086C">
        <w:rPr>
          <w:rFonts w:ascii="Times New Roman" w:hAnsi="Times New Roman"/>
          <w:sz w:val="24"/>
          <w:szCs w:val="24"/>
        </w:rPr>
        <w:t>ления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муниципальной</w:t>
      </w:r>
      <w:r w:rsidR="00C779BC" w:rsidRPr="00FB086C">
        <w:rPr>
          <w:rFonts w:ascii="Times New Roman" w:hAnsi="Times New Roman"/>
          <w:sz w:val="24"/>
          <w:szCs w:val="24"/>
        </w:rPr>
        <w:t xml:space="preserve"> услуги.</w:t>
      </w:r>
    </w:p>
    <w:p w:rsidR="00FE0373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lastRenderedPageBreak/>
        <w:t>3.5. Электронное уведомление о планируемом строительстве, уведомление об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изменении параметров становится доступным для должностного лица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Уполномоченного органа, ответственного за прием и регистрацию уведомления о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планируемом строительстве, уведомления об изменении параметров (далее –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ответственное должностное лицо), в государственной информационной системе,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используемой Уполномоченным органом для предоставления </w:t>
      </w:r>
      <w:r w:rsidR="00FE0373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(далее – ГИС).</w:t>
      </w:r>
    </w:p>
    <w:p w:rsidR="00FE0373" w:rsidRPr="00FB086C" w:rsidRDefault="00FC68C4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Ответственное должностное </w:t>
      </w:r>
      <w:r w:rsidR="00C779BC" w:rsidRPr="00FB086C">
        <w:rPr>
          <w:rFonts w:ascii="Times New Roman" w:hAnsi="Times New Roman"/>
          <w:sz w:val="24"/>
          <w:szCs w:val="24"/>
        </w:rPr>
        <w:t>лицо:</w:t>
      </w:r>
    </w:p>
    <w:p w:rsidR="00FE0373" w:rsidRPr="00FB086C" w:rsidRDefault="00C779BC" w:rsidP="00FB08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проверяет наличие электронных уведомлен</w:t>
      </w:r>
      <w:r w:rsidR="0069606C" w:rsidRPr="00FB086C">
        <w:rPr>
          <w:rFonts w:ascii="Times New Roman" w:hAnsi="Times New Roman"/>
          <w:sz w:val="24"/>
          <w:szCs w:val="24"/>
        </w:rPr>
        <w:t xml:space="preserve">ий о планируемом строительстве, </w:t>
      </w:r>
      <w:r w:rsidRPr="00FB086C">
        <w:rPr>
          <w:rFonts w:ascii="Times New Roman" w:hAnsi="Times New Roman"/>
          <w:sz w:val="24"/>
          <w:szCs w:val="24"/>
        </w:rPr>
        <w:t>уведомлений об изменении параметров, поступивших из Единого портала,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регионального портала, с периодичностью не реже 2 раз в день;</w:t>
      </w:r>
    </w:p>
    <w:p w:rsidR="0069606C" w:rsidRPr="00FB086C" w:rsidRDefault="00C779BC" w:rsidP="00FB08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рассматривает поступившие уведомления о планируемом</w:t>
      </w:r>
      <w:r w:rsidR="0069606C" w:rsidRPr="00FB086C">
        <w:rPr>
          <w:rFonts w:ascii="Times New Roman" w:hAnsi="Times New Roman"/>
          <w:sz w:val="24"/>
          <w:szCs w:val="24"/>
        </w:rPr>
        <w:t xml:space="preserve"> строительстве,</w:t>
      </w:r>
    </w:p>
    <w:p w:rsidR="00FE0373" w:rsidRPr="00FB086C" w:rsidRDefault="00C779BC" w:rsidP="00FB08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уведомления об изменении параметров и приложенные образы документов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(документы);</w:t>
      </w:r>
    </w:p>
    <w:p w:rsidR="00FE0373" w:rsidRPr="00FB086C" w:rsidRDefault="00C779BC" w:rsidP="00FB08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производит действия в соотве</w:t>
      </w:r>
      <w:r w:rsidR="0069606C" w:rsidRPr="00FB086C">
        <w:rPr>
          <w:rFonts w:ascii="Times New Roman" w:hAnsi="Times New Roman"/>
          <w:sz w:val="24"/>
          <w:szCs w:val="24"/>
        </w:rPr>
        <w:t xml:space="preserve">тствии с пунктом 3.4 настоящего </w:t>
      </w:r>
      <w:r w:rsidRPr="00FB086C">
        <w:rPr>
          <w:rFonts w:ascii="Times New Roman" w:hAnsi="Times New Roman"/>
          <w:sz w:val="24"/>
          <w:szCs w:val="24"/>
        </w:rPr>
        <w:t>Административного регламента.</w:t>
      </w:r>
    </w:p>
    <w:p w:rsidR="00FC68C4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3.6. Заявителю в качестве результата предоставления </w:t>
      </w:r>
      <w:r w:rsidR="00FC68C4" w:rsidRPr="00FB086C">
        <w:rPr>
          <w:rFonts w:ascii="Times New Roman" w:hAnsi="Times New Roman"/>
          <w:sz w:val="24"/>
          <w:szCs w:val="24"/>
        </w:rPr>
        <w:t xml:space="preserve">муниципальной услуги обеспечивается возможность получения документа: </w:t>
      </w:r>
    </w:p>
    <w:p w:rsidR="00FE0373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 форме электронного до</w:t>
      </w:r>
      <w:r w:rsidR="00FC68C4" w:rsidRPr="00FB086C">
        <w:rPr>
          <w:rFonts w:ascii="Times New Roman" w:hAnsi="Times New Roman"/>
          <w:sz w:val="24"/>
          <w:szCs w:val="24"/>
        </w:rPr>
        <w:t xml:space="preserve">кумента, подписанного усиленной </w:t>
      </w:r>
      <w:r w:rsidRPr="00FB086C">
        <w:rPr>
          <w:rFonts w:ascii="Times New Roman" w:hAnsi="Times New Roman"/>
          <w:sz w:val="24"/>
          <w:szCs w:val="24"/>
        </w:rPr>
        <w:t>квалифицированной электронной подписью уп</w:t>
      </w:r>
      <w:r w:rsidR="00FC68C4" w:rsidRPr="00FB086C">
        <w:rPr>
          <w:rFonts w:ascii="Times New Roman" w:hAnsi="Times New Roman"/>
          <w:sz w:val="24"/>
          <w:szCs w:val="24"/>
        </w:rPr>
        <w:t xml:space="preserve">олномоченного должностного лица </w:t>
      </w:r>
      <w:r w:rsidRPr="00FB086C">
        <w:rPr>
          <w:rFonts w:ascii="Times New Roman" w:hAnsi="Times New Roman"/>
          <w:sz w:val="24"/>
          <w:szCs w:val="24"/>
        </w:rPr>
        <w:t>Уполномоченного органа, направленного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заяви</w:t>
      </w:r>
      <w:r w:rsidR="00FC68C4" w:rsidRPr="00FB086C">
        <w:rPr>
          <w:rFonts w:ascii="Times New Roman" w:hAnsi="Times New Roman"/>
          <w:sz w:val="24"/>
          <w:szCs w:val="24"/>
        </w:rPr>
        <w:t xml:space="preserve">телю в личный кабинет на Едином </w:t>
      </w:r>
      <w:r w:rsidRPr="00FB086C">
        <w:rPr>
          <w:rFonts w:ascii="Times New Roman" w:hAnsi="Times New Roman"/>
          <w:sz w:val="24"/>
          <w:szCs w:val="24"/>
        </w:rPr>
        <w:t>портале, региональном портале;</w:t>
      </w:r>
    </w:p>
    <w:p w:rsidR="0069606C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 виде бумажного документа, подтверж</w:t>
      </w:r>
      <w:r w:rsidR="0069606C" w:rsidRPr="00FB086C">
        <w:rPr>
          <w:rFonts w:ascii="Times New Roman" w:hAnsi="Times New Roman"/>
          <w:sz w:val="24"/>
          <w:szCs w:val="24"/>
        </w:rPr>
        <w:t xml:space="preserve">дающего содержание электронного </w:t>
      </w:r>
      <w:r w:rsidRPr="00FB086C">
        <w:rPr>
          <w:rFonts w:ascii="Times New Roman" w:hAnsi="Times New Roman"/>
          <w:sz w:val="24"/>
          <w:szCs w:val="24"/>
        </w:rPr>
        <w:t>документа, который заявитель получает при личном обращении в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="0069606C" w:rsidRPr="00FB086C">
        <w:rPr>
          <w:rFonts w:ascii="Times New Roman" w:hAnsi="Times New Roman"/>
          <w:sz w:val="24"/>
          <w:szCs w:val="24"/>
        </w:rPr>
        <w:t>многофункциональном центре.</w:t>
      </w:r>
    </w:p>
    <w:p w:rsidR="001F4728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3.7. Получение информации о ходе рассмотрения уведомления о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планируемом строительстве, уведомления об изменении параметров и о результате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предоставления </w:t>
      </w:r>
      <w:r w:rsidR="00FC68C4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производится в личном</w:t>
      </w:r>
      <w:r w:rsidR="00FE037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кабинете на Едином портале, региональном по</w:t>
      </w:r>
      <w:r w:rsidR="001F4728" w:rsidRPr="00FB086C">
        <w:rPr>
          <w:rFonts w:ascii="Times New Roman" w:hAnsi="Times New Roman"/>
          <w:sz w:val="24"/>
          <w:szCs w:val="24"/>
        </w:rPr>
        <w:t xml:space="preserve">ртале, при условии авторизации </w:t>
      </w:r>
      <w:r w:rsidRPr="00FB086C">
        <w:rPr>
          <w:rFonts w:ascii="Times New Roman" w:hAnsi="Times New Roman"/>
          <w:sz w:val="24"/>
          <w:szCs w:val="24"/>
        </w:rPr>
        <w:t>Заявитель имеет в</w:t>
      </w:r>
      <w:r w:rsidR="0069606C" w:rsidRPr="00FB086C">
        <w:rPr>
          <w:rFonts w:ascii="Times New Roman" w:hAnsi="Times New Roman"/>
          <w:sz w:val="24"/>
          <w:szCs w:val="24"/>
        </w:rPr>
        <w:t xml:space="preserve">озможность просматривать статус и </w:t>
      </w:r>
      <w:r w:rsidRPr="00FB086C">
        <w:rPr>
          <w:rFonts w:ascii="Times New Roman" w:hAnsi="Times New Roman"/>
          <w:sz w:val="24"/>
          <w:szCs w:val="24"/>
        </w:rPr>
        <w:t>эл</w:t>
      </w:r>
      <w:r w:rsidR="0069606C" w:rsidRPr="00FB086C">
        <w:rPr>
          <w:rFonts w:ascii="Times New Roman" w:hAnsi="Times New Roman"/>
          <w:sz w:val="24"/>
          <w:szCs w:val="24"/>
        </w:rPr>
        <w:t xml:space="preserve">ектронного уведомления о </w:t>
      </w:r>
      <w:r w:rsidRPr="00FB086C">
        <w:rPr>
          <w:rFonts w:ascii="Times New Roman" w:hAnsi="Times New Roman"/>
          <w:sz w:val="24"/>
          <w:szCs w:val="24"/>
        </w:rPr>
        <w:t>планируемом строительстве, уведомления о</w:t>
      </w:r>
      <w:r w:rsidR="0069606C" w:rsidRPr="00FB086C">
        <w:rPr>
          <w:rFonts w:ascii="Times New Roman" w:hAnsi="Times New Roman"/>
          <w:sz w:val="24"/>
          <w:szCs w:val="24"/>
        </w:rPr>
        <w:t xml:space="preserve">б изменении параметров, а также </w:t>
      </w:r>
      <w:r w:rsidRPr="00FB086C">
        <w:rPr>
          <w:rFonts w:ascii="Times New Roman" w:hAnsi="Times New Roman"/>
          <w:sz w:val="24"/>
          <w:szCs w:val="24"/>
        </w:rPr>
        <w:t>информацию о дальнейших действиях в</w:t>
      </w:r>
      <w:r w:rsidR="0069606C" w:rsidRPr="00FB086C">
        <w:rPr>
          <w:rFonts w:ascii="Times New Roman" w:hAnsi="Times New Roman"/>
          <w:sz w:val="24"/>
          <w:szCs w:val="24"/>
        </w:rPr>
        <w:t xml:space="preserve"> личном кабинете по собственной </w:t>
      </w:r>
      <w:r w:rsidRPr="00FB086C">
        <w:rPr>
          <w:rFonts w:ascii="Times New Roman" w:hAnsi="Times New Roman"/>
          <w:sz w:val="24"/>
          <w:szCs w:val="24"/>
        </w:rPr>
        <w:t>инициативе, в любое время.</w:t>
      </w:r>
    </w:p>
    <w:p w:rsidR="001F4728" w:rsidRPr="00FB086C" w:rsidRDefault="00FC68C4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При предоставлении муниципальной услуги в </w:t>
      </w:r>
      <w:r w:rsidR="00C779BC" w:rsidRPr="00FB086C">
        <w:rPr>
          <w:rFonts w:ascii="Times New Roman" w:hAnsi="Times New Roman"/>
          <w:sz w:val="24"/>
          <w:szCs w:val="24"/>
        </w:rPr>
        <w:t>электронной форме заявителю направляется:</w:t>
      </w:r>
    </w:p>
    <w:p w:rsidR="001F4728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а) уведомление о приеме и регистрации уведомления о планируемом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строительстве, уведомления об изменении параметров и иных документов,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необходимых для предоставления государственной (муниципальной) услуги,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содержащее сведения о факте приема уведомления о планируемом строительстве,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уведомления об изменении параметров и документов, необходимых </w:t>
      </w:r>
      <w:r w:rsidR="001F4728" w:rsidRPr="00FB086C">
        <w:rPr>
          <w:rFonts w:ascii="Times New Roman" w:hAnsi="Times New Roman"/>
          <w:sz w:val="24"/>
          <w:szCs w:val="24"/>
        </w:rPr>
        <w:t xml:space="preserve">для </w:t>
      </w:r>
      <w:r w:rsidRPr="00FB086C">
        <w:rPr>
          <w:rFonts w:ascii="Times New Roman" w:hAnsi="Times New Roman"/>
          <w:sz w:val="24"/>
          <w:szCs w:val="24"/>
        </w:rPr>
        <w:t xml:space="preserve">предоставления </w:t>
      </w:r>
      <w:r w:rsidR="00FC68C4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услуги, и начале процедуры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предоставления </w:t>
      </w:r>
      <w:r w:rsidR="00FC68C4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услуги, а также сведения о дате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и времени окончания предоставления </w:t>
      </w:r>
      <w:r w:rsidR="0069606C" w:rsidRPr="00FB086C">
        <w:rPr>
          <w:rFonts w:ascii="Times New Roman" w:hAnsi="Times New Roman"/>
          <w:sz w:val="24"/>
          <w:szCs w:val="24"/>
        </w:rPr>
        <w:t xml:space="preserve">муниципальной услуги </w:t>
      </w:r>
      <w:r w:rsidR="00FC68C4" w:rsidRPr="00FB086C">
        <w:rPr>
          <w:rFonts w:ascii="Times New Roman" w:hAnsi="Times New Roman"/>
          <w:sz w:val="24"/>
          <w:szCs w:val="24"/>
        </w:rPr>
        <w:t xml:space="preserve">либо мотивированный отказ в приеме документов, необходимых для </w:t>
      </w:r>
      <w:r w:rsidRPr="00FB086C">
        <w:rPr>
          <w:rFonts w:ascii="Times New Roman" w:hAnsi="Times New Roman"/>
          <w:sz w:val="24"/>
          <w:szCs w:val="24"/>
        </w:rPr>
        <w:t>предоставления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="00FC68C4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услуги;</w:t>
      </w:r>
    </w:p>
    <w:p w:rsidR="001F4728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б) уведомление о результатах рассмотре</w:t>
      </w:r>
      <w:r w:rsidR="0069606C" w:rsidRPr="00FB086C">
        <w:rPr>
          <w:rFonts w:ascii="Times New Roman" w:hAnsi="Times New Roman"/>
          <w:sz w:val="24"/>
          <w:szCs w:val="24"/>
        </w:rPr>
        <w:t xml:space="preserve">ния документов, необходимых для </w:t>
      </w:r>
      <w:r w:rsidRPr="00FB086C">
        <w:rPr>
          <w:rFonts w:ascii="Times New Roman" w:hAnsi="Times New Roman"/>
          <w:sz w:val="24"/>
          <w:szCs w:val="24"/>
        </w:rPr>
        <w:t xml:space="preserve">предоставления </w:t>
      </w:r>
      <w:r w:rsidR="001F4728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услуги, содержащее сведения о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принятии положительного решения о предоставлении </w:t>
      </w:r>
      <w:r w:rsidR="00FC68C4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</w:t>
      </w:r>
      <w:r w:rsidR="00FC68C4" w:rsidRPr="00FB086C">
        <w:rPr>
          <w:rFonts w:ascii="Times New Roman" w:hAnsi="Times New Roman"/>
          <w:sz w:val="24"/>
          <w:szCs w:val="24"/>
        </w:rPr>
        <w:t>луги и возможности получить результат предоставления 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либо мотиви</w:t>
      </w:r>
      <w:r w:rsidR="00FC68C4" w:rsidRPr="00FB086C">
        <w:rPr>
          <w:rFonts w:ascii="Times New Roman" w:hAnsi="Times New Roman"/>
          <w:sz w:val="24"/>
          <w:szCs w:val="24"/>
        </w:rPr>
        <w:t>рованный отказ в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="00FC68C4" w:rsidRPr="00FB086C">
        <w:rPr>
          <w:rFonts w:ascii="Times New Roman" w:hAnsi="Times New Roman"/>
          <w:sz w:val="24"/>
          <w:szCs w:val="24"/>
        </w:rPr>
        <w:t xml:space="preserve">предоставлении муниципальной </w:t>
      </w:r>
      <w:r w:rsidRPr="00FB086C">
        <w:rPr>
          <w:rFonts w:ascii="Times New Roman" w:hAnsi="Times New Roman"/>
          <w:sz w:val="24"/>
          <w:szCs w:val="24"/>
        </w:rPr>
        <w:t>услуги.</w:t>
      </w:r>
    </w:p>
    <w:p w:rsidR="001F4728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3.8. Оценка качества предоставления муниципальной услуги.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</w:p>
    <w:p w:rsidR="001F4728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Оценка качества предоставления </w:t>
      </w:r>
      <w:r w:rsidR="00FC68C4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осуществляется в соответствии с Правилами оценки гражданами эффективности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деятельности руководителей территориальных органов федеральных органов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исполнительной власти (их структурных п</w:t>
      </w:r>
      <w:r w:rsidR="001F4728" w:rsidRPr="00FB086C">
        <w:rPr>
          <w:rFonts w:ascii="Times New Roman" w:hAnsi="Times New Roman"/>
          <w:sz w:val="24"/>
          <w:szCs w:val="24"/>
        </w:rPr>
        <w:t>одразделений) с учетом качества п</w:t>
      </w:r>
      <w:r w:rsidRPr="00FB086C">
        <w:rPr>
          <w:rFonts w:ascii="Times New Roman" w:hAnsi="Times New Roman"/>
          <w:sz w:val="24"/>
          <w:szCs w:val="24"/>
        </w:rPr>
        <w:t>редоставления ими государственных услуг,</w:t>
      </w:r>
      <w:r w:rsidR="0069606C" w:rsidRPr="00FB086C">
        <w:rPr>
          <w:rFonts w:ascii="Times New Roman" w:hAnsi="Times New Roman"/>
          <w:sz w:val="24"/>
          <w:szCs w:val="24"/>
        </w:rPr>
        <w:t xml:space="preserve"> а также применения результатов </w:t>
      </w:r>
      <w:r w:rsidRPr="00FB086C">
        <w:rPr>
          <w:rFonts w:ascii="Times New Roman" w:hAnsi="Times New Roman"/>
          <w:sz w:val="24"/>
          <w:szCs w:val="24"/>
        </w:rPr>
        <w:t xml:space="preserve">указанной оценки как основания для принятия </w:t>
      </w:r>
      <w:r w:rsidR="0069606C" w:rsidRPr="00FB086C">
        <w:rPr>
          <w:rFonts w:ascii="Times New Roman" w:hAnsi="Times New Roman"/>
          <w:sz w:val="24"/>
          <w:szCs w:val="24"/>
        </w:rPr>
        <w:t xml:space="preserve">решений о досрочном прекращении </w:t>
      </w:r>
      <w:r w:rsidRPr="00FB086C">
        <w:rPr>
          <w:rFonts w:ascii="Times New Roman" w:hAnsi="Times New Roman"/>
          <w:sz w:val="24"/>
          <w:szCs w:val="24"/>
        </w:rPr>
        <w:t xml:space="preserve">исполнения соответствующими руководителями </w:t>
      </w:r>
      <w:r w:rsidR="0069606C" w:rsidRPr="00FB086C">
        <w:rPr>
          <w:rFonts w:ascii="Times New Roman" w:hAnsi="Times New Roman"/>
          <w:sz w:val="24"/>
          <w:szCs w:val="24"/>
        </w:rPr>
        <w:t xml:space="preserve">своих должностных обязанностей, </w:t>
      </w:r>
      <w:r w:rsidRPr="00FB086C">
        <w:rPr>
          <w:rFonts w:ascii="Times New Roman" w:hAnsi="Times New Roman"/>
          <w:sz w:val="24"/>
          <w:szCs w:val="24"/>
        </w:rPr>
        <w:t>утвержденными постановлением Правитель</w:t>
      </w:r>
      <w:r w:rsidR="0069606C" w:rsidRPr="00FB086C">
        <w:rPr>
          <w:rFonts w:ascii="Times New Roman" w:hAnsi="Times New Roman"/>
          <w:sz w:val="24"/>
          <w:szCs w:val="24"/>
        </w:rPr>
        <w:t xml:space="preserve">ства Российской Федерации от 12 </w:t>
      </w:r>
      <w:r w:rsidRPr="00FB086C">
        <w:rPr>
          <w:rFonts w:ascii="Times New Roman" w:hAnsi="Times New Roman"/>
          <w:sz w:val="24"/>
          <w:szCs w:val="24"/>
        </w:rPr>
        <w:t>декабря 2012 года № 1284 «Об оценке гражда</w:t>
      </w:r>
      <w:r w:rsidR="0069606C" w:rsidRPr="00FB086C">
        <w:rPr>
          <w:rFonts w:ascii="Times New Roman" w:hAnsi="Times New Roman"/>
          <w:sz w:val="24"/>
          <w:szCs w:val="24"/>
        </w:rPr>
        <w:t xml:space="preserve">нами эффективности деятельности </w:t>
      </w:r>
      <w:r w:rsidRPr="00FB086C">
        <w:rPr>
          <w:rFonts w:ascii="Times New Roman" w:hAnsi="Times New Roman"/>
          <w:sz w:val="24"/>
          <w:szCs w:val="24"/>
        </w:rPr>
        <w:t>руководителей территориальных органов федеральных органов исполнительной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власти (их структурных подразделений) и территориальных органов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lastRenderedPageBreak/>
        <w:t>государственных внебюджетных фондов (их региональных отделений) с учетом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качества предоставления госуд</w:t>
      </w:r>
      <w:r w:rsidR="001F4728" w:rsidRPr="00FB086C">
        <w:rPr>
          <w:rFonts w:ascii="Times New Roman" w:hAnsi="Times New Roman"/>
          <w:sz w:val="24"/>
          <w:szCs w:val="24"/>
        </w:rPr>
        <w:t xml:space="preserve">арственных услуг, руководителей </w:t>
      </w:r>
      <w:r w:rsidRPr="00FB086C">
        <w:rPr>
          <w:rFonts w:ascii="Times New Roman" w:hAnsi="Times New Roman"/>
          <w:sz w:val="24"/>
          <w:szCs w:val="24"/>
        </w:rPr>
        <w:t>многофункциональных центров п</w:t>
      </w:r>
      <w:r w:rsidR="0069606C" w:rsidRPr="00FB086C">
        <w:rPr>
          <w:rFonts w:ascii="Times New Roman" w:hAnsi="Times New Roman"/>
          <w:sz w:val="24"/>
          <w:szCs w:val="24"/>
        </w:rPr>
        <w:t xml:space="preserve">редоставления государственных и </w:t>
      </w:r>
      <w:r w:rsidRPr="00FB086C">
        <w:rPr>
          <w:rFonts w:ascii="Times New Roman" w:hAnsi="Times New Roman"/>
          <w:sz w:val="24"/>
          <w:szCs w:val="24"/>
        </w:rPr>
        <w:t>муниципальных услуг с учетом качества организации предоставления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государственных и муниципальных услуг, а также о применении результатов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указанной оценки как основания для принятия решений о досрочном прекращении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исполнения соответствующими руководителями своих должностных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обязанностей».</w:t>
      </w:r>
    </w:p>
    <w:p w:rsidR="00FC68C4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3.9. Заявителю обеспечивается возможность направления жалобы на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решения, действия или бездействие Уполномоченного органа, должностного лица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Уполномоченного органа либо муниципального служащего в соответствии со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статьей 11.2 Федерального закона № 210-ФЗ и в порядке, установленном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постановлением Правительства Российской Ф</w:t>
      </w:r>
      <w:r w:rsidR="001F4728" w:rsidRPr="00FB086C">
        <w:rPr>
          <w:rFonts w:ascii="Times New Roman" w:hAnsi="Times New Roman"/>
          <w:sz w:val="24"/>
          <w:szCs w:val="24"/>
        </w:rPr>
        <w:t xml:space="preserve">едерации от 20 ноября 2012 года </w:t>
      </w:r>
      <w:r w:rsidRPr="00FB086C">
        <w:rPr>
          <w:rFonts w:ascii="Times New Roman" w:hAnsi="Times New Roman"/>
          <w:sz w:val="24"/>
          <w:szCs w:val="24"/>
        </w:rPr>
        <w:t>№ 1198 «О федеральной государственной информационной системе,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обеспечивающей процесс досудебного, (внесудебного) обжалования решений и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действий (бездействия), совершенных при предоставлении государственных и</w:t>
      </w:r>
      <w:r w:rsidR="001F4728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муниципальных</w:t>
      </w:r>
      <w:r w:rsidR="00FC68C4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услуг.</w:t>
      </w:r>
    </w:p>
    <w:p w:rsidR="00FC68C4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 xml:space="preserve">Раздел </w:t>
      </w:r>
      <w:r w:rsidRPr="00FB086C">
        <w:rPr>
          <w:rFonts w:ascii="Times New Roman" w:hAnsi="Times New Roman"/>
          <w:b/>
          <w:bCs/>
          <w:sz w:val="24"/>
          <w:szCs w:val="24"/>
        </w:rPr>
        <w:t>IV</w:t>
      </w:r>
      <w:r w:rsidRPr="00FB086C">
        <w:rPr>
          <w:rFonts w:ascii="Times New Roman" w:hAnsi="Times New Roman"/>
          <w:b/>
          <w:sz w:val="24"/>
          <w:szCs w:val="24"/>
        </w:rPr>
        <w:t>. Формы контроля з</w:t>
      </w:r>
      <w:r w:rsidR="00FC68C4" w:rsidRPr="00FB086C">
        <w:rPr>
          <w:rFonts w:ascii="Times New Roman" w:hAnsi="Times New Roman"/>
          <w:b/>
          <w:sz w:val="24"/>
          <w:szCs w:val="24"/>
        </w:rPr>
        <w:t xml:space="preserve">а исполнением административного </w:t>
      </w:r>
      <w:r w:rsidRPr="00FB086C">
        <w:rPr>
          <w:rFonts w:ascii="Times New Roman" w:hAnsi="Times New Roman"/>
          <w:b/>
          <w:sz w:val="24"/>
          <w:szCs w:val="24"/>
        </w:rPr>
        <w:t>регламента</w:t>
      </w:r>
      <w:r w:rsidR="00FC68C4" w:rsidRPr="00FB086C">
        <w:rPr>
          <w:rFonts w:ascii="Times New Roman" w:hAnsi="Times New Roman"/>
          <w:b/>
          <w:sz w:val="24"/>
          <w:szCs w:val="24"/>
        </w:rPr>
        <w:t>.</w:t>
      </w:r>
    </w:p>
    <w:p w:rsidR="00FC68C4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Порядок осуществления т</w:t>
      </w:r>
      <w:r w:rsidR="00FB086C" w:rsidRPr="00FB086C">
        <w:rPr>
          <w:rFonts w:ascii="Times New Roman" w:hAnsi="Times New Roman"/>
          <w:b/>
          <w:sz w:val="24"/>
          <w:szCs w:val="24"/>
        </w:rPr>
        <w:t xml:space="preserve">екущего контроля за соблюдением </w:t>
      </w:r>
      <w:r w:rsidRPr="00FB086C">
        <w:rPr>
          <w:rFonts w:ascii="Times New Roman" w:hAnsi="Times New Roman"/>
          <w:b/>
          <w:sz w:val="24"/>
          <w:szCs w:val="24"/>
        </w:rPr>
        <w:t>и исполнением ответственным</w:t>
      </w:r>
      <w:r w:rsidR="00FC68C4" w:rsidRPr="00FB086C">
        <w:rPr>
          <w:rFonts w:ascii="Times New Roman" w:hAnsi="Times New Roman"/>
          <w:b/>
          <w:sz w:val="24"/>
          <w:szCs w:val="24"/>
        </w:rPr>
        <w:t xml:space="preserve">и должностными лицами положений </w:t>
      </w:r>
      <w:r w:rsidRPr="00FB086C">
        <w:rPr>
          <w:rFonts w:ascii="Times New Roman" w:hAnsi="Times New Roman"/>
          <w:b/>
          <w:sz w:val="24"/>
          <w:szCs w:val="24"/>
        </w:rPr>
        <w:t xml:space="preserve">регламента и иных нормативных </w:t>
      </w:r>
      <w:r w:rsidR="00FC68C4" w:rsidRPr="00FB086C">
        <w:rPr>
          <w:rFonts w:ascii="Times New Roman" w:hAnsi="Times New Roman"/>
          <w:b/>
          <w:sz w:val="24"/>
          <w:szCs w:val="24"/>
        </w:rPr>
        <w:t xml:space="preserve">правовых актов, </w:t>
      </w:r>
      <w:r w:rsidRPr="00FB086C">
        <w:rPr>
          <w:rFonts w:ascii="Times New Roman" w:hAnsi="Times New Roman"/>
          <w:b/>
          <w:sz w:val="24"/>
          <w:szCs w:val="24"/>
        </w:rPr>
        <w:t xml:space="preserve">устанавливающих требования к предоставлению </w:t>
      </w:r>
      <w:r w:rsidR="00FC68C4"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услуги, а также принятием ими решений</w:t>
      </w:r>
      <w:r w:rsidR="00FC68C4" w:rsidRPr="00FB086C">
        <w:rPr>
          <w:rFonts w:ascii="Times New Roman" w:hAnsi="Times New Roman"/>
          <w:b/>
          <w:sz w:val="24"/>
          <w:szCs w:val="24"/>
        </w:rPr>
        <w:t>.</w:t>
      </w:r>
    </w:p>
    <w:p w:rsidR="00522A82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4.1. Текущий контроль за соблюдением и исполнением настоящего</w:t>
      </w:r>
      <w:r w:rsidR="00522A82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Административного регламента, иных нормативных правовых актов,</w:t>
      </w:r>
      <w:r w:rsidR="00522A82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устанавливающих требования к предоставлению муниципальной услуги,</w:t>
      </w:r>
      <w:r w:rsidR="00522A82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осуществляется на постоянной основе до</w:t>
      </w:r>
      <w:r w:rsidR="00522A82" w:rsidRPr="00FB086C">
        <w:rPr>
          <w:rFonts w:ascii="Times New Roman" w:hAnsi="Times New Roman"/>
          <w:sz w:val="24"/>
          <w:szCs w:val="24"/>
        </w:rPr>
        <w:t xml:space="preserve">лжностными лицами Администрации </w:t>
      </w:r>
      <w:r w:rsidRPr="00FB086C">
        <w:rPr>
          <w:rFonts w:ascii="Times New Roman" w:hAnsi="Times New Roman"/>
          <w:sz w:val="24"/>
          <w:szCs w:val="24"/>
        </w:rPr>
        <w:t>(Уполномоченного органа), уполномоченны</w:t>
      </w:r>
      <w:r w:rsidR="0069606C" w:rsidRPr="00FB086C">
        <w:rPr>
          <w:rFonts w:ascii="Times New Roman" w:hAnsi="Times New Roman"/>
          <w:sz w:val="24"/>
          <w:szCs w:val="24"/>
        </w:rPr>
        <w:t xml:space="preserve">ми на осуществление контроля за </w:t>
      </w:r>
      <w:r w:rsidRPr="00FB086C">
        <w:rPr>
          <w:rFonts w:ascii="Times New Roman" w:hAnsi="Times New Roman"/>
          <w:sz w:val="24"/>
          <w:szCs w:val="24"/>
        </w:rPr>
        <w:t>предоставлением муниципальной услуги.</w:t>
      </w:r>
      <w:r w:rsidR="00522A82" w:rsidRPr="00FB086C">
        <w:rPr>
          <w:rFonts w:ascii="Times New Roman" w:hAnsi="Times New Roman"/>
          <w:sz w:val="24"/>
          <w:szCs w:val="24"/>
        </w:rPr>
        <w:t xml:space="preserve"> </w:t>
      </w:r>
    </w:p>
    <w:p w:rsidR="00522A82" w:rsidRPr="00FB086C" w:rsidRDefault="00FC68C4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Для текущего контроля используются свед</w:t>
      </w:r>
      <w:r w:rsidR="0069606C" w:rsidRPr="00FB086C">
        <w:rPr>
          <w:rFonts w:ascii="Times New Roman" w:hAnsi="Times New Roman"/>
          <w:sz w:val="24"/>
          <w:szCs w:val="24"/>
        </w:rPr>
        <w:t xml:space="preserve">ения служебной корреспонденции, </w:t>
      </w:r>
      <w:r w:rsidR="00C779BC" w:rsidRPr="00FB086C">
        <w:rPr>
          <w:rFonts w:ascii="Times New Roman" w:hAnsi="Times New Roman"/>
          <w:sz w:val="24"/>
          <w:szCs w:val="24"/>
        </w:rPr>
        <w:t>устная и письменная информация специалистов и должностных лиц</w:t>
      </w:r>
      <w:r w:rsidR="00522A82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Администрации (Уполномоченного органа).</w:t>
      </w:r>
    </w:p>
    <w:p w:rsidR="00522A82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Текущий контроль осуществляется путем проведения проверок:</w:t>
      </w:r>
    </w:p>
    <w:p w:rsidR="00522A82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решений о предоставлении (об отказе в предоставлении)</w:t>
      </w:r>
      <w:r w:rsidR="00522A82" w:rsidRPr="00FB086C">
        <w:rPr>
          <w:rFonts w:ascii="Times New Roman" w:hAnsi="Times New Roman"/>
          <w:sz w:val="24"/>
          <w:szCs w:val="24"/>
        </w:rPr>
        <w:t xml:space="preserve"> </w:t>
      </w:r>
      <w:r w:rsidR="00FC68C4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услуги;</w:t>
      </w:r>
    </w:p>
    <w:p w:rsidR="00522A82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выявления и устранения нарушений прав граждан;</w:t>
      </w:r>
    </w:p>
    <w:p w:rsidR="00FC68C4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рассмотрения, принятия решений и подготовки ответов на обращения</w:t>
      </w:r>
      <w:r w:rsidR="00522A82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граждан, содержащие </w:t>
      </w:r>
      <w:r w:rsidR="00522A82" w:rsidRPr="00FB086C">
        <w:rPr>
          <w:rFonts w:ascii="Times New Roman" w:hAnsi="Times New Roman"/>
          <w:sz w:val="24"/>
          <w:szCs w:val="24"/>
        </w:rPr>
        <w:t xml:space="preserve"> ж</w:t>
      </w:r>
      <w:r w:rsidRPr="00FB086C">
        <w:rPr>
          <w:rFonts w:ascii="Times New Roman" w:hAnsi="Times New Roman"/>
          <w:sz w:val="24"/>
          <w:szCs w:val="24"/>
        </w:rPr>
        <w:t>алобы на решения, действия (бездействие) должностных</w:t>
      </w:r>
      <w:r w:rsidR="00522A82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лиц.</w:t>
      </w:r>
    </w:p>
    <w:p w:rsidR="00FC68C4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Порядок и периодичность осуще</w:t>
      </w:r>
      <w:r w:rsidR="00FB086C" w:rsidRPr="00FB086C">
        <w:rPr>
          <w:rFonts w:ascii="Times New Roman" w:hAnsi="Times New Roman"/>
          <w:b/>
          <w:sz w:val="24"/>
          <w:szCs w:val="24"/>
        </w:rPr>
        <w:t xml:space="preserve">ствления плановых и внеплановых </w:t>
      </w:r>
      <w:r w:rsidRPr="00FB086C">
        <w:rPr>
          <w:rFonts w:ascii="Times New Roman" w:hAnsi="Times New Roman"/>
          <w:b/>
          <w:sz w:val="24"/>
          <w:szCs w:val="24"/>
        </w:rPr>
        <w:t xml:space="preserve">проверок полноты и качества предоставления </w:t>
      </w:r>
      <w:r w:rsidR="00FC68C4"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услуги, в том числе порядок и формы контроля за полнотой</w:t>
      </w:r>
      <w:r w:rsidR="00FC68C4" w:rsidRPr="00FB086C">
        <w:rPr>
          <w:rFonts w:ascii="Times New Roman" w:hAnsi="Times New Roman"/>
          <w:b/>
          <w:sz w:val="24"/>
          <w:szCs w:val="24"/>
        </w:rPr>
        <w:t xml:space="preserve"> и качеством предоставления муниципальной услуги.</w:t>
      </w:r>
    </w:p>
    <w:p w:rsidR="00522A82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4.2. Контроль за полнотой и качеством предоставления</w:t>
      </w:r>
      <w:r w:rsidR="00FC68C4" w:rsidRPr="00FB086C">
        <w:rPr>
          <w:rFonts w:ascii="Times New Roman" w:hAnsi="Times New Roman"/>
          <w:sz w:val="24"/>
          <w:szCs w:val="24"/>
        </w:rPr>
        <w:t xml:space="preserve"> муниципальной</w:t>
      </w:r>
      <w:r w:rsidR="00EE49BB" w:rsidRPr="00FB086C">
        <w:rPr>
          <w:rFonts w:ascii="Times New Roman" w:hAnsi="Times New Roman"/>
          <w:sz w:val="24"/>
          <w:szCs w:val="24"/>
        </w:rPr>
        <w:t xml:space="preserve"> услуги включает в</w:t>
      </w:r>
      <w:r w:rsidR="00522A82" w:rsidRPr="00FB086C">
        <w:rPr>
          <w:rFonts w:ascii="Times New Roman" w:hAnsi="Times New Roman"/>
          <w:sz w:val="24"/>
          <w:szCs w:val="24"/>
        </w:rPr>
        <w:t xml:space="preserve"> с</w:t>
      </w:r>
      <w:r w:rsidR="00EE49BB" w:rsidRPr="00FB086C">
        <w:rPr>
          <w:rFonts w:ascii="Times New Roman" w:hAnsi="Times New Roman"/>
          <w:sz w:val="24"/>
          <w:szCs w:val="24"/>
        </w:rPr>
        <w:t xml:space="preserve">ебя проведение плановых и внеплановых </w:t>
      </w:r>
      <w:r w:rsidRPr="00FB086C">
        <w:rPr>
          <w:rFonts w:ascii="Times New Roman" w:hAnsi="Times New Roman"/>
          <w:sz w:val="24"/>
          <w:szCs w:val="24"/>
        </w:rPr>
        <w:t>проверок.</w:t>
      </w:r>
      <w:r w:rsidR="00EE49BB" w:rsidRPr="00FB086C">
        <w:rPr>
          <w:rFonts w:ascii="Times New Roman" w:hAnsi="Times New Roman"/>
          <w:sz w:val="24"/>
          <w:szCs w:val="24"/>
        </w:rPr>
        <w:t xml:space="preserve"> </w:t>
      </w:r>
    </w:p>
    <w:p w:rsidR="00522A82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4.3. Плановые проверки осуществляются на основании годовых планов работы</w:t>
      </w:r>
      <w:r w:rsidR="00522A82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Уполномоченного органа, утверждаемых руководителем Уполномоченного органа.</w:t>
      </w:r>
      <w:r w:rsidR="00522A82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При плановой проверке полноты и качества предоставления</w:t>
      </w:r>
      <w:r w:rsidR="00EE49BB" w:rsidRPr="00FB086C">
        <w:rPr>
          <w:rFonts w:ascii="Times New Roman" w:hAnsi="Times New Roman"/>
          <w:sz w:val="24"/>
          <w:szCs w:val="24"/>
        </w:rPr>
        <w:t xml:space="preserve"> 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контролю подлежат:</w:t>
      </w:r>
    </w:p>
    <w:p w:rsidR="00522A82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соблюдение сроков предоставления </w:t>
      </w:r>
      <w:r w:rsidR="00522A82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услуги;</w:t>
      </w:r>
    </w:p>
    <w:p w:rsidR="00522A82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соблюдение положений настоящего Административного регламента;</w:t>
      </w:r>
    </w:p>
    <w:p w:rsidR="00522A82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правильность и обоснованность принятого решения об отказе в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предоставлении </w:t>
      </w:r>
      <w:r w:rsidR="00EE49BB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услуги.</w:t>
      </w:r>
    </w:p>
    <w:p w:rsidR="00CB034D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Основанием для проведения внеплановых проверок являются:</w:t>
      </w:r>
    </w:p>
    <w:p w:rsidR="00EE49BB" w:rsidRPr="00FB086C" w:rsidRDefault="00C779BC" w:rsidP="0069606C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обращения граждан и юридических лиц на нарушения законодательства, в том</w:t>
      </w:r>
      <w:r w:rsidR="00522A82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числе на качество предоставления </w:t>
      </w:r>
      <w:r w:rsidR="00EE49BB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услуги.</w:t>
      </w:r>
    </w:p>
    <w:p w:rsidR="00EE49BB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Ответственность должно</w:t>
      </w:r>
      <w:r w:rsidR="00EE49BB" w:rsidRPr="00FB086C">
        <w:rPr>
          <w:rFonts w:ascii="Times New Roman" w:hAnsi="Times New Roman"/>
          <w:b/>
          <w:sz w:val="24"/>
          <w:szCs w:val="24"/>
        </w:rPr>
        <w:t>стных лиц за решения и действия</w:t>
      </w:r>
      <w:r w:rsidRPr="00FB086C">
        <w:rPr>
          <w:rFonts w:ascii="Times New Roman" w:hAnsi="Times New Roman"/>
          <w:b/>
          <w:sz w:val="24"/>
          <w:szCs w:val="24"/>
        </w:rPr>
        <w:t>(бездействие), принимае</w:t>
      </w:r>
      <w:r w:rsidR="00EE49BB" w:rsidRPr="00FB086C">
        <w:rPr>
          <w:rFonts w:ascii="Times New Roman" w:hAnsi="Times New Roman"/>
          <w:b/>
          <w:sz w:val="24"/>
          <w:szCs w:val="24"/>
        </w:rPr>
        <w:t xml:space="preserve">мые (осуществляемые) ими в ходе </w:t>
      </w:r>
      <w:r w:rsidRPr="00FB086C">
        <w:rPr>
          <w:rFonts w:ascii="Times New Roman" w:hAnsi="Times New Roman"/>
          <w:b/>
          <w:sz w:val="24"/>
          <w:szCs w:val="24"/>
        </w:rPr>
        <w:t xml:space="preserve">предоставления </w:t>
      </w:r>
      <w:r w:rsidR="00EE49BB"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</w:t>
      </w:r>
      <w:r w:rsidR="00EE49BB" w:rsidRPr="00FB086C">
        <w:rPr>
          <w:rFonts w:ascii="Times New Roman" w:hAnsi="Times New Roman"/>
          <w:b/>
          <w:sz w:val="24"/>
          <w:szCs w:val="24"/>
        </w:rPr>
        <w:t>.</w:t>
      </w:r>
    </w:p>
    <w:p w:rsidR="00EE49BB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lastRenderedPageBreak/>
        <w:t>4.5. Персональная ответственность должностных лиц за правильность и</w:t>
      </w:r>
      <w:r w:rsidR="00522A82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своевременность принятия решения о предоставлении (об отказе в</w:t>
      </w:r>
      <w:r w:rsidR="00522A82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предоставлении) </w:t>
      </w:r>
      <w:r w:rsidR="00EE49BB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</w:t>
      </w:r>
      <w:r w:rsidR="00522A82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закрепляется в их</w:t>
      </w:r>
      <w:r w:rsidR="00522A82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должностных регламентах в соответствии с требованиями законодательства.</w:t>
      </w:r>
    </w:p>
    <w:p w:rsidR="00EE49BB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Требования к порядку и фор</w:t>
      </w:r>
      <w:r w:rsidR="00FB086C" w:rsidRPr="00FB086C">
        <w:rPr>
          <w:rFonts w:ascii="Times New Roman" w:hAnsi="Times New Roman"/>
          <w:b/>
          <w:sz w:val="24"/>
          <w:szCs w:val="24"/>
        </w:rPr>
        <w:t xml:space="preserve">мам контроля за предоставлением </w:t>
      </w:r>
      <w:r w:rsidR="00EE49BB" w:rsidRPr="00FB086C">
        <w:rPr>
          <w:rFonts w:ascii="Times New Roman" w:hAnsi="Times New Roman"/>
          <w:b/>
          <w:sz w:val="24"/>
          <w:szCs w:val="24"/>
        </w:rPr>
        <w:t>муниципальной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услуги, </w:t>
      </w:r>
      <w:r w:rsidR="00EE49BB" w:rsidRPr="00FB086C">
        <w:rPr>
          <w:rFonts w:ascii="Times New Roman" w:hAnsi="Times New Roman"/>
          <w:b/>
          <w:sz w:val="24"/>
          <w:szCs w:val="24"/>
        </w:rPr>
        <w:t xml:space="preserve">в том числе со стороны граждан, </w:t>
      </w:r>
      <w:r w:rsidRPr="00FB086C">
        <w:rPr>
          <w:rFonts w:ascii="Times New Roman" w:hAnsi="Times New Roman"/>
          <w:b/>
          <w:sz w:val="24"/>
          <w:szCs w:val="24"/>
        </w:rPr>
        <w:t>их объединений и организаций</w:t>
      </w:r>
      <w:r w:rsidR="00EE49BB" w:rsidRPr="00FB086C">
        <w:rPr>
          <w:rFonts w:ascii="Times New Roman" w:hAnsi="Times New Roman"/>
          <w:b/>
          <w:sz w:val="24"/>
          <w:szCs w:val="24"/>
        </w:rPr>
        <w:t>.</w:t>
      </w:r>
    </w:p>
    <w:p w:rsidR="00443763" w:rsidRPr="00FB086C" w:rsidRDefault="00EE49BB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4.6. Граждане, их объединения и организации имеют право осуществлять</w:t>
      </w:r>
      <w:r w:rsidR="0044376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 xml:space="preserve">контроль за предоставлением </w:t>
      </w:r>
      <w:r w:rsidRPr="00FB086C">
        <w:rPr>
          <w:rFonts w:ascii="Times New Roman" w:hAnsi="Times New Roman"/>
          <w:sz w:val="24"/>
          <w:szCs w:val="24"/>
        </w:rPr>
        <w:t>муниципальной</w:t>
      </w:r>
      <w:r w:rsidR="00C779BC" w:rsidRPr="00FB086C">
        <w:rPr>
          <w:rFonts w:ascii="Times New Roman" w:hAnsi="Times New Roman"/>
          <w:sz w:val="24"/>
          <w:szCs w:val="24"/>
        </w:rPr>
        <w:t xml:space="preserve"> услуги путем</w:t>
      </w:r>
      <w:r w:rsidR="0044376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 xml:space="preserve">получения информации о ходе предоставления </w:t>
      </w:r>
      <w:r w:rsidRPr="00FB086C">
        <w:rPr>
          <w:rFonts w:ascii="Times New Roman" w:hAnsi="Times New Roman"/>
          <w:sz w:val="24"/>
          <w:szCs w:val="24"/>
        </w:rPr>
        <w:t>муниципальной</w:t>
      </w:r>
      <w:r w:rsidR="0044376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услуги, в том числе о сроках завершения админи</w:t>
      </w:r>
      <w:r w:rsidR="00A22A99" w:rsidRPr="00FB086C">
        <w:rPr>
          <w:rFonts w:ascii="Times New Roman" w:hAnsi="Times New Roman"/>
          <w:sz w:val="24"/>
          <w:szCs w:val="24"/>
        </w:rPr>
        <w:t xml:space="preserve">стративных процедур (действий). </w:t>
      </w:r>
      <w:r w:rsidR="00C779BC" w:rsidRPr="00FB086C">
        <w:rPr>
          <w:rFonts w:ascii="Times New Roman" w:hAnsi="Times New Roman"/>
          <w:sz w:val="24"/>
          <w:szCs w:val="24"/>
        </w:rPr>
        <w:t>Граждане, их объединения и организации также имеют право:</w:t>
      </w:r>
    </w:p>
    <w:p w:rsidR="00443763" w:rsidRPr="00FB086C" w:rsidRDefault="00C779BC" w:rsidP="00A22A99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направлять замечания и предложения по улучшению доступности и качества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предоставления </w:t>
      </w:r>
      <w:r w:rsidR="00443763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услуги;</w:t>
      </w:r>
    </w:p>
    <w:p w:rsidR="00443763" w:rsidRPr="00FB086C" w:rsidRDefault="00C779BC" w:rsidP="00A22A99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вносить предложения о мерах по устранению нарушений настоящего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Административного регламента.</w:t>
      </w:r>
    </w:p>
    <w:p w:rsidR="00EE49BB" w:rsidRPr="00FB086C" w:rsidRDefault="00C779BC" w:rsidP="00A22A99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4.7. Должностные лица Уполномоченного органа принимают меры к</w:t>
      </w:r>
      <w:r w:rsidR="0044376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прекращению </w:t>
      </w:r>
      <w:r w:rsidR="00140F4A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опущенных нарушений, устраняют причины и условия,</w:t>
      </w:r>
      <w:r w:rsidR="0044376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спосо</w:t>
      </w:r>
      <w:r w:rsidR="00A22A99" w:rsidRPr="00FB086C">
        <w:rPr>
          <w:rFonts w:ascii="Times New Roman" w:hAnsi="Times New Roman"/>
          <w:sz w:val="24"/>
          <w:szCs w:val="24"/>
        </w:rPr>
        <w:t xml:space="preserve">бствующие совершению нарушений. </w:t>
      </w:r>
      <w:r w:rsidRPr="00FB086C">
        <w:rPr>
          <w:rFonts w:ascii="Times New Roman" w:hAnsi="Times New Roman"/>
          <w:sz w:val="24"/>
          <w:szCs w:val="24"/>
        </w:rPr>
        <w:t>Информация о результатах рассмотрения замечаний и предложений граждан,</w:t>
      </w:r>
      <w:r w:rsidR="0044376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их объединений и организаций доводится до сведения лиц, направивших эти</w:t>
      </w:r>
      <w:r w:rsidR="0044376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замечания и предложения.</w:t>
      </w:r>
    </w:p>
    <w:p w:rsidR="00EE49BB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b/>
          <w:bCs/>
          <w:sz w:val="24"/>
          <w:szCs w:val="24"/>
        </w:rPr>
        <w:t>V</w:t>
      </w:r>
      <w:r w:rsidRPr="00FB086C">
        <w:rPr>
          <w:rFonts w:ascii="Times New Roman" w:hAnsi="Times New Roman"/>
          <w:b/>
          <w:sz w:val="24"/>
          <w:szCs w:val="24"/>
        </w:rPr>
        <w:t>. Досудебный (внесудебный) порядок обжалования решений и действий</w:t>
      </w:r>
      <w:r w:rsidRPr="00FB086C">
        <w:rPr>
          <w:rFonts w:ascii="Times New Roman" w:hAnsi="Times New Roman"/>
          <w:b/>
          <w:sz w:val="24"/>
          <w:szCs w:val="24"/>
        </w:rPr>
        <w:br/>
        <w:t>(бездействия) органа, предоставляющего муниципальную</w:t>
      </w:r>
      <w:r w:rsidR="00EE49BB" w:rsidRPr="00FB08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E49BB" w:rsidRPr="00FB086C">
        <w:rPr>
          <w:rFonts w:ascii="Times New Roman" w:hAnsi="Times New Roman"/>
          <w:b/>
          <w:sz w:val="24"/>
          <w:szCs w:val="24"/>
        </w:rPr>
        <w:t xml:space="preserve"> </w:t>
      </w:r>
      <w:r w:rsidRPr="00FB086C">
        <w:rPr>
          <w:rFonts w:ascii="Times New Roman" w:hAnsi="Times New Roman"/>
          <w:b/>
          <w:sz w:val="24"/>
          <w:szCs w:val="24"/>
        </w:rPr>
        <w:t>услугу, а также их должностных лиц, муниципальных</w:t>
      </w:r>
      <w:r w:rsidR="00EE49BB" w:rsidRPr="00FB08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B086C">
        <w:rPr>
          <w:rFonts w:ascii="Times New Roman" w:hAnsi="Times New Roman"/>
          <w:b/>
          <w:sz w:val="24"/>
          <w:szCs w:val="24"/>
        </w:rPr>
        <w:t>служащих</w:t>
      </w:r>
      <w:r w:rsidR="00EE49BB" w:rsidRPr="00FB086C">
        <w:rPr>
          <w:rFonts w:ascii="Times New Roman" w:hAnsi="Times New Roman"/>
          <w:b/>
          <w:sz w:val="24"/>
          <w:szCs w:val="24"/>
        </w:rPr>
        <w:t>.</w:t>
      </w:r>
    </w:p>
    <w:p w:rsidR="00126B3F" w:rsidRPr="00FB086C" w:rsidRDefault="00EE49BB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5.1. Заявитель имеет право на обжалование решения и (или) действий</w:t>
      </w:r>
      <w:r w:rsidR="0044376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(бездействия) Уполномоченного органа, должностных лиц Уполномоченного</w:t>
      </w:r>
      <w:r w:rsidR="0044376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 xml:space="preserve">органа, </w:t>
      </w:r>
      <w:r w:rsidRPr="00FB086C">
        <w:rPr>
          <w:rFonts w:ascii="Times New Roman" w:hAnsi="Times New Roman"/>
          <w:sz w:val="24"/>
          <w:szCs w:val="24"/>
        </w:rPr>
        <w:t>муниципальных</w:t>
      </w:r>
      <w:r w:rsidR="00C779BC" w:rsidRPr="00FB086C">
        <w:rPr>
          <w:rFonts w:ascii="Times New Roman" w:hAnsi="Times New Roman"/>
          <w:sz w:val="24"/>
          <w:szCs w:val="24"/>
        </w:rPr>
        <w:t xml:space="preserve"> служащих, многофункционального</w:t>
      </w:r>
      <w:r w:rsidR="0044376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центра, а также работника многофункционал</w:t>
      </w:r>
      <w:r w:rsidR="00443763" w:rsidRPr="00FB086C">
        <w:rPr>
          <w:rFonts w:ascii="Times New Roman" w:hAnsi="Times New Roman"/>
          <w:sz w:val="24"/>
          <w:szCs w:val="24"/>
        </w:rPr>
        <w:t xml:space="preserve">ьного центра при предоставлении </w:t>
      </w:r>
      <w:r w:rsidRPr="00FB086C">
        <w:rPr>
          <w:rFonts w:ascii="Times New Roman" w:hAnsi="Times New Roman"/>
          <w:sz w:val="24"/>
          <w:szCs w:val="24"/>
        </w:rPr>
        <w:t>муниципальной</w:t>
      </w:r>
      <w:r w:rsidR="00C779BC" w:rsidRPr="00FB086C">
        <w:rPr>
          <w:rFonts w:ascii="Times New Roman" w:hAnsi="Times New Roman"/>
          <w:sz w:val="24"/>
          <w:szCs w:val="24"/>
        </w:rPr>
        <w:t xml:space="preserve"> услуги в д</w:t>
      </w:r>
      <w:r w:rsidR="00A22A99" w:rsidRPr="00FB086C">
        <w:rPr>
          <w:rFonts w:ascii="Times New Roman" w:hAnsi="Times New Roman"/>
          <w:sz w:val="24"/>
          <w:szCs w:val="24"/>
        </w:rPr>
        <w:t xml:space="preserve">осудебном (внесудебном) порядке </w:t>
      </w:r>
      <w:r w:rsidR="00C779BC" w:rsidRPr="00FB086C">
        <w:rPr>
          <w:rFonts w:ascii="Times New Roman" w:hAnsi="Times New Roman"/>
          <w:sz w:val="24"/>
          <w:szCs w:val="24"/>
        </w:rPr>
        <w:t>(далее – жалоба).</w:t>
      </w:r>
    </w:p>
    <w:p w:rsidR="00126B3F" w:rsidRPr="00FB086C" w:rsidRDefault="00C779BC" w:rsidP="00A22A9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="00EE49BB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b/>
          <w:sz w:val="24"/>
          <w:szCs w:val="24"/>
        </w:rPr>
        <w:t xml:space="preserve">Органы местного самоуправления, </w:t>
      </w:r>
      <w:r w:rsidR="00A22A99" w:rsidRPr="00FB086C">
        <w:rPr>
          <w:rFonts w:ascii="Times New Roman" w:hAnsi="Times New Roman"/>
          <w:b/>
          <w:sz w:val="24"/>
          <w:szCs w:val="24"/>
        </w:rPr>
        <w:t xml:space="preserve">организации и уполномоченные на </w:t>
      </w:r>
      <w:r w:rsidRPr="00FB086C">
        <w:rPr>
          <w:rFonts w:ascii="Times New Roman" w:hAnsi="Times New Roman"/>
          <w:b/>
          <w:sz w:val="24"/>
          <w:szCs w:val="24"/>
        </w:rPr>
        <w:t>рассмотрение жалобы лица, котор</w:t>
      </w:r>
      <w:r w:rsidR="00A22A99" w:rsidRPr="00FB086C">
        <w:rPr>
          <w:rFonts w:ascii="Times New Roman" w:hAnsi="Times New Roman"/>
          <w:b/>
          <w:sz w:val="24"/>
          <w:szCs w:val="24"/>
        </w:rPr>
        <w:t xml:space="preserve">ым может быть направлена жалоба </w:t>
      </w:r>
      <w:r w:rsidRPr="00FB086C">
        <w:rPr>
          <w:rFonts w:ascii="Times New Roman" w:hAnsi="Times New Roman"/>
          <w:b/>
          <w:sz w:val="24"/>
          <w:szCs w:val="24"/>
        </w:rPr>
        <w:t>заявителя в досудебном (внесудебном) порядке</w:t>
      </w:r>
      <w:r w:rsidR="00126B3F" w:rsidRPr="00FB086C">
        <w:rPr>
          <w:rFonts w:ascii="Times New Roman" w:hAnsi="Times New Roman"/>
          <w:b/>
          <w:sz w:val="24"/>
          <w:szCs w:val="24"/>
        </w:rPr>
        <w:t>.</w:t>
      </w:r>
    </w:p>
    <w:p w:rsidR="00443763" w:rsidRPr="00FB086C" w:rsidRDefault="00EE49BB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5.2. В досудебном (внесудебном) порядке заявитель (представитель) вправе</w:t>
      </w:r>
      <w:r w:rsidR="0044376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обратиться с жалобой в письменной форме на бумажном носителе или в</w:t>
      </w:r>
      <w:r w:rsidR="0044376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электронной форме:</w:t>
      </w:r>
    </w:p>
    <w:p w:rsidR="00443763" w:rsidRPr="00FB086C" w:rsidRDefault="00C779BC" w:rsidP="00A22A99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 Уполномоченный орган – на решение и (или) действия (бездействие)</w:t>
      </w:r>
      <w:r w:rsidR="0044376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должностного лица, руководителя структурного подразделения Уполномоченного</w:t>
      </w:r>
      <w:r w:rsidR="0044376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органа, на решение и действия (бездействие) Уполномоченного органа,</w:t>
      </w:r>
      <w:r w:rsidR="00443763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руководителя Уполномоченного органа;</w:t>
      </w:r>
    </w:p>
    <w:p w:rsidR="00A705B0" w:rsidRPr="00FB086C" w:rsidRDefault="00C779BC" w:rsidP="00A22A99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 вышестоящий орган на решение и (или) действия (бездействие)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должностного лица, руководителя структурного подразделения Уполномоченного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органа;</w:t>
      </w:r>
    </w:p>
    <w:p w:rsidR="00A705B0" w:rsidRPr="00FB086C" w:rsidRDefault="00C779BC" w:rsidP="00A22A99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к руководителю многофункционального центра – на решения и действия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(бездействие) работника многофункционального центра;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</w:p>
    <w:p w:rsidR="00A705B0" w:rsidRPr="00FB086C" w:rsidRDefault="00C779BC" w:rsidP="00A22A99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к учредителю многофункционального центра – на решение и действия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(бездействие) многофункционального центра.</w:t>
      </w:r>
    </w:p>
    <w:p w:rsidR="00126B3F" w:rsidRPr="00FB086C" w:rsidRDefault="00EE49BB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В Уполномоченном органе, многофункциональном центре, у учредителя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многофункционального центра определяются уполномоченные на рассмотрение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жалоб должностные лица.</w:t>
      </w:r>
    </w:p>
    <w:p w:rsidR="00126B3F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Способы информирования заявителей о порядке подачи и рассмотрения</w:t>
      </w:r>
      <w:r w:rsidR="00A705B0" w:rsidRPr="00FB086C">
        <w:rPr>
          <w:rFonts w:ascii="Times New Roman" w:hAnsi="Times New Roman"/>
          <w:b/>
          <w:sz w:val="24"/>
          <w:szCs w:val="24"/>
        </w:rPr>
        <w:t xml:space="preserve"> жалобы,</w:t>
      </w:r>
      <w:r w:rsidR="00F073E2" w:rsidRPr="00FB086C">
        <w:rPr>
          <w:rFonts w:ascii="Times New Roman" w:hAnsi="Times New Roman"/>
          <w:b/>
          <w:sz w:val="24"/>
          <w:szCs w:val="24"/>
        </w:rPr>
        <w:t xml:space="preserve"> </w:t>
      </w:r>
      <w:r w:rsidRPr="00FB086C">
        <w:rPr>
          <w:rFonts w:ascii="Times New Roman" w:hAnsi="Times New Roman"/>
          <w:b/>
          <w:sz w:val="24"/>
          <w:szCs w:val="24"/>
        </w:rPr>
        <w:t>в том числе с использованием Единого портала государ</w:t>
      </w:r>
      <w:r w:rsidR="00EA7476" w:rsidRPr="00FB086C">
        <w:rPr>
          <w:rFonts w:ascii="Times New Roman" w:hAnsi="Times New Roman"/>
          <w:b/>
          <w:sz w:val="24"/>
          <w:szCs w:val="24"/>
        </w:rPr>
        <w:t xml:space="preserve">ственных и </w:t>
      </w:r>
      <w:r w:rsidR="00126B3F" w:rsidRPr="00FB086C">
        <w:rPr>
          <w:rFonts w:ascii="Times New Roman" w:hAnsi="Times New Roman"/>
          <w:b/>
          <w:sz w:val="24"/>
          <w:szCs w:val="24"/>
        </w:rPr>
        <w:t>муниципальных услуг.</w:t>
      </w:r>
    </w:p>
    <w:p w:rsidR="00126B3F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5.3. Информация о порядке подачи и рассмотрения жалобы размещается на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информационных стендах в местах предоставления </w:t>
      </w:r>
      <w:r w:rsidR="00A705B0" w:rsidRPr="00FB086C">
        <w:rPr>
          <w:rFonts w:ascii="Times New Roman" w:hAnsi="Times New Roman"/>
          <w:sz w:val="24"/>
          <w:szCs w:val="24"/>
        </w:rPr>
        <w:t xml:space="preserve">муниципальной </w:t>
      </w:r>
      <w:r w:rsidRPr="00FB086C">
        <w:rPr>
          <w:rFonts w:ascii="Times New Roman" w:hAnsi="Times New Roman"/>
          <w:sz w:val="24"/>
          <w:szCs w:val="24"/>
        </w:rPr>
        <w:t>услуги, на сайте Уполномоченного органа, Едином портале,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региональном портале, а также предоставляет</w:t>
      </w:r>
      <w:r w:rsidR="00A95745" w:rsidRPr="00FB086C">
        <w:rPr>
          <w:rFonts w:ascii="Times New Roman" w:hAnsi="Times New Roman"/>
          <w:sz w:val="24"/>
          <w:szCs w:val="24"/>
        </w:rPr>
        <w:t xml:space="preserve">ся в устной форме по телефону и </w:t>
      </w:r>
      <w:r w:rsidRPr="00FB086C">
        <w:rPr>
          <w:rFonts w:ascii="Times New Roman" w:hAnsi="Times New Roman"/>
          <w:sz w:val="24"/>
          <w:szCs w:val="24"/>
        </w:rPr>
        <w:t>(или) на личном приеме либо в письменной</w:t>
      </w:r>
      <w:r w:rsidR="00A95745" w:rsidRPr="00FB086C">
        <w:rPr>
          <w:rFonts w:ascii="Times New Roman" w:hAnsi="Times New Roman"/>
          <w:sz w:val="24"/>
          <w:szCs w:val="24"/>
        </w:rPr>
        <w:t xml:space="preserve"> форме почтовым отправлением по </w:t>
      </w:r>
      <w:r w:rsidRPr="00FB086C">
        <w:rPr>
          <w:rFonts w:ascii="Times New Roman" w:hAnsi="Times New Roman"/>
          <w:sz w:val="24"/>
          <w:szCs w:val="24"/>
        </w:rPr>
        <w:t>адресу, указанному заявителем (представителем).</w:t>
      </w:r>
    </w:p>
    <w:p w:rsidR="00126B3F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lastRenderedPageBreak/>
        <w:t>Перечень нормативных право</w:t>
      </w:r>
      <w:r w:rsidR="00A95745" w:rsidRPr="00FB086C">
        <w:rPr>
          <w:rFonts w:ascii="Times New Roman" w:hAnsi="Times New Roman"/>
          <w:b/>
          <w:sz w:val="24"/>
          <w:szCs w:val="24"/>
        </w:rPr>
        <w:t xml:space="preserve">вых актов, регулирующих порядок </w:t>
      </w:r>
      <w:r w:rsidRPr="00FB086C">
        <w:rPr>
          <w:rFonts w:ascii="Times New Roman" w:hAnsi="Times New Roman"/>
          <w:b/>
          <w:sz w:val="24"/>
          <w:szCs w:val="24"/>
        </w:rPr>
        <w:t>досудебного (внесудебного) обжалования</w:t>
      </w:r>
      <w:r w:rsidR="00A95745" w:rsidRPr="00FB086C">
        <w:rPr>
          <w:rFonts w:ascii="Times New Roman" w:hAnsi="Times New Roman"/>
          <w:b/>
          <w:sz w:val="24"/>
          <w:szCs w:val="24"/>
        </w:rPr>
        <w:t xml:space="preserve"> действий (бездействия) и (или) </w:t>
      </w:r>
      <w:r w:rsidRPr="00FB086C">
        <w:rPr>
          <w:rFonts w:ascii="Times New Roman" w:hAnsi="Times New Roman"/>
          <w:b/>
          <w:sz w:val="24"/>
          <w:szCs w:val="24"/>
        </w:rPr>
        <w:t>решений, принятых (осущес</w:t>
      </w:r>
      <w:r w:rsidR="00126B3F" w:rsidRPr="00FB086C">
        <w:rPr>
          <w:rFonts w:ascii="Times New Roman" w:hAnsi="Times New Roman"/>
          <w:b/>
          <w:sz w:val="24"/>
          <w:szCs w:val="24"/>
        </w:rPr>
        <w:t>твленных) в ходе предоставления муниципальной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</w:t>
      </w:r>
      <w:r w:rsidR="00126B3F" w:rsidRPr="00FB086C">
        <w:rPr>
          <w:rFonts w:ascii="Times New Roman" w:hAnsi="Times New Roman"/>
          <w:b/>
          <w:sz w:val="24"/>
          <w:szCs w:val="24"/>
        </w:rPr>
        <w:t>.</w:t>
      </w:r>
    </w:p>
    <w:p w:rsidR="00A705B0" w:rsidRPr="00FB086C" w:rsidRDefault="00126B3F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5.4. Порядок досудебного (внесудебного)</w:t>
      </w:r>
      <w:r w:rsidR="00F073E2" w:rsidRPr="00FB086C">
        <w:rPr>
          <w:rFonts w:ascii="Times New Roman" w:hAnsi="Times New Roman"/>
          <w:sz w:val="24"/>
          <w:szCs w:val="24"/>
        </w:rPr>
        <w:t xml:space="preserve"> обжалования решений и действий </w:t>
      </w:r>
      <w:r w:rsidR="00C779BC" w:rsidRPr="00FB086C">
        <w:rPr>
          <w:rFonts w:ascii="Times New Roman" w:hAnsi="Times New Roman"/>
          <w:sz w:val="24"/>
          <w:szCs w:val="24"/>
        </w:rPr>
        <w:t xml:space="preserve">(бездействия) Уполномоченного органа, предоставляющего </w:t>
      </w:r>
      <w:r w:rsidRPr="00FB086C">
        <w:rPr>
          <w:rFonts w:ascii="Times New Roman" w:hAnsi="Times New Roman"/>
          <w:sz w:val="24"/>
          <w:szCs w:val="24"/>
        </w:rPr>
        <w:t>муниципальную</w:t>
      </w:r>
      <w:r w:rsidR="00C779BC" w:rsidRPr="00FB086C">
        <w:rPr>
          <w:rFonts w:ascii="Times New Roman" w:hAnsi="Times New Roman"/>
          <w:sz w:val="24"/>
          <w:szCs w:val="24"/>
        </w:rPr>
        <w:t xml:space="preserve"> услугу, а также его должностных лиц регулируется:</w:t>
      </w:r>
    </w:p>
    <w:p w:rsidR="00A705B0" w:rsidRPr="00FB086C" w:rsidRDefault="00C779BC" w:rsidP="00012235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Федеральным законом «Об организации предоставления государс</w:t>
      </w:r>
      <w:r w:rsidR="00F073E2" w:rsidRPr="00FB086C">
        <w:rPr>
          <w:rFonts w:ascii="Times New Roman" w:hAnsi="Times New Roman"/>
          <w:sz w:val="24"/>
          <w:szCs w:val="24"/>
        </w:rPr>
        <w:t xml:space="preserve">твенных и </w:t>
      </w:r>
      <w:r w:rsidR="00EA7476" w:rsidRPr="00FB086C">
        <w:rPr>
          <w:rFonts w:ascii="Times New Roman" w:hAnsi="Times New Roman"/>
          <w:sz w:val="24"/>
          <w:szCs w:val="24"/>
        </w:rPr>
        <w:t>муниципальных услуг»;</w:t>
      </w:r>
    </w:p>
    <w:p w:rsidR="00EA7476" w:rsidRPr="00FB086C" w:rsidRDefault="00C779BC" w:rsidP="00012235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постановлением Правительства Российс</w:t>
      </w:r>
      <w:r w:rsidR="00F073E2" w:rsidRPr="00FB086C">
        <w:rPr>
          <w:rFonts w:ascii="Times New Roman" w:hAnsi="Times New Roman"/>
          <w:sz w:val="24"/>
          <w:szCs w:val="24"/>
        </w:rPr>
        <w:t xml:space="preserve">кой Федерации от 20 ноября 2012 </w:t>
      </w:r>
      <w:r w:rsidRPr="00FB086C">
        <w:rPr>
          <w:rFonts w:ascii="Times New Roman" w:hAnsi="Times New Roman"/>
          <w:sz w:val="24"/>
          <w:szCs w:val="24"/>
        </w:rPr>
        <w:t>года № 1198 «О федеральной государс</w:t>
      </w:r>
      <w:r w:rsidR="00F073E2" w:rsidRPr="00FB086C">
        <w:rPr>
          <w:rFonts w:ascii="Times New Roman" w:hAnsi="Times New Roman"/>
          <w:sz w:val="24"/>
          <w:szCs w:val="24"/>
        </w:rPr>
        <w:t xml:space="preserve">твенной информационной системе, </w:t>
      </w:r>
      <w:r w:rsidRPr="00FB086C">
        <w:rPr>
          <w:rFonts w:ascii="Times New Roman" w:hAnsi="Times New Roman"/>
          <w:sz w:val="24"/>
          <w:szCs w:val="24"/>
        </w:rPr>
        <w:t>обеспечивающей процесс досудебного (внесудебного) обжалования решений и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действий (бездействия), совершенных при предоставлении государственных и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муниципальных услуг».</w:t>
      </w:r>
    </w:p>
    <w:p w:rsidR="00EA7476" w:rsidRPr="00FB086C" w:rsidRDefault="00EA7476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  <w:lang w:eastAsia="ko-KR"/>
        </w:rPr>
        <w:t>Текущий контроль за соблюдением последовательности действий, определенных</w:t>
      </w:r>
      <w:r w:rsidR="00A705B0" w:rsidRPr="00FB086C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Pr="00FB086C">
        <w:rPr>
          <w:rFonts w:ascii="Times New Roman" w:hAnsi="Times New Roman"/>
          <w:sz w:val="24"/>
          <w:szCs w:val="24"/>
          <w:lang w:eastAsia="ko-KR"/>
        </w:rPr>
        <w:t>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органа, наделенными соответствующими полномочиями и осуществляется на постоянной основе.</w:t>
      </w:r>
    </w:p>
    <w:p w:rsidR="004A2E79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VI. Особенности выполнения админис</w:t>
      </w:r>
      <w:r w:rsidR="00FB086C" w:rsidRPr="00FB086C">
        <w:rPr>
          <w:rFonts w:ascii="Times New Roman" w:hAnsi="Times New Roman"/>
          <w:b/>
          <w:sz w:val="24"/>
          <w:szCs w:val="24"/>
        </w:rPr>
        <w:t xml:space="preserve">тративных процедур (действий) в </w:t>
      </w:r>
      <w:r w:rsidRPr="00FB086C">
        <w:rPr>
          <w:rFonts w:ascii="Times New Roman" w:hAnsi="Times New Roman"/>
          <w:b/>
          <w:sz w:val="24"/>
          <w:szCs w:val="24"/>
        </w:rPr>
        <w:t>многофункциональных центрах п</w:t>
      </w:r>
      <w:r w:rsidR="004A2E79" w:rsidRPr="00FB086C">
        <w:rPr>
          <w:rFonts w:ascii="Times New Roman" w:hAnsi="Times New Roman"/>
          <w:b/>
          <w:sz w:val="24"/>
          <w:szCs w:val="24"/>
        </w:rPr>
        <w:t xml:space="preserve">редоставления </w:t>
      </w:r>
      <w:r w:rsidRPr="00FB086C">
        <w:rPr>
          <w:rFonts w:ascii="Times New Roman" w:hAnsi="Times New Roman"/>
          <w:b/>
          <w:sz w:val="24"/>
          <w:szCs w:val="24"/>
        </w:rPr>
        <w:t>муниципальных услуг</w:t>
      </w:r>
      <w:r w:rsidR="004A2E79" w:rsidRPr="00FB086C">
        <w:rPr>
          <w:rFonts w:ascii="Times New Roman" w:hAnsi="Times New Roman"/>
          <w:b/>
          <w:sz w:val="24"/>
          <w:szCs w:val="24"/>
        </w:rPr>
        <w:t>.</w:t>
      </w:r>
    </w:p>
    <w:p w:rsidR="004A2E79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b/>
          <w:sz w:val="24"/>
          <w:szCs w:val="24"/>
        </w:rPr>
        <w:br/>
        <w:t>Исчерпывающий перечень административных процедур (действий) при</w:t>
      </w:r>
      <w:r w:rsidRPr="00FB086C">
        <w:rPr>
          <w:rFonts w:ascii="Times New Roman" w:hAnsi="Times New Roman"/>
          <w:b/>
          <w:sz w:val="24"/>
          <w:szCs w:val="24"/>
        </w:rPr>
        <w:br/>
        <w:t xml:space="preserve">предоставлении </w:t>
      </w:r>
      <w:r w:rsidR="004A2E79" w:rsidRPr="00FB086C">
        <w:rPr>
          <w:rFonts w:ascii="Times New Roman" w:hAnsi="Times New Roman"/>
          <w:b/>
          <w:sz w:val="24"/>
          <w:szCs w:val="24"/>
        </w:rPr>
        <w:t xml:space="preserve">муниципальной услуги, выполняемых </w:t>
      </w:r>
      <w:r w:rsidRPr="00FB086C">
        <w:rPr>
          <w:rFonts w:ascii="Times New Roman" w:hAnsi="Times New Roman"/>
          <w:b/>
          <w:sz w:val="24"/>
          <w:szCs w:val="24"/>
        </w:rPr>
        <w:t>многофункциональными центрами</w:t>
      </w:r>
      <w:r w:rsidR="004A2E79" w:rsidRPr="00FB086C">
        <w:rPr>
          <w:rFonts w:ascii="Times New Roman" w:hAnsi="Times New Roman"/>
          <w:b/>
          <w:sz w:val="24"/>
          <w:szCs w:val="24"/>
        </w:rPr>
        <w:t>.</w:t>
      </w:r>
    </w:p>
    <w:p w:rsidR="00A705B0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6.1 Многофункциональный центр осуществляет:</w:t>
      </w:r>
    </w:p>
    <w:p w:rsidR="00A705B0" w:rsidRPr="00FB086C" w:rsidRDefault="00C779BC" w:rsidP="00012235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информирование заявителей о порядке предоставления </w:t>
      </w:r>
      <w:r w:rsidR="004A2E79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в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многофункциональном центре, по иным вопросам,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связанным с предоставлением </w:t>
      </w:r>
      <w:r w:rsidR="004A2E79" w:rsidRPr="00FB086C">
        <w:rPr>
          <w:rFonts w:ascii="Times New Roman" w:hAnsi="Times New Roman"/>
          <w:sz w:val="24"/>
          <w:szCs w:val="24"/>
        </w:rPr>
        <w:t>муниципальной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слуги, а также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 xml:space="preserve">консультирование заявителей о порядке предоставления </w:t>
      </w:r>
      <w:r w:rsidR="004A2E79" w:rsidRPr="00FB086C">
        <w:rPr>
          <w:rFonts w:ascii="Times New Roman" w:hAnsi="Times New Roman"/>
          <w:sz w:val="24"/>
          <w:szCs w:val="24"/>
        </w:rPr>
        <w:t>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 в многофункциональном центре;</w:t>
      </w:r>
    </w:p>
    <w:p w:rsidR="00A705B0" w:rsidRPr="00FB086C" w:rsidRDefault="00C779BC" w:rsidP="00012235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выдачу заявителю результата предоставления</w:t>
      </w:r>
      <w:r w:rsidR="004A2E79" w:rsidRPr="00FB086C">
        <w:rPr>
          <w:rFonts w:ascii="Times New Roman" w:hAnsi="Times New Roman"/>
          <w:sz w:val="24"/>
          <w:szCs w:val="24"/>
        </w:rPr>
        <w:t xml:space="preserve"> муниципальной</w:t>
      </w:r>
      <w:r w:rsidRPr="00FB086C">
        <w:rPr>
          <w:rFonts w:ascii="Times New Roman" w:hAnsi="Times New Roman"/>
          <w:sz w:val="24"/>
          <w:szCs w:val="24"/>
        </w:rPr>
        <w:t xml:space="preserve"> услуги, на бумажном носителе, подтверждающих содержание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электронных документов, направленных в многофункциональный центр по</w:t>
      </w:r>
      <w:r w:rsidR="00A705B0" w:rsidRPr="00FB086C">
        <w:rPr>
          <w:rFonts w:ascii="Times New Roman" w:hAnsi="Times New Roman"/>
          <w:sz w:val="24"/>
          <w:szCs w:val="24"/>
        </w:rPr>
        <w:t xml:space="preserve"> результатам предоставления </w:t>
      </w:r>
      <w:r w:rsidR="00012235" w:rsidRPr="00FB086C">
        <w:rPr>
          <w:rFonts w:ascii="Times New Roman" w:hAnsi="Times New Roman"/>
          <w:sz w:val="24"/>
          <w:szCs w:val="24"/>
        </w:rPr>
        <w:t xml:space="preserve">муниципальной услуги, а также </w:t>
      </w:r>
      <w:r w:rsidRPr="00FB086C">
        <w:rPr>
          <w:rFonts w:ascii="Times New Roman" w:hAnsi="Times New Roman"/>
          <w:sz w:val="24"/>
          <w:szCs w:val="24"/>
        </w:rPr>
        <w:t>выдача документов, включая составление н</w:t>
      </w:r>
      <w:r w:rsidR="00012235" w:rsidRPr="00FB086C">
        <w:rPr>
          <w:rFonts w:ascii="Times New Roman" w:hAnsi="Times New Roman"/>
          <w:sz w:val="24"/>
          <w:szCs w:val="24"/>
        </w:rPr>
        <w:t xml:space="preserve">а бумажном носителе и заверение </w:t>
      </w:r>
      <w:r w:rsidRPr="00FB086C">
        <w:rPr>
          <w:rFonts w:ascii="Times New Roman" w:hAnsi="Times New Roman"/>
          <w:sz w:val="24"/>
          <w:szCs w:val="24"/>
        </w:rPr>
        <w:t>выписок из информационных с</w:t>
      </w:r>
      <w:r w:rsidR="004A2E79" w:rsidRPr="00FB086C">
        <w:rPr>
          <w:rFonts w:ascii="Times New Roman" w:hAnsi="Times New Roman"/>
          <w:sz w:val="24"/>
          <w:szCs w:val="24"/>
        </w:rPr>
        <w:t>истем органов, предоставляющих муниципальных</w:t>
      </w:r>
      <w:r w:rsidRPr="00FB086C">
        <w:rPr>
          <w:rFonts w:ascii="Times New Roman" w:hAnsi="Times New Roman"/>
          <w:sz w:val="24"/>
          <w:szCs w:val="24"/>
        </w:rPr>
        <w:t xml:space="preserve"> услуг;</w:t>
      </w:r>
    </w:p>
    <w:p w:rsidR="004A2E79" w:rsidRPr="00FB086C" w:rsidRDefault="00C779BC" w:rsidP="00012235">
      <w:pPr>
        <w:pStyle w:val="a6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иные процедуры и действия, предусмотренны</w:t>
      </w:r>
      <w:r w:rsidR="00012235" w:rsidRPr="00FB086C">
        <w:rPr>
          <w:rFonts w:ascii="Times New Roman" w:hAnsi="Times New Roman"/>
          <w:sz w:val="24"/>
          <w:szCs w:val="24"/>
        </w:rPr>
        <w:t xml:space="preserve">е Федеральным законом № 210-ФЗ. </w:t>
      </w:r>
      <w:r w:rsidRPr="00FB086C">
        <w:rPr>
          <w:rFonts w:ascii="Times New Roman" w:hAnsi="Times New Roman"/>
          <w:sz w:val="24"/>
          <w:szCs w:val="24"/>
        </w:rPr>
        <w:t>В соответствии с частью 1.1 статьи 16 Ф</w:t>
      </w:r>
      <w:r w:rsidR="00012235" w:rsidRPr="00FB086C">
        <w:rPr>
          <w:rFonts w:ascii="Times New Roman" w:hAnsi="Times New Roman"/>
          <w:sz w:val="24"/>
          <w:szCs w:val="24"/>
        </w:rPr>
        <w:t xml:space="preserve">едерального закона № 210-ФЗ для </w:t>
      </w:r>
      <w:r w:rsidRPr="00FB086C">
        <w:rPr>
          <w:rFonts w:ascii="Times New Roman" w:hAnsi="Times New Roman"/>
          <w:sz w:val="24"/>
          <w:szCs w:val="24"/>
        </w:rPr>
        <w:t>реализации своих функций многофункциональны</w:t>
      </w:r>
      <w:r w:rsidR="00012235" w:rsidRPr="00FB086C">
        <w:rPr>
          <w:rFonts w:ascii="Times New Roman" w:hAnsi="Times New Roman"/>
          <w:sz w:val="24"/>
          <w:szCs w:val="24"/>
        </w:rPr>
        <w:t xml:space="preserve">е центры вправе привлекать иные </w:t>
      </w:r>
      <w:r w:rsidRPr="00FB086C">
        <w:rPr>
          <w:rFonts w:ascii="Times New Roman" w:hAnsi="Times New Roman"/>
          <w:sz w:val="24"/>
          <w:szCs w:val="24"/>
        </w:rPr>
        <w:t>организации.</w:t>
      </w:r>
    </w:p>
    <w:p w:rsidR="004A2E79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Информирование заявителей</w:t>
      </w:r>
      <w:r w:rsidR="004A2E79" w:rsidRPr="00FB086C">
        <w:rPr>
          <w:rFonts w:ascii="Times New Roman" w:hAnsi="Times New Roman"/>
          <w:b/>
          <w:sz w:val="24"/>
          <w:szCs w:val="24"/>
        </w:rPr>
        <w:t>.</w:t>
      </w:r>
    </w:p>
    <w:p w:rsidR="00A705B0" w:rsidRPr="00FB086C" w:rsidRDefault="004A2E79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6.2. Информирование заявителя многофункциональными центрами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осуществляется следующими способами: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</w:p>
    <w:p w:rsidR="00A705B0" w:rsidRPr="00FB086C" w:rsidRDefault="004A2E79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а) посредством привлечения средств мас</w:t>
      </w:r>
      <w:r w:rsidR="00012235" w:rsidRPr="00FB086C">
        <w:rPr>
          <w:rFonts w:ascii="Times New Roman" w:hAnsi="Times New Roman"/>
          <w:sz w:val="24"/>
          <w:szCs w:val="24"/>
        </w:rPr>
        <w:t xml:space="preserve">совой информации, а также путем </w:t>
      </w:r>
      <w:r w:rsidR="00C779BC" w:rsidRPr="00FB086C">
        <w:rPr>
          <w:rFonts w:ascii="Times New Roman" w:hAnsi="Times New Roman"/>
          <w:sz w:val="24"/>
          <w:szCs w:val="24"/>
        </w:rPr>
        <w:t>размещения информации на официальных сайтах и информационных стендах</w:t>
      </w:r>
      <w:r w:rsidR="00CC26B3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многофункциональных центров;</w:t>
      </w:r>
    </w:p>
    <w:p w:rsidR="00A705B0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б) при обращении заявителя в мног</w:t>
      </w:r>
      <w:r w:rsidR="00012235" w:rsidRPr="00FB086C">
        <w:rPr>
          <w:rFonts w:ascii="Times New Roman" w:hAnsi="Times New Roman"/>
          <w:sz w:val="24"/>
          <w:szCs w:val="24"/>
        </w:rPr>
        <w:t xml:space="preserve">офункциональный центр лично, по </w:t>
      </w:r>
      <w:r w:rsidRPr="00FB086C">
        <w:rPr>
          <w:rFonts w:ascii="Times New Roman" w:hAnsi="Times New Roman"/>
          <w:sz w:val="24"/>
          <w:szCs w:val="24"/>
        </w:rPr>
        <w:t>телефону, посредством почтовых отправлений, либо по электронной почте.</w:t>
      </w:r>
    </w:p>
    <w:p w:rsidR="00A705B0" w:rsidRPr="00FB086C" w:rsidRDefault="004A2E79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При личном обращении работник много</w:t>
      </w:r>
      <w:r w:rsidR="00012235" w:rsidRPr="00FB086C">
        <w:rPr>
          <w:rFonts w:ascii="Times New Roman" w:hAnsi="Times New Roman"/>
          <w:sz w:val="24"/>
          <w:szCs w:val="24"/>
        </w:rPr>
        <w:t xml:space="preserve">функционального центра подробно </w:t>
      </w:r>
      <w:r w:rsidR="00C779BC" w:rsidRPr="00FB086C">
        <w:rPr>
          <w:rFonts w:ascii="Times New Roman" w:hAnsi="Times New Roman"/>
          <w:sz w:val="24"/>
          <w:szCs w:val="24"/>
        </w:rPr>
        <w:t>информирует заявителей по интересующим их</w:t>
      </w:r>
      <w:r w:rsidR="00012235" w:rsidRPr="00FB086C">
        <w:rPr>
          <w:rFonts w:ascii="Times New Roman" w:hAnsi="Times New Roman"/>
          <w:sz w:val="24"/>
          <w:szCs w:val="24"/>
        </w:rPr>
        <w:t xml:space="preserve"> вопросам в вежливой корректной </w:t>
      </w:r>
      <w:r w:rsidR="00C779BC" w:rsidRPr="00FB086C">
        <w:rPr>
          <w:rFonts w:ascii="Times New Roman" w:hAnsi="Times New Roman"/>
          <w:sz w:val="24"/>
          <w:szCs w:val="24"/>
        </w:rPr>
        <w:t xml:space="preserve">форме с использованием официально-делового </w:t>
      </w:r>
      <w:r w:rsidR="00012235" w:rsidRPr="00FB086C">
        <w:rPr>
          <w:rFonts w:ascii="Times New Roman" w:hAnsi="Times New Roman"/>
          <w:sz w:val="24"/>
          <w:szCs w:val="24"/>
        </w:rPr>
        <w:t xml:space="preserve">стиля речи. Рекомендуемое время </w:t>
      </w:r>
      <w:r w:rsidR="00C779BC" w:rsidRPr="00FB086C">
        <w:rPr>
          <w:rFonts w:ascii="Times New Roman" w:hAnsi="Times New Roman"/>
          <w:sz w:val="24"/>
          <w:szCs w:val="24"/>
        </w:rPr>
        <w:t>предоставления консультации – не более 15 ми</w:t>
      </w:r>
      <w:r w:rsidR="00012235" w:rsidRPr="00FB086C">
        <w:rPr>
          <w:rFonts w:ascii="Times New Roman" w:hAnsi="Times New Roman"/>
          <w:sz w:val="24"/>
          <w:szCs w:val="24"/>
        </w:rPr>
        <w:t xml:space="preserve">нут, время ожидания в очереди в </w:t>
      </w:r>
      <w:r w:rsidR="00C779BC" w:rsidRPr="00FB086C">
        <w:rPr>
          <w:rFonts w:ascii="Times New Roman" w:hAnsi="Times New Roman"/>
          <w:sz w:val="24"/>
          <w:szCs w:val="24"/>
        </w:rPr>
        <w:t>секторе информирования для получения информации о</w:t>
      </w:r>
      <w:r w:rsidR="00012235" w:rsidRPr="00FB086C">
        <w:rPr>
          <w:rFonts w:ascii="Times New Roman" w:hAnsi="Times New Roman"/>
          <w:sz w:val="24"/>
          <w:szCs w:val="24"/>
        </w:rPr>
        <w:t xml:space="preserve"> муниципальных услугах не </w:t>
      </w:r>
      <w:r w:rsidR="00C779BC" w:rsidRPr="00FB086C">
        <w:rPr>
          <w:rFonts w:ascii="Times New Roman" w:hAnsi="Times New Roman"/>
          <w:sz w:val="24"/>
          <w:szCs w:val="24"/>
        </w:rPr>
        <w:t>может превышать 15 минут.</w:t>
      </w:r>
    </w:p>
    <w:p w:rsidR="00012235" w:rsidRPr="00FB086C" w:rsidRDefault="004A2E79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наименовании организации, фамилии, имени, отчестве и должности работника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многофункционального центра, принявшего телефонный звонок. Индивидуальное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 xml:space="preserve">устное консультирование при обращении </w:t>
      </w:r>
      <w:r w:rsidR="00C779BC" w:rsidRPr="00FB086C">
        <w:rPr>
          <w:rFonts w:ascii="Times New Roman" w:hAnsi="Times New Roman"/>
          <w:sz w:val="24"/>
          <w:szCs w:val="24"/>
        </w:rPr>
        <w:lastRenderedPageBreak/>
        <w:t>заявителя по телефону работник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 xml:space="preserve">многофункционального центра </w:t>
      </w:r>
      <w:r w:rsidR="00012235" w:rsidRPr="00FB086C">
        <w:rPr>
          <w:rFonts w:ascii="Times New Roman" w:hAnsi="Times New Roman"/>
          <w:sz w:val="24"/>
          <w:szCs w:val="24"/>
        </w:rPr>
        <w:t>осуществляет не более 10 минут;</w:t>
      </w:r>
    </w:p>
    <w:p w:rsidR="00A705B0" w:rsidRPr="00FB086C" w:rsidRDefault="004A2E79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В случае если для подготовки ответа требуется более продолжительное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время, работник многофункционального центра, осуществляющий индивидуальное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="00C779BC" w:rsidRPr="00FB086C">
        <w:rPr>
          <w:rFonts w:ascii="Times New Roman" w:hAnsi="Times New Roman"/>
          <w:sz w:val="24"/>
          <w:szCs w:val="24"/>
        </w:rPr>
        <w:t>устное консультирование по телефону, может предложить заявителю:</w:t>
      </w:r>
    </w:p>
    <w:p w:rsidR="00012235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 xml:space="preserve">изложить обращение в письменной форме </w:t>
      </w:r>
      <w:r w:rsidR="00012235" w:rsidRPr="00FB086C">
        <w:rPr>
          <w:rFonts w:ascii="Times New Roman" w:hAnsi="Times New Roman"/>
          <w:sz w:val="24"/>
          <w:szCs w:val="24"/>
        </w:rPr>
        <w:t xml:space="preserve">(ответ направляется Заявителю в </w:t>
      </w:r>
      <w:r w:rsidRPr="00FB086C">
        <w:rPr>
          <w:rFonts w:ascii="Times New Roman" w:hAnsi="Times New Roman"/>
          <w:sz w:val="24"/>
          <w:szCs w:val="24"/>
        </w:rPr>
        <w:t>соответствии со сп</w:t>
      </w:r>
      <w:r w:rsidR="00012235" w:rsidRPr="00FB086C">
        <w:rPr>
          <w:rFonts w:ascii="Times New Roman" w:hAnsi="Times New Roman"/>
          <w:sz w:val="24"/>
          <w:szCs w:val="24"/>
        </w:rPr>
        <w:t xml:space="preserve">особом, указанным в обращении); </w:t>
      </w:r>
      <w:r w:rsidRPr="00FB086C">
        <w:rPr>
          <w:rFonts w:ascii="Times New Roman" w:hAnsi="Times New Roman"/>
          <w:sz w:val="24"/>
          <w:szCs w:val="24"/>
        </w:rPr>
        <w:t>назначить</w:t>
      </w:r>
      <w:r w:rsidR="00012235" w:rsidRPr="00FB086C">
        <w:rPr>
          <w:rFonts w:ascii="Times New Roman" w:hAnsi="Times New Roman"/>
          <w:sz w:val="24"/>
          <w:szCs w:val="24"/>
        </w:rPr>
        <w:t xml:space="preserve"> другое время для консультаций.</w:t>
      </w:r>
    </w:p>
    <w:p w:rsidR="004A2E79" w:rsidRPr="00FB086C" w:rsidRDefault="00C779BC" w:rsidP="008C5B9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t>При консультировании по письменным обращениям заявителей ответ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направляется в письменном виде в срок не позднее 30 календарных дней с момента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регистрации обращения в форме электронного документа по адресу электронной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почты, указанному в обращении, поступившем в многофункциональный центр в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форме электронного документа, и в письменной форме по почтовому адресу,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указанному в обращении, поступившем в многофункциональный центр в</w:t>
      </w:r>
      <w:r w:rsidR="00A705B0" w:rsidRPr="00FB086C">
        <w:rPr>
          <w:rFonts w:ascii="Times New Roman" w:hAnsi="Times New Roman"/>
          <w:sz w:val="24"/>
          <w:szCs w:val="24"/>
        </w:rPr>
        <w:t xml:space="preserve"> </w:t>
      </w:r>
      <w:r w:rsidRPr="00FB086C">
        <w:rPr>
          <w:rFonts w:ascii="Times New Roman" w:hAnsi="Times New Roman"/>
          <w:sz w:val="24"/>
          <w:szCs w:val="24"/>
        </w:rPr>
        <w:t>письменной форме.</w:t>
      </w:r>
    </w:p>
    <w:p w:rsidR="004A2E79" w:rsidRPr="00FB086C" w:rsidRDefault="00C779BC" w:rsidP="008C5B9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sz w:val="24"/>
          <w:szCs w:val="24"/>
        </w:rPr>
      </w:pPr>
      <w:r w:rsidRPr="00FB086C">
        <w:rPr>
          <w:rFonts w:ascii="Times New Roman" w:hAnsi="Times New Roman"/>
          <w:sz w:val="24"/>
          <w:szCs w:val="24"/>
        </w:rPr>
        <w:br/>
      </w:r>
      <w:r w:rsidRPr="00FB086C">
        <w:rPr>
          <w:rFonts w:ascii="Times New Roman" w:hAnsi="Times New Roman"/>
          <w:b/>
          <w:sz w:val="24"/>
          <w:szCs w:val="24"/>
        </w:rPr>
        <w:t>Выдача заяви</w:t>
      </w:r>
      <w:r w:rsidR="004A2E79" w:rsidRPr="00FB086C">
        <w:rPr>
          <w:rFonts w:ascii="Times New Roman" w:hAnsi="Times New Roman"/>
          <w:b/>
          <w:sz w:val="24"/>
          <w:szCs w:val="24"/>
        </w:rPr>
        <w:t>телю результата предоставления муниципальной</w:t>
      </w:r>
      <w:r w:rsidRPr="00FB086C">
        <w:rPr>
          <w:rFonts w:ascii="Times New Roman" w:hAnsi="Times New Roman"/>
          <w:b/>
          <w:sz w:val="24"/>
          <w:szCs w:val="24"/>
        </w:rPr>
        <w:t xml:space="preserve"> услуги</w:t>
      </w:r>
      <w:r w:rsidR="004A2E79" w:rsidRPr="00FB086C">
        <w:rPr>
          <w:rFonts w:ascii="Times New Roman" w:hAnsi="Times New Roman"/>
          <w:sz w:val="24"/>
          <w:szCs w:val="24"/>
        </w:rPr>
        <w:t>.</w:t>
      </w:r>
    </w:p>
    <w:p w:rsidR="00FB086C" w:rsidRPr="007D0025" w:rsidRDefault="007D0025" w:rsidP="007D0025">
      <w:pPr>
        <w:pStyle w:val="12"/>
        <w:numPr>
          <w:ilvl w:val="1"/>
          <w:numId w:val="21"/>
        </w:numPr>
        <w:tabs>
          <w:tab w:val="left" w:pos="0"/>
          <w:tab w:val="left" w:pos="70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случаях, предусмотренных </w:t>
      </w:r>
      <w:hyperlink r:id="rId13" w:anchor="dst100059" w:history="1">
        <w:r w:rsidR="00FB086C" w:rsidRPr="007D0025">
          <w:rPr>
            <w:sz w:val="24"/>
            <w:szCs w:val="24"/>
          </w:rPr>
          <w:t>статьей 5</w:t>
        </w:r>
      </w:hyperlink>
      <w:r>
        <w:rPr>
          <w:sz w:val="24"/>
          <w:szCs w:val="24"/>
        </w:rPr>
        <w:t xml:space="preserve"> </w:t>
      </w:r>
      <w:r w:rsidR="00FB086C" w:rsidRPr="007D0025">
        <w:rPr>
          <w:sz w:val="24"/>
          <w:szCs w:val="24"/>
        </w:rPr>
        <w:t>Федерального закона "О строительстве жилых домов по договорам строительного подряда с использованием счетов эскроу", уведомление</w:t>
      </w:r>
      <w:r w:rsidR="00415101" w:rsidRPr="007D0025">
        <w:rPr>
          <w:sz w:val="24"/>
          <w:szCs w:val="24"/>
        </w:rPr>
        <w:t xml:space="preserve"> (Приложение №6 настоящего регламента)</w:t>
      </w:r>
      <w:r w:rsidR="00FB086C" w:rsidRPr="007D0025">
        <w:rPr>
          <w:sz w:val="24"/>
          <w:szCs w:val="24"/>
        </w:rPr>
        <w:t xml:space="preserve">, может направляться от имени застройщика лицом,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эскроу, с приложением наряду с документами, </w:t>
      </w:r>
      <w:r w:rsidR="00F929BE" w:rsidRPr="007D0025">
        <w:rPr>
          <w:rStyle w:val="13"/>
          <w:rFonts w:ascii="Times New Roman" w:hAnsi="Times New Roman" w:cs="Times New Roman"/>
          <w:sz w:val="24"/>
          <w:szCs w:val="24"/>
        </w:rPr>
        <w:t>указанного в части 2.8</w:t>
      </w:r>
      <w:r w:rsidR="00FB086C" w:rsidRPr="007D0025">
        <w:rPr>
          <w:sz w:val="24"/>
          <w:szCs w:val="24"/>
        </w:rPr>
        <w:t xml:space="preserve">, </w:t>
      </w:r>
      <w:r w:rsidR="00415101" w:rsidRPr="007D0025">
        <w:rPr>
          <w:sz w:val="24"/>
          <w:szCs w:val="24"/>
        </w:rPr>
        <w:t>настоящего регламента</w:t>
      </w:r>
      <w:r w:rsidR="00FB086C" w:rsidRPr="007D0025">
        <w:rPr>
          <w:sz w:val="24"/>
          <w:szCs w:val="24"/>
        </w:rPr>
        <w:t xml:space="preserve">, а также документа, подтверждающего приемку застройщиком объекта индивидуального жилищного строительства, построенного в соответствии с указанным договором (передаточного акта), подписанного обеими сторонами указанного договора. В этих случаях доверенность от имени застройщика не требуется и все уведомления, предусмотренные </w:t>
      </w:r>
      <w:r w:rsidR="00F929BE" w:rsidRPr="007D0025">
        <w:rPr>
          <w:sz w:val="24"/>
          <w:szCs w:val="24"/>
        </w:rPr>
        <w:t xml:space="preserve">частью 3.7 </w:t>
      </w:r>
      <w:r w:rsidR="00FB086C" w:rsidRPr="007D0025">
        <w:rPr>
          <w:sz w:val="24"/>
          <w:szCs w:val="24"/>
        </w:rPr>
        <w:t>настоящего Административного регламента, направляются уполномоченными на выдачу разрешений на строительство федеральным органом исполнительной власти, органом исполнительной власти субъекта Российской Федерации или органом местного самоуправления в адрес лица,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эскроу.</w:t>
      </w:r>
    </w:p>
    <w:p w:rsidR="00ED7C22" w:rsidRPr="007D0025" w:rsidRDefault="00FB086C" w:rsidP="007D0025">
      <w:pPr>
        <w:pStyle w:val="12"/>
        <w:numPr>
          <w:ilvl w:val="1"/>
          <w:numId w:val="21"/>
        </w:numPr>
        <w:tabs>
          <w:tab w:val="left" w:pos="709"/>
        </w:tabs>
        <w:ind w:left="0" w:firstLine="720"/>
        <w:jc w:val="both"/>
        <w:rPr>
          <w:sz w:val="24"/>
          <w:szCs w:val="24"/>
        </w:rPr>
      </w:pPr>
      <w:r w:rsidRPr="007D0025">
        <w:rPr>
          <w:sz w:val="24"/>
          <w:szCs w:val="24"/>
        </w:rPr>
        <w:t>При строительстве объектов индивидуального жилищного строительст</w:t>
      </w:r>
      <w:r w:rsidR="00F929BE" w:rsidRPr="007D0025">
        <w:rPr>
          <w:sz w:val="24"/>
          <w:szCs w:val="24"/>
        </w:rPr>
        <w:t xml:space="preserve">ва в соответствии с Федеральным </w:t>
      </w:r>
      <w:hyperlink r:id="rId14" w:history="1">
        <w:r w:rsidRPr="007D0025">
          <w:rPr>
            <w:sz w:val="24"/>
            <w:szCs w:val="24"/>
          </w:rPr>
          <w:t>законом</w:t>
        </w:r>
      </w:hyperlink>
      <w:r w:rsidR="00F929BE" w:rsidRPr="007D0025">
        <w:rPr>
          <w:sz w:val="24"/>
          <w:szCs w:val="24"/>
        </w:rPr>
        <w:t xml:space="preserve"> </w:t>
      </w:r>
      <w:r w:rsidRPr="007D0025">
        <w:rPr>
          <w:sz w:val="24"/>
          <w:szCs w:val="24"/>
        </w:rPr>
        <w:t xml:space="preserve">"О строительстве жилых домов по договорам строительного подряда с использованием счетов эскроу" уведомления, предусмотренные настоящей статьей и направленные в отношении таких объектов индивидуального жилищного строительства застройщикам или лицам,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эскроу, размещаются уполномоченными на выдачу разрешений на строительство федеральным органом исполнительной власти,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строительства, указанной в </w:t>
      </w:r>
      <w:hyperlink r:id="rId15" w:anchor="dst3758" w:history="1">
        <w:r w:rsidRPr="007D0025">
          <w:rPr>
            <w:sz w:val="24"/>
            <w:szCs w:val="24"/>
          </w:rPr>
          <w:t>пункте 5 части 2.2</w:t>
        </w:r>
      </w:hyperlink>
      <w:r w:rsidRPr="007D0025">
        <w:rPr>
          <w:sz w:val="24"/>
          <w:szCs w:val="24"/>
        </w:rPr>
        <w:t xml:space="preserve"> статьи 55 </w:t>
      </w:r>
      <w:r w:rsidRPr="007D0025">
        <w:rPr>
          <w:rStyle w:val="41"/>
          <w:rFonts w:ascii="Times New Roman" w:hAnsi="Times New Roman" w:cs="Times New Roman"/>
          <w:sz w:val="24"/>
          <w:szCs w:val="24"/>
        </w:rPr>
        <w:t>Градостроительного кодекса Российской Федерации.</w:t>
      </w:r>
    </w:p>
    <w:p w:rsidR="007D0025" w:rsidRDefault="00ED7C22" w:rsidP="007D0025">
      <w:pPr>
        <w:pStyle w:val="12"/>
        <w:numPr>
          <w:ilvl w:val="1"/>
          <w:numId w:val="21"/>
        </w:numPr>
        <w:tabs>
          <w:tab w:val="left" w:pos="709"/>
        </w:tabs>
        <w:ind w:left="0" w:firstLine="720"/>
        <w:jc w:val="both"/>
        <w:rPr>
          <w:sz w:val="24"/>
          <w:szCs w:val="24"/>
        </w:rPr>
      </w:pPr>
      <w:r w:rsidRPr="007D0025">
        <w:rPr>
          <w:sz w:val="24"/>
          <w:szCs w:val="24"/>
        </w:rPr>
        <w:t>При наличии в уведомлении о планируемом строительстве, уведомлении об изменении параметров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</w:t>
      </w:r>
      <w:r w:rsidR="007D0025">
        <w:rPr>
          <w:sz w:val="24"/>
          <w:szCs w:val="24"/>
        </w:rPr>
        <w:t xml:space="preserve">вительства Российской Федерации </w:t>
      </w:r>
      <w:r w:rsidRPr="007D0025">
        <w:rPr>
          <w:sz w:val="24"/>
          <w:szCs w:val="24"/>
        </w:rPr>
        <w:t>от 27 сентября 2011 г. № 797 "О взаимодейс</w:t>
      </w:r>
      <w:r w:rsidR="007D0025">
        <w:rPr>
          <w:sz w:val="24"/>
          <w:szCs w:val="24"/>
        </w:rPr>
        <w:t xml:space="preserve">твии между многофункциональными </w:t>
      </w:r>
      <w:r w:rsidRPr="007D0025">
        <w:rPr>
          <w:sz w:val="24"/>
          <w:szCs w:val="24"/>
        </w:rPr>
        <w:t>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</w:t>
      </w:r>
      <w:r w:rsidR="007D0025">
        <w:rPr>
          <w:sz w:val="24"/>
          <w:szCs w:val="24"/>
        </w:rPr>
        <w:t>анами местного самоуправления".</w:t>
      </w:r>
    </w:p>
    <w:p w:rsidR="007D0025" w:rsidRDefault="00ED7C22" w:rsidP="007D002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7D0025">
        <w:rPr>
          <w:rFonts w:ascii="Times New Roman" w:hAnsi="Times New Roman"/>
          <w:sz w:val="24"/>
          <w:szCs w:val="24"/>
        </w:rPr>
        <w:t xml:space="preserve">Порядок и сроки передачи Уполномоченным органом таких документов в </w:t>
      </w:r>
      <w:r w:rsidRPr="007D0025">
        <w:rPr>
          <w:rFonts w:ascii="Times New Roman" w:hAnsi="Times New Roman"/>
          <w:sz w:val="24"/>
          <w:szCs w:val="24"/>
        </w:rPr>
        <w:lastRenderedPageBreak/>
        <w:t>многофункциональный центр определяются соглашением о взаимодействии,</w:t>
      </w:r>
      <w:r w:rsidR="007D0025">
        <w:rPr>
          <w:rFonts w:ascii="Times New Roman" w:hAnsi="Times New Roman"/>
          <w:sz w:val="24"/>
          <w:szCs w:val="24"/>
        </w:rPr>
        <w:t xml:space="preserve"> </w:t>
      </w:r>
      <w:r w:rsidRPr="007D0025">
        <w:rPr>
          <w:rFonts w:ascii="Times New Roman" w:hAnsi="Times New Roman"/>
          <w:sz w:val="24"/>
          <w:szCs w:val="24"/>
        </w:rPr>
        <w:t>заключенным ими в порядке, установленном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</w:t>
      </w:r>
      <w:r w:rsidR="007D0025">
        <w:rPr>
          <w:rFonts w:ascii="Times New Roman" w:hAnsi="Times New Roman"/>
          <w:sz w:val="24"/>
          <w:szCs w:val="24"/>
        </w:rPr>
        <w:t xml:space="preserve"> самоуправления".</w:t>
      </w:r>
    </w:p>
    <w:p w:rsidR="007D0025" w:rsidRDefault="00ED7C22" w:rsidP="007D0025">
      <w:pPr>
        <w:pStyle w:val="12"/>
        <w:numPr>
          <w:ilvl w:val="1"/>
          <w:numId w:val="21"/>
        </w:numPr>
        <w:tabs>
          <w:tab w:val="left" w:pos="709"/>
        </w:tabs>
        <w:ind w:left="0" w:firstLine="720"/>
        <w:jc w:val="both"/>
        <w:rPr>
          <w:sz w:val="24"/>
          <w:szCs w:val="24"/>
        </w:rPr>
      </w:pPr>
      <w:r w:rsidRPr="007D0025">
        <w:rPr>
          <w:sz w:val="24"/>
          <w:szCs w:val="24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</w:t>
      </w:r>
      <w:r w:rsidR="007D0025">
        <w:rPr>
          <w:sz w:val="24"/>
          <w:szCs w:val="24"/>
        </w:rPr>
        <w:t>ьной записи.</w:t>
      </w:r>
    </w:p>
    <w:p w:rsidR="00ED7C22" w:rsidRPr="007D0025" w:rsidRDefault="00ED7C22" w:rsidP="007D0025">
      <w:pPr>
        <w:widowControl w:val="0"/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4"/>
          <w:szCs w:val="24"/>
        </w:rPr>
      </w:pPr>
      <w:r w:rsidRPr="007D0025">
        <w:rPr>
          <w:rFonts w:ascii="Times New Roman" w:hAnsi="Times New Roman"/>
          <w:sz w:val="24"/>
          <w:szCs w:val="24"/>
        </w:rPr>
        <w:t>Работник многофункционального центра осуществляет следующие действия:</w:t>
      </w:r>
    </w:p>
    <w:p w:rsidR="00ED7C22" w:rsidRPr="00ED7C22" w:rsidRDefault="00ED7C22" w:rsidP="007D0025">
      <w:pPr>
        <w:pStyle w:val="a6"/>
        <w:widowControl w:val="0"/>
        <w:numPr>
          <w:ilvl w:val="0"/>
          <w:numId w:val="44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ED7C22">
        <w:rPr>
          <w:rFonts w:ascii="Times New Roman" w:hAnsi="Times New Roman"/>
          <w:sz w:val="24"/>
          <w:szCs w:val="24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Федерации; </w:t>
      </w:r>
    </w:p>
    <w:p w:rsidR="00ED7C22" w:rsidRPr="00ED7C22" w:rsidRDefault="00ED7C22" w:rsidP="007D0025">
      <w:pPr>
        <w:pStyle w:val="a6"/>
        <w:widowControl w:val="0"/>
        <w:numPr>
          <w:ilvl w:val="0"/>
          <w:numId w:val="44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ED7C22">
        <w:rPr>
          <w:rFonts w:ascii="Times New Roman" w:hAnsi="Times New Roman"/>
          <w:sz w:val="24"/>
          <w:szCs w:val="24"/>
        </w:rPr>
        <w:t>проверяет полномочия представителя заявителя (в случае обращения</w:t>
      </w:r>
      <w:r w:rsidRPr="00ED7C22">
        <w:rPr>
          <w:rFonts w:ascii="Times New Roman" w:hAnsi="Times New Roman"/>
          <w:sz w:val="24"/>
          <w:szCs w:val="24"/>
        </w:rPr>
        <w:br/>
        <w:t>представителя заявителя);</w:t>
      </w:r>
    </w:p>
    <w:p w:rsidR="00ED7C22" w:rsidRPr="00ED7C22" w:rsidRDefault="00ED7C22" w:rsidP="007D0025">
      <w:pPr>
        <w:pStyle w:val="a6"/>
        <w:widowControl w:val="0"/>
        <w:numPr>
          <w:ilvl w:val="0"/>
          <w:numId w:val="44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ED7C22">
        <w:rPr>
          <w:rFonts w:ascii="Times New Roman" w:hAnsi="Times New Roman"/>
          <w:sz w:val="24"/>
          <w:szCs w:val="24"/>
        </w:rPr>
        <w:t>определяет статус исполнения уведомление о планируемом строительстве,</w:t>
      </w:r>
      <w:r w:rsidRPr="00ED7C22">
        <w:rPr>
          <w:rFonts w:ascii="Times New Roman" w:hAnsi="Times New Roman"/>
          <w:sz w:val="24"/>
          <w:szCs w:val="24"/>
        </w:rPr>
        <w:br/>
        <w:t>уведомления об изменении параметров в ГИС;</w:t>
      </w:r>
    </w:p>
    <w:p w:rsidR="00ED7C22" w:rsidRPr="00ED7C22" w:rsidRDefault="00ED7C22" w:rsidP="007D0025">
      <w:pPr>
        <w:pStyle w:val="a6"/>
        <w:widowControl w:val="0"/>
        <w:numPr>
          <w:ilvl w:val="0"/>
          <w:numId w:val="44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ED7C22">
        <w:rPr>
          <w:rFonts w:ascii="Times New Roman" w:hAnsi="Times New Roman"/>
          <w:sz w:val="24"/>
          <w:szCs w:val="24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ED7C22" w:rsidRPr="00ED7C22" w:rsidRDefault="00ED7C22" w:rsidP="007D0025">
      <w:pPr>
        <w:pStyle w:val="a6"/>
        <w:widowControl w:val="0"/>
        <w:numPr>
          <w:ilvl w:val="0"/>
          <w:numId w:val="44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ED7C22">
        <w:rPr>
          <w:rFonts w:ascii="Times New Roman" w:hAnsi="Times New Roman"/>
          <w:sz w:val="24"/>
          <w:szCs w:val="24"/>
        </w:rPr>
        <w:t>заверяет экземпляр электронного д</w:t>
      </w:r>
      <w:r w:rsidR="007D0025">
        <w:rPr>
          <w:rFonts w:ascii="Times New Roman" w:hAnsi="Times New Roman"/>
          <w:sz w:val="24"/>
          <w:szCs w:val="24"/>
        </w:rPr>
        <w:t xml:space="preserve">окумента на бумажном носителе с </w:t>
      </w:r>
      <w:r w:rsidRPr="00ED7C22">
        <w:rPr>
          <w:rFonts w:ascii="Times New Roman" w:hAnsi="Times New Roman"/>
          <w:sz w:val="24"/>
          <w:szCs w:val="24"/>
        </w:rPr>
        <w:t>использованием печати многофункционал</w:t>
      </w:r>
      <w:r w:rsidR="007D0025">
        <w:rPr>
          <w:rFonts w:ascii="Times New Roman" w:hAnsi="Times New Roman"/>
          <w:sz w:val="24"/>
          <w:szCs w:val="24"/>
        </w:rPr>
        <w:t xml:space="preserve">ьного центра (в предусмотренных </w:t>
      </w:r>
      <w:r w:rsidRPr="00ED7C22">
        <w:rPr>
          <w:rFonts w:ascii="Times New Roman" w:hAnsi="Times New Roman"/>
          <w:sz w:val="24"/>
          <w:szCs w:val="24"/>
        </w:rPr>
        <w:t>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ED7C22" w:rsidRPr="00ED7C22" w:rsidRDefault="00ED7C22" w:rsidP="007D0025">
      <w:pPr>
        <w:pStyle w:val="a6"/>
        <w:widowControl w:val="0"/>
        <w:numPr>
          <w:ilvl w:val="0"/>
          <w:numId w:val="44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ED7C22">
        <w:rPr>
          <w:rFonts w:ascii="Times New Roman" w:hAnsi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ED7C22" w:rsidRPr="00ED7C22" w:rsidRDefault="00ED7C22" w:rsidP="007D0025">
      <w:pPr>
        <w:pStyle w:val="a6"/>
        <w:widowControl w:val="0"/>
        <w:numPr>
          <w:ilvl w:val="0"/>
          <w:numId w:val="44"/>
        </w:numPr>
        <w:autoSpaceDE w:val="0"/>
        <w:autoSpaceDN w:val="0"/>
        <w:adjustRightInd w:val="0"/>
        <w:ind w:left="0" w:firstLine="709"/>
        <w:outlineLvl w:val="2"/>
        <w:rPr>
          <w:rFonts w:ascii="Times New Roman" w:hAnsi="Times New Roman"/>
          <w:sz w:val="24"/>
          <w:szCs w:val="24"/>
        </w:rPr>
      </w:pPr>
      <w:r w:rsidRPr="00ED7C22">
        <w:rPr>
          <w:rFonts w:ascii="Times New Roman" w:hAnsi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012235" w:rsidRDefault="00012235">
      <w:pPr>
        <w:spacing w:after="160" w:line="259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C96E4F" w:rsidRPr="00C96E4F" w:rsidRDefault="00C96E4F" w:rsidP="00C96E4F">
      <w:pPr>
        <w:ind w:firstLine="0"/>
        <w:jc w:val="right"/>
        <w:rPr>
          <w:rFonts w:ascii="font0000000028325746" w:eastAsia="Times New Roman" w:hAnsi="font0000000028325746"/>
          <w:color w:val="000000"/>
          <w:sz w:val="22"/>
          <w:szCs w:val="28"/>
        </w:rPr>
      </w:pP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lastRenderedPageBreak/>
        <w:t>Приложение № 1</w:t>
      </w: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br/>
        <w:t>к Административному регламенту</w:t>
      </w: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br/>
        <w:t>по предоставлению муниципальной услуги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sz w:val="18"/>
          <w:szCs w:val="18"/>
        </w:rPr>
        <w:t>«</w:t>
      </w:r>
      <w:r w:rsidRPr="00C96E4F">
        <w:rPr>
          <w:rFonts w:eastAsia="Times New Roman"/>
          <w:color w:val="181818"/>
          <w:sz w:val="18"/>
          <w:szCs w:val="18"/>
        </w:rPr>
        <w:t>Выдача уведомления о</w:t>
      </w:r>
      <w:r w:rsidRPr="00C96E4F">
        <w:rPr>
          <w:rFonts w:ascii="Calibri" w:eastAsia="Times New Roman" w:hAnsi="Calibri"/>
          <w:color w:val="181818"/>
          <w:sz w:val="18"/>
          <w:szCs w:val="18"/>
        </w:rPr>
        <w:t xml:space="preserve"> </w:t>
      </w:r>
      <w:r w:rsidRPr="00C96E4F">
        <w:rPr>
          <w:rFonts w:eastAsia="Times New Roman"/>
          <w:color w:val="181818"/>
          <w:sz w:val="18"/>
          <w:szCs w:val="18"/>
        </w:rPr>
        <w:t>соответствии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(несоответствии) указанных в уведомлении о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планируемом строительстве параметров объекта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индивидуального жилищного строительства или 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садового дома установленным параметрам 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>и допустимости (недопустимости) размещения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объекта индивидуального жилищного </w:t>
      </w:r>
    </w:p>
    <w:p w:rsidR="00C96E4F" w:rsidRPr="00C96E4F" w:rsidRDefault="00C96E4F" w:rsidP="00C96E4F">
      <w:pPr>
        <w:ind w:firstLine="0"/>
        <w:jc w:val="right"/>
        <w:rPr>
          <w:rFonts w:ascii="font0000000028325746" w:eastAsia="Times New Roman" w:hAnsi="font0000000028325746"/>
          <w:color w:val="000000"/>
          <w:sz w:val="18"/>
          <w:szCs w:val="28"/>
        </w:rPr>
      </w:pPr>
      <w:r w:rsidRPr="00C96E4F">
        <w:rPr>
          <w:rFonts w:eastAsia="Times New Roman"/>
          <w:color w:val="181818"/>
          <w:sz w:val="18"/>
          <w:szCs w:val="18"/>
        </w:rPr>
        <w:t>строительства или садового дома на</w:t>
      </w:r>
      <w:r w:rsidRPr="00C96E4F">
        <w:rPr>
          <w:rFonts w:eastAsia="Times New Roman"/>
          <w:color w:val="181818"/>
          <w:sz w:val="18"/>
          <w:szCs w:val="18"/>
          <w:shd w:val="clear" w:color="auto" w:fill="F5F5F1"/>
        </w:rPr>
        <w:t xml:space="preserve"> </w:t>
      </w:r>
      <w:r w:rsidRPr="00C96E4F">
        <w:rPr>
          <w:rFonts w:eastAsia="Times New Roman"/>
          <w:color w:val="181818"/>
          <w:sz w:val="18"/>
          <w:szCs w:val="18"/>
        </w:rPr>
        <w:t>земельном участке</w:t>
      </w:r>
      <w:r w:rsidRPr="00C96E4F">
        <w:rPr>
          <w:rFonts w:eastAsia="Times New Roman"/>
          <w:sz w:val="18"/>
          <w:szCs w:val="18"/>
        </w:rPr>
        <w:t>»</w:t>
      </w:r>
      <w:r w:rsidRPr="00C96E4F">
        <w:rPr>
          <w:rFonts w:ascii="font0000000028325746" w:eastAsia="Times New Roman" w:hAnsi="font0000000028325746"/>
          <w:color w:val="000000"/>
          <w:sz w:val="18"/>
          <w:szCs w:val="28"/>
        </w:rPr>
        <w:br/>
      </w:r>
      <w:r w:rsidRPr="00C96E4F">
        <w:rPr>
          <w:rFonts w:ascii="font0000000028325746" w:eastAsia="Times New Roman" w:hAnsi="font0000000028325746"/>
          <w:b/>
          <w:color w:val="000000"/>
          <w:sz w:val="18"/>
          <w:szCs w:val="28"/>
        </w:rPr>
        <w:t>ФОРМА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ind w:firstLine="0"/>
        <w:rPr>
          <w:rFonts w:ascii="Times New Roman" w:eastAsia="Times New Roman" w:hAnsi="Times New Roman"/>
          <w:sz w:val="24"/>
          <w:szCs w:val="28"/>
          <w:lang w:eastAsia="en-US"/>
        </w:rPr>
      </w:pPr>
    </w:p>
    <w:p w:rsidR="00C96E4F" w:rsidRPr="00C96E4F" w:rsidRDefault="00C96E4F" w:rsidP="00C96E4F">
      <w:pPr>
        <w:widowControl w:val="0"/>
        <w:tabs>
          <w:tab w:val="left" w:pos="10348"/>
        </w:tabs>
        <w:autoSpaceDE w:val="0"/>
        <w:autoSpaceDN w:val="0"/>
        <w:spacing w:line="252" w:lineRule="auto"/>
        <w:ind w:left="4962" w:right="-6" w:firstLine="0"/>
        <w:rPr>
          <w:rFonts w:ascii="Times New Roman" w:eastAsia="Times New Roman" w:hAnsi="Times New Roman"/>
          <w:sz w:val="20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Кому 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-</w:t>
      </w:r>
      <w:r w:rsidRPr="00C96E4F">
        <w:rPr>
          <w:rFonts w:ascii="Times New Roman" w:eastAsia="Times New Roman" w:hAnsi="Times New Roman"/>
          <w:spacing w:val="37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для</w:t>
      </w:r>
      <w:r w:rsidRPr="00C96E4F">
        <w:rPr>
          <w:rFonts w:ascii="Times New Roman" w:eastAsia="Times New Roman" w:hAnsi="Times New Roman"/>
          <w:spacing w:val="-6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физического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лица,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полное</w:t>
      </w:r>
      <w:r w:rsidRPr="00C96E4F">
        <w:rPr>
          <w:rFonts w:ascii="Times New Roman" w:eastAsia="Times New Roman" w:hAnsi="Times New Roman"/>
          <w:spacing w:val="-6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наименование застройщика, ИНН*, ОГРН - для юридического лица</w:t>
      </w:r>
    </w:p>
    <w:p w:rsidR="00C96E4F" w:rsidRPr="00C96E4F" w:rsidRDefault="00316FA2" w:rsidP="00C96E4F">
      <w:pPr>
        <w:widowControl w:val="0"/>
        <w:tabs>
          <w:tab w:val="left" w:pos="10348"/>
        </w:tabs>
        <w:autoSpaceDE w:val="0"/>
        <w:autoSpaceDN w:val="0"/>
        <w:spacing w:before="1"/>
        <w:ind w:left="4962" w:right="-6" w:firstLine="0"/>
        <w:rPr>
          <w:rFonts w:ascii="Times New Roman" w:eastAsia="Times New Roman" w:hAnsi="Times New Roman"/>
          <w:spacing w:val="-5"/>
          <w:sz w:val="20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3895725</wp:posOffset>
                </wp:positionH>
                <wp:positionV relativeFrom="paragraph">
                  <wp:posOffset>118110</wp:posOffset>
                </wp:positionV>
                <wp:extent cx="3295650" cy="45085"/>
                <wp:effectExtent l="0" t="0" r="19050" b="0"/>
                <wp:wrapTopAndBottom/>
                <wp:docPr id="63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56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5800">
                              <a:moveTo>
                                <a:pt x="0" y="0"/>
                              </a:moveTo>
                              <a:lnTo>
                                <a:pt x="4495755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CF26A" id="Graphic 2" o:spid="_x0000_s1026" style="position:absolute;margin-left:306.75pt;margin-top:9.3pt;width:259.5pt;height:3.5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495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" path="m,l4495755,e" filled="f" strokeweight=".17172mm">
                <v:path arrowok="t"/>
                <w10:wrap type="topAndBottom" anchorx="page"/>
              </v:shape>
            </w:pict>
          </mc:Fallback>
        </mc:AlternateConten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>почтовый</w:t>
      </w:r>
      <w:r w:rsidR="00C96E4F" w:rsidRPr="00C96E4F">
        <w:rPr>
          <w:rFonts w:ascii="Times New Roman" w:eastAsia="Times New Roman" w:hAnsi="Times New Roman"/>
          <w:spacing w:val="-6"/>
          <w:sz w:val="20"/>
          <w:szCs w:val="22"/>
          <w:lang w:eastAsia="en-US"/>
        </w:rPr>
        <w:t xml:space="preserve"> 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>индекс</w:t>
      </w:r>
      <w:r w:rsidR="00C96E4F" w:rsidRPr="00C96E4F">
        <w:rPr>
          <w:rFonts w:ascii="Times New Roman" w:eastAsia="Times New Roman" w:hAnsi="Times New Roman"/>
          <w:spacing w:val="-3"/>
          <w:sz w:val="20"/>
          <w:szCs w:val="22"/>
          <w:lang w:eastAsia="en-US"/>
        </w:rPr>
        <w:t xml:space="preserve"> 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>и</w:t>
      </w:r>
      <w:r w:rsidR="00C96E4F" w:rsidRPr="00C96E4F">
        <w:rPr>
          <w:rFonts w:ascii="Times New Roman" w:eastAsia="Times New Roman" w:hAnsi="Times New Roman"/>
          <w:spacing w:val="-8"/>
          <w:sz w:val="20"/>
          <w:szCs w:val="22"/>
          <w:lang w:eastAsia="en-US"/>
        </w:rPr>
        <w:t xml:space="preserve"> 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>адрес,</w:t>
      </w:r>
      <w:r w:rsidR="00C96E4F"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>телефон,</w:t>
      </w:r>
      <w:r w:rsidR="00C96E4F"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>адрес</w:t>
      </w:r>
      <w:r w:rsidR="00C96E4F" w:rsidRPr="00C96E4F">
        <w:rPr>
          <w:rFonts w:ascii="Times New Roman" w:eastAsia="Times New Roman" w:hAnsi="Times New Roman"/>
          <w:spacing w:val="-7"/>
          <w:sz w:val="20"/>
          <w:szCs w:val="22"/>
          <w:lang w:eastAsia="en-US"/>
        </w:rPr>
        <w:t xml:space="preserve"> 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>электронной</w:t>
      </w:r>
      <w:r w:rsidR="00C96E4F"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>почты</w:t>
      </w:r>
      <w:r w:rsidR="00C96E4F"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="00C96E4F"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>застройщика)</w:t>
      </w:r>
    </w:p>
    <w:p w:rsidR="00C96E4F" w:rsidRPr="00C96E4F" w:rsidRDefault="00C96E4F" w:rsidP="00C96E4F">
      <w:pPr>
        <w:widowControl w:val="0"/>
        <w:tabs>
          <w:tab w:val="left" w:pos="10348"/>
        </w:tabs>
        <w:autoSpaceDE w:val="0"/>
        <w:autoSpaceDN w:val="0"/>
        <w:ind w:left="4962" w:right="-6" w:firstLine="0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C96E4F" w:rsidP="00C96E4F">
      <w:pPr>
        <w:widowControl w:val="0"/>
        <w:tabs>
          <w:tab w:val="left" w:pos="10348"/>
        </w:tabs>
        <w:autoSpaceDE w:val="0"/>
        <w:autoSpaceDN w:val="0"/>
        <w:spacing w:before="140"/>
        <w:ind w:left="4962" w:right="-6" w:firstLine="0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Е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Ш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Е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pacing w:val="-10"/>
          <w:sz w:val="24"/>
          <w:szCs w:val="22"/>
          <w:lang w:eastAsia="en-US"/>
        </w:rPr>
        <w:t>Е</w:t>
      </w:r>
    </w:p>
    <w:p w:rsidR="00C96E4F" w:rsidRPr="00C96E4F" w:rsidRDefault="00C96E4F" w:rsidP="00C96E4F">
      <w:pPr>
        <w:widowControl w:val="0"/>
        <w:autoSpaceDE w:val="0"/>
        <w:autoSpaceDN w:val="0"/>
        <w:spacing w:before="120"/>
        <w:ind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отказе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приеме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pacing w:val="-2"/>
          <w:sz w:val="24"/>
          <w:szCs w:val="22"/>
          <w:lang w:eastAsia="en-US"/>
        </w:rPr>
        <w:t>документов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b/>
          <w:sz w:val="20"/>
          <w:szCs w:val="28"/>
          <w:lang w:eastAsia="en-US"/>
        </w:rPr>
      </w:pPr>
    </w:p>
    <w:p w:rsidR="00C96E4F" w:rsidRPr="00C96E4F" w:rsidRDefault="00316FA2" w:rsidP="00C96E4F">
      <w:pPr>
        <w:widowControl w:val="0"/>
        <w:autoSpaceDE w:val="0"/>
        <w:autoSpaceDN w:val="0"/>
        <w:spacing w:before="104"/>
        <w:ind w:firstLine="0"/>
        <w:jc w:val="left"/>
        <w:rPr>
          <w:rFonts w:ascii="Times New Roman" w:eastAsia="Times New Roman" w:hAnsi="Times New Roman"/>
          <w:b/>
          <w:sz w:val="20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227330</wp:posOffset>
                </wp:positionV>
                <wp:extent cx="6324600" cy="1270"/>
                <wp:effectExtent l="0" t="0" r="19050" b="17780"/>
                <wp:wrapTopAndBottom/>
                <wp:docPr id="62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555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7CBF8" id="Graphic 3" o:spid="_x0000_s1026" style="position:absolute;margin-left:63.85pt;margin-top:17.9pt;width:498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2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" path="m,l6324555,e" filled="f" strokeweight=".17172mm">
                <v:path arrowok="t"/>
                <w10:wrap type="topAndBottom" anchorx="page"/>
              </v:shape>
            </w:pict>
          </mc:Fallback>
        </mc:AlternateContent>
      </w:r>
    </w:p>
    <w:p w:rsidR="00C96E4F" w:rsidRPr="00C96E4F" w:rsidRDefault="00C96E4F" w:rsidP="00C96E4F">
      <w:pPr>
        <w:widowControl w:val="0"/>
        <w:autoSpaceDE w:val="0"/>
        <w:autoSpaceDN w:val="0"/>
        <w:spacing w:before="1"/>
        <w:ind w:firstLine="0"/>
        <w:jc w:val="center"/>
        <w:rPr>
          <w:rFonts w:ascii="Times New Roman" w:eastAsia="Times New Roman" w:hAnsi="Times New Roman"/>
          <w:sz w:val="20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(наименование</w:t>
      </w: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уполномоченного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выдачу</w:t>
      </w:r>
      <w:r w:rsidRPr="00C96E4F">
        <w:rPr>
          <w:rFonts w:ascii="Times New Roman" w:eastAsia="Times New Roman" w:hAnsi="Times New Roman"/>
          <w:spacing w:val="-8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разрешений</w:t>
      </w:r>
      <w:r w:rsidRPr="00C96E4F">
        <w:rPr>
          <w:rFonts w:ascii="Times New Roman" w:eastAsia="Times New Roman" w:hAnsi="Times New Roman"/>
          <w:spacing w:val="-6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строительство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федерального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органа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исполнительной власти, органа исполнительной власти субъекта Российской Федерации, органа местного самоуправления)</w:t>
      </w:r>
    </w:p>
    <w:p w:rsidR="00C96E4F" w:rsidRPr="00C96E4F" w:rsidRDefault="00C96E4F" w:rsidP="00C96E4F">
      <w:pPr>
        <w:widowControl w:val="0"/>
        <w:autoSpaceDE w:val="0"/>
        <w:autoSpaceDN w:val="0"/>
        <w:spacing w:before="45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spacing w:before="1"/>
        <w:ind w:right="129" w:firstLine="0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 приеме документов для предоставления услуги "Направление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участке", Вам отказано по следующим основаниям:</w:t>
      </w:r>
    </w:p>
    <w:p w:rsidR="00C96E4F" w:rsidRPr="00C96E4F" w:rsidRDefault="00C96E4F" w:rsidP="00C96E4F">
      <w:pPr>
        <w:widowControl w:val="0"/>
        <w:autoSpaceDE w:val="0"/>
        <w:autoSpaceDN w:val="0"/>
        <w:spacing w:before="54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4551"/>
        <w:gridCol w:w="3884"/>
      </w:tblGrid>
      <w:tr w:rsidR="00C96E4F" w:rsidRPr="00C96E4F" w:rsidTr="00C96E4F">
        <w:trPr>
          <w:trHeight w:val="1103"/>
        </w:trPr>
        <w:tc>
          <w:tcPr>
            <w:tcW w:w="1846" w:type="dxa"/>
          </w:tcPr>
          <w:p w:rsidR="00C96E4F" w:rsidRPr="00C96E4F" w:rsidRDefault="00C96E4F" w:rsidP="00C96E4F">
            <w:pPr>
              <w:ind w:right="100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 xml:space="preserve">№ пункта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 xml:space="preserve">Административ </w:t>
            </w:r>
            <w:r w:rsidRPr="00C96E4F">
              <w:rPr>
                <w:rFonts w:ascii="Times New Roman" w:eastAsia="Times New Roman" w:hAnsi="Times New Roman"/>
                <w:spacing w:val="-4"/>
                <w:sz w:val="24"/>
                <w:szCs w:val="22"/>
                <w:lang w:eastAsia="en-US"/>
              </w:rPr>
              <w:t>ного</w:t>
            </w:r>
          </w:p>
          <w:p w:rsidR="00C96E4F" w:rsidRPr="00C96E4F" w:rsidRDefault="00C96E4F" w:rsidP="00C96E4F">
            <w:pPr>
              <w:spacing w:line="264" w:lineRule="exact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регламента</w:t>
            </w:r>
          </w:p>
        </w:tc>
        <w:tc>
          <w:tcPr>
            <w:tcW w:w="4551" w:type="dxa"/>
          </w:tcPr>
          <w:p w:rsidR="00C96E4F" w:rsidRPr="00C96E4F" w:rsidRDefault="00C96E4F" w:rsidP="00C96E4F">
            <w:pPr>
              <w:spacing w:before="128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Наименование</w:t>
            </w: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основания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для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отказа</w:t>
            </w: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в соответствии с Административным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регламентом</w:t>
            </w:r>
          </w:p>
        </w:tc>
        <w:tc>
          <w:tcPr>
            <w:tcW w:w="3884" w:type="dxa"/>
          </w:tcPr>
          <w:p w:rsidR="00C96E4F" w:rsidRPr="00C96E4F" w:rsidRDefault="00C96E4F" w:rsidP="00C96E4F">
            <w:pPr>
              <w:spacing w:before="267"/>
              <w:ind w:right="474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Разъяснение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причин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отказа в приеме документов</w:t>
            </w:r>
          </w:p>
        </w:tc>
      </w:tr>
      <w:tr w:rsidR="00C96E4F" w:rsidRPr="00C96E4F" w:rsidTr="00C96E4F">
        <w:trPr>
          <w:trHeight w:val="1640"/>
        </w:trPr>
        <w:tc>
          <w:tcPr>
            <w:tcW w:w="1846" w:type="dxa"/>
          </w:tcPr>
          <w:p w:rsidR="00C96E4F" w:rsidRPr="00C96E4F" w:rsidRDefault="00C96E4F" w:rsidP="00C96E4F">
            <w:pPr>
              <w:ind w:right="392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подпункт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"а" пункта 2.13</w:t>
            </w:r>
          </w:p>
        </w:tc>
        <w:tc>
          <w:tcPr>
            <w:tcW w:w="4551" w:type="dxa"/>
          </w:tcPr>
          <w:p w:rsidR="00C96E4F" w:rsidRPr="00C96E4F" w:rsidRDefault="00C96E4F" w:rsidP="00C96E4F">
            <w:pPr>
              <w:ind w:right="168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уведомление о планируемом строительстве, уведомление об изменении параметров представлено в орган государственной власти, орган местного</w:t>
            </w:r>
            <w:r w:rsidRPr="00C96E4F">
              <w:rPr>
                <w:rFonts w:ascii="Times New Roman" w:eastAsia="Times New Roman" w:hAnsi="Times New Roman"/>
                <w:spacing w:val="-12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самоуправления,</w:t>
            </w:r>
            <w:r w:rsidRPr="00C96E4F">
              <w:rPr>
                <w:rFonts w:ascii="Times New Roman" w:eastAsia="Times New Roman" w:hAnsi="Times New Roman"/>
                <w:spacing w:val="-12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</w:t>
            </w:r>
            <w:r w:rsidRPr="00C96E4F">
              <w:rPr>
                <w:rFonts w:ascii="Times New Roman" w:eastAsia="Times New Roman" w:hAnsi="Times New Roman"/>
                <w:spacing w:val="-13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полномочия которых не входит предоставление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услуги</w:t>
            </w:r>
          </w:p>
        </w:tc>
        <w:tc>
          <w:tcPr>
            <w:tcW w:w="3884" w:type="dxa"/>
          </w:tcPr>
          <w:p w:rsidR="00C96E4F" w:rsidRPr="00C96E4F" w:rsidRDefault="00C96E4F" w:rsidP="00C96E4F">
            <w:pPr>
              <w:ind w:right="33" w:firstLine="0"/>
              <w:jc w:val="left"/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Указывается,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какое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ведомство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предоставляет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услугу,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информация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о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его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местонахождении</w:t>
            </w:r>
          </w:p>
        </w:tc>
      </w:tr>
      <w:tr w:rsidR="00C96E4F" w:rsidRPr="00C96E4F" w:rsidTr="00C96E4F">
        <w:trPr>
          <w:trHeight w:val="275"/>
        </w:trPr>
        <w:tc>
          <w:tcPr>
            <w:tcW w:w="1846" w:type="dxa"/>
          </w:tcPr>
          <w:p w:rsidR="00C96E4F" w:rsidRPr="00C96E4F" w:rsidRDefault="00C96E4F" w:rsidP="00C96E4F">
            <w:pPr>
              <w:spacing w:line="256" w:lineRule="exact"/>
              <w:ind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lastRenderedPageBreak/>
              <w:t>подпункт</w:t>
            </w:r>
            <w:r w:rsidRPr="00C96E4F">
              <w:rPr>
                <w:rFonts w:ascii="Times New Roman" w:eastAsia="Times New Roman" w:hAnsi="Times New Roman"/>
                <w:spacing w:val="-12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5"/>
                <w:sz w:val="24"/>
                <w:szCs w:val="22"/>
                <w:lang w:eastAsia="en-US"/>
              </w:rPr>
              <w:t xml:space="preserve">"б"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пункта</w:t>
            </w:r>
            <w:r w:rsidRPr="00C96E4F">
              <w:rPr>
                <w:rFonts w:ascii="Times New Roman" w:eastAsia="Times New Roman" w:hAnsi="Times New Roman"/>
                <w:spacing w:val="-12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4"/>
                <w:sz w:val="24"/>
                <w:szCs w:val="22"/>
                <w:lang w:eastAsia="en-US"/>
              </w:rPr>
              <w:t>2.13</w:t>
            </w:r>
          </w:p>
        </w:tc>
        <w:tc>
          <w:tcPr>
            <w:tcW w:w="4551" w:type="dxa"/>
          </w:tcPr>
          <w:p w:rsidR="00C96E4F" w:rsidRPr="00C96E4F" w:rsidRDefault="00C96E4F" w:rsidP="00C96E4F">
            <w:pPr>
              <w:spacing w:line="256" w:lineRule="exact"/>
              <w:ind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представленные</w:t>
            </w:r>
            <w:r w:rsidRPr="00C96E4F">
              <w:rPr>
                <w:rFonts w:ascii="Times New Roman" w:eastAsia="Times New Roman" w:hAnsi="Times New Roman"/>
                <w:spacing w:val="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документы</w:t>
            </w:r>
            <w:r w:rsidRPr="00C96E4F">
              <w:rPr>
                <w:rFonts w:ascii="Times New Roman" w:eastAsia="Times New Roman" w:hAnsi="Times New Roman"/>
                <w:spacing w:val="1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 xml:space="preserve">утратили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силу на момент обращения за услугой (документ, удостоверяющий личность; документ,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удостоверяющий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3884" w:type="dxa"/>
          </w:tcPr>
          <w:p w:rsidR="00C96E4F" w:rsidRPr="00C96E4F" w:rsidRDefault="00C96E4F" w:rsidP="00C96E4F">
            <w:pPr>
              <w:spacing w:line="256" w:lineRule="exact"/>
              <w:ind w:firstLine="0"/>
              <w:jc w:val="left"/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i/>
                <w:spacing w:val="-2"/>
                <w:sz w:val="24"/>
                <w:szCs w:val="22"/>
                <w:lang w:val="ru-RU" w:eastAsia="en-US"/>
              </w:rPr>
              <w:t>Указывается</w:t>
            </w:r>
            <w:r w:rsidRPr="00C96E4F">
              <w:rPr>
                <w:rFonts w:ascii="Times New Roman" w:eastAsia="Times New Roman" w:hAnsi="Times New Roman"/>
                <w:spacing w:val="3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pacing w:val="-2"/>
                <w:sz w:val="24"/>
                <w:szCs w:val="22"/>
                <w:lang w:val="ru-RU" w:eastAsia="en-US"/>
              </w:rPr>
              <w:t xml:space="preserve">исчерпывающий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перечень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документов,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утративших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pacing w:val="-4"/>
                <w:sz w:val="24"/>
                <w:szCs w:val="22"/>
                <w:lang w:val="ru-RU" w:eastAsia="en-US"/>
              </w:rPr>
              <w:t>силу</w:t>
            </w:r>
          </w:p>
        </w:tc>
      </w:tr>
      <w:tr w:rsidR="00C96E4F" w:rsidRPr="00C96E4F" w:rsidTr="00C96E4F">
        <w:trPr>
          <w:trHeight w:val="275"/>
        </w:trPr>
        <w:tc>
          <w:tcPr>
            <w:tcW w:w="1846" w:type="dxa"/>
          </w:tcPr>
          <w:p w:rsidR="00C96E4F" w:rsidRPr="00C96E4F" w:rsidRDefault="00C96E4F" w:rsidP="00C96E4F">
            <w:pPr>
              <w:ind w:right="387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подпункт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"в" пункта 2.13</w:t>
            </w:r>
          </w:p>
        </w:tc>
        <w:tc>
          <w:tcPr>
            <w:tcW w:w="4551" w:type="dxa"/>
          </w:tcPr>
          <w:p w:rsidR="00C96E4F" w:rsidRPr="00C96E4F" w:rsidRDefault="00C96E4F" w:rsidP="00C96E4F">
            <w:pPr>
              <w:ind w:right="168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представленные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документы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содержат подчистки и исправления текста</w:t>
            </w:r>
          </w:p>
        </w:tc>
        <w:tc>
          <w:tcPr>
            <w:tcW w:w="3884" w:type="dxa"/>
          </w:tcPr>
          <w:p w:rsidR="00C96E4F" w:rsidRPr="00C96E4F" w:rsidRDefault="00C96E4F" w:rsidP="00C96E4F">
            <w:pPr>
              <w:ind w:right="126" w:firstLine="0"/>
              <w:jc w:val="left"/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Указывается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исчерпывающий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перечень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документов,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содержащих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подчистки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и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исправления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текста,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не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заверенные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в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порядке,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pacing w:val="-2"/>
                <w:sz w:val="24"/>
                <w:szCs w:val="22"/>
                <w:lang w:val="ru-RU" w:eastAsia="en-US"/>
              </w:rPr>
              <w:t>установленном</w:t>
            </w:r>
            <w:r w:rsidRPr="00C96E4F">
              <w:rPr>
                <w:rFonts w:ascii="Times New Roman" w:eastAsia="Times New Roman" w:hAnsi="Times New Roman"/>
                <w:spacing w:val="4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законодательством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Российской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pacing w:val="-2"/>
                <w:sz w:val="24"/>
                <w:szCs w:val="22"/>
                <w:lang w:val="ru-RU" w:eastAsia="en-US"/>
              </w:rPr>
              <w:t>Федерации</w:t>
            </w:r>
          </w:p>
        </w:tc>
      </w:tr>
      <w:tr w:rsidR="00C96E4F" w:rsidRPr="00C96E4F" w:rsidTr="00C96E4F">
        <w:trPr>
          <w:trHeight w:val="275"/>
        </w:trPr>
        <w:tc>
          <w:tcPr>
            <w:tcW w:w="1846" w:type="dxa"/>
          </w:tcPr>
          <w:p w:rsidR="00C96E4F" w:rsidRPr="00C96E4F" w:rsidRDefault="00C96E4F" w:rsidP="00C96E4F">
            <w:pPr>
              <w:ind w:right="400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подпункт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"г" пункта 2.13</w:t>
            </w:r>
          </w:p>
        </w:tc>
        <w:tc>
          <w:tcPr>
            <w:tcW w:w="4551" w:type="dxa"/>
          </w:tcPr>
          <w:p w:rsidR="00C96E4F" w:rsidRPr="00C96E4F" w:rsidRDefault="00C96E4F" w:rsidP="00C96E4F">
            <w:pPr>
              <w:ind w:right="168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представленные в электронном виде документы содержат повреждения, наличие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которых</w:t>
            </w:r>
            <w:r w:rsidRPr="00C96E4F">
              <w:rPr>
                <w:rFonts w:ascii="Times New Roman" w:eastAsia="Times New Roman" w:hAnsi="Times New Roman"/>
                <w:spacing w:val="-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не</w:t>
            </w: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позволяет</w:t>
            </w:r>
            <w:r w:rsidRPr="00C96E4F">
              <w:rPr>
                <w:rFonts w:ascii="Times New Roman" w:eastAsia="Times New Roman" w:hAnsi="Times New Roman"/>
                <w:spacing w:val="-7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884" w:type="dxa"/>
          </w:tcPr>
          <w:p w:rsidR="00C96E4F" w:rsidRPr="00C96E4F" w:rsidRDefault="00C96E4F" w:rsidP="00C96E4F">
            <w:pPr>
              <w:ind w:right="33" w:firstLine="0"/>
              <w:jc w:val="left"/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Указывается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исчерпывающий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перечень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документов,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содержащих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pacing w:val="-2"/>
                <w:sz w:val="24"/>
                <w:szCs w:val="22"/>
                <w:lang w:val="ru-RU" w:eastAsia="en-US"/>
              </w:rPr>
              <w:t>повреждения</w:t>
            </w:r>
          </w:p>
        </w:tc>
      </w:tr>
      <w:tr w:rsidR="00C96E4F" w:rsidRPr="00C96E4F" w:rsidTr="00C96E4F">
        <w:trPr>
          <w:trHeight w:val="275"/>
        </w:trPr>
        <w:tc>
          <w:tcPr>
            <w:tcW w:w="1846" w:type="dxa"/>
          </w:tcPr>
          <w:p w:rsidR="00C96E4F" w:rsidRPr="00C96E4F" w:rsidRDefault="00C96E4F" w:rsidP="00C96E4F">
            <w:pPr>
              <w:ind w:right="377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подпункт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"д" пункта 2.13</w:t>
            </w:r>
          </w:p>
        </w:tc>
        <w:tc>
          <w:tcPr>
            <w:tcW w:w="4551" w:type="dxa"/>
          </w:tcPr>
          <w:p w:rsidR="00C96E4F" w:rsidRPr="00C96E4F" w:rsidRDefault="00C96E4F" w:rsidP="00C96E4F">
            <w:pPr>
              <w:ind w:right="138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уведомление о планируемом строительстве, уведомление об изменении параметров и документы, необходимые</w:t>
            </w:r>
            <w:r w:rsidRPr="00C96E4F">
              <w:rPr>
                <w:rFonts w:ascii="Times New Roman" w:eastAsia="Times New Roman" w:hAnsi="Times New Roman"/>
                <w:spacing w:val="-14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для</w:t>
            </w:r>
            <w:r w:rsidRPr="00C96E4F">
              <w:rPr>
                <w:rFonts w:ascii="Times New Roman" w:eastAsia="Times New Roman" w:hAnsi="Times New Roman"/>
                <w:spacing w:val="-14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предоставления</w:t>
            </w:r>
            <w:r w:rsidRPr="00C96E4F">
              <w:rPr>
                <w:rFonts w:ascii="Times New Roman" w:eastAsia="Times New Roman" w:hAnsi="Times New Roman"/>
                <w:spacing w:val="-12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услуги, поданы в электронной форме с нарушением требований, установленных пунктами 2.5-2.7 Административного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регламента</w:t>
            </w:r>
          </w:p>
        </w:tc>
        <w:tc>
          <w:tcPr>
            <w:tcW w:w="3884" w:type="dxa"/>
          </w:tcPr>
          <w:p w:rsidR="00C96E4F" w:rsidRPr="00C96E4F" w:rsidRDefault="00C96E4F" w:rsidP="00C96E4F">
            <w:pPr>
              <w:ind w:right="134" w:firstLine="0"/>
              <w:jc w:val="left"/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Указывается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исчерпывающий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перечень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документов,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поданных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с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нарушением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указанных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требований,</w:t>
            </w:r>
            <w:r w:rsidRPr="00C96E4F">
              <w:rPr>
                <w:rFonts w:ascii="Times New Roman" w:eastAsia="Times New Roman" w:hAnsi="Times New Roman"/>
                <w:spacing w:val="-13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а</w:t>
            </w:r>
            <w:r w:rsidRPr="00C96E4F">
              <w:rPr>
                <w:rFonts w:ascii="Times New Roman" w:eastAsia="Times New Roman" w:hAnsi="Times New Roman"/>
                <w:spacing w:val="-13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также</w:t>
            </w:r>
            <w:r w:rsidRPr="00C96E4F">
              <w:rPr>
                <w:rFonts w:ascii="Times New Roman" w:eastAsia="Times New Roman" w:hAnsi="Times New Roman"/>
                <w:spacing w:val="-14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нарушенные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pacing w:val="-2"/>
                <w:sz w:val="24"/>
                <w:szCs w:val="22"/>
                <w:lang w:val="ru-RU" w:eastAsia="en-US"/>
              </w:rPr>
              <w:t>требования</w:t>
            </w:r>
          </w:p>
        </w:tc>
      </w:tr>
      <w:tr w:rsidR="00C96E4F" w:rsidRPr="00C96E4F" w:rsidTr="00C96E4F">
        <w:trPr>
          <w:trHeight w:val="275"/>
        </w:trPr>
        <w:tc>
          <w:tcPr>
            <w:tcW w:w="1846" w:type="dxa"/>
          </w:tcPr>
          <w:p w:rsidR="00C96E4F" w:rsidRPr="00C96E4F" w:rsidRDefault="00C96E4F" w:rsidP="00C96E4F">
            <w:pPr>
              <w:ind w:right="392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подпункт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"е" пункта 2.13</w:t>
            </w:r>
          </w:p>
        </w:tc>
        <w:tc>
          <w:tcPr>
            <w:tcW w:w="4551" w:type="dxa"/>
          </w:tcPr>
          <w:p w:rsidR="00C96E4F" w:rsidRPr="00C96E4F" w:rsidRDefault="00C96E4F" w:rsidP="00C96E4F">
            <w:pPr>
              <w:ind w:right="168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выявлено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несоблюдение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установленных статьей 11 Федерального закона от 6 апреля 2011 года № 63-ФЗ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884" w:type="dxa"/>
          </w:tcPr>
          <w:p w:rsidR="00C96E4F" w:rsidRPr="00C96E4F" w:rsidRDefault="00C96E4F" w:rsidP="00C96E4F">
            <w:pPr>
              <w:ind w:right="154" w:firstLine="0"/>
              <w:jc w:val="left"/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Указывается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исчерпывающий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перечень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электронных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документов,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не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соответствующих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указанному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  <w:t>критерию</w:t>
            </w:r>
          </w:p>
        </w:tc>
      </w:tr>
    </w:tbl>
    <w:p w:rsidR="00C96E4F" w:rsidRPr="00C96E4F" w:rsidRDefault="00C96E4F" w:rsidP="00C96E4F">
      <w:pPr>
        <w:widowControl w:val="0"/>
        <w:autoSpaceDE w:val="0"/>
        <w:autoSpaceDN w:val="0"/>
        <w:spacing w:before="8"/>
        <w:ind w:firstLine="0"/>
        <w:jc w:val="left"/>
        <w:rPr>
          <w:rFonts w:ascii="Times New Roman" w:eastAsia="Times New Roman" w:hAnsi="Times New Roman"/>
          <w:sz w:val="24"/>
          <w:szCs w:val="28"/>
          <w:lang w:eastAsia="en-US"/>
        </w:rPr>
      </w:pPr>
    </w:p>
    <w:p w:rsidR="00C96E4F" w:rsidRPr="00C96E4F" w:rsidRDefault="00C96E4F" w:rsidP="00C96E4F">
      <w:pPr>
        <w:widowControl w:val="0"/>
        <w:tabs>
          <w:tab w:val="left" w:pos="10171"/>
        </w:tabs>
        <w:autoSpaceDE w:val="0"/>
        <w:autoSpaceDN w:val="0"/>
        <w:ind w:firstLine="0"/>
        <w:jc w:val="center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Дополнительно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информируем: 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</w:p>
    <w:p w:rsidR="00C96E4F" w:rsidRPr="00C96E4F" w:rsidRDefault="00C96E4F" w:rsidP="00C96E4F">
      <w:pPr>
        <w:widowControl w:val="0"/>
        <w:tabs>
          <w:tab w:val="left" w:pos="10125"/>
        </w:tabs>
        <w:autoSpaceDE w:val="0"/>
        <w:autoSpaceDN w:val="0"/>
        <w:spacing w:line="252" w:lineRule="auto"/>
        <w:ind w:right="154" w:firstLine="0"/>
        <w:jc w:val="center"/>
        <w:rPr>
          <w:rFonts w:ascii="Times New Roman" w:eastAsia="Times New Roman" w:hAnsi="Times New Roman"/>
          <w:sz w:val="20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pacing w:val="-10"/>
          <w:sz w:val="24"/>
          <w:szCs w:val="22"/>
          <w:lang w:eastAsia="en-US"/>
        </w:rPr>
        <w:t xml:space="preserve">.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C96E4F" w:rsidRPr="00C96E4F" w:rsidRDefault="00C96E4F" w:rsidP="00C96E4F">
      <w:pPr>
        <w:widowControl w:val="0"/>
        <w:autoSpaceDE w:val="0"/>
        <w:autoSpaceDN w:val="0"/>
        <w:spacing w:before="29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C96E4F" w:rsidP="00C96E4F">
      <w:pPr>
        <w:widowControl w:val="0"/>
        <w:tabs>
          <w:tab w:val="left" w:pos="9997"/>
        </w:tabs>
        <w:autoSpaceDE w:val="0"/>
        <w:autoSpaceDN w:val="0"/>
        <w:ind w:right="54" w:firstLine="0"/>
        <w:jc w:val="center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Приложение: 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</w:p>
    <w:p w:rsidR="00C96E4F" w:rsidRPr="00C96E4F" w:rsidRDefault="00C96E4F" w:rsidP="00C96E4F">
      <w:pPr>
        <w:widowControl w:val="0"/>
        <w:tabs>
          <w:tab w:val="left" w:pos="9960"/>
        </w:tabs>
        <w:autoSpaceDE w:val="0"/>
        <w:autoSpaceDN w:val="0"/>
        <w:ind w:right="32" w:firstLine="0"/>
        <w:jc w:val="center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pacing w:val="-10"/>
          <w:sz w:val="24"/>
          <w:szCs w:val="22"/>
          <w:lang w:eastAsia="en-US"/>
        </w:rPr>
        <w:t>.</w:t>
      </w:r>
    </w:p>
    <w:p w:rsidR="00C96E4F" w:rsidRPr="00C96E4F" w:rsidRDefault="00C96E4F" w:rsidP="00C96E4F">
      <w:pPr>
        <w:widowControl w:val="0"/>
        <w:autoSpaceDE w:val="0"/>
        <w:autoSpaceDN w:val="0"/>
        <w:spacing w:before="14"/>
        <w:ind w:firstLine="0"/>
        <w:jc w:val="center"/>
        <w:rPr>
          <w:rFonts w:ascii="Times New Roman" w:eastAsia="Times New Roman" w:hAnsi="Times New Roman"/>
          <w:sz w:val="20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(прилагаются</w:t>
      </w:r>
      <w:r w:rsidRPr="00C96E4F">
        <w:rPr>
          <w:rFonts w:ascii="Times New Roman" w:eastAsia="Times New Roman" w:hAnsi="Times New Roman"/>
          <w:spacing w:val="-13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документы,</w:t>
      </w:r>
      <w:r w:rsidRPr="00C96E4F">
        <w:rPr>
          <w:rFonts w:ascii="Times New Roman" w:eastAsia="Times New Roman" w:hAnsi="Times New Roman"/>
          <w:spacing w:val="-12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представленные</w:t>
      </w:r>
      <w:r w:rsidRPr="00C96E4F">
        <w:rPr>
          <w:rFonts w:ascii="Times New Roman" w:eastAsia="Times New Roman" w:hAnsi="Times New Roman"/>
          <w:spacing w:val="-13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>заявителем)</w:t>
      </w:r>
    </w:p>
    <w:p w:rsidR="00C96E4F" w:rsidRPr="00C96E4F" w:rsidRDefault="00C96E4F" w:rsidP="00C96E4F">
      <w:pPr>
        <w:widowControl w:val="0"/>
        <w:autoSpaceDE w:val="0"/>
        <w:autoSpaceDN w:val="0"/>
        <w:spacing w:before="14"/>
        <w:ind w:firstLine="0"/>
        <w:jc w:val="center"/>
        <w:rPr>
          <w:rFonts w:ascii="Times New Roman" w:eastAsia="Times New Roman" w:hAnsi="Times New Roman"/>
          <w:sz w:val="20"/>
          <w:szCs w:val="22"/>
          <w:lang w:eastAsia="en-US"/>
        </w:rPr>
      </w:pPr>
    </w:p>
    <w:p w:rsidR="00C96E4F" w:rsidRPr="00C96E4F" w:rsidRDefault="00316FA2" w:rsidP="00C96E4F">
      <w:pPr>
        <w:widowControl w:val="0"/>
        <w:autoSpaceDE w:val="0"/>
        <w:autoSpaceDN w:val="0"/>
        <w:spacing w:before="14"/>
        <w:ind w:firstLine="0"/>
        <w:jc w:val="center"/>
        <w:rPr>
          <w:rFonts w:ascii="Times New Roman" w:eastAsia="Times New Roman" w:hAnsi="Times New Roman"/>
          <w:sz w:val="20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3141980</wp:posOffset>
                </wp:positionH>
                <wp:positionV relativeFrom="paragraph">
                  <wp:posOffset>199390</wp:posOffset>
                </wp:positionV>
                <wp:extent cx="1089660" cy="6350"/>
                <wp:effectExtent l="0" t="0" r="0" b="0"/>
                <wp:wrapTopAndBottom/>
                <wp:docPr id="61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96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9660" h="6350">
                              <a:moveTo>
                                <a:pt x="108965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089659" y="6095"/>
                              </a:lnTo>
                              <a:lnTo>
                                <a:pt x="10896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A7108" id="Graphic 5" o:spid="_x0000_s1026" style="position:absolute;margin-left:247.4pt;margin-top:15.7pt;width:85.8pt;height:.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96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" path="m1089659,l,,,6095r1089659,l108965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735330</wp:posOffset>
                </wp:positionH>
                <wp:positionV relativeFrom="paragraph">
                  <wp:posOffset>196215</wp:posOffset>
                </wp:positionV>
                <wp:extent cx="1990725" cy="6350"/>
                <wp:effectExtent l="0" t="0" r="0" b="0"/>
                <wp:wrapTopAndBottom/>
                <wp:docPr id="60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07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0725" h="6350">
                              <a:moveTo>
                                <a:pt x="199034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990343" y="6095"/>
                              </a:lnTo>
                              <a:lnTo>
                                <a:pt x="19903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3F82F" id="Graphic 4" o:spid="_x0000_s1026" style="position:absolute;margin-left:57.9pt;margin-top:15.45pt;width:156.75pt;height:.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907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" path="m1990343,l,,,6095r1990343,l1990343,xe" fillcolor="black" stroked="f">
                <v:path arrowok="t"/>
                <w10:wrap type="topAndBottom" anchorx="page"/>
              </v:shape>
            </w:pict>
          </mc:Fallback>
        </mc:AlternateConten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 xml:space="preserve">                                           </w:t>
      </w:r>
    </w:p>
    <w:p w:rsidR="00C96E4F" w:rsidRPr="00C96E4F" w:rsidRDefault="00316FA2" w:rsidP="00C96E4F">
      <w:pPr>
        <w:widowControl w:val="0"/>
        <w:autoSpaceDE w:val="0"/>
        <w:autoSpaceDN w:val="0"/>
        <w:spacing w:before="72"/>
        <w:ind w:firstLine="0"/>
        <w:jc w:val="left"/>
        <w:rPr>
          <w:rFonts w:ascii="Times New Roman" w:eastAsia="Times New Roman" w:hAnsi="Times New Roman"/>
          <w:sz w:val="20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5051425</wp:posOffset>
                </wp:positionH>
                <wp:positionV relativeFrom="paragraph">
                  <wp:posOffset>28575</wp:posOffset>
                </wp:positionV>
                <wp:extent cx="2133600" cy="6350"/>
                <wp:effectExtent l="0" t="0" r="0" b="0"/>
                <wp:wrapTopAndBottom/>
                <wp:docPr id="59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 h="6350">
                              <a:moveTo>
                                <a:pt x="213359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133599" y="6095"/>
                              </a:lnTo>
                              <a:lnTo>
                                <a:pt x="21335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E4135" id="Graphic 6" o:spid="_x0000_s1026" style="position:absolute;margin-left:397.75pt;margin-top:2.25pt;width:168pt;height:.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336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" path="m2133599,l,,,6095r2133599,l2133599,xe" fillcolor="black" stroked="f">
                <v:path arrowok="t"/>
                <w10:wrap type="topAndBottom" anchorx="page"/>
              </v:shape>
            </w:pict>
          </mc:Fallback>
        </mc:AlternateContent>
      </w:r>
      <w:r w:rsidR="00C96E4F"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 xml:space="preserve">                      (должность)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ab/>
        <w:t xml:space="preserve">                                           </w:t>
      </w:r>
      <w:r w:rsidR="00C96E4F"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>(подпись)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ab/>
        <w:t xml:space="preserve">                       (фамилия,</w:t>
      </w:r>
      <w:r w:rsidR="00C96E4F" w:rsidRPr="00C96E4F">
        <w:rPr>
          <w:rFonts w:ascii="Times New Roman" w:eastAsia="Times New Roman" w:hAnsi="Times New Roman"/>
          <w:spacing w:val="-13"/>
          <w:sz w:val="20"/>
          <w:szCs w:val="22"/>
          <w:lang w:eastAsia="en-US"/>
        </w:rPr>
        <w:t xml:space="preserve"> 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>имя,</w:t>
      </w:r>
      <w:r w:rsidR="00C96E4F" w:rsidRPr="00C96E4F">
        <w:rPr>
          <w:rFonts w:ascii="Times New Roman" w:eastAsia="Times New Roman" w:hAnsi="Times New Roman"/>
          <w:spacing w:val="-12"/>
          <w:sz w:val="20"/>
          <w:szCs w:val="22"/>
          <w:lang w:eastAsia="en-US"/>
        </w:rPr>
        <w:t xml:space="preserve"> 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>отчество (при наличии)</w:t>
      </w:r>
    </w:p>
    <w:p w:rsidR="00C96E4F" w:rsidRPr="00C96E4F" w:rsidRDefault="00C96E4F" w:rsidP="00C96E4F">
      <w:pPr>
        <w:widowControl w:val="0"/>
        <w:autoSpaceDE w:val="0"/>
        <w:autoSpaceDN w:val="0"/>
        <w:spacing w:before="34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>Дата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*Сведения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об</w:t>
      </w:r>
      <w:r w:rsidRPr="00C96E4F">
        <w:rPr>
          <w:rFonts w:ascii="Times New Roman" w:eastAsia="Times New Roman" w:hAnsi="Times New Roman"/>
          <w:spacing w:val="-8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ИНН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отношении</w:t>
      </w:r>
      <w:r w:rsidRPr="00C96E4F">
        <w:rPr>
          <w:rFonts w:ascii="Times New Roman" w:eastAsia="Times New Roman" w:hAnsi="Times New Roman"/>
          <w:spacing w:val="-7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иностранного</w:t>
      </w:r>
      <w:r w:rsidRPr="00C96E4F">
        <w:rPr>
          <w:rFonts w:ascii="Times New Roman" w:eastAsia="Times New Roman" w:hAnsi="Times New Roman"/>
          <w:spacing w:val="-1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юридического</w:t>
      </w:r>
      <w:r w:rsidRPr="00C96E4F">
        <w:rPr>
          <w:rFonts w:ascii="Times New Roman" w:eastAsia="Times New Roman" w:hAnsi="Times New Roman"/>
          <w:spacing w:val="-8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лица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не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указываются.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  <w:sectPr w:rsidR="00C96E4F" w:rsidRPr="00C96E4F">
          <w:pgSz w:w="11900" w:h="16840"/>
          <w:pgMar w:top="1060" w:right="425" w:bottom="1260" w:left="1133" w:header="0" w:footer="1062" w:gutter="0"/>
          <w:cols w:space="720"/>
        </w:sectPr>
      </w:pPr>
    </w:p>
    <w:p w:rsidR="00C96E4F" w:rsidRPr="00C96E4F" w:rsidRDefault="00C96E4F" w:rsidP="00C96E4F">
      <w:pPr>
        <w:ind w:firstLine="0"/>
        <w:jc w:val="right"/>
        <w:rPr>
          <w:rFonts w:ascii="font0000000028325746" w:eastAsia="Times New Roman" w:hAnsi="font0000000028325746"/>
          <w:color w:val="000000"/>
          <w:sz w:val="22"/>
          <w:szCs w:val="28"/>
        </w:rPr>
      </w:pP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lastRenderedPageBreak/>
        <w:t>Приложение № 2</w:t>
      </w: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br/>
        <w:t>к Административному регламенту</w:t>
      </w: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br/>
        <w:t>по предоставлению муниципальной услуги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sz w:val="18"/>
          <w:szCs w:val="18"/>
        </w:rPr>
        <w:t>«</w:t>
      </w:r>
      <w:r w:rsidRPr="00C96E4F">
        <w:rPr>
          <w:rFonts w:eastAsia="Times New Roman"/>
          <w:color w:val="181818"/>
          <w:sz w:val="18"/>
          <w:szCs w:val="18"/>
        </w:rPr>
        <w:t>Выдача уведомления о</w:t>
      </w:r>
      <w:r w:rsidRPr="00C96E4F">
        <w:rPr>
          <w:rFonts w:ascii="Calibri" w:eastAsia="Times New Roman" w:hAnsi="Calibri"/>
          <w:color w:val="181818"/>
          <w:sz w:val="18"/>
          <w:szCs w:val="18"/>
        </w:rPr>
        <w:t xml:space="preserve"> </w:t>
      </w:r>
      <w:r w:rsidRPr="00C96E4F">
        <w:rPr>
          <w:rFonts w:eastAsia="Times New Roman"/>
          <w:color w:val="181818"/>
          <w:sz w:val="18"/>
          <w:szCs w:val="18"/>
        </w:rPr>
        <w:t>соответствии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(несоответствии) указанных в уведомлении о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планируемом строительстве параметров объекта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индивидуального жилищного строительства или 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садового дома установленным параметрам 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>и допустимости (недопустимости) размещения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объекта индивидуального жилищного </w:t>
      </w:r>
    </w:p>
    <w:p w:rsidR="00C96E4F" w:rsidRPr="00C96E4F" w:rsidRDefault="00C96E4F" w:rsidP="00C96E4F">
      <w:pPr>
        <w:ind w:firstLine="0"/>
        <w:jc w:val="right"/>
        <w:rPr>
          <w:rFonts w:ascii="font0000000028325746" w:eastAsia="Times New Roman" w:hAnsi="font0000000028325746"/>
          <w:color w:val="000000"/>
          <w:sz w:val="18"/>
          <w:szCs w:val="28"/>
        </w:rPr>
      </w:pPr>
      <w:r w:rsidRPr="00C96E4F">
        <w:rPr>
          <w:rFonts w:eastAsia="Times New Roman"/>
          <w:color w:val="181818"/>
          <w:sz w:val="18"/>
          <w:szCs w:val="18"/>
        </w:rPr>
        <w:t>строительства или садового дома на</w:t>
      </w:r>
      <w:r w:rsidRPr="00C96E4F">
        <w:rPr>
          <w:rFonts w:eastAsia="Times New Roman"/>
          <w:color w:val="181818"/>
          <w:sz w:val="18"/>
          <w:szCs w:val="18"/>
          <w:shd w:val="clear" w:color="auto" w:fill="F5F5F1"/>
        </w:rPr>
        <w:t xml:space="preserve"> </w:t>
      </w:r>
      <w:r w:rsidRPr="00C96E4F">
        <w:rPr>
          <w:rFonts w:eastAsia="Times New Roman"/>
          <w:color w:val="181818"/>
          <w:sz w:val="18"/>
          <w:szCs w:val="18"/>
        </w:rPr>
        <w:t>земельном участке</w:t>
      </w:r>
      <w:r w:rsidRPr="00C96E4F">
        <w:rPr>
          <w:rFonts w:eastAsia="Times New Roman"/>
          <w:sz w:val="18"/>
          <w:szCs w:val="18"/>
        </w:rPr>
        <w:t>»</w:t>
      </w:r>
      <w:r w:rsidRPr="00C96E4F">
        <w:rPr>
          <w:rFonts w:ascii="font0000000028325746" w:eastAsia="Times New Roman" w:hAnsi="font0000000028325746"/>
          <w:color w:val="000000"/>
          <w:sz w:val="18"/>
          <w:szCs w:val="28"/>
        </w:rPr>
        <w:br/>
        <w:t>ФОРМА</w:t>
      </w:r>
    </w:p>
    <w:p w:rsidR="00C96E4F" w:rsidRPr="00C96E4F" w:rsidRDefault="00C96E4F" w:rsidP="00C96E4F">
      <w:pPr>
        <w:widowControl w:val="0"/>
        <w:autoSpaceDE w:val="0"/>
        <w:autoSpaceDN w:val="0"/>
        <w:spacing w:before="3"/>
        <w:ind w:firstLine="0"/>
        <w:jc w:val="left"/>
        <w:rPr>
          <w:rFonts w:ascii="Times New Roman" w:eastAsia="Times New Roman" w:hAnsi="Times New Roman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З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А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Я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Л</w:t>
      </w:r>
      <w:r w:rsidRPr="00C96E4F">
        <w:rPr>
          <w:rFonts w:ascii="Times New Roman" w:eastAsia="Times New Roman" w:hAnsi="Times New Roman"/>
          <w:spacing w:val="-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Е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</w:t>
      </w:r>
      <w:r w:rsidRPr="00C96E4F">
        <w:rPr>
          <w:rFonts w:ascii="Times New Roman" w:eastAsia="Times New Roman" w:hAnsi="Times New Roman"/>
          <w:spacing w:val="-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pacing w:val="-10"/>
          <w:sz w:val="24"/>
          <w:szCs w:val="22"/>
          <w:lang w:eastAsia="en-US"/>
        </w:rPr>
        <w:t>Е</w:t>
      </w:r>
    </w:p>
    <w:p w:rsidR="00C96E4F" w:rsidRPr="00C96E4F" w:rsidRDefault="00C96E4F" w:rsidP="00C96E4F">
      <w:pPr>
        <w:widowControl w:val="0"/>
        <w:autoSpaceDE w:val="0"/>
        <w:autoSpaceDN w:val="0"/>
        <w:spacing w:before="120"/>
        <w:ind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</w:t>
      </w:r>
      <w:r w:rsidRPr="00C96E4F">
        <w:rPr>
          <w:rFonts w:ascii="Times New Roman" w:eastAsia="Times New Roman" w:hAnsi="Times New Roman"/>
          <w:spacing w:val="-1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исправлении</w:t>
      </w:r>
      <w:r w:rsidRPr="00C96E4F">
        <w:rPr>
          <w:rFonts w:ascii="Times New Roman" w:eastAsia="Times New Roman" w:hAnsi="Times New Roman"/>
          <w:spacing w:val="-1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допущенных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опечаток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pacing w:val="-8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ошибок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pacing w:val="-10"/>
          <w:sz w:val="24"/>
          <w:szCs w:val="22"/>
          <w:lang w:eastAsia="en-US"/>
        </w:rPr>
        <w:t>в</w:t>
      </w:r>
    </w:p>
    <w:p w:rsidR="00C96E4F" w:rsidRPr="00C96E4F" w:rsidRDefault="00C96E4F" w:rsidP="00C96E4F">
      <w:pPr>
        <w:widowControl w:val="0"/>
        <w:autoSpaceDE w:val="0"/>
        <w:autoSpaceDN w:val="0"/>
        <w:ind w:right="254"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уведомлении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соответствии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указанных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уведомлении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планируемом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строительстве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реконструкции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параметров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установленным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параметрам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допустимости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размещения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земельном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участке,</w:t>
      </w:r>
    </w:p>
    <w:p w:rsidR="00C96E4F" w:rsidRPr="00C96E4F" w:rsidRDefault="00C96E4F" w:rsidP="00C96E4F">
      <w:pPr>
        <w:widowControl w:val="0"/>
        <w:autoSpaceDE w:val="0"/>
        <w:autoSpaceDN w:val="0"/>
        <w:ind w:right="149"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несоответствии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указанных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планируемом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строительстве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реконструкции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параметров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установленным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параметрам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(или)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недопустимости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размещения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земельном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участке*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(далее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-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pacing w:val="-2"/>
          <w:sz w:val="24"/>
          <w:szCs w:val="22"/>
          <w:lang w:eastAsia="en-US"/>
        </w:rPr>
        <w:t>уведомление)</w:t>
      </w:r>
    </w:p>
    <w:p w:rsidR="00C96E4F" w:rsidRPr="00C96E4F" w:rsidRDefault="00C96E4F" w:rsidP="00C96E4F">
      <w:pPr>
        <w:widowControl w:val="0"/>
        <w:tabs>
          <w:tab w:val="left" w:pos="458"/>
          <w:tab w:val="left" w:pos="1748"/>
          <w:tab w:val="left" w:pos="2408"/>
        </w:tabs>
        <w:autoSpaceDE w:val="0"/>
        <w:autoSpaceDN w:val="0"/>
        <w:spacing w:before="271"/>
        <w:ind w:right="133" w:firstLine="0"/>
        <w:jc w:val="righ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pacing w:val="-10"/>
          <w:sz w:val="24"/>
          <w:szCs w:val="22"/>
          <w:lang w:eastAsia="en-US"/>
        </w:rPr>
        <w:t>"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" 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>20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>г.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316FA2" w:rsidP="00C96E4F">
      <w:pPr>
        <w:widowControl w:val="0"/>
        <w:autoSpaceDE w:val="0"/>
        <w:autoSpaceDN w:val="0"/>
        <w:spacing w:before="60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857885</wp:posOffset>
                </wp:positionH>
                <wp:positionV relativeFrom="paragraph">
                  <wp:posOffset>199390</wp:posOffset>
                </wp:positionV>
                <wp:extent cx="6294120" cy="6350"/>
                <wp:effectExtent l="0" t="0" r="0" b="0"/>
                <wp:wrapTopAndBottom/>
                <wp:docPr id="5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41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4120" h="6350">
                              <a:moveTo>
                                <a:pt x="629411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294119" y="6095"/>
                              </a:lnTo>
                              <a:lnTo>
                                <a:pt x="62941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5D5DF" id="Graphic 18" o:spid="_x0000_s1026" style="position:absolute;margin-left:67.55pt;margin-top:15.7pt;width:495.6pt;height:.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941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" path="m6294119,l,,,6095r6294119,l629411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96E4F" w:rsidRPr="00C96E4F" w:rsidRDefault="00C96E4F" w:rsidP="00C96E4F">
      <w:pPr>
        <w:widowControl w:val="0"/>
        <w:autoSpaceDE w:val="0"/>
        <w:autoSpaceDN w:val="0"/>
        <w:spacing w:before="22" w:line="249" w:lineRule="auto"/>
        <w:ind w:right="-6" w:firstLine="0"/>
        <w:jc w:val="center"/>
        <w:rPr>
          <w:rFonts w:ascii="Times New Roman" w:eastAsia="Times New Roman" w:hAnsi="Times New Roman"/>
          <w:sz w:val="20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(наименование</w:t>
      </w: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уполномоченного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выдачу</w:t>
      </w:r>
      <w:r w:rsidRPr="00C96E4F">
        <w:rPr>
          <w:rFonts w:ascii="Times New Roman" w:eastAsia="Times New Roman" w:hAnsi="Times New Roman"/>
          <w:spacing w:val="-8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разрешений</w:t>
      </w:r>
      <w:r w:rsidRPr="00C96E4F">
        <w:rPr>
          <w:rFonts w:ascii="Times New Roman" w:eastAsia="Times New Roman" w:hAnsi="Times New Roman"/>
          <w:spacing w:val="-6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строительство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федерального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органа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исполнительной власти, органа исполнительной власти субъекта Российской Федерации, органа</w:t>
      </w:r>
      <w:r w:rsidRPr="00C96E4F">
        <w:rPr>
          <w:rFonts w:ascii="Times New Roman" w:eastAsia="Times New Roman" w:hAnsi="Times New Roman"/>
          <w:spacing w:val="-8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местного</w:t>
      </w:r>
      <w:r w:rsidRPr="00C96E4F">
        <w:rPr>
          <w:rFonts w:ascii="Times New Roman" w:eastAsia="Times New Roman" w:hAnsi="Times New Roman"/>
          <w:spacing w:val="-6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>самоуправления)</w:t>
      </w:r>
    </w:p>
    <w:p w:rsidR="00C96E4F" w:rsidRPr="00C96E4F" w:rsidRDefault="00C96E4F" w:rsidP="00C96E4F">
      <w:pPr>
        <w:widowControl w:val="0"/>
        <w:autoSpaceDE w:val="0"/>
        <w:autoSpaceDN w:val="0"/>
        <w:spacing w:before="7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Прошу</w:t>
      </w:r>
      <w:r w:rsidRPr="00C96E4F">
        <w:rPr>
          <w:rFonts w:ascii="Times New Roman" w:eastAsia="Times New Roman" w:hAnsi="Times New Roman"/>
          <w:spacing w:val="-1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исправить</w:t>
      </w:r>
      <w:r w:rsidRPr="00C96E4F">
        <w:rPr>
          <w:rFonts w:ascii="Times New Roman" w:eastAsia="Times New Roman" w:hAnsi="Times New Roman"/>
          <w:spacing w:val="-7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допущенную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опечатку/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ошибку</w:t>
      </w:r>
      <w:r w:rsidRPr="00C96E4F">
        <w:rPr>
          <w:rFonts w:ascii="Times New Roman" w:eastAsia="Times New Roman" w:hAnsi="Times New Roman"/>
          <w:spacing w:val="-1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уведомлении.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8"/>
          <w:lang w:eastAsia="en-US"/>
        </w:rPr>
      </w:pPr>
    </w:p>
    <w:p w:rsidR="00C96E4F" w:rsidRPr="00C96E4F" w:rsidRDefault="00C96E4F" w:rsidP="00C96E4F">
      <w:pPr>
        <w:widowControl w:val="0"/>
        <w:numPr>
          <w:ilvl w:val="2"/>
          <w:numId w:val="23"/>
        </w:numPr>
        <w:tabs>
          <w:tab w:val="left" w:pos="4028"/>
        </w:tabs>
        <w:autoSpaceDE w:val="0"/>
        <w:autoSpaceDN w:val="0"/>
        <w:spacing w:after="200" w:line="276" w:lineRule="auto"/>
        <w:ind w:left="4028" w:hanging="239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Сведения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застройщике</w:t>
      </w:r>
    </w:p>
    <w:p w:rsidR="00C96E4F" w:rsidRPr="00C96E4F" w:rsidRDefault="00C96E4F" w:rsidP="00C96E4F">
      <w:pPr>
        <w:widowControl w:val="0"/>
        <w:autoSpaceDE w:val="0"/>
        <w:autoSpaceDN w:val="0"/>
        <w:spacing w:before="54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53"/>
        <w:gridCol w:w="5105"/>
      </w:tblGrid>
      <w:tr w:rsidR="00C96E4F" w:rsidRPr="00C96E4F" w:rsidTr="00C96E4F">
        <w:trPr>
          <w:trHeight w:val="982"/>
        </w:trPr>
        <w:tc>
          <w:tcPr>
            <w:tcW w:w="816" w:type="dxa"/>
          </w:tcPr>
          <w:p w:rsidR="00C96E4F" w:rsidRPr="00C96E4F" w:rsidRDefault="00C96E4F" w:rsidP="00C96E4F">
            <w:pPr>
              <w:spacing w:before="111"/>
              <w:ind w:right="2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5"/>
                <w:sz w:val="24"/>
                <w:szCs w:val="22"/>
                <w:lang w:eastAsia="en-US"/>
              </w:rPr>
              <w:t>1.1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before="111"/>
              <w:ind w:right="63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Сведения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физическом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лице,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случае если застройщиком является физическое лицо: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  <w:tr w:rsidR="00C96E4F" w:rsidRPr="00C96E4F" w:rsidTr="00C96E4F">
        <w:trPr>
          <w:trHeight w:val="699"/>
        </w:trPr>
        <w:tc>
          <w:tcPr>
            <w:tcW w:w="816" w:type="dxa"/>
          </w:tcPr>
          <w:p w:rsidR="00C96E4F" w:rsidRPr="00C96E4F" w:rsidRDefault="00C96E4F" w:rsidP="00C96E4F">
            <w:pPr>
              <w:spacing w:before="111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1.1.1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before="111"/>
              <w:ind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Фамилия,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имя,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отчество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(при</w:t>
            </w:r>
            <w:r w:rsidRPr="00C96E4F">
              <w:rPr>
                <w:rFonts w:ascii="Times New Roman" w:eastAsia="Times New Roman" w:hAnsi="Times New Roman"/>
                <w:spacing w:val="-7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наличии)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  <w:tr w:rsidR="00C96E4F" w:rsidRPr="00C96E4F" w:rsidTr="00C96E4F">
        <w:trPr>
          <w:trHeight w:val="1531"/>
        </w:trPr>
        <w:tc>
          <w:tcPr>
            <w:tcW w:w="816" w:type="dxa"/>
          </w:tcPr>
          <w:p w:rsidR="00C96E4F" w:rsidRPr="00C96E4F" w:rsidRDefault="00C96E4F" w:rsidP="00C96E4F">
            <w:pPr>
              <w:spacing w:before="114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1.1.2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before="114"/>
              <w:ind w:right="944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Реквизиты документа, удостоверяющего личность</w:t>
            </w:r>
            <w:r w:rsidRPr="00C96E4F">
              <w:rPr>
                <w:rFonts w:ascii="Times New Roman" w:eastAsia="Times New Roman" w:hAnsi="Times New Roman"/>
                <w:spacing w:val="4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(не</w:t>
            </w: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указываются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</w:t>
            </w:r>
            <w:r w:rsidRPr="00C96E4F">
              <w:rPr>
                <w:rFonts w:ascii="Times New Roman" w:eastAsia="Times New Roman" w:hAnsi="Times New Roman"/>
                <w:spacing w:val="-11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случае,</w:t>
            </w: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если</w:t>
            </w:r>
          </w:p>
          <w:p w:rsidR="00C96E4F" w:rsidRPr="00C96E4F" w:rsidRDefault="00C96E4F" w:rsidP="00C96E4F">
            <w:pPr>
              <w:spacing w:before="2" w:line="237" w:lineRule="auto"/>
              <w:ind w:right="63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застройщик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является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 xml:space="preserve">индивидуальным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предпринимателем)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</w:tr>
      <w:tr w:rsidR="00C96E4F" w:rsidRPr="00C96E4F" w:rsidTr="00C96E4F">
        <w:trPr>
          <w:trHeight w:val="1426"/>
        </w:trPr>
        <w:tc>
          <w:tcPr>
            <w:tcW w:w="816" w:type="dxa"/>
          </w:tcPr>
          <w:p w:rsidR="00C96E4F" w:rsidRPr="00C96E4F" w:rsidRDefault="00C96E4F" w:rsidP="00C96E4F">
            <w:pPr>
              <w:spacing w:before="114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lastRenderedPageBreak/>
              <w:t>1.1.3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before="114"/>
              <w:ind w:right="63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Основной государственный регистрационный номер индивидуального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предпринимателя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(в случае если застройщик является индивидуальным предпринимателем)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  <w:tr w:rsidR="00C96E4F" w:rsidRPr="00C96E4F" w:rsidTr="00C96E4F">
        <w:trPr>
          <w:trHeight w:val="671"/>
        </w:trPr>
        <w:tc>
          <w:tcPr>
            <w:tcW w:w="816" w:type="dxa"/>
          </w:tcPr>
          <w:p w:rsidR="00C96E4F" w:rsidRPr="00C96E4F" w:rsidRDefault="00C96E4F" w:rsidP="00C96E4F">
            <w:pPr>
              <w:spacing w:before="111"/>
              <w:ind w:right="2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5"/>
                <w:sz w:val="24"/>
                <w:szCs w:val="22"/>
                <w:lang w:eastAsia="en-US"/>
              </w:rPr>
              <w:t>1.2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before="99" w:line="270" w:lineRule="atLeast"/>
              <w:ind w:right="63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Сведения о юридическом лице (в случае</w:t>
            </w:r>
            <w:r w:rsidRPr="00C96E4F">
              <w:rPr>
                <w:rFonts w:ascii="Times New Roman" w:eastAsia="Times New Roman" w:hAnsi="Times New Roman"/>
                <w:spacing w:val="-13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если</w:t>
            </w:r>
            <w:r w:rsidRPr="00C96E4F">
              <w:rPr>
                <w:rFonts w:ascii="Times New Roman" w:eastAsia="Times New Roman" w:hAnsi="Times New Roman"/>
                <w:spacing w:val="-13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застройщиком</w:t>
            </w:r>
            <w:r w:rsidRPr="00C96E4F">
              <w:rPr>
                <w:rFonts w:ascii="Times New Roman" w:eastAsia="Times New Roman" w:hAnsi="Times New Roman"/>
                <w:spacing w:val="-14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является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</w:tbl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2"/>
          <w:szCs w:val="22"/>
          <w:lang w:eastAsia="en-US"/>
        </w:rPr>
        <w:sectPr w:rsidR="00C96E4F" w:rsidRPr="00C96E4F">
          <w:pgSz w:w="11900" w:h="16840"/>
          <w:pgMar w:top="1060" w:right="425" w:bottom="1260" w:left="1133" w:header="0" w:footer="1062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53"/>
        <w:gridCol w:w="5105"/>
      </w:tblGrid>
      <w:tr w:rsidR="00C96E4F" w:rsidRPr="00C96E4F" w:rsidTr="00C96E4F">
        <w:trPr>
          <w:trHeight w:val="557"/>
        </w:trPr>
        <w:tc>
          <w:tcPr>
            <w:tcW w:w="816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line="270" w:lineRule="exact"/>
              <w:ind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юридическое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лицо):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</w:tr>
      <w:tr w:rsidR="00C96E4F" w:rsidRPr="00C96E4F" w:rsidTr="00C96E4F">
        <w:trPr>
          <w:trHeight w:val="706"/>
        </w:trPr>
        <w:tc>
          <w:tcPr>
            <w:tcW w:w="816" w:type="dxa"/>
          </w:tcPr>
          <w:p w:rsidR="00C96E4F" w:rsidRPr="00C96E4F" w:rsidRDefault="00C96E4F" w:rsidP="00C96E4F">
            <w:pPr>
              <w:spacing w:before="111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1.2.1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before="111"/>
              <w:ind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Полное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наименование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</w:tr>
      <w:tr w:rsidR="00C96E4F" w:rsidRPr="00C96E4F" w:rsidTr="00C96E4F">
        <w:trPr>
          <w:trHeight w:val="559"/>
        </w:trPr>
        <w:tc>
          <w:tcPr>
            <w:tcW w:w="816" w:type="dxa"/>
          </w:tcPr>
          <w:p w:rsidR="00C96E4F" w:rsidRPr="00C96E4F" w:rsidRDefault="00C96E4F" w:rsidP="00C96E4F">
            <w:pPr>
              <w:spacing w:before="111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1.2.2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ind w:right="1281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Основной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государственный регистрационный номер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</w:tr>
      <w:tr w:rsidR="00C96E4F" w:rsidRPr="00C96E4F" w:rsidTr="00C96E4F">
        <w:trPr>
          <w:trHeight w:val="1404"/>
        </w:trPr>
        <w:tc>
          <w:tcPr>
            <w:tcW w:w="816" w:type="dxa"/>
          </w:tcPr>
          <w:p w:rsidR="00C96E4F" w:rsidRPr="00C96E4F" w:rsidRDefault="00C96E4F" w:rsidP="00C96E4F">
            <w:pPr>
              <w:spacing w:before="111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1.2.3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before="111"/>
              <w:ind w:right="63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Идентификационный номер налогоплательщика - юридического лица (не указывается в случае, если застройщиком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является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иностранное юридическое лицо)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</w:tbl>
    <w:p w:rsidR="00C96E4F" w:rsidRPr="00C96E4F" w:rsidRDefault="00C96E4F" w:rsidP="00C96E4F">
      <w:pPr>
        <w:widowControl w:val="0"/>
        <w:autoSpaceDE w:val="0"/>
        <w:autoSpaceDN w:val="0"/>
        <w:spacing w:before="7"/>
        <w:ind w:firstLine="0"/>
        <w:jc w:val="left"/>
        <w:rPr>
          <w:rFonts w:ascii="Times New Roman" w:eastAsia="Times New Roman" w:hAnsi="Times New Roman"/>
          <w:sz w:val="24"/>
          <w:szCs w:val="28"/>
          <w:lang w:eastAsia="en-US"/>
        </w:rPr>
      </w:pPr>
    </w:p>
    <w:p w:rsidR="00C96E4F" w:rsidRPr="00C96E4F" w:rsidRDefault="00C96E4F" w:rsidP="00C96E4F">
      <w:pPr>
        <w:widowControl w:val="0"/>
        <w:numPr>
          <w:ilvl w:val="2"/>
          <w:numId w:val="23"/>
        </w:numPr>
        <w:tabs>
          <w:tab w:val="left" w:pos="-1134"/>
        </w:tabs>
        <w:autoSpaceDE w:val="0"/>
        <w:autoSpaceDN w:val="0"/>
        <w:spacing w:after="200" w:line="276" w:lineRule="auto"/>
        <w:ind w:left="0" w:firstLine="709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Сведения</w:t>
      </w:r>
      <w:r w:rsidRPr="00C96E4F">
        <w:rPr>
          <w:rFonts w:ascii="Times New Roman" w:eastAsia="Times New Roman" w:hAnsi="Times New Roman"/>
          <w:spacing w:val="-1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1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выданном</w:t>
      </w:r>
      <w:r w:rsidRPr="00C96E4F">
        <w:rPr>
          <w:rFonts w:ascii="Times New Roman" w:eastAsia="Times New Roman" w:hAnsi="Times New Roman"/>
          <w:spacing w:val="-1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уведомлении,</w:t>
      </w:r>
      <w:r w:rsidRPr="00C96E4F">
        <w:rPr>
          <w:rFonts w:ascii="Times New Roman" w:eastAsia="Times New Roman" w:hAnsi="Times New Roman"/>
          <w:spacing w:val="-1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содержащем</w:t>
      </w:r>
      <w:r w:rsidRPr="00C96E4F">
        <w:rPr>
          <w:rFonts w:ascii="Times New Roman" w:eastAsia="Times New Roman" w:hAnsi="Times New Roman"/>
          <w:spacing w:val="-1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опечатку/</w:t>
      </w:r>
      <w:r w:rsidRPr="00C96E4F">
        <w:rPr>
          <w:rFonts w:ascii="Times New Roman" w:eastAsia="Times New Roman" w:hAnsi="Times New Roman"/>
          <w:spacing w:val="-1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ошибку</w:t>
      </w:r>
    </w:p>
    <w:p w:rsidR="00C96E4F" w:rsidRPr="00C96E4F" w:rsidRDefault="00C96E4F" w:rsidP="00C96E4F">
      <w:pPr>
        <w:widowControl w:val="0"/>
        <w:autoSpaceDE w:val="0"/>
        <w:autoSpaceDN w:val="0"/>
        <w:spacing w:before="54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55"/>
        <w:gridCol w:w="2124"/>
        <w:gridCol w:w="2978"/>
      </w:tblGrid>
      <w:tr w:rsidR="00C96E4F" w:rsidRPr="00C96E4F" w:rsidTr="00C96E4F">
        <w:trPr>
          <w:trHeight w:val="551"/>
        </w:trPr>
        <w:tc>
          <w:tcPr>
            <w:tcW w:w="816" w:type="dxa"/>
          </w:tcPr>
          <w:p w:rsidR="00C96E4F" w:rsidRPr="00C96E4F" w:rsidRDefault="00C96E4F" w:rsidP="00C96E4F">
            <w:pPr>
              <w:spacing w:before="131"/>
              <w:ind w:right="1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eastAsia="en-US"/>
              </w:rPr>
              <w:t>№</w:t>
            </w:r>
          </w:p>
        </w:tc>
        <w:tc>
          <w:tcPr>
            <w:tcW w:w="4255" w:type="dxa"/>
          </w:tcPr>
          <w:p w:rsidR="00C96E4F" w:rsidRPr="00C96E4F" w:rsidRDefault="00C96E4F" w:rsidP="00C96E4F">
            <w:pPr>
              <w:spacing w:line="268" w:lineRule="exact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Орган,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выдавший</w:t>
            </w:r>
          </w:p>
          <w:p w:rsidR="00C96E4F" w:rsidRPr="00C96E4F" w:rsidRDefault="00C96E4F" w:rsidP="00C96E4F">
            <w:pPr>
              <w:spacing w:line="264" w:lineRule="exact"/>
              <w:ind w:right="1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уведомление</w:t>
            </w:r>
          </w:p>
        </w:tc>
        <w:tc>
          <w:tcPr>
            <w:tcW w:w="2124" w:type="dxa"/>
          </w:tcPr>
          <w:p w:rsidR="00C96E4F" w:rsidRPr="00C96E4F" w:rsidRDefault="00C96E4F" w:rsidP="00C96E4F">
            <w:pPr>
              <w:spacing w:before="131"/>
              <w:ind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Номер</w:t>
            </w: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документа</w:t>
            </w:r>
          </w:p>
        </w:tc>
        <w:tc>
          <w:tcPr>
            <w:tcW w:w="2978" w:type="dxa"/>
          </w:tcPr>
          <w:p w:rsidR="00C96E4F" w:rsidRPr="00C96E4F" w:rsidRDefault="00C96E4F" w:rsidP="00C96E4F">
            <w:pPr>
              <w:spacing w:line="268" w:lineRule="exact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4"/>
                <w:sz w:val="24"/>
                <w:szCs w:val="22"/>
                <w:lang w:eastAsia="en-US"/>
              </w:rPr>
              <w:t>Дата</w:t>
            </w:r>
          </w:p>
          <w:p w:rsidR="00C96E4F" w:rsidRPr="00C96E4F" w:rsidRDefault="00C96E4F" w:rsidP="00C96E4F">
            <w:pPr>
              <w:spacing w:line="264" w:lineRule="exact"/>
              <w:ind w:right="4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документа</w:t>
            </w:r>
          </w:p>
        </w:tc>
      </w:tr>
      <w:tr w:rsidR="00C96E4F" w:rsidRPr="00C96E4F" w:rsidTr="00C96E4F">
        <w:trPr>
          <w:trHeight w:val="553"/>
        </w:trPr>
        <w:tc>
          <w:tcPr>
            <w:tcW w:w="816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25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978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</w:tr>
    </w:tbl>
    <w:p w:rsidR="00C96E4F" w:rsidRPr="00C96E4F" w:rsidRDefault="00C96E4F" w:rsidP="00C96E4F">
      <w:pPr>
        <w:widowControl w:val="0"/>
        <w:numPr>
          <w:ilvl w:val="2"/>
          <w:numId w:val="23"/>
        </w:numPr>
        <w:autoSpaceDE w:val="0"/>
        <w:autoSpaceDN w:val="0"/>
        <w:spacing w:before="269" w:after="200" w:line="276" w:lineRule="auto"/>
        <w:ind w:left="0" w:firstLine="709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Обоснование</w:t>
      </w:r>
      <w:r w:rsidRPr="00C96E4F">
        <w:rPr>
          <w:rFonts w:ascii="Times New Roman" w:eastAsia="Times New Roman" w:hAnsi="Times New Roman"/>
          <w:spacing w:val="-1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для</w:t>
      </w:r>
      <w:r w:rsidRPr="00C96E4F">
        <w:rPr>
          <w:rFonts w:ascii="Times New Roman" w:eastAsia="Times New Roman" w:hAnsi="Times New Roman"/>
          <w:spacing w:val="-8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внесения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исправлений</w:t>
      </w:r>
      <w:r w:rsidRPr="00C96E4F">
        <w:rPr>
          <w:rFonts w:ascii="Times New Roman" w:eastAsia="Times New Roman" w:hAnsi="Times New Roman"/>
          <w:spacing w:val="-7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8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уведомление</w:t>
      </w:r>
    </w:p>
    <w:p w:rsidR="00C96E4F" w:rsidRPr="00C96E4F" w:rsidRDefault="00C96E4F" w:rsidP="00C96E4F">
      <w:pPr>
        <w:widowControl w:val="0"/>
        <w:autoSpaceDE w:val="0"/>
        <w:autoSpaceDN w:val="0"/>
        <w:spacing w:before="54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126"/>
        <w:gridCol w:w="2553"/>
        <w:gridCol w:w="4677"/>
      </w:tblGrid>
      <w:tr w:rsidR="00C96E4F" w:rsidRPr="00C96E4F" w:rsidTr="00C96E4F">
        <w:trPr>
          <w:trHeight w:val="1103"/>
        </w:trPr>
        <w:tc>
          <w:tcPr>
            <w:tcW w:w="816" w:type="dxa"/>
          </w:tcPr>
          <w:p w:rsidR="00C96E4F" w:rsidRPr="00C96E4F" w:rsidRDefault="00C96E4F" w:rsidP="00C96E4F">
            <w:pPr>
              <w:spacing w:before="128"/>
              <w:ind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</w:p>
          <w:p w:rsidR="00C96E4F" w:rsidRPr="00C96E4F" w:rsidRDefault="00C96E4F" w:rsidP="00C96E4F">
            <w:pPr>
              <w:ind w:right="1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eastAsia="en-US"/>
              </w:rPr>
              <w:t>№</w:t>
            </w:r>
          </w:p>
        </w:tc>
        <w:tc>
          <w:tcPr>
            <w:tcW w:w="2126" w:type="dxa"/>
          </w:tcPr>
          <w:p w:rsidR="00C96E4F" w:rsidRPr="00C96E4F" w:rsidRDefault="00C96E4F" w:rsidP="00C96E4F">
            <w:pPr>
              <w:ind w:right="479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Данные (сведения), указанные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в</w:t>
            </w:r>
            <w:r w:rsidRPr="00C96E4F">
              <w:rPr>
                <w:rFonts w:ascii="Times New Roman" w:eastAsia="Times New Roman" w:hAnsi="Times New Roman"/>
                <w:spacing w:val="-1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уведомлении</w:t>
            </w:r>
          </w:p>
        </w:tc>
        <w:tc>
          <w:tcPr>
            <w:tcW w:w="2553" w:type="dxa"/>
          </w:tcPr>
          <w:p w:rsidR="00C96E4F" w:rsidRPr="00C96E4F" w:rsidRDefault="00C96E4F" w:rsidP="00C96E4F">
            <w:pPr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Данные (сведения), которые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необходимо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указать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 в</w:t>
            </w:r>
            <w:r w:rsidRPr="00C96E4F">
              <w:rPr>
                <w:rFonts w:ascii="Times New Roman" w:eastAsia="Times New Roman" w:hAnsi="Times New Roman"/>
                <w:spacing w:val="-1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уведомлении</w:t>
            </w:r>
          </w:p>
        </w:tc>
        <w:tc>
          <w:tcPr>
            <w:tcW w:w="4677" w:type="dxa"/>
          </w:tcPr>
          <w:p w:rsidR="00C96E4F" w:rsidRPr="00C96E4F" w:rsidRDefault="00C96E4F" w:rsidP="00C96E4F">
            <w:pPr>
              <w:ind w:right="151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Обоснование с указанием реквизита (-ов) документа (-ов), документации, на основании</w:t>
            </w:r>
            <w:r w:rsidRPr="00C96E4F">
              <w:rPr>
                <w:rFonts w:ascii="Times New Roman" w:eastAsia="Times New Roman" w:hAnsi="Times New Roman"/>
                <w:spacing w:val="-12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которых</w:t>
            </w:r>
            <w:r w:rsidRPr="00C96E4F">
              <w:rPr>
                <w:rFonts w:ascii="Times New Roman" w:eastAsia="Times New Roman" w:hAnsi="Times New Roman"/>
                <w:spacing w:val="-12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принималось</w:t>
            </w:r>
            <w:r w:rsidRPr="00C96E4F">
              <w:rPr>
                <w:rFonts w:ascii="Times New Roman" w:eastAsia="Times New Roman" w:hAnsi="Times New Roman"/>
                <w:spacing w:val="-12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решение</w:t>
            </w:r>
          </w:p>
          <w:p w:rsidR="00C96E4F" w:rsidRPr="00C96E4F" w:rsidRDefault="00C96E4F" w:rsidP="00C96E4F">
            <w:pPr>
              <w:spacing w:line="264" w:lineRule="exact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о</w:t>
            </w:r>
            <w:r w:rsidRPr="00C96E4F">
              <w:rPr>
                <w:rFonts w:ascii="Times New Roman" w:eastAsia="Times New Roman" w:hAnsi="Times New Roman"/>
                <w:spacing w:val="-7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выдаче</w:t>
            </w:r>
            <w:r w:rsidRPr="00C96E4F">
              <w:rPr>
                <w:rFonts w:ascii="Times New Roman" w:eastAsia="Times New Roman" w:hAnsi="Times New Roman"/>
                <w:spacing w:val="-3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уведомления</w:t>
            </w:r>
          </w:p>
        </w:tc>
      </w:tr>
      <w:tr w:rsidR="00C96E4F" w:rsidRPr="00C96E4F" w:rsidTr="00C96E4F">
        <w:trPr>
          <w:trHeight w:val="551"/>
        </w:trPr>
        <w:tc>
          <w:tcPr>
            <w:tcW w:w="816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</w:tr>
    </w:tbl>
    <w:p w:rsidR="00C96E4F" w:rsidRPr="00C96E4F" w:rsidRDefault="00C96E4F" w:rsidP="00C96E4F">
      <w:pPr>
        <w:widowControl w:val="0"/>
        <w:tabs>
          <w:tab w:val="left" w:pos="10110"/>
        </w:tabs>
        <w:autoSpaceDE w:val="0"/>
        <w:autoSpaceDN w:val="0"/>
        <w:spacing w:before="268" w:after="9"/>
        <w:ind w:right="229" w:firstLine="0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Приложение: 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Номер телефона и адрес электронной почты для связи: 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Результат рассмотрения настоящего заявления прошу: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4"/>
        <w:gridCol w:w="1810"/>
      </w:tblGrid>
      <w:tr w:rsidR="00C96E4F" w:rsidRPr="00C96E4F" w:rsidTr="00C96E4F">
        <w:trPr>
          <w:trHeight w:val="1223"/>
        </w:trPr>
        <w:tc>
          <w:tcPr>
            <w:tcW w:w="8364" w:type="dxa"/>
          </w:tcPr>
          <w:p w:rsidR="00C96E4F" w:rsidRPr="00C96E4F" w:rsidRDefault="00C96E4F" w:rsidP="00C96E4F">
            <w:pPr>
              <w:spacing w:before="51"/>
              <w:ind w:right="164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направить</w:t>
            </w:r>
            <w:r w:rsidRPr="00C96E4F">
              <w:rPr>
                <w:rFonts w:ascii="Times New Roman" w:eastAsia="Times New Roman" w:hAnsi="Times New Roman"/>
                <w:spacing w:val="-3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</w:t>
            </w:r>
            <w:r w:rsidRPr="00C96E4F">
              <w:rPr>
                <w:rFonts w:ascii="Times New Roman" w:eastAsia="Times New Roman" w:hAnsi="Times New Roman"/>
                <w:spacing w:val="-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форме</w:t>
            </w:r>
            <w:r w:rsidRPr="00C96E4F">
              <w:rPr>
                <w:rFonts w:ascii="Times New Roman" w:eastAsia="Times New Roman" w:hAnsi="Times New Roman"/>
                <w:spacing w:val="-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электронного</w:t>
            </w:r>
            <w:r w:rsidRPr="00C96E4F">
              <w:rPr>
                <w:rFonts w:ascii="Times New Roman" w:eastAsia="Times New Roman" w:hAnsi="Times New Roman"/>
                <w:spacing w:val="-4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документа</w:t>
            </w:r>
            <w:r w:rsidRPr="00C96E4F">
              <w:rPr>
                <w:rFonts w:ascii="Times New Roman" w:eastAsia="Times New Roman" w:hAnsi="Times New Roman"/>
                <w:spacing w:val="-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</w:t>
            </w:r>
            <w:r w:rsidRPr="00C96E4F">
              <w:rPr>
                <w:rFonts w:ascii="Times New Roman" w:eastAsia="Times New Roman" w:hAnsi="Times New Roman"/>
                <w:spacing w:val="-3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Личный</w:t>
            </w:r>
            <w:r w:rsidRPr="00C96E4F">
              <w:rPr>
                <w:rFonts w:ascii="Times New Roman" w:eastAsia="Times New Roman" w:hAnsi="Times New Roman"/>
                <w:spacing w:val="-6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кабинет</w:t>
            </w:r>
            <w:r w:rsidRPr="00C96E4F">
              <w:rPr>
                <w:rFonts w:ascii="Times New Roman" w:eastAsia="Times New Roman" w:hAnsi="Times New Roman"/>
                <w:spacing w:val="-4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</w:t>
            </w:r>
            <w:r w:rsidRPr="00C96E4F">
              <w:rPr>
                <w:rFonts w:ascii="Times New Roman" w:eastAsia="Times New Roman" w:hAnsi="Times New Roman"/>
                <w:spacing w:val="-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федеральной государственной</w:t>
            </w:r>
            <w:r w:rsidRPr="00C96E4F">
              <w:rPr>
                <w:rFonts w:ascii="Times New Roman" w:eastAsia="Times New Roman" w:hAnsi="Times New Roman"/>
                <w:spacing w:val="-6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информационной</w:t>
            </w:r>
            <w:r w:rsidRPr="00C96E4F">
              <w:rPr>
                <w:rFonts w:ascii="Times New Roman" w:eastAsia="Times New Roman" w:hAnsi="Times New Roman"/>
                <w:spacing w:val="-6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системе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"Единый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портал</w:t>
            </w:r>
            <w:r w:rsidRPr="00C96E4F">
              <w:rPr>
                <w:rFonts w:ascii="Times New Roman" w:eastAsia="Times New Roman" w:hAnsi="Times New Roman"/>
                <w:spacing w:val="-7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государственных и муниципальных услуг (функций)"/на региональном портале государственных и муниципальных услуг</w:t>
            </w:r>
          </w:p>
        </w:tc>
        <w:tc>
          <w:tcPr>
            <w:tcW w:w="1810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  <w:tr w:rsidR="00C96E4F" w:rsidRPr="00C96E4F" w:rsidTr="00C96E4F">
        <w:trPr>
          <w:trHeight w:val="1499"/>
        </w:trPr>
        <w:tc>
          <w:tcPr>
            <w:tcW w:w="8364" w:type="dxa"/>
          </w:tcPr>
          <w:p w:rsidR="00C96E4F" w:rsidRPr="00C96E4F" w:rsidRDefault="00316FA2" w:rsidP="00C96E4F">
            <w:pPr>
              <w:spacing w:before="51"/>
              <w:ind w:right="164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902335</wp:posOffset>
                      </wp:positionV>
                      <wp:extent cx="4191000" cy="6350"/>
                      <wp:effectExtent l="0" t="0" r="19050" b="12700"/>
                      <wp:wrapNone/>
                      <wp:docPr id="56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91000" cy="6350"/>
                                <a:chOff x="0" y="0"/>
                                <a:chExt cx="4191000" cy="6350"/>
                              </a:xfrm>
                            </wpg:grpSpPr>
                            <wps:wsp>
                              <wps:cNvPr id="57" name="Graphic 20"/>
                              <wps:cNvSpPr/>
                              <wps:spPr>
                                <a:xfrm>
                                  <a:off x="0" y="3091"/>
                                  <a:ext cx="4191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1000">
                                      <a:moveTo>
                                        <a:pt x="0" y="0"/>
                                      </a:moveTo>
                                      <a:lnTo>
                                        <a:pt x="4190958" y="0"/>
                                      </a:lnTo>
                                    </a:path>
                                  </a:pathLst>
                                </a:custGeom>
                                <a:ln w="618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82C4D6" id="Group 19" o:spid="_x0000_s1026" style="position:absolute;margin-left:5.4pt;margin-top:71.05pt;width:330pt;height:.5pt;z-index:-251657216;mso-wrap-distance-left:0;mso-wrap-distance-right:0" coordsize="4191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">
                      <v:shape id="Graphic 20" o:spid="_x0000_s1027" style="position:absolute;top:30;width:41910;height:13;visibility:visible;mso-wrap-style:square;v-text-anchor:top" coordsize="4191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4mEMUA&#10;AADbAAAADwAAAGRycy9kb3ducmV2LnhtbESPQWsCMRSE70L/Q3gFL1KzFay6GkUFxYMIVUG8PTav&#10;m203L8smruu/b4RCj8PMfMPMFq0tRUO1LxwreO8nIIgzpwvOFZxPm7cxCB+QNZaOScGDPCzmL50Z&#10;ptrd+ZOaY8hFhLBPUYEJoUql9Jkhi77vKuLofbnaYoiyzqWu8R7htpSDJPmQFguOCwYrWhvKfo43&#10;q2BF38tw6JnL5Dre75vDaHA9lVuluq/tcgoiUBv+w3/tnVYwHMHzS/wB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3iYQxQAAANsAAAAPAAAAAAAAAAAAAAAAAJgCAABkcnMv&#10;ZG93bnJldi54bWxQSwUGAAAAAAQABAD1AAAAigMAAAAA&#10;" path="m,l4190958,e" filled="f" strokeweight=".17172mm">
                        <v:path arrowok="t"/>
                      </v:shape>
                    </v:group>
                  </w:pict>
                </mc:Fallback>
              </mc:AlternateConten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выдать</w:t>
            </w:r>
            <w:r w:rsidR="00C96E4F" w:rsidRPr="00C96E4F">
              <w:rPr>
                <w:rFonts w:ascii="Times New Roman" w:eastAsia="Times New Roman" w:hAnsi="Times New Roman"/>
                <w:spacing w:val="-4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на</w:t>
            </w:r>
            <w:r w:rsidR="00C96E4F" w:rsidRPr="00C96E4F">
              <w:rPr>
                <w:rFonts w:ascii="Times New Roman" w:eastAsia="Times New Roman" w:hAnsi="Times New Roman"/>
                <w:spacing w:val="-6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бумажном</w:t>
            </w:r>
            <w:r w:rsidR="00C96E4F" w:rsidRPr="00C96E4F">
              <w:rPr>
                <w:rFonts w:ascii="Times New Roman" w:eastAsia="Times New Roman" w:hAnsi="Times New Roman"/>
                <w:spacing w:val="-6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носителе</w:t>
            </w:r>
            <w:r w:rsidR="00C96E4F" w:rsidRPr="00C96E4F">
              <w:rPr>
                <w:rFonts w:ascii="Times New Roman" w:eastAsia="Times New Roman" w:hAnsi="Times New Roman"/>
                <w:spacing w:val="-6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при</w:t>
            </w:r>
            <w:r w:rsidR="00C96E4F" w:rsidRPr="00C96E4F">
              <w:rPr>
                <w:rFonts w:ascii="Times New Roman" w:eastAsia="Times New Roman" w:hAnsi="Times New Roman"/>
                <w:spacing w:val="-4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личном</w:t>
            </w:r>
            <w:r w:rsidR="00C96E4F" w:rsidRPr="00C96E4F">
              <w:rPr>
                <w:rFonts w:ascii="Times New Roman" w:eastAsia="Times New Roman" w:hAnsi="Times New Roman"/>
                <w:spacing w:val="-6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обращении</w:t>
            </w:r>
            <w:r w:rsidR="00C96E4F" w:rsidRPr="00C96E4F">
              <w:rPr>
                <w:rFonts w:ascii="Times New Roman" w:eastAsia="Times New Roman" w:hAnsi="Times New Roman"/>
                <w:spacing w:val="-4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</w:t>
            </w:r>
            <w:r w:rsidR="00C96E4F" w:rsidRPr="00C96E4F">
              <w:rPr>
                <w:rFonts w:ascii="Times New Roman" w:eastAsia="Times New Roman" w:hAnsi="Times New Roman"/>
                <w:spacing w:val="-4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расположенном по адресу:</w:t>
            </w:r>
          </w:p>
        </w:tc>
        <w:tc>
          <w:tcPr>
            <w:tcW w:w="1810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  <w:tr w:rsidR="00C96E4F" w:rsidRPr="00C96E4F" w:rsidTr="00C96E4F">
        <w:trPr>
          <w:trHeight w:val="671"/>
        </w:trPr>
        <w:tc>
          <w:tcPr>
            <w:tcW w:w="8364" w:type="dxa"/>
          </w:tcPr>
          <w:p w:rsidR="00C96E4F" w:rsidRPr="00C96E4F" w:rsidRDefault="00316FA2" w:rsidP="00C96E4F">
            <w:pPr>
              <w:spacing w:before="51"/>
              <w:ind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376555</wp:posOffset>
                      </wp:positionV>
                      <wp:extent cx="4191000" cy="6350"/>
                      <wp:effectExtent l="0" t="0" r="19050" b="12700"/>
                      <wp:wrapNone/>
                      <wp:docPr id="54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91000" cy="6350"/>
                                <a:chOff x="0" y="0"/>
                                <a:chExt cx="4191000" cy="6350"/>
                              </a:xfrm>
                            </wpg:grpSpPr>
                            <wps:wsp>
                              <wps:cNvPr id="55" name="Graphic 22"/>
                              <wps:cNvSpPr/>
                              <wps:spPr>
                                <a:xfrm>
                                  <a:off x="0" y="3091"/>
                                  <a:ext cx="4191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1000">
                                      <a:moveTo>
                                        <a:pt x="0" y="0"/>
                                      </a:moveTo>
                                      <a:lnTo>
                                        <a:pt x="4190958" y="0"/>
                                      </a:lnTo>
                                    </a:path>
                                  </a:pathLst>
                                </a:custGeom>
                                <a:ln w="618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B35DEC" id="Group 21" o:spid="_x0000_s1026" style="position:absolute;margin-left:5.4pt;margin-top:29.65pt;width:330pt;height:.5pt;z-index:-251656192;mso-wrap-distance-left:0;mso-wrap-distance-right:0" coordsize="4191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">
                      <v:shape id="Graphic 22" o:spid="_x0000_s1027" style="position:absolute;top:30;width:41910;height:13;visibility:visible;mso-wrap-style:square;v-text-anchor:top" coordsize="4191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Ad/McA&#10;AADbAAAADwAAAGRycy9kb3ducmV2LnhtbESPT2vCQBTE7wW/w/KEXkQ3Cv5pmlVsocWDCNVCye2R&#10;fWaj2bchu43x23cLhR6HmfkNk216W4uOWl85VjCdJCCIC6crLhV8nt7GKxA+IGusHZOCO3nYrAcP&#10;Gaba3fiDumMoRYSwT1GBCaFJpfSFIYt+4hri6J1dazFE2ZZSt3iLcFvLWZIspMWK44LBhl4NFdfj&#10;t1XwQpdtOIzM11O+2u+7w3KWn+p3pR6H/fYZRKA+/If/2jutYD6H3y/xB8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AHfzHAAAA2wAAAA8AAAAAAAAAAAAAAAAAmAIAAGRy&#10;cy9kb3ducmV2LnhtbFBLBQYAAAAABAAEAPUAAACMAwAAAAA=&#10;" path="m,l4190958,e" filled="f" strokeweight=".17172mm">
                        <v:path arrowok="t"/>
                      </v:shape>
                    </v:group>
                  </w:pict>
                </mc:Fallback>
              </mc:AlternateConten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направить</w:t>
            </w:r>
            <w:r w:rsidR="00C96E4F" w:rsidRPr="00C96E4F">
              <w:rPr>
                <w:rFonts w:ascii="Times New Roman" w:eastAsia="Times New Roman" w:hAnsi="Times New Roman"/>
                <w:spacing w:val="-12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на</w:t>
            </w:r>
            <w:r w:rsidR="00C96E4F"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бумажном</w:t>
            </w:r>
            <w:r w:rsidR="00C96E4F"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носителе</w:t>
            </w:r>
            <w:r w:rsidR="00C96E4F"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на</w:t>
            </w:r>
            <w:r w:rsidR="00C96E4F"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почтовый</w:t>
            </w:r>
            <w:r w:rsidR="00C96E4F" w:rsidRPr="00C96E4F">
              <w:rPr>
                <w:rFonts w:ascii="Times New Roman" w:eastAsia="Times New Roman" w:hAnsi="Times New Roman"/>
                <w:spacing w:val="-7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адрес:</w:t>
            </w:r>
          </w:p>
        </w:tc>
        <w:tc>
          <w:tcPr>
            <w:tcW w:w="1810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  <w:tr w:rsidR="00C96E4F" w:rsidRPr="00C96E4F" w:rsidTr="00C96E4F">
        <w:trPr>
          <w:trHeight w:val="221"/>
        </w:trPr>
        <w:tc>
          <w:tcPr>
            <w:tcW w:w="8364" w:type="dxa"/>
          </w:tcPr>
          <w:p w:rsidR="00C96E4F" w:rsidRPr="00C96E4F" w:rsidRDefault="00C96E4F" w:rsidP="00C96E4F">
            <w:pPr>
              <w:spacing w:before="67"/>
              <w:ind w:firstLine="0"/>
              <w:jc w:val="center"/>
              <w:rPr>
                <w:rFonts w:ascii="Times New Roman" w:eastAsia="Times New Roman" w:hAnsi="Times New Roman"/>
                <w:i/>
                <w:sz w:val="20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i/>
                <w:sz w:val="20"/>
                <w:szCs w:val="22"/>
                <w:lang w:val="ru-RU" w:eastAsia="en-US"/>
              </w:rPr>
              <w:t>Указывается</w:t>
            </w:r>
            <w:r w:rsidRPr="00C96E4F">
              <w:rPr>
                <w:rFonts w:ascii="Times New Roman" w:eastAsia="Times New Roman" w:hAnsi="Times New Roman"/>
                <w:spacing w:val="-7"/>
                <w:sz w:val="20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0"/>
                <w:szCs w:val="22"/>
                <w:lang w:val="ru-RU" w:eastAsia="en-US"/>
              </w:rPr>
              <w:t>один</w:t>
            </w:r>
            <w:r w:rsidRPr="00C96E4F">
              <w:rPr>
                <w:rFonts w:ascii="Times New Roman" w:eastAsia="Times New Roman" w:hAnsi="Times New Roman"/>
                <w:spacing w:val="-8"/>
                <w:sz w:val="20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0"/>
                <w:szCs w:val="22"/>
                <w:lang w:val="ru-RU" w:eastAsia="en-US"/>
              </w:rPr>
              <w:t>из</w:t>
            </w:r>
            <w:r w:rsidRPr="00C96E4F">
              <w:rPr>
                <w:rFonts w:ascii="Times New Roman" w:eastAsia="Times New Roman" w:hAnsi="Times New Roman"/>
                <w:spacing w:val="-8"/>
                <w:sz w:val="20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0"/>
                <w:szCs w:val="22"/>
                <w:lang w:val="ru-RU" w:eastAsia="en-US"/>
              </w:rPr>
              <w:t>перечисленных</w:t>
            </w:r>
            <w:r w:rsidRPr="00C96E4F">
              <w:rPr>
                <w:rFonts w:ascii="Times New Roman" w:eastAsia="Times New Roman" w:hAnsi="Times New Roman"/>
                <w:spacing w:val="-7"/>
                <w:sz w:val="20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pacing w:val="-2"/>
                <w:sz w:val="20"/>
                <w:szCs w:val="22"/>
                <w:lang w:val="ru-RU" w:eastAsia="en-US"/>
              </w:rPr>
              <w:t>способов</w:t>
            </w:r>
          </w:p>
        </w:tc>
        <w:tc>
          <w:tcPr>
            <w:tcW w:w="1810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</w:tbl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316FA2" w:rsidP="00C96E4F">
      <w:pPr>
        <w:widowControl w:val="0"/>
        <w:autoSpaceDE w:val="0"/>
        <w:autoSpaceDN w:val="0"/>
        <w:spacing w:before="70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2971800</wp:posOffset>
                </wp:positionH>
                <wp:positionV relativeFrom="paragraph">
                  <wp:posOffset>205740</wp:posOffset>
                </wp:positionV>
                <wp:extent cx="1286510" cy="6350"/>
                <wp:effectExtent l="0" t="0" r="0" b="0"/>
                <wp:wrapTopAndBottom/>
                <wp:docPr id="5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65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6510" h="6350">
                              <a:moveTo>
                                <a:pt x="128625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286255" y="6095"/>
                              </a:lnTo>
                              <a:lnTo>
                                <a:pt x="12862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BE5C0" id="Graphic 23" o:spid="_x0000_s1026" style="position:absolute;margin-left:234pt;margin-top:16.2pt;width:101.3pt;height:.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65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" path="m1286255,l,,,6095r1286255,l128625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4591685</wp:posOffset>
                </wp:positionH>
                <wp:positionV relativeFrom="paragraph">
                  <wp:posOffset>205740</wp:posOffset>
                </wp:positionV>
                <wp:extent cx="1996440" cy="6350"/>
                <wp:effectExtent l="0" t="0" r="0" b="0"/>
                <wp:wrapTopAndBottom/>
                <wp:docPr id="52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64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6439" h="6350">
                              <a:moveTo>
                                <a:pt x="199643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996439" y="6095"/>
                              </a:lnTo>
                              <a:lnTo>
                                <a:pt x="19964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C3CE2" id="Graphic 24" o:spid="_x0000_s1026" style="position:absolute;margin-left:361.55pt;margin-top:16.2pt;width:157.2pt;height:.5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9643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" path="m1996439,l,,,6095r1996439,l199643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96E4F" w:rsidRPr="00C96E4F" w:rsidRDefault="00C96E4F" w:rsidP="00C96E4F">
      <w:pPr>
        <w:widowControl w:val="0"/>
        <w:tabs>
          <w:tab w:val="left" w:pos="6623"/>
        </w:tabs>
        <w:autoSpaceDE w:val="0"/>
        <w:autoSpaceDN w:val="0"/>
        <w:spacing w:before="5" w:line="249" w:lineRule="auto"/>
        <w:ind w:right="-6" w:firstLine="0"/>
        <w:jc w:val="left"/>
        <w:rPr>
          <w:rFonts w:ascii="Times New Roman" w:eastAsia="Times New Roman" w:hAnsi="Times New Roman"/>
          <w:sz w:val="20"/>
          <w:szCs w:val="22"/>
          <w:lang w:eastAsia="en-US"/>
        </w:rPr>
      </w:pP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 xml:space="preserve">                                                                                       (подпись)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 xml:space="preserve">                    (фамилия,</w:t>
      </w:r>
      <w:r w:rsidRPr="00C96E4F">
        <w:rPr>
          <w:rFonts w:ascii="Times New Roman" w:eastAsia="Times New Roman" w:hAnsi="Times New Roman"/>
          <w:spacing w:val="-13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имя,</w:t>
      </w:r>
      <w:r w:rsidRPr="00C96E4F">
        <w:rPr>
          <w:rFonts w:ascii="Times New Roman" w:eastAsia="Times New Roman" w:hAnsi="Times New Roman"/>
          <w:spacing w:val="-12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отчество (при наличии)</w:t>
      </w:r>
    </w:p>
    <w:p w:rsidR="00C96E4F" w:rsidRPr="00C96E4F" w:rsidRDefault="00C96E4F" w:rsidP="00C96E4F">
      <w:pPr>
        <w:widowControl w:val="0"/>
        <w:autoSpaceDE w:val="0"/>
        <w:autoSpaceDN w:val="0"/>
        <w:spacing w:line="264" w:lineRule="exact"/>
        <w:ind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*Нужное</w:t>
      </w:r>
      <w:r w:rsidRPr="00C96E4F">
        <w:rPr>
          <w:rFonts w:ascii="Times New Roman" w:eastAsia="Times New Roman" w:hAnsi="Times New Roman"/>
          <w:spacing w:val="-1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подчеркнуть.</w:t>
      </w:r>
    </w:p>
    <w:p w:rsidR="00C96E4F" w:rsidRPr="00C96E4F" w:rsidRDefault="00C96E4F" w:rsidP="00C96E4F">
      <w:pPr>
        <w:widowControl w:val="0"/>
        <w:autoSpaceDE w:val="0"/>
        <w:autoSpaceDN w:val="0"/>
        <w:spacing w:line="264" w:lineRule="exact"/>
        <w:ind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  <w:sectPr w:rsidR="00C96E4F" w:rsidRPr="00C96E4F">
          <w:type w:val="continuous"/>
          <w:pgSz w:w="11900" w:h="16840"/>
          <w:pgMar w:top="1120" w:right="425" w:bottom="1260" w:left="1133" w:header="0" w:footer="1062" w:gutter="0"/>
          <w:cols w:space="720"/>
        </w:sectPr>
      </w:pPr>
    </w:p>
    <w:p w:rsidR="00C96E4F" w:rsidRPr="00C96E4F" w:rsidRDefault="00C96E4F" w:rsidP="00C96E4F">
      <w:pPr>
        <w:ind w:firstLine="0"/>
        <w:jc w:val="right"/>
        <w:rPr>
          <w:rFonts w:ascii="font0000000028325746" w:eastAsia="Times New Roman" w:hAnsi="font0000000028325746"/>
          <w:color w:val="000000"/>
          <w:sz w:val="22"/>
          <w:szCs w:val="28"/>
        </w:rPr>
      </w:pP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lastRenderedPageBreak/>
        <w:t>Приложение № 3</w:t>
      </w: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br/>
        <w:t>к Административному регламенту</w:t>
      </w: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br/>
        <w:t>по предоставлению муниципальной услуги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sz w:val="18"/>
          <w:szCs w:val="18"/>
        </w:rPr>
        <w:t>«</w:t>
      </w:r>
      <w:r w:rsidRPr="00C96E4F">
        <w:rPr>
          <w:rFonts w:eastAsia="Times New Roman"/>
          <w:color w:val="181818"/>
          <w:sz w:val="18"/>
          <w:szCs w:val="18"/>
        </w:rPr>
        <w:t>Выдача уведомления о</w:t>
      </w:r>
      <w:r w:rsidRPr="00C96E4F">
        <w:rPr>
          <w:rFonts w:ascii="Calibri" w:eastAsia="Times New Roman" w:hAnsi="Calibri"/>
          <w:color w:val="181818"/>
          <w:sz w:val="18"/>
          <w:szCs w:val="18"/>
        </w:rPr>
        <w:t xml:space="preserve"> </w:t>
      </w:r>
      <w:r w:rsidRPr="00C96E4F">
        <w:rPr>
          <w:rFonts w:eastAsia="Times New Roman"/>
          <w:color w:val="181818"/>
          <w:sz w:val="18"/>
          <w:szCs w:val="18"/>
        </w:rPr>
        <w:t>соответствии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(несоответствии) указанных в уведомлении о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планируемом строительстве параметров объекта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индивидуального жилищного строительства или 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садового дома установленным параметрам 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>и допустимости (недопустимости) размещения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объекта индивидуального жилищного </w:t>
      </w:r>
    </w:p>
    <w:p w:rsidR="00C96E4F" w:rsidRPr="00C96E4F" w:rsidRDefault="00C96E4F" w:rsidP="00C96E4F">
      <w:pPr>
        <w:ind w:firstLine="0"/>
        <w:jc w:val="right"/>
        <w:rPr>
          <w:rFonts w:ascii="font0000000028325746" w:eastAsia="Times New Roman" w:hAnsi="font0000000028325746"/>
          <w:color w:val="000000"/>
          <w:sz w:val="18"/>
          <w:szCs w:val="28"/>
        </w:rPr>
      </w:pPr>
      <w:r w:rsidRPr="00C96E4F">
        <w:rPr>
          <w:rFonts w:eastAsia="Times New Roman"/>
          <w:color w:val="181818"/>
          <w:sz w:val="18"/>
          <w:szCs w:val="18"/>
        </w:rPr>
        <w:t>строительства или садового дома на</w:t>
      </w:r>
      <w:r w:rsidRPr="00C96E4F">
        <w:rPr>
          <w:rFonts w:eastAsia="Times New Roman"/>
          <w:color w:val="181818"/>
          <w:sz w:val="18"/>
          <w:szCs w:val="18"/>
          <w:shd w:val="clear" w:color="auto" w:fill="F5F5F1"/>
        </w:rPr>
        <w:t xml:space="preserve"> </w:t>
      </w:r>
      <w:r w:rsidRPr="00C96E4F">
        <w:rPr>
          <w:rFonts w:eastAsia="Times New Roman"/>
          <w:color w:val="181818"/>
          <w:sz w:val="18"/>
          <w:szCs w:val="18"/>
        </w:rPr>
        <w:t>земельном участке</w:t>
      </w:r>
      <w:r w:rsidRPr="00C96E4F">
        <w:rPr>
          <w:rFonts w:eastAsia="Times New Roman"/>
          <w:sz w:val="18"/>
          <w:szCs w:val="18"/>
        </w:rPr>
        <w:t>»</w:t>
      </w:r>
      <w:r w:rsidRPr="00C96E4F">
        <w:rPr>
          <w:rFonts w:ascii="font0000000028325746" w:eastAsia="Times New Roman" w:hAnsi="font0000000028325746"/>
          <w:color w:val="000000"/>
          <w:sz w:val="18"/>
          <w:szCs w:val="28"/>
        </w:rPr>
        <w:br/>
        <w:t>ФОРМА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8"/>
          <w:lang w:eastAsia="en-US"/>
        </w:rPr>
      </w:pPr>
    </w:p>
    <w:p w:rsidR="00C96E4F" w:rsidRPr="00C96E4F" w:rsidRDefault="00C96E4F" w:rsidP="00C96E4F">
      <w:pPr>
        <w:spacing w:after="200" w:line="276" w:lineRule="auto"/>
        <w:ind w:firstLine="0"/>
        <w:jc w:val="right"/>
        <w:rPr>
          <w:rFonts w:ascii="font0000000028325746" w:eastAsia="Times New Roman" w:hAnsi="font0000000028325746"/>
          <w:color w:val="000000"/>
          <w:sz w:val="20"/>
          <w:szCs w:val="22"/>
          <w:lang w:eastAsia="en-US"/>
        </w:rPr>
      </w:pPr>
      <w:r w:rsidRPr="00C96E4F">
        <w:rPr>
          <w:rFonts w:ascii="font0000000028325746" w:eastAsia="Times New Roman" w:hAnsi="font0000000028325746"/>
          <w:color w:val="000000"/>
          <w:sz w:val="24"/>
          <w:szCs w:val="24"/>
          <w:lang w:eastAsia="en-US"/>
        </w:rPr>
        <w:t xml:space="preserve">Кому </w:t>
      </w:r>
      <w:r w:rsidRPr="00C96E4F">
        <w:rPr>
          <w:rFonts w:ascii="Times-Roman" w:eastAsia="Times New Roman" w:hAnsi="Times-Roman"/>
          <w:color w:val="000000"/>
          <w:sz w:val="24"/>
          <w:szCs w:val="24"/>
          <w:lang w:eastAsia="en-US"/>
        </w:rPr>
        <w:t>_____________________________________________________</w:t>
      </w:r>
      <w:r w:rsidRPr="00C96E4F">
        <w:rPr>
          <w:rFonts w:ascii="Times-Roman" w:eastAsia="Times New Roman" w:hAnsi="Times-Roman"/>
          <w:color w:val="000000"/>
          <w:sz w:val="24"/>
          <w:szCs w:val="24"/>
          <w:lang w:eastAsia="en-US"/>
        </w:rPr>
        <w:br/>
      </w:r>
      <w:r w:rsidRPr="00C96E4F">
        <w:rPr>
          <w:rFonts w:ascii="font0000000028325746" w:eastAsia="Times New Roman" w:hAnsi="font0000000028325746"/>
          <w:color w:val="000000"/>
          <w:sz w:val="20"/>
          <w:szCs w:val="22"/>
          <w:lang w:eastAsia="en-US"/>
        </w:rPr>
        <w:t>(фамилия, имя, отчество (при наличии) застройщика, ОГРНИП (для</w:t>
      </w:r>
      <w:r w:rsidRPr="00C96E4F">
        <w:rPr>
          <w:rFonts w:ascii="font0000000028325746" w:eastAsia="Times New Roman" w:hAnsi="font0000000028325746"/>
          <w:color w:val="000000"/>
          <w:sz w:val="20"/>
          <w:szCs w:val="22"/>
          <w:lang w:eastAsia="en-US"/>
        </w:rPr>
        <w:br/>
        <w:t>физического лица, зарегистрированного в качестве индивидуального</w:t>
      </w:r>
      <w:r w:rsidRPr="00C96E4F">
        <w:rPr>
          <w:rFonts w:ascii="font0000000028325746" w:eastAsia="Times New Roman" w:hAnsi="font0000000028325746"/>
          <w:color w:val="000000"/>
          <w:sz w:val="20"/>
          <w:szCs w:val="22"/>
          <w:lang w:eastAsia="en-US"/>
        </w:rPr>
        <w:br/>
        <w:t xml:space="preserve">предпринимателя) </w:t>
      </w:r>
      <w:r w:rsidRPr="00C96E4F">
        <w:rPr>
          <w:rFonts w:ascii="Times-Roman" w:eastAsia="Times New Roman" w:hAnsi="Times-Roman"/>
          <w:color w:val="000000"/>
          <w:sz w:val="20"/>
          <w:szCs w:val="22"/>
          <w:lang w:eastAsia="en-US"/>
        </w:rPr>
        <w:t xml:space="preserve">- </w:t>
      </w:r>
      <w:r w:rsidRPr="00C96E4F">
        <w:rPr>
          <w:rFonts w:ascii="font0000000028325746" w:eastAsia="Times New Roman" w:hAnsi="font0000000028325746"/>
          <w:color w:val="000000"/>
          <w:sz w:val="20"/>
          <w:szCs w:val="22"/>
          <w:lang w:eastAsia="en-US"/>
        </w:rPr>
        <w:t>для физического лица, полное наименование</w:t>
      </w:r>
      <w:r w:rsidRPr="00C96E4F">
        <w:rPr>
          <w:rFonts w:ascii="font0000000028325746" w:eastAsia="Times New Roman" w:hAnsi="font0000000028325746"/>
          <w:color w:val="000000"/>
          <w:sz w:val="20"/>
          <w:szCs w:val="22"/>
          <w:lang w:eastAsia="en-US"/>
        </w:rPr>
        <w:br/>
        <w:t xml:space="preserve">застройщика, ИНН*, ОГРН </w:t>
      </w:r>
      <w:r w:rsidRPr="00C96E4F">
        <w:rPr>
          <w:rFonts w:ascii="Times-Roman" w:eastAsia="Times New Roman" w:hAnsi="Times-Roman"/>
          <w:color w:val="000000"/>
          <w:sz w:val="20"/>
          <w:szCs w:val="22"/>
          <w:lang w:eastAsia="en-US"/>
        </w:rPr>
        <w:t xml:space="preserve">- </w:t>
      </w:r>
      <w:r w:rsidRPr="00C96E4F">
        <w:rPr>
          <w:rFonts w:ascii="font0000000028325746" w:eastAsia="Times New Roman" w:hAnsi="font0000000028325746"/>
          <w:color w:val="000000"/>
          <w:sz w:val="20"/>
          <w:szCs w:val="22"/>
          <w:lang w:eastAsia="en-US"/>
        </w:rPr>
        <w:t>для юридического лица</w:t>
      </w:r>
      <w:r w:rsidRPr="00C96E4F">
        <w:rPr>
          <w:rFonts w:ascii="font0000000028325746" w:eastAsia="Times New Roman" w:hAnsi="font0000000028325746"/>
          <w:color w:val="000000"/>
          <w:sz w:val="20"/>
          <w:szCs w:val="22"/>
          <w:lang w:eastAsia="en-US"/>
        </w:rPr>
        <w:br/>
      </w:r>
      <w:r w:rsidRPr="00C96E4F">
        <w:rPr>
          <w:rFonts w:ascii="Times-Roman" w:eastAsia="Times New Roman" w:hAnsi="Times-Roman"/>
          <w:color w:val="000000"/>
          <w:sz w:val="24"/>
          <w:szCs w:val="24"/>
          <w:lang w:eastAsia="en-US"/>
        </w:rPr>
        <w:t>______________________________________________________</w:t>
      </w:r>
      <w:r w:rsidRPr="00C96E4F">
        <w:rPr>
          <w:rFonts w:ascii="Times-Roman" w:eastAsia="Times New Roman" w:hAnsi="Times-Roman"/>
          <w:color w:val="000000"/>
          <w:sz w:val="24"/>
          <w:szCs w:val="24"/>
          <w:lang w:eastAsia="en-US"/>
        </w:rPr>
        <w:br/>
      </w:r>
      <w:r w:rsidRPr="00C96E4F">
        <w:rPr>
          <w:rFonts w:ascii="font0000000028325746" w:eastAsia="Times New Roman" w:hAnsi="font0000000028325746"/>
          <w:color w:val="000000"/>
          <w:sz w:val="20"/>
          <w:szCs w:val="22"/>
          <w:lang w:eastAsia="en-US"/>
        </w:rPr>
        <w:t>почтовый индекс и адрес, телефон, адрес электронной почты застройщика)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spacing w:before="140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Е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Ш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Е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pacing w:val="-10"/>
          <w:sz w:val="24"/>
          <w:szCs w:val="22"/>
          <w:lang w:eastAsia="en-US"/>
        </w:rPr>
        <w:t>Е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</w:t>
      </w:r>
      <w:r w:rsidRPr="00C96E4F">
        <w:rPr>
          <w:rFonts w:ascii="Times New Roman" w:eastAsia="Times New Roman" w:hAnsi="Times New Roman"/>
          <w:spacing w:val="-7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отказе</w:t>
      </w:r>
      <w:r w:rsidRPr="00C96E4F">
        <w:rPr>
          <w:rFonts w:ascii="Times New Roman" w:eastAsia="Times New Roman" w:hAnsi="Times New Roman"/>
          <w:spacing w:val="-7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во</w:t>
      </w:r>
      <w:r w:rsidRPr="00C96E4F">
        <w:rPr>
          <w:rFonts w:ascii="Times New Roman" w:eastAsia="Times New Roman" w:hAnsi="Times New Roman"/>
          <w:spacing w:val="-7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внесении</w:t>
      </w:r>
      <w:r w:rsidRPr="00C96E4F">
        <w:rPr>
          <w:rFonts w:ascii="Times New Roman" w:eastAsia="Times New Roman" w:hAnsi="Times New Roman"/>
          <w:spacing w:val="-8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исправлений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pacing w:val="-10"/>
          <w:sz w:val="24"/>
          <w:szCs w:val="22"/>
          <w:lang w:eastAsia="en-US"/>
        </w:rPr>
        <w:t>в</w:t>
      </w:r>
    </w:p>
    <w:p w:rsidR="00C96E4F" w:rsidRPr="00C96E4F" w:rsidRDefault="00C96E4F" w:rsidP="00C96E4F">
      <w:pPr>
        <w:widowControl w:val="0"/>
        <w:autoSpaceDE w:val="0"/>
        <w:autoSpaceDN w:val="0"/>
        <w:ind w:right="270"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уведомление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соответствии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указанных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уведомлении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планируемом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строительстве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реконструкции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параметров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установленным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параметрам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допустимости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размещения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земельном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участке,</w:t>
      </w:r>
    </w:p>
    <w:p w:rsidR="00C96E4F" w:rsidRPr="00C96E4F" w:rsidRDefault="00C96E4F" w:rsidP="00C96E4F">
      <w:pPr>
        <w:widowControl w:val="0"/>
        <w:autoSpaceDE w:val="0"/>
        <w:autoSpaceDN w:val="0"/>
        <w:ind w:right="149"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уведомление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несоответствии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указанных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планируемом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строительстве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реконструкции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параметров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установленным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параметрам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(или)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недопустимости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размещения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земельном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участке**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(далее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–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pacing w:val="-2"/>
          <w:sz w:val="24"/>
          <w:szCs w:val="22"/>
          <w:lang w:eastAsia="en-US"/>
        </w:rPr>
        <w:t>уведомление)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b/>
          <w:sz w:val="20"/>
          <w:szCs w:val="28"/>
          <w:lang w:eastAsia="en-US"/>
        </w:rPr>
      </w:pPr>
    </w:p>
    <w:p w:rsidR="00C96E4F" w:rsidRPr="00C96E4F" w:rsidRDefault="00316FA2" w:rsidP="00C96E4F">
      <w:pPr>
        <w:widowControl w:val="0"/>
        <w:autoSpaceDE w:val="0"/>
        <w:autoSpaceDN w:val="0"/>
        <w:spacing w:before="58"/>
        <w:ind w:firstLine="0"/>
        <w:jc w:val="left"/>
        <w:rPr>
          <w:rFonts w:ascii="Times New Roman" w:eastAsia="Times New Roman" w:hAnsi="Times New Roman"/>
          <w:b/>
          <w:sz w:val="20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198755</wp:posOffset>
                </wp:positionV>
                <wp:extent cx="6324600" cy="1270"/>
                <wp:effectExtent l="0" t="0" r="19050" b="17780"/>
                <wp:wrapTopAndBottom/>
                <wp:docPr id="51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555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906C7" id="Graphic 26" o:spid="_x0000_s1026" style="position:absolute;margin-left:63.85pt;margin-top:15.65pt;width:498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2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" path="m,l6324555,e" filled="f" strokeweight=".17172mm">
                <v:path arrowok="t"/>
                <w10:wrap type="topAndBottom" anchorx="page"/>
              </v:shape>
            </w:pict>
          </mc:Fallback>
        </mc:AlternateContent>
      </w:r>
    </w:p>
    <w:p w:rsidR="00C96E4F" w:rsidRPr="00C96E4F" w:rsidRDefault="00C96E4F" w:rsidP="00C96E4F">
      <w:pPr>
        <w:widowControl w:val="0"/>
        <w:autoSpaceDE w:val="0"/>
        <w:autoSpaceDN w:val="0"/>
        <w:spacing w:before="1"/>
        <w:ind w:firstLine="0"/>
        <w:jc w:val="center"/>
        <w:rPr>
          <w:rFonts w:ascii="Times New Roman" w:eastAsia="Times New Roman" w:hAnsi="Times New Roman"/>
          <w:sz w:val="20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(наименование</w:t>
      </w: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уполномоченного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выдачу</w:t>
      </w:r>
      <w:r w:rsidRPr="00C96E4F">
        <w:rPr>
          <w:rFonts w:ascii="Times New Roman" w:eastAsia="Times New Roman" w:hAnsi="Times New Roman"/>
          <w:spacing w:val="-8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разрешений</w:t>
      </w:r>
      <w:r w:rsidRPr="00C96E4F">
        <w:rPr>
          <w:rFonts w:ascii="Times New Roman" w:eastAsia="Times New Roman" w:hAnsi="Times New Roman"/>
          <w:spacing w:val="-6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строительство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федерального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органа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исполнительной власти, органа исполнительной власти субъекта Российской Федерации, органа местного самоуправления)</w:t>
      </w:r>
    </w:p>
    <w:p w:rsidR="00C96E4F" w:rsidRPr="00C96E4F" w:rsidRDefault="00C96E4F" w:rsidP="00C96E4F">
      <w:pPr>
        <w:widowControl w:val="0"/>
        <w:tabs>
          <w:tab w:val="left" w:pos="3330"/>
          <w:tab w:val="left" w:pos="5363"/>
        </w:tabs>
        <w:autoSpaceDE w:val="0"/>
        <w:autoSpaceDN w:val="0"/>
        <w:ind w:right="134"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по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результатам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рассмотрения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заявления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об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исправлении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допущенных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опечаток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ошибок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8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уведомлении</w:t>
      </w:r>
      <w:r w:rsidRPr="00C96E4F">
        <w:rPr>
          <w:rFonts w:ascii="Times New Roman" w:eastAsia="Times New Roman" w:hAnsi="Times New Roman"/>
          <w:spacing w:val="80"/>
          <w:w w:val="15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от 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№</w:t>
      </w:r>
      <w:r w:rsidRPr="00C96E4F">
        <w:rPr>
          <w:rFonts w:ascii="Times New Roman" w:eastAsia="Times New Roman" w:hAnsi="Times New Roman"/>
          <w:spacing w:val="12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pacing w:val="7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принято</w:t>
      </w:r>
      <w:r w:rsidRPr="00C96E4F">
        <w:rPr>
          <w:rFonts w:ascii="Times New Roman" w:eastAsia="Times New Roman" w:hAnsi="Times New Roman"/>
          <w:spacing w:val="80"/>
          <w:w w:val="15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решение</w:t>
      </w:r>
      <w:r w:rsidRPr="00C96E4F">
        <w:rPr>
          <w:rFonts w:ascii="Times New Roman" w:eastAsia="Times New Roman" w:hAnsi="Times New Roman"/>
          <w:spacing w:val="80"/>
          <w:w w:val="15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об</w:t>
      </w:r>
      <w:r w:rsidRPr="00C96E4F">
        <w:rPr>
          <w:rFonts w:ascii="Times New Roman" w:eastAsia="Times New Roman" w:hAnsi="Times New Roman"/>
          <w:spacing w:val="80"/>
          <w:w w:val="15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отказе</w:t>
      </w:r>
      <w:r w:rsidRPr="00C96E4F">
        <w:rPr>
          <w:rFonts w:ascii="Times New Roman" w:eastAsia="Times New Roman" w:hAnsi="Times New Roman"/>
          <w:spacing w:val="80"/>
          <w:w w:val="15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во</w:t>
      </w:r>
      <w:r w:rsidRPr="00C96E4F">
        <w:rPr>
          <w:rFonts w:ascii="Times New Roman" w:eastAsia="Times New Roman" w:hAnsi="Times New Roman"/>
          <w:spacing w:val="80"/>
          <w:w w:val="15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внесении</w:t>
      </w:r>
    </w:p>
    <w:p w:rsidR="00C96E4F" w:rsidRPr="00C96E4F" w:rsidRDefault="00C96E4F" w:rsidP="00C96E4F">
      <w:pPr>
        <w:widowControl w:val="0"/>
        <w:autoSpaceDE w:val="0"/>
        <w:autoSpaceDN w:val="0"/>
        <w:spacing w:before="37"/>
        <w:ind w:firstLine="0"/>
        <w:jc w:val="left"/>
        <w:rPr>
          <w:rFonts w:ascii="Times New Roman" w:eastAsia="Times New Roman" w:hAnsi="Times New Roman"/>
          <w:sz w:val="20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 xml:space="preserve">                                               (дата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номер</w:t>
      </w:r>
      <w:r w:rsidRPr="00C96E4F">
        <w:rPr>
          <w:rFonts w:ascii="Times New Roman" w:eastAsia="Times New Roman" w:hAnsi="Times New Roman"/>
          <w:spacing w:val="-3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>регистрации)</w:t>
      </w:r>
    </w:p>
    <w:p w:rsidR="00C96E4F" w:rsidRPr="00C96E4F" w:rsidRDefault="00C96E4F" w:rsidP="00C96E4F">
      <w:pPr>
        <w:widowControl w:val="0"/>
        <w:autoSpaceDE w:val="0"/>
        <w:autoSpaceDN w:val="0"/>
        <w:spacing w:before="9"/>
        <w:ind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исправлений</w:t>
      </w:r>
      <w:r w:rsidRPr="00C96E4F">
        <w:rPr>
          <w:rFonts w:ascii="Times New Roman" w:eastAsia="Times New Roman" w:hAnsi="Times New Roman"/>
          <w:spacing w:val="-7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уведомление.</w:t>
      </w:r>
    </w:p>
    <w:p w:rsidR="00C96E4F" w:rsidRPr="00C96E4F" w:rsidRDefault="00C96E4F" w:rsidP="00C96E4F">
      <w:pPr>
        <w:widowControl w:val="0"/>
        <w:autoSpaceDE w:val="0"/>
        <w:autoSpaceDN w:val="0"/>
        <w:spacing w:before="54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4551"/>
        <w:gridCol w:w="3884"/>
      </w:tblGrid>
      <w:tr w:rsidR="00C96E4F" w:rsidRPr="00C96E4F" w:rsidTr="00C96E4F">
        <w:trPr>
          <w:trHeight w:val="1103"/>
        </w:trPr>
        <w:tc>
          <w:tcPr>
            <w:tcW w:w="1846" w:type="dxa"/>
          </w:tcPr>
          <w:p w:rsidR="00C96E4F" w:rsidRPr="00C96E4F" w:rsidRDefault="00C96E4F" w:rsidP="00C96E4F">
            <w:pPr>
              <w:ind w:right="100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 xml:space="preserve">№ пункта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 xml:space="preserve">Административ </w:t>
            </w:r>
            <w:r w:rsidRPr="00C96E4F">
              <w:rPr>
                <w:rFonts w:ascii="Times New Roman" w:eastAsia="Times New Roman" w:hAnsi="Times New Roman"/>
                <w:spacing w:val="-4"/>
                <w:sz w:val="24"/>
                <w:szCs w:val="22"/>
                <w:lang w:eastAsia="en-US"/>
              </w:rPr>
              <w:t>ного</w:t>
            </w:r>
          </w:p>
          <w:p w:rsidR="00C96E4F" w:rsidRPr="00C96E4F" w:rsidRDefault="00C96E4F" w:rsidP="00C96E4F">
            <w:pPr>
              <w:spacing w:line="264" w:lineRule="exact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регламента</w:t>
            </w:r>
          </w:p>
        </w:tc>
        <w:tc>
          <w:tcPr>
            <w:tcW w:w="4551" w:type="dxa"/>
          </w:tcPr>
          <w:p w:rsidR="00C96E4F" w:rsidRPr="00C96E4F" w:rsidRDefault="00C96E4F" w:rsidP="00C96E4F">
            <w:pPr>
              <w:ind w:right="240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Наименование</w:t>
            </w:r>
            <w:r w:rsidRPr="00C96E4F">
              <w:rPr>
                <w:rFonts w:ascii="Times New Roman" w:eastAsia="Times New Roman" w:hAnsi="Times New Roman"/>
                <w:spacing w:val="-6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основания</w:t>
            </w:r>
            <w:r w:rsidRPr="00C96E4F">
              <w:rPr>
                <w:rFonts w:ascii="Times New Roman" w:eastAsia="Times New Roman" w:hAnsi="Times New Roman"/>
                <w:spacing w:val="-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для</w:t>
            </w:r>
            <w:r w:rsidRPr="00C96E4F">
              <w:rPr>
                <w:rFonts w:ascii="Times New Roman" w:eastAsia="Times New Roman" w:hAnsi="Times New Roman"/>
                <w:spacing w:val="-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отказа</w:t>
            </w:r>
            <w:r w:rsidRPr="00C96E4F">
              <w:rPr>
                <w:rFonts w:ascii="Times New Roman" w:eastAsia="Times New Roman" w:hAnsi="Times New Roman"/>
                <w:spacing w:val="-6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во внесении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исправлений</w:t>
            </w:r>
            <w:r w:rsidRPr="00C96E4F">
              <w:rPr>
                <w:rFonts w:ascii="Times New Roman" w:eastAsia="Times New Roman" w:hAnsi="Times New Roman"/>
                <w:spacing w:val="-12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уведомление</w:t>
            </w:r>
            <w:r w:rsidRPr="00C96E4F">
              <w:rPr>
                <w:rFonts w:ascii="Times New Roman" w:eastAsia="Times New Roman" w:hAnsi="Times New Roman"/>
                <w:spacing w:val="-11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 соответствии с Административным</w:t>
            </w:r>
          </w:p>
          <w:p w:rsidR="00C96E4F" w:rsidRPr="00C96E4F" w:rsidRDefault="00C96E4F" w:rsidP="00C96E4F">
            <w:pPr>
              <w:spacing w:line="264" w:lineRule="exact"/>
              <w:ind w:right="5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регламентом</w:t>
            </w:r>
          </w:p>
        </w:tc>
        <w:tc>
          <w:tcPr>
            <w:tcW w:w="3884" w:type="dxa"/>
          </w:tcPr>
          <w:p w:rsidR="00C96E4F" w:rsidRPr="00C96E4F" w:rsidRDefault="00C96E4F" w:rsidP="00C96E4F">
            <w:pPr>
              <w:spacing w:before="128"/>
              <w:ind w:right="56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Разъяснение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причин</w:t>
            </w:r>
            <w:r w:rsidRPr="00C96E4F">
              <w:rPr>
                <w:rFonts w:ascii="Times New Roman" w:eastAsia="Times New Roman" w:hAnsi="Times New Roman"/>
                <w:spacing w:val="-11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отказа</w:t>
            </w:r>
            <w:r w:rsidRPr="00C96E4F">
              <w:rPr>
                <w:rFonts w:ascii="Times New Roman" w:eastAsia="Times New Roman" w:hAnsi="Times New Roman"/>
                <w:spacing w:val="-13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во внесении исправлений в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уведомление</w:t>
            </w:r>
          </w:p>
        </w:tc>
      </w:tr>
      <w:tr w:rsidR="00C96E4F" w:rsidRPr="00C96E4F" w:rsidTr="00C96E4F">
        <w:trPr>
          <w:trHeight w:val="1060"/>
        </w:trPr>
        <w:tc>
          <w:tcPr>
            <w:tcW w:w="1846" w:type="dxa"/>
          </w:tcPr>
          <w:p w:rsidR="00C96E4F" w:rsidRPr="00C96E4F" w:rsidRDefault="00C96E4F" w:rsidP="00C96E4F">
            <w:pPr>
              <w:ind w:right="392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подпункт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"а" пункта 2.26</w:t>
            </w:r>
          </w:p>
        </w:tc>
        <w:tc>
          <w:tcPr>
            <w:tcW w:w="4551" w:type="dxa"/>
          </w:tcPr>
          <w:p w:rsidR="00C96E4F" w:rsidRPr="00C96E4F" w:rsidRDefault="00C96E4F" w:rsidP="00C96E4F">
            <w:pPr>
              <w:ind w:right="168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несоответствие</w:t>
            </w:r>
            <w:r w:rsidRPr="00C96E4F">
              <w:rPr>
                <w:rFonts w:ascii="Times New Roman" w:eastAsia="Times New Roman" w:hAnsi="Times New Roman"/>
                <w:spacing w:val="-12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заявителя</w:t>
            </w:r>
            <w:r w:rsidRPr="00C96E4F">
              <w:rPr>
                <w:rFonts w:ascii="Times New Roman" w:eastAsia="Times New Roman" w:hAnsi="Times New Roman"/>
                <w:spacing w:val="-11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кругу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лиц, указанных в пункте 2.2 Административного регламента</w:t>
            </w:r>
          </w:p>
        </w:tc>
        <w:tc>
          <w:tcPr>
            <w:tcW w:w="3884" w:type="dxa"/>
          </w:tcPr>
          <w:p w:rsidR="00C96E4F" w:rsidRPr="00C96E4F" w:rsidRDefault="00C96E4F" w:rsidP="00C96E4F">
            <w:pPr>
              <w:ind w:right="33" w:firstLine="0"/>
              <w:jc w:val="left"/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</w:pPr>
          </w:p>
        </w:tc>
      </w:tr>
      <w:tr w:rsidR="00C96E4F" w:rsidRPr="00C96E4F" w:rsidTr="00C96E4F">
        <w:trPr>
          <w:trHeight w:val="1072"/>
        </w:trPr>
        <w:tc>
          <w:tcPr>
            <w:tcW w:w="1846" w:type="dxa"/>
          </w:tcPr>
          <w:p w:rsidR="00C96E4F" w:rsidRPr="00C96E4F" w:rsidRDefault="00C96E4F" w:rsidP="00C96E4F">
            <w:pPr>
              <w:ind w:right="377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lastRenderedPageBreak/>
              <w:t>подпункт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"б" пункта 2.26</w:t>
            </w:r>
          </w:p>
        </w:tc>
        <w:tc>
          <w:tcPr>
            <w:tcW w:w="4551" w:type="dxa"/>
          </w:tcPr>
          <w:p w:rsidR="00C96E4F" w:rsidRPr="00C96E4F" w:rsidRDefault="00C96E4F" w:rsidP="00C96E4F">
            <w:pPr>
              <w:ind w:right="168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отсутствие</w:t>
            </w: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опечатки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или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ошибки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в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уведомлении</w:t>
            </w:r>
          </w:p>
        </w:tc>
        <w:tc>
          <w:tcPr>
            <w:tcW w:w="3884" w:type="dxa"/>
          </w:tcPr>
          <w:p w:rsidR="00C96E4F" w:rsidRPr="00C96E4F" w:rsidRDefault="00C96E4F" w:rsidP="00C96E4F">
            <w:pPr>
              <w:ind w:right="33" w:firstLine="0"/>
              <w:jc w:val="left"/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</w:pPr>
          </w:p>
        </w:tc>
      </w:tr>
    </w:tbl>
    <w:p w:rsidR="00C96E4F" w:rsidRDefault="00C96E4F" w:rsidP="00C96E4F">
      <w:pPr>
        <w:widowControl w:val="0"/>
        <w:autoSpaceDE w:val="0"/>
        <w:autoSpaceDN w:val="0"/>
        <w:spacing w:before="64"/>
        <w:ind w:firstLine="0"/>
        <w:jc w:val="left"/>
        <w:rPr>
          <w:rFonts w:ascii="Times New Roman" w:eastAsia="Times New Roman" w:hAnsi="Times New Roman"/>
          <w:i/>
          <w:sz w:val="24"/>
          <w:szCs w:val="22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spacing w:before="64"/>
        <w:ind w:right="136" w:firstLine="0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Вы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вправе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повторно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обратиться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с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заявлением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об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исправлении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допущенных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опечаток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и ошибок в уведомлении после устранения указанных нарушений.</w:t>
      </w:r>
    </w:p>
    <w:p w:rsidR="00C96E4F" w:rsidRPr="00C96E4F" w:rsidRDefault="00C96E4F" w:rsidP="00C96E4F">
      <w:pPr>
        <w:widowControl w:val="0"/>
        <w:autoSpaceDE w:val="0"/>
        <w:autoSpaceDN w:val="0"/>
        <w:ind w:right="136" w:firstLine="0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Данный</w:t>
      </w:r>
      <w:r w:rsidRPr="00C96E4F">
        <w:rPr>
          <w:rFonts w:ascii="Times New Roman" w:eastAsia="Times New Roman" w:hAnsi="Times New Roman"/>
          <w:spacing w:val="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отказ</w:t>
      </w:r>
      <w:r w:rsidRPr="00C96E4F">
        <w:rPr>
          <w:rFonts w:ascii="Times New Roman" w:eastAsia="Times New Roman" w:hAnsi="Times New Roman"/>
          <w:spacing w:val="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может</w:t>
      </w:r>
      <w:r w:rsidRPr="00C96E4F">
        <w:rPr>
          <w:rFonts w:ascii="Times New Roman" w:eastAsia="Times New Roman" w:hAnsi="Times New Roman"/>
          <w:spacing w:val="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быть</w:t>
      </w:r>
      <w:r w:rsidRPr="00C96E4F">
        <w:rPr>
          <w:rFonts w:ascii="Times New Roman" w:eastAsia="Times New Roman" w:hAnsi="Times New Roman"/>
          <w:spacing w:val="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обжалован</w:t>
      </w:r>
      <w:r w:rsidRPr="00C96E4F">
        <w:rPr>
          <w:rFonts w:ascii="Times New Roman" w:eastAsia="Times New Roman" w:hAnsi="Times New Roman"/>
          <w:spacing w:val="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 досудебном порядке путем направления жалобы</w:t>
      </w:r>
      <w:r w:rsidRPr="00C96E4F">
        <w:rPr>
          <w:rFonts w:ascii="Times New Roman" w:eastAsia="Times New Roman" w:hAnsi="Times New Roman"/>
          <w:spacing w:val="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10"/>
          <w:sz w:val="24"/>
          <w:szCs w:val="22"/>
          <w:lang w:eastAsia="en-US"/>
        </w:rPr>
        <w:t>в</w:t>
      </w:r>
    </w:p>
    <w:p w:rsidR="00C96E4F" w:rsidRPr="00C96E4F" w:rsidRDefault="00316FA2" w:rsidP="00C96E4F">
      <w:pPr>
        <w:widowControl w:val="0"/>
        <w:autoSpaceDE w:val="0"/>
        <w:autoSpaceDN w:val="0"/>
        <w:spacing w:before="17"/>
        <w:ind w:right="136" w:firstLine="0"/>
        <w:rPr>
          <w:rFonts w:ascii="Times New Roman" w:eastAsia="Times New Roman" w:hAnsi="Times New Roman"/>
          <w:sz w:val="20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172720</wp:posOffset>
                </wp:positionV>
                <wp:extent cx="6324600" cy="1270"/>
                <wp:effectExtent l="0" t="0" r="19050" b="17780"/>
                <wp:wrapTopAndBottom/>
                <wp:docPr id="50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554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67422" id="Graphic 27" o:spid="_x0000_s1026" style="position:absolute;margin-left:63.85pt;margin-top:13.6pt;width:498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2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" path="m,l6324554,e" filled="f" strokeweight=".17172mm">
                <v:path arrowok="t"/>
                <w10:wrap type="topAndBottom" anchorx="page"/>
              </v:shape>
            </w:pict>
          </mc:Fallback>
        </mc:AlternateContent>
      </w:r>
    </w:p>
    <w:p w:rsidR="00C96E4F" w:rsidRPr="00C96E4F" w:rsidRDefault="00C96E4F" w:rsidP="00C96E4F">
      <w:pPr>
        <w:widowControl w:val="0"/>
        <w:tabs>
          <w:tab w:val="left" w:pos="7103"/>
          <w:tab w:val="left" w:pos="10182"/>
        </w:tabs>
        <w:autoSpaceDE w:val="0"/>
        <w:autoSpaceDN w:val="0"/>
        <w:ind w:right="136" w:firstLine="0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, а</w:t>
      </w:r>
      <w:r w:rsidRPr="00C96E4F">
        <w:rPr>
          <w:rFonts w:ascii="Times New Roman" w:eastAsia="Times New Roman" w:hAnsi="Times New Roman"/>
          <w:spacing w:val="-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также</w:t>
      </w:r>
      <w:r w:rsidRPr="00C96E4F">
        <w:rPr>
          <w:rFonts w:ascii="Times New Roman" w:eastAsia="Times New Roman" w:hAnsi="Times New Roman"/>
          <w:spacing w:val="-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судебном</w:t>
      </w:r>
      <w:r w:rsidRPr="00C96E4F">
        <w:rPr>
          <w:rFonts w:ascii="Times New Roman" w:eastAsia="Times New Roman" w:hAnsi="Times New Roman"/>
          <w:spacing w:val="-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порядке. Дополнительно информируем: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</w:p>
    <w:p w:rsidR="00C96E4F" w:rsidRPr="00C96E4F" w:rsidRDefault="00C96E4F" w:rsidP="00C96E4F">
      <w:pPr>
        <w:widowControl w:val="0"/>
        <w:tabs>
          <w:tab w:val="left" w:pos="9983"/>
        </w:tabs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pacing w:val="-10"/>
          <w:sz w:val="24"/>
          <w:szCs w:val="22"/>
          <w:lang w:eastAsia="en-US"/>
        </w:rPr>
        <w:t>.</w:t>
      </w:r>
    </w:p>
    <w:p w:rsidR="00C96E4F" w:rsidRPr="00C96E4F" w:rsidRDefault="00C96E4F" w:rsidP="00C96E4F">
      <w:pPr>
        <w:widowControl w:val="0"/>
        <w:autoSpaceDE w:val="0"/>
        <w:autoSpaceDN w:val="0"/>
        <w:spacing w:before="1"/>
        <w:ind w:firstLine="0"/>
        <w:jc w:val="left"/>
        <w:rPr>
          <w:rFonts w:ascii="Times New Roman" w:eastAsia="Times New Roman" w:hAnsi="Times New Roman"/>
          <w:sz w:val="20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(указывается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информация,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необходимая</w:t>
      </w:r>
      <w:r w:rsidRPr="00C96E4F">
        <w:rPr>
          <w:rFonts w:ascii="Times New Roman" w:eastAsia="Times New Roman" w:hAnsi="Times New Roman"/>
          <w:spacing w:val="-3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для</w:t>
      </w:r>
      <w:r w:rsidRPr="00C96E4F">
        <w:rPr>
          <w:rFonts w:ascii="Times New Roman" w:eastAsia="Times New Roman" w:hAnsi="Times New Roman"/>
          <w:spacing w:val="-3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устранения</w:t>
      </w:r>
      <w:r w:rsidRPr="00C96E4F">
        <w:rPr>
          <w:rFonts w:ascii="Times New Roman" w:eastAsia="Times New Roman" w:hAnsi="Times New Roman"/>
          <w:spacing w:val="-3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причин</w:t>
      </w:r>
      <w:r w:rsidRPr="00C96E4F">
        <w:rPr>
          <w:rFonts w:ascii="Times New Roman" w:eastAsia="Times New Roman" w:hAnsi="Times New Roman"/>
          <w:spacing w:val="-6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отказа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во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внесении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исправлений</w:t>
      </w:r>
      <w:r w:rsidRPr="00C96E4F">
        <w:rPr>
          <w:rFonts w:ascii="Times New Roman" w:eastAsia="Times New Roman" w:hAnsi="Times New Roman"/>
          <w:spacing w:val="-6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в уведомление, а также иная дополнительная информация при наличии)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316FA2" w:rsidP="00C96E4F">
      <w:pPr>
        <w:widowControl w:val="0"/>
        <w:autoSpaceDE w:val="0"/>
        <w:autoSpaceDN w:val="0"/>
        <w:spacing w:before="76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209550</wp:posOffset>
                </wp:positionV>
                <wp:extent cx="1981200" cy="6350"/>
                <wp:effectExtent l="0" t="0" r="0" b="0"/>
                <wp:wrapTopAndBottom/>
                <wp:docPr id="49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6350">
                              <a:moveTo>
                                <a:pt x="198119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981199" y="6095"/>
                              </a:lnTo>
                              <a:lnTo>
                                <a:pt x="1981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0FB1E" id="Graphic 28" o:spid="_x0000_s1026" style="position:absolute;margin-left:62.4pt;margin-top:16.5pt;width:156pt;height:.5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12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" path="m1981199,l,,,6095r1981199,l198119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3151505</wp:posOffset>
                </wp:positionH>
                <wp:positionV relativeFrom="paragraph">
                  <wp:posOffset>209550</wp:posOffset>
                </wp:positionV>
                <wp:extent cx="1080770" cy="6350"/>
                <wp:effectExtent l="0" t="0" r="0" b="0"/>
                <wp:wrapTopAndBottom/>
                <wp:docPr id="48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6350">
                              <a:moveTo>
                                <a:pt x="108051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080515" y="6095"/>
                              </a:lnTo>
                              <a:lnTo>
                                <a:pt x="10805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BF71C1" id="Graphic 29" o:spid="_x0000_s1026" style="position:absolute;margin-left:248.15pt;margin-top:16.5pt;width:85.1pt;height:.5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7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" path="m1080515,l,,,6095r1080515,l108051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4681855</wp:posOffset>
                </wp:positionH>
                <wp:positionV relativeFrom="paragraph">
                  <wp:posOffset>209550</wp:posOffset>
                </wp:positionV>
                <wp:extent cx="2124710" cy="6350"/>
                <wp:effectExtent l="0" t="0" r="0" b="0"/>
                <wp:wrapTopAndBottom/>
                <wp:docPr id="47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7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710" h="6350">
                              <a:moveTo>
                                <a:pt x="212445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124455" y="6095"/>
                              </a:lnTo>
                              <a:lnTo>
                                <a:pt x="21244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4AF52" id="Graphic 30" o:spid="_x0000_s1026" style="position:absolute;margin-left:368.65pt;margin-top:16.5pt;width:167.3pt;height:.5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247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" path="m2124455,l,,,6095r2124455,l212445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96E4F" w:rsidRPr="00C96E4F" w:rsidRDefault="00C96E4F" w:rsidP="00C96E4F">
      <w:pPr>
        <w:widowControl w:val="0"/>
        <w:tabs>
          <w:tab w:val="left" w:pos="4259"/>
          <w:tab w:val="left" w:pos="6866"/>
        </w:tabs>
        <w:autoSpaceDE w:val="0"/>
        <w:autoSpaceDN w:val="0"/>
        <w:spacing w:before="5" w:line="249" w:lineRule="auto"/>
        <w:ind w:right="-6" w:firstLine="0"/>
        <w:jc w:val="left"/>
        <w:rPr>
          <w:rFonts w:ascii="Times New Roman" w:eastAsia="Times New Roman" w:hAnsi="Times New Roman"/>
          <w:sz w:val="20"/>
          <w:szCs w:val="22"/>
          <w:lang w:eastAsia="en-US"/>
        </w:rPr>
      </w:pP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 xml:space="preserve">                       (должность)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ab/>
      </w: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>(подпись)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 xml:space="preserve">                       (фамилия,</w:t>
      </w:r>
      <w:r w:rsidRPr="00C96E4F">
        <w:rPr>
          <w:rFonts w:ascii="Times New Roman" w:eastAsia="Times New Roman" w:hAnsi="Times New Roman"/>
          <w:spacing w:val="-13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имя,</w:t>
      </w:r>
      <w:r w:rsidRPr="00C96E4F">
        <w:rPr>
          <w:rFonts w:ascii="Times New Roman" w:eastAsia="Times New Roman" w:hAnsi="Times New Roman"/>
          <w:spacing w:val="-12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отчество (при наличии)</w:t>
      </w:r>
    </w:p>
    <w:p w:rsidR="00C96E4F" w:rsidRPr="00C96E4F" w:rsidRDefault="00C96E4F" w:rsidP="00C96E4F">
      <w:pPr>
        <w:widowControl w:val="0"/>
        <w:autoSpaceDE w:val="0"/>
        <w:autoSpaceDN w:val="0"/>
        <w:spacing w:line="264" w:lineRule="exact"/>
        <w:ind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>Дата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*Сведения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об</w:t>
      </w:r>
      <w:r w:rsidRPr="00C96E4F">
        <w:rPr>
          <w:rFonts w:ascii="Times New Roman" w:eastAsia="Times New Roman" w:hAnsi="Times New Roman"/>
          <w:spacing w:val="-8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ИНН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отношении</w:t>
      </w:r>
      <w:r w:rsidRPr="00C96E4F">
        <w:rPr>
          <w:rFonts w:ascii="Times New Roman" w:eastAsia="Times New Roman" w:hAnsi="Times New Roman"/>
          <w:spacing w:val="-7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иностранного</w:t>
      </w:r>
      <w:r w:rsidRPr="00C96E4F">
        <w:rPr>
          <w:rFonts w:ascii="Times New Roman" w:eastAsia="Times New Roman" w:hAnsi="Times New Roman"/>
          <w:spacing w:val="-1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юридического</w:t>
      </w:r>
      <w:r w:rsidRPr="00C96E4F">
        <w:rPr>
          <w:rFonts w:ascii="Times New Roman" w:eastAsia="Times New Roman" w:hAnsi="Times New Roman"/>
          <w:spacing w:val="-8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лица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не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указываются.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**Нужное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подчеркнуть.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  <w:sectPr w:rsidR="00C96E4F" w:rsidRPr="00C96E4F">
          <w:pgSz w:w="11900" w:h="16840"/>
          <w:pgMar w:top="1060" w:right="425" w:bottom="1260" w:left="1133" w:header="0" w:footer="1062" w:gutter="0"/>
          <w:cols w:space="720"/>
        </w:sectPr>
      </w:pPr>
    </w:p>
    <w:p w:rsidR="00C96E4F" w:rsidRPr="00C96E4F" w:rsidRDefault="00C96E4F" w:rsidP="00C96E4F">
      <w:pPr>
        <w:ind w:firstLine="0"/>
        <w:jc w:val="right"/>
        <w:rPr>
          <w:rFonts w:ascii="font0000000028325746" w:eastAsia="Times New Roman" w:hAnsi="font0000000028325746"/>
          <w:color w:val="000000"/>
          <w:sz w:val="22"/>
          <w:szCs w:val="28"/>
        </w:rPr>
      </w:pP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lastRenderedPageBreak/>
        <w:t>Приложение № 4</w:t>
      </w: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br/>
        <w:t>к Административному регламенту</w:t>
      </w: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br/>
        <w:t>по предоставлению муниципальной услуги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sz w:val="18"/>
          <w:szCs w:val="18"/>
        </w:rPr>
        <w:t>«</w:t>
      </w:r>
      <w:r w:rsidRPr="00C96E4F">
        <w:rPr>
          <w:rFonts w:eastAsia="Times New Roman"/>
          <w:color w:val="181818"/>
          <w:sz w:val="18"/>
          <w:szCs w:val="18"/>
        </w:rPr>
        <w:t>Выдача уведомления о</w:t>
      </w:r>
      <w:r w:rsidRPr="00C96E4F">
        <w:rPr>
          <w:rFonts w:ascii="Calibri" w:eastAsia="Times New Roman" w:hAnsi="Calibri"/>
          <w:color w:val="181818"/>
          <w:sz w:val="18"/>
          <w:szCs w:val="18"/>
        </w:rPr>
        <w:t xml:space="preserve"> </w:t>
      </w:r>
      <w:r w:rsidRPr="00C96E4F">
        <w:rPr>
          <w:rFonts w:eastAsia="Times New Roman"/>
          <w:color w:val="181818"/>
          <w:sz w:val="18"/>
          <w:szCs w:val="18"/>
        </w:rPr>
        <w:t>соответствии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(несоответствии) указанных в уведомлении о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планируемом строительстве параметров объекта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индивидуального жилищного строительства или 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садового дома установленным параметрам 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>и допустимости (недопустимости) размещения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объекта индивидуального жилищного </w:t>
      </w:r>
    </w:p>
    <w:p w:rsidR="00C96E4F" w:rsidRPr="00C96E4F" w:rsidRDefault="00C96E4F" w:rsidP="00C96E4F">
      <w:pPr>
        <w:ind w:firstLine="0"/>
        <w:jc w:val="right"/>
        <w:rPr>
          <w:rFonts w:ascii="font0000000028325746" w:eastAsia="Times New Roman" w:hAnsi="font0000000028325746"/>
          <w:color w:val="000000"/>
          <w:sz w:val="18"/>
          <w:szCs w:val="28"/>
        </w:rPr>
      </w:pPr>
      <w:r w:rsidRPr="00C96E4F">
        <w:rPr>
          <w:rFonts w:eastAsia="Times New Roman"/>
          <w:color w:val="181818"/>
          <w:sz w:val="18"/>
          <w:szCs w:val="18"/>
        </w:rPr>
        <w:t>строительства или садового дома на</w:t>
      </w:r>
      <w:r w:rsidRPr="00C96E4F">
        <w:rPr>
          <w:rFonts w:eastAsia="Times New Roman"/>
          <w:color w:val="181818"/>
          <w:sz w:val="18"/>
          <w:szCs w:val="18"/>
          <w:shd w:val="clear" w:color="auto" w:fill="F5F5F1"/>
        </w:rPr>
        <w:t xml:space="preserve"> </w:t>
      </w:r>
      <w:r w:rsidRPr="00C96E4F">
        <w:rPr>
          <w:rFonts w:eastAsia="Times New Roman"/>
          <w:color w:val="181818"/>
          <w:sz w:val="18"/>
          <w:szCs w:val="18"/>
        </w:rPr>
        <w:t>земельном участке</w:t>
      </w:r>
      <w:r w:rsidRPr="00C96E4F">
        <w:rPr>
          <w:rFonts w:eastAsia="Times New Roman"/>
          <w:sz w:val="18"/>
          <w:szCs w:val="18"/>
        </w:rPr>
        <w:t>»</w:t>
      </w:r>
      <w:r w:rsidRPr="00C96E4F">
        <w:rPr>
          <w:rFonts w:ascii="font0000000028325746" w:eastAsia="Times New Roman" w:hAnsi="font0000000028325746"/>
          <w:color w:val="000000"/>
          <w:sz w:val="18"/>
          <w:szCs w:val="28"/>
        </w:rPr>
        <w:br/>
        <w:t>ФОРМА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spacing w:before="172"/>
        <w:ind w:firstLine="0"/>
        <w:jc w:val="left"/>
        <w:rPr>
          <w:rFonts w:ascii="Times New Roman" w:eastAsia="Times New Roman" w:hAnsi="Times New Roman"/>
          <w:sz w:val="24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spacing w:before="1"/>
        <w:ind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З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А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Я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Л</w:t>
      </w:r>
      <w:r w:rsidRPr="00C96E4F">
        <w:rPr>
          <w:rFonts w:ascii="Times New Roman" w:eastAsia="Times New Roman" w:hAnsi="Times New Roman"/>
          <w:spacing w:val="-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Е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</w:t>
      </w:r>
      <w:r w:rsidRPr="00C96E4F">
        <w:rPr>
          <w:rFonts w:ascii="Times New Roman" w:eastAsia="Times New Roman" w:hAnsi="Times New Roman"/>
          <w:spacing w:val="-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pacing w:val="-10"/>
          <w:sz w:val="24"/>
          <w:szCs w:val="22"/>
          <w:lang w:eastAsia="en-US"/>
        </w:rPr>
        <w:t>Е</w:t>
      </w:r>
    </w:p>
    <w:p w:rsidR="00C96E4F" w:rsidRPr="00C96E4F" w:rsidRDefault="00C96E4F" w:rsidP="00C96E4F">
      <w:pPr>
        <w:widowControl w:val="0"/>
        <w:autoSpaceDE w:val="0"/>
        <w:autoSpaceDN w:val="0"/>
        <w:spacing w:before="120"/>
        <w:ind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выдаче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pacing w:val="-2"/>
          <w:sz w:val="24"/>
          <w:szCs w:val="22"/>
          <w:lang w:eastAsia="en-US"/>
        </w:rPr>
        <w:t>дубликата</w:t>
      </w:r>
    </w:p>
    <w:p w:rsidR="00C96E4F" w:rsidRPr="00C96E4F" w:rsidRDefault="00C96E4F" w:rsidP="00C96E4F">
      <w:pPr>
        <w:widowControl w:val="0"/>
        <w:autoSpaceDE w:val="0"/>
        <w:autoSpaceDN w:val="0"/>
        <w:ind w:right="258"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уведомления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соответствии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указанных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уведомлении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планируемом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строительстве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реконструкции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параметров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установленным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параметрам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допустимости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размещения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земельном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участке,</w:t>
      </w:r>
    </w:p>
    <w:p w:rsidR="00C96E4F" w:rsidRPr="00C96E4F" w:rsidRDefault="00C96E4F" w:rsidP="00C96E4F">
      <w:pPr>
        <w:widowControl w:val="0"/>
        <w:autoSpaceDE w:val="0"/>
        <w:autoSpaceDN w:val="0"/>
        <w:ind w:right="54"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уведомления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несоответствии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указанных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7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уведомлении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планируемом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строительстве</w:t>
      </w:r>
      <w:r w:rsidRPr="00C96E4F">
        <w:rPr>
          <w:rFonts w:ascii="Times New Roman" w:eastAsia="Times New Roman" w:hAnsi="Times New Roman"/>
          <w:spacing w:val="-8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реконструкции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параметров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установленным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параметрам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pacing w:val="-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(или)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недопустимости</w:t>
      </w:r>
      <w:r w:rsidRPr="00C96E4F">
        <w:rPr>
          <w:rFonts w:ascii="Times New Roman" w:eastAsia="Times New Roman" w:hAnsi="Times New Roman"/>
          <w:spacing w:val="-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размещения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земельном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участке*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(далее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-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pacing w:val="-2"/>
          <w:sz w:val="24"/>
          <w:szCs w:val="22"/>
          <w:lang w:eastAsia="en-US"/>
        </w:rPr>
        <w:t>уведомление)</w:t>
      </w:r>
    </w:p>
    <w:p w:rsidR="00C96E4F" w:rsidRPr="00C96E4F" w:rsidRDefault="00C96E4F" w:rsidP="00C96E4F">
      <w:pPr>
        <w:widowControl w:val="0"/>
        <w:tabs>
          <w:tab w:val="left" w:pos="458"/>
          <w:tab w:val="left" w:pos="1748"/>
          <w:tab w:val="left" w:pos="2408"/>
        </w:tabs>
        <w:autoSpaceDE w:val="0"/>
        <w:autoSpaceDN w:val="0"/>
        <w:spacing w:before="271"/>
        <w:ind w:right="133" w:firstLine="0"/>
        <w:jc w:val="righ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pacing w:val="-10"/>
          <w:sz w:val="24"/>
          <w:szCs w:val="22"/>
          <w:lang w:eastAsia="en-US"/>
        </w:rPr>
        <w:t>"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" 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>20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>г.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316FA2" w:rsidP="00C96E4F">
      <w:pPr>
        <w:widowControl w:val="0"/>
        <w:autoSpaceDE w:val="0"/>
        <w:autoSpaceDN w:val="0"/>
        <w:spacing w:before="16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172085</wp:posOffset>
                </wp:positionV>
                <wp:extent cx="6325235" cy="16510"/>
                <wp:effectExtent l="0" t="0" r="18415" b="2540"/>
                <wp:wrapTopAndBottom/>
                <wp:docPr id="4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25235" cy="16510"/>
                          <a:chOff x="0" y="0"/>
                          <a:chExt cx="6325235" cy="16510"/>
                        </a:xfrm>
                      </wpg:grpSpPr>
                      <wps:wsp>
                        <wps:cNvPr id="42" name="Graphic 32"/>
                        <wps:cNvSpPr/>
                        <wps:spPr>
                          <a:xfrm>
                            <a:off x="0" y="13050"/>
                            <a:ext cx="6324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>
                                <a:moveTo>
                                  <a:pt x="0" y="0"/>
                                </a:moveTo>
                                <a:lnTo>
                                  <a:pt x="6324554" y="0"/>
                                </a:lnTo>
                              </a:path>
                            </a:pathLst>
                          </a:custGeom>
                          <a:ln w="618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33"/>
                        <wps:cNvSpPr/>
                        <wps:spPr>
                          <a:xfrm>
                            <a:off x="97" y="0"/>
                            <a:ext cx="6324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 h="7620">
                                <a:moveTo>
                                  <a:pt x="6324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6324599" y="7619"/>
                                </a:lnTo>
                                <a:lnTo>
                                  <a:pt x="6324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20990D" id="Group 31" o:spid="_x0000_s1026" style="position:absolute;margin-left:63.85pt;margin-top:13.55pt;width:498.05pt;height:1.3pt;z-index:-251639808;mso-wrap-distance-left:0;mso-wrap-distance-right:0;mso-position-horizontal-relative:page" coordsize="63252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">
                <v:shape id="Graphic 32" o:spid="_x0000_s1027" style="position:absolute;top:130;width:63246;height:13;visibility:visible;mso-wrap-style:square;v-text-anchor:top" coordsize="63246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Vp3MQA&#10;AADbAAAADwAAAGRycy9kb3ducmV2LnhtbESPzWrDMBCE74G+g9hCb7GcYJLiRjalUDA9lPw9wEba&#10;2E6tlWupidOnjwqFHIeZ+YZZlaPtxJkG3zpWMEtSEMTamZZrBfvd+/QZhA/IBjvHpOBKHsriYbLC&#10;3LgLb+i8DbWIEPY5KmhC6HMpvW7Iok9cTxy9oxsshiiHWpoBLxFuOzlP04W02HJcaLCnt4b01/bH&#10;KgiH3qXXz3Xl9MdJV7ND9rv8zpR6ehxfX0AEGsM9/N+ujIJsDn9f4g+Q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ladzEAAAA2wAAAA8AAAAAAAAAAAAAAAAAmAIAAGRycy9k&#10;b3ducmV2LnhtbFBLBQYAAAAABAAEAPUAAACJAwAAAAA=&#10;" path="m,l6324554,e" filled="f" strokeweight=".17172mm">
                  <v:path arrowok="t"/>
                </v:shape>
                <v:shape id="Graphic 33" o:spid="_x0000_s1028" style="position:absolute;width:63246;height:76;visibility:visible;mso-wrap-style:square;v-text-anchor:top" coordsize="6324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Nbb8UA&#10;AADbAAAADwAAAGRycy9kb3ducmV2LnhtbESPQWsCMRSE74L/ITzBi9SsbrGyGkUqliJetC29vm6e&#10;u6ubl20SdfvvTaHQ4zAz3zDzZWtqcSXnK8sKRsMEBHFudcWFgve3zcMUhA/IGmvLpOCHPCwX3c4c&#10;M21vvKfrIRQiQthnqKAMocmk9HlJBv3QNsTRO1pnMETpCqkd3iLc1HKcJBNpsOK4UGJDzyXl58PF&#10;KPAfbio/09PguFs/pdsvv31ZmW+l+r12NQMRqA3/4b/2q1bwmMLvl/gD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E1tvxQAAANsAAAAPAAAAAAAAAAAAAAAAAJgCAABkcnMv&#10;ZG93bnJldi54bWxQSwUGAAAAAAQABAD1AAAAigMAAAAA&#10;" path="m6324599,l,,,7619r6324599,l6324599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C96E4F" w:rsidRPr="00C96E4F" w:rsidRDefault="00C96E4F" w:rsidP="00C96E4F">
      <w:pPr>
        <w:widowControl w:val="0"/>
        <w:autoSpaceDE w:val="0"/>
        <w:autoSpaceDN w:val="0"/>
        <w:spacing w:before="13" w:line="249" w:lineRule="auto"/>
        <w:ind w:right="-6" w:firstLine="0"/>
        <w:jc w:val="center"/>
        <w:rPr>
          <w:rFonts w:ascii="Times New Roman" w:eastAsia="Times New Roman" w:hAnsi="Times New Roman"/>
          <w:sz w:val="20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(наименование</w:t>
      </w: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уполномоченного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выдачу</w:t>
      </w:r>
      <w:r w:rsidRPr="00C96E4F">
        <w:rPr>
          <w:rFonts w:ascii="Times New Roman" w:eastAsia="Times New Roman" w:hAnsi="Times New Roman"/>
          <w:spacing w:val="-8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разрешений</w:t>
      </w:r>
      <w:r w:rsidRPr="00C96E4F">
        <w:rPr>
          <w:rFonts w:ascii="Times New Roman" w:eastAsia="Times New Roman" w:hAnsi="Times New Roman"/>
          <w:spacing w:val="-6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строительство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федерального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органа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исполнительной власти, органа исполнительной власти субъекта Российской Федерации, органа</w:t>
      </w:r>
      <w:r w:rsidRPr="00C96E4F">
        <w:rPr>
          <w:rFonts w:ascii="Times New Roman" w:eastAsia="Times New Roman" w:hAnsi="Times New Roman"/>
          <w:spacing w:val="-8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местного</w:t>
      </w:r>
      <w:r w:rsidRPr="00C96E4F">
        <w:rPr>
          <w:rFonts w:ascii="Times New Roman" w:eastAsia="Times New Roman" w:hAnsi="Times New Roman"/>
          <w:spacing w:val="-6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>самоуправления)</w:t>
      </w:r>
    </w:p>
    <w:p w:rsidR="00C96E4F" w:rsidRPr="00C96E4F" w:rsidRDefault="00C96E4F" w:rsidP="00C96E4F">
      <w:pPr>
        <w:widowControl w:val="0"/>
        <w:autoSpaceDE w:val="0"/>
        <w:autoSpaceDN w:val="0"/>
        <w:spacing w:before="42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C96E4F" w:rsidP="00C96E4F">
      <w:pPr>
        <w:widowControl w:val="0"/>
        <w:numPr>
          <w:ilvl w:val="0"/>
          <w:numId w:val="22"/>
        </w:numPr>
        <w:tabs>
          <w:tab w:val="left" w:pos="4028"/>
        </w:tabs>
        <w:autoSpaceDE w:val="0"/>
        <w:autoSpaceDN w:val="0"/>
        <w:spacing w:before="1" w:after="200" w:line="276" w:lineRule="auto"/>
        <w:ind w:left="4028" w:hanging="239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Сведения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застройщике</w:t>
      </w:r>
    </w:p>
    <w:p w:rsidR="00C96E4F" w:rsidRPr="00C96E4F" w:rsidRDefault="00C96E4F" w:rsidP="00C96E4F">
      <w:pPr>
        <w:widowControl w:val="0"/>
        <w:autoSpaceDE w:val="0"/>
        <w:autoSpaceDN w:val="0"/>
        <w:spacing w:before="53" w:after="1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53"/>
        <w:gridCol w:w="5105"/>
      </w:tblGrid>
      <w:tr w:rsidR="00C96E4F" w:rsidRPr="00C96E4F" w:rsidTr="00C96E4F">
        <w:trPr>
          <w:trHeight w:val="947"/>
        </w:trPr>
        <w:tc>
          <w:tcPr>
            <w:tcW w:w="816" w:type="dxa"/>
          </w:tcPr>
          <w:p w:rsidR="00C96E4F" w:rsidRPr="00C96E4F" w:rsidRDefault="00C96E4F" w:rsidP="00C96E4F">
            <w:pPr>
              <w:spacing w:before="51"/>
              <w:ind w:right="2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5"/>
                <w:sz w:val="24"/>
                <w:szCs w:val="22"/>
                <w:lang w:eastAsia="en-US"/>
              </w:rPr>
              <w:t>1.1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before="51"/>
              <w:ind w:right="63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Сведения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физическом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лице,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случае если застройщиком является физическое лицо: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  <w:tr w:rsidR="00C96E4F" w:rsidRPr="00C96E4F" w:rsidTr="00C96E4F">
        <w:trPr>
          <w:trHeight w:val="397"/>
        </w:trPr>
        <w:tc>
          <w:tcPr>
            <w:tcW w:w="816" w:type="dxa"/>
          </w:tcPr>
          <w:p w:rsidR="00C96E4F" w:rsidRPr="00C96E4F" w:rsidRDefault="00C96E4F" w:rsidP="00C96E4F">
            <w:pPr>
              <w:spacing w:before="54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1.1.1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before="54"/>
              <w:ind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Фамилия,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имя,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отчество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(при</w:t>
            </w:r>
            <w:r w:rsidRPr="00C96E4F">
              <w:rPr>
                <w:rFonts w:ascii="Times New Roman" w:eastAsia="Times New Roman" w:hAnsi="Times New Roman"/>
                <w:spacing w:val="-7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наличии)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  <w:tr w:rsidR="00C96E4F" w:rsidRPr="00C96E4F" w:rsidTr="00C96E4F">
        <w:trPr>
          <w:trHeight w:val="1499"/>
        </w:trPr>
        <w:tc>
          <w:tcPr>
            <w:tcW w:w="816" w:type="dxa"/>
          </w:tcPr>
          <w:p w:rsidR="00C96E4F" w:rsidRPr="00C96E4F" w:rsidRDefault="00C96E4F" w:rsidP="00C96E4F">
            <w:pPr>
              <w:spacing w:before="51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1.1.2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before="51"/>
              <w:ind w:right="944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Реквизиты документа, удостоверяющего личность</w:t>
            </w:r>
            <w:r w:rsidRPr="00C96E4F">
              <w:rPr>
                <w:rFonts w:ascii="Times New Roman" w:eastAsia="Times New Roman" w:hAnsi="Times New Roman"/>
                <w:spacing w:val="4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(не</w:t>
            </w: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указываются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</w:t>
            </w:r>
            <w:r w:rsidRPr="00C96E4F">
              <w:rPr>
                <w:rFonts w:ascii="Times New Roman" w:eastAsia="Times New Roman" w:hAnsi="Times New Roman"/>
                <w:spacing w:val="-11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случае,</w:t>
            </w: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если</w:t>
            </w:r>
          </w:p>
          <w:p w:rsidR="00C96E4F" w:rsidRPr="00C96E4F" w:rsidRDefault="00C96E4F" w:rsidP="00C96E4F">
            <w:pPr>
              <w:spacing w:before="1"/>
              <w:ind w:right="63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застройщик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является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 xml:space="preserve">индивидуальным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предпринимателем)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</w:tr>
      <w:tr w:rsidR="00C96E4F" w:rsidRPr="00C96E4F" w:rsidTr="00B022F5">
        <w:trPr>
          <w:trHeight w:val="1540"/>
        </w:trPr>
        <w:tc>
          <w:tcPr>
            <w:tcW w:w="816" w:type="dxa"/>
          </w:tcPr>
          <w:p w:rsidR="00C96E4F" w:rsidRPr="00C96E4F" w:rsidRDefault="00C96E4F" w:rsidP="00C96E4F">
            <w:pPr>
              <w:spacing w:before="51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lastRenderedPageBreak/>
              <w:t>1.1.3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before="51"/>
              <w:ind w:right="63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Основной государственный регистрационный номер индивидуального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предпринимателя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(в случае если застройщик является индивидуальным предпринимателем)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</w:tbl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2"/>
          <w:szCs w:val="22"/>
          <w:lang w:eastAsia="en-US"/>
        </w:rPr>
        <w:sectPr w:rsidR="00C96E4F" w:rsidRPr="00C96E4F">
          <w:pgSz w:w="11900" w:h="16840"/>
          <w:pgMar w:top="1660" w:right="425" w:bottom="1260" w:left="1133" w:header="0" w:footer="1062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53"/>
        <w:gridCol w:w="5105"/>
      </w:tblGrid>
      <w:tr w:rsidR="00C96E4F" w:rsidRPr="00C96E4F" w:rsidTr="00C96E4F">
        <w:trPr>
          <w:trHeight w:val="949"/>
        </w:trPr>
        <w:tc>
          <w:tcPr>
            <w:tcW w:w="816" w:type="dxa"/>
          </w:tcPr>
          <w:p w:rsidR="00C96E4F" w:rsidRPr="00C96E4F" w:rsidRDefault="00C96E4F" w:rsidP="00C96E4F">
            <w:pPr>
              <w:spacing w:before="54"/>
              <w:ind w:right="2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5"/>
                <w:sz w:val="24"/>
                <w:szCs w:val="22"/>
                <w:lang w:eastAsia="en-US"/>
              </w:rPr>
              <w:t>1.2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before="54"/>
              <w:ind w:right="63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Сведения о юридическом лице (в случае</w:t>
            </w:r>
            <w:r w:rsidRPr="00C96E4F">
              <w:rPr>
                <w:rFonts w:ascii="Times New Roman" w:eastAsia="Times New Roman" w:hAnsi="Times New Roman"/>
                <w:spacing w:val="-13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если</w:t>
            </w:r>
            <w:r w:rsidRPr="00C96E4F">
              <w:rPr>
                <w:rFonts w:ascii="Times New Roman" w:eastAsia="Times New Roman" w:hAnsi="Times New Roman"/>
                <w:spacing w:val="-13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застройщиком</w:t>
            </w:r>
            <w:r w:rsidRPr="00C96E4F">
              <w:rPr>
                <w:rFonts w:ascii="Times New Roman" w:eastAsia="Times New Roman" w:hAnsi="Times New Roman"/>
                <w:spacing w:val="-14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является юридическое лицо):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  <w:tr w:rsidR="00C96E4F" w:rsidRPr="00C96E4F" w:rsidTr="00C96E4F">
        <w:trPr>
          <w:trHeight w:val="395"/>
        </w:trPr>
        <w:tc>
          <w:tcPr>
            <w:tcW w:w="816" w:type="dxa"/>
          </w:tcPr>
          <w:p w:rsidR="00C96E4F" w:rsidRPr="00C96E4F" w:rsidRDefault="00C96E4F" w:rsidP="00C96E4F">
            <w:pPr>
              <w:spacing w:before="51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1.2.1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before="51"/>
              <w:ind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Полное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наименование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</w:tr>
      <w:tr w:rsidR="00C96E4F" w:rsidRPr="00C96E4F" w:rsidTr="00C96E4F">
        <w:trPr>
          <w:trHeight w:val="671"/>
        </w:trPr>
        <w:tc>
          <w:tcPr>
            <w:tcW w:w="816" w:type="dxa"/>
          </w:tcPr>
          <w:p w:rsidR="00C96E4F" w:rsidRPr="00C96E4F" w:rsidRDefault="00C96E4F" w:rsidP="00C96E4F">
            <w:pPr>
              <w:spacing w:before="51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1.2.2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before="51"/>
              <w:ind w:right="1281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Основной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государственный регистрационный номер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</w:tr>
      <w:tr w:rsidR="00C96E4F" w:rsidRPr="00C96E4F" w:rsidTr="00C96E4F">
        <w:trPr>
          <w:trHeight w:val="1499"/>
        </w:trPr>
        <w:tc>
          <w:tcPr>
            <w:tcW w:w="816" w:type="dxa"/>
          </w:tcPr>
          <w:p w:rsidR="00C96E4F" w:rsidRPr="00C96E4F" w:rsidRDefault="00C96E4F" w:rsidP="00C96E4F">
            <w:pPr>
              <w:spacing w:before="51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1.2.3</w:t>
            </w:r>
          </w:p>
        </w:tc>
        <w:tc>
          <w:tcPr>
            <w:tcW w:w="4253" w:type="dxa"/>
          </w:tcPr>
          <w:p w:rsidR="00C96E4F" w:rsidRPr="00C96E4F" w:rsidRDefault="00C96E4F" w:rsidP="00C96E4F">
            <w:pPr>
              <w:spacing w:before="51"/>
              <w:ind w:right="63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Идентификационный номер налогоплательщика - юридического лица (не указывается в случае, если застройщиком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является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иностранное юридическое лицо)</w:t>
            </w:r>
          </w:p>
        </w:tc>
        <w:tc>
          <w:tcPr>
            <w:tcW w:w="510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</w:tbl>
    <w:p w:rsidR="00C96E4F" w:rsidRPr="00C96E4F" w:rsidRDefault="00C96E4F" w:rsidP="00C96E4F">
      <w:pPr>
        <w:widowControl w:val="0"/>
        <w:tabs>
          <w:tab w:val="left" w:pos="-1701"/>
        </w:tabs>
        <w:autoSpaceDE w:val="0"/>
        <w:autoSpaceDN w:val="0"/>
        <w:spacing w:before="247" w:after="200" w:line="276" w:lineRule="auto"/>
        <w:ind w:firstLine="709"/>
        <w:rPr>
          <w:rFonts w:ascii="Times New Roman" w:eastAsia="Times New Roman" w:hAnsi="Times New Roman"/>
          <w:sz w:val="24"/>
          <w:szCs w:val="22"/>
          <w:lang w:eastAsia="en-US"/>
        </w:rPr>
      </w:pPr>
      <w:r>
        <w:rPr>
          <w:rFonts w:ascii="Times New Roman" w:eastAsia="Times New Roman" w:hAnsi="Times New Roman"/>
          <w:sz w:val="24"/>
          <w:szCs w:val="22"/>
          <w:lang w:eastAsia="en-US"/>
        </w:rPr>
        <w:t xml:space="preserve">2.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Сведения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выданном</w:t>
      </w:r>
      <w:r w:rsidRPr="00C96E4F">
        <w:rPr>
          <w:rFonts w:ascii="Times New Roman" w:eastAsia="Times New Roman" w:hAnsi="Times New Roman"/>
          <w:spacing w:val="-8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уведомлении</w:t>
      </w:r>
    </w:p>
    <w:p w:rsidR="00C96E4F" w:rsidRPr="00C96E4F" w:rsidRDefault="00C96E4F" w:rsidP="00C96E4F">
      <w:pPr>
        <w:widowControl w:val="0"/>
        <w:autoSpaceDE w:val="0"/>
        <w:autoSpaceDN w:val="0"/>
        <w:spacing w:before="18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55"/>
        <w:gridCol w:w="2124"/>
        <w:gridCol w:w="2978"/>
      </w:tblGrid>
      <w:tr w:rsidR="00C96E4F" w:rsidRPr="00C96E4F" w:rsidTr="00C96E4F">
        <w:trPr>
          <w:trHeight w:val="551"/>
        </w:trPr>
        <w:tc>
          <w:tcPr>
            <w:tcW w:w="816" w:type="dxa"/>
          </w:tcPr>
          <w:p w:rsidR="00C96E4F" w:rsidRPr="00C96E4F" w:rsidRDefault="00C96E4F" w:rsidP="00C96E4F">
            <w:pPr>
              <w:spacing w:before="131"/>
              <w:ind w:right="1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eastAsia="en-US"/>
              </w:rPr>
              <w:t>№</w:t>
            </w:r>
          </w:p>
        </w:tc>
        <w:tc>
          <w:tcPr>
            <w:tcW w:w="4255" w:type="dxa"/>
          </w:tcPr>
          <w:p w:rsidR="00C96E4F" w:rsidRPr="00C96E4F" w:rsidRDefault="00C96E4F" w:rsidP="00C96E4F">
            <w:pPr>
              <w:spacing w:line="268" w:lineRule="exact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Орган,</w:t>
            </w:r>
            <w:r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выдавший</w:t>
            </w:r>
          </w:p>
          <w:p w:rsidR="00C96E4F" w:rsidRPr="00C96E4F" w:rsidRDefault="00C96E4F" w:rsidP="00C96E4F">
            <w:pPr>
              <w:spacing w:line="264" w:lineRule="exact"/>
              <w:ind w:right="1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уведомление</w:t>
            </w:r>
          </w:p>
        </w:tc>
        <w:tc>
          <w:tcPr>
            <w:tcW w:w="2124" w:type="dxa"/>
          </w:tcPr>
          <w:p w:rsidR="00C96E4F" w:rsidRPr="00C96E4F" w:rsidRDefault="00C96E4F" w:rsidP="00C96E4F">
            <w:pPr>
              <w:spacing w:before="131"/>
              <w:ind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Номер</w:t>
            </w: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документа</w:t>
            </w:r>
          </w:p>
        </w:tc>
        <w:tc>
          <w:tcPr>
            <w:tcW w:w="2978" w:type="dxa"/>
          </w:tcPr>
          <w:p w:rsidR="00C96E4F" w:rsidRPr="00C96E4F" w:rsidRDefault="00C96E4F" w:rsidP="00C96E4F">
            <w:pPr>
              <w:spacing w:line="268" w:lineRule="exact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4"/>
                <w:sz w:val="24"/>
                <w:szCs w:val="22"/>
                <w:lang w:eastAsia="en-US"/>
              </w:rPr>
              <w:t>Дата</w:t>
            </w:r>
          </w:p>
          <w:p w:rsidR="00C96E4F" w:rsidRPr="00C96E4F" w:rsidRDefault="00C96E4F" w:rsidP="00C96E4F">
            <w:pPr>
              <w:spacing w:line="264" w:lineRule="exact"/>
              <w:ind w:right="4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документа</w:t>
            </w:r>
          </w:p>
        </w:tc>
      </w:tr>
      <w:tr w:rsidR="00C96E4F" w:rsidRPr="00C96E4F" w:rsidTr="00C96E4F">
        <w:trPr>
          <w:trHeight w:val="331"/>
        </w:trPr>
        <w:tc>
          <w:tcPr>
            <w:tcW w:w="816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4255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2124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2978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2"/>
                <w:lang w:eastAsia="en-US"/>
              </w:rPr>
            </w:pPr>
          </w:p>
        </w:tc>
      </w:tr>
    </w:tbl>
    <w:p w:rsidR="00C96E4F" w:rsidRPr="00C96E4F" w:rsidRDefault="00C96E4F" w:rsidP="00C96E4F">
      <w:pPr>
        <w:widowControl w:val="0"/>
        <w:autoSpaceDE w:val="0"/>
        <w:autoSpaceDN w:val="0"/>
        <w:spacing w:before="113"/>
        <w:ind w:firstLine="0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Прошу</w:t>
      </w:r>
      <w:r w:rsidRPr="00C96E4F">
        <w:rPr>
          <w:rFonts w:ascii="Times New Roman" w:eastAsia="Times New Roman" w:hAnsi="Times New Roman"/>
          <w:spacing w:val="-1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выдать</w:t>
      </w:r>
      <w:r w:rsidRPr="00C96E4F">
        <w:rPr>
          <w:rFonts w:ascii="Times New Roman" w:eastAsia="Times New Roman" w:hAnsi="Times New Roman"/>
          <w:spacing w:val="-8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дубликат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уведомления</w:t>
      </w:r>
    </w:p>
    <w:p w:rsidR="00C96E4F" w:rsidRPr="00C96E4F" w:rsidRDefault="00C96E4F" w:rsidP="00C96E4F">
      <w:pPr>
        <w:widowControl w:val="0"/>
        <w:tabs>
          <w:tab w:val="left" w:pos="10091"/>
          <w:tab w:val="left" w:pos="10141"/>
        </w:tabs>
        <w:autoSpaceDE w:val="0"/>
        <w:autoSpaceDN w:val="0"/>
        <w:spacing w:before="120" w:after="8"/>
        <w:ind w:right="198" w:firstLine="0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Приложение: </w:t>
      </w:r>
      <w:r w:rsidRPr="00C96E4F">
        <w:rPr>
          <w:rFonts w:ascii="Times New Roman" w:eastAsia="Times New Roman" w:hAnsi="Times New Roman"/>
          <w:sz w:val="24"/>
          <w:szCs w:val="22"/>
          <w:u w:val="thick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u w:val="thick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Номер телефона и адрес электронной почты для связи: </w:t>
      </w:r>
      <w:r w:rsidRPr="00C96E4F">
        <w:rPr>
          <w:rFonts w:ascii="Times New Roman" w:eastAsia="Times New Roman" w:hAnsi="Times New Roman"/>
          <w:sz w:val="24"/>
          <w:szCs w:val="22"/>
          <w:u w:val="thick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Результат рассмотрения настоящего заявления прошу: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5"/>
        <w:gridCol w:w="2978"/>
      </w:tblGrid>
      <w:tr w:rsidR="00C96E4F" w:rsidRPr="00C96E4F" w:rsidTr="00C96E4F">
        <w:trPr>
          <w:trHeight w:val="1223"/>
        </w:trPr>
        <w:tc>
          <w:tcPr>
            <w:tcW w:w="7195" w:type="dxa"/>
          </w:tcPr>
          <w:p w:rsidR="00C96E4F" w:rsidRPr="00C96E4F" w:rsidRDefault="00C96E4F" w:rsidP="00C96E4F">
            <w:pPr>
              <w:spacing w:before="51"/>
              <w:ind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направить в форме электронного документа в Личный кабинет в федеральной</w:t>
            </w: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государственной</w:t>
            </w: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информационной</w:t>
            </w: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системе</w:t>
            </w:r>
            <w:r w:rsidRPr="00C96E4F">
              <w:rPr>
                <w:rFonts w:ascii="Times New Roman" w:eastAsia="Times New Roman" w:hAnsi="Times New Roman"/>
                <w:spacing w:val="-11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"Единый портал государственных и муниципальных услуг (функций)"/на региональном портале государственных и муниципальных услуг</w:t>
            </w:r>
          </w:p>
        </w:tc>
        <w:tc>
          <w:tcPr>
            <w:tcW w:w="2978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  <w:tr w:rsidR="00C96E4F" w:rsidRPr="00C96E4F" w:rsidTr="00C96E4F">
        <w:trPr>
          <w:trHeight w:val="1775"/>
        </w:trPr>
        <w:tc>
          <w:tcPr>
            <w:tcW w:w="7195" w:type="dxa"/>
          </w:tcPr>
          <w:p w:rsidR="00C96E4F" w:rsidRPr="00C96E4F" w:rsidRDefault="00316FA2" w:rsidP="00C96E4F">
            <w:pPr>
              <w:spacing w:before="51"/>
              <w:ind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1077595</wp:posOffset>
                      </wp:positionV>
                      <wp:extent cx="4191000" cy="6350"/>
                      <wp:effectExtent l="0" t="0" r="19050" b="12700"/>
                      <wp:wrapNone/>
                      <wp:docPr id="17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91000" cy="6350"/>
                                <a:chOff x="0" y="0"/>
                                <a:chExt cx="4191000" cy="6350"/>
                              </a:xfrm>
                            </wpg:grpSpPr>
                            <wps:wsp>
                              <wps:cNvPr id="25" name="Graphic 35"/>
                              <wps:cNvSpPr/>
                              <wps:spPr>
                                <a:xfrm>
                                  <a:off x="0" y="3091"/>
                                  <a:ext cx="4191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1000">
                                      <a:moveTo>
                                        <a:pt x="0" y="0"/>
                                      </a:moveTo>
                                      <a:lnTo>
                                        <a:pt x="4190958" y="0"/>
                                      </a:lnTo>
                                    </a:path>
                                  </a:pathLst>
                                </a:custGeom>
                                <a:ln w="618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2396E2" id="Group 34" o:spid="_x0000_s1026" style="position:absolute;margin-left:5.4pt;margin-top:84.85pt;width:330pt;height:.5pt;z-index:-251655168;mso-wrap-distance-left:0;mso-wrap-distance-right:0" coordsize="4191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">
                      <v:shape id="Graphic 35" o:spid="_x0000_s1027" style="position:absolute;top:30;width:41910;height:13;visibility:visible;mso-wrap-style:square;v-text-anchor:top" coordsize="4191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ZugcYA&#10;AADbAAAADwAAAGRycy9kb3ducmV2LnhtbESPT2vCQBTE7wW/w/IEL0U3DbRqdBUrtPQggn9AvD2y&#10;z2w0+zZktzH99t2C0OMwM79h5svOVqKlxpeOFbyMEhDEudMlFwqOh4/hBIQPyBorx6TghzwsF72n&#10;OWba3XlH7T4UIkLYZ6jAhFBnUvrckEU/cjVx9C6usRiibAqpG7xHuK1kmiRv0mLJccFgTWtD+W3/&#10;bRW803UVts/mND1PNpt2O07Ph+pTqUG/W81ABOrCf/jR/tIK0lf4+xJ/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UZugcYAAADbAAAADwAAAAAAAAAAAAAAAACYAgAAZHJz&#10;L2Rvd25yZXYueG1sUEsFBgAAAAAEAAQA9QAAAIsDAAAAAA==&#10;" path="m,l4190958,e" filled="f" strokeweight=".17172mm">
                        <v:path arrowok="t"/>
                      </v:shape>
                    </v:group>
                  </w:pict>
                </mc:Fallback>
              </mc:AlternateConten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выдать на бумажном носителе при личном обращении в уполномоченный</w:t>
            </w:r>
            <w:r w:rsidR="00C96E4F" w:rsidRPr="00C96E4F">
              <w:rPr>
                <w:rFonts w:ascii="Times New Roman" w:eastAsia="Times New Roman" w:hAnsi="Times New Roman"/>
                <w:spacing w:val="-7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орган</w:t>
            </w:r>
            <w:r w:rsidR="00C96E4F" w:rsidRPr="00C96E4F">
              <w:rPr>
                <w:rFonts w:ascii="Times New Roman" w:eastAsia="Times New Roman" w:hAnsi="Times New Roman"/>
                <w:spacing w:val="-7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государственной</w:t>
            </w:r>
            <w:r w:rsidR="00C96E4F" w:rsidRPr="00C96E4F">
              <w:rPr>
                <w:rFonts w:ascii="Times New Roman" w:eastAsia="Times New Roman" w:hAnsi="Times New Roman"/>
                <w:spacing w:val="-7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власти,</w:t>
            </w:r>
            <w:r w:rsidR="00C96E4F" w:rsidRPr="00C96E4F">
              <w:rPr>
                <w:rFonts w:ascii="Times New Roman" w:eastAsia="Times New Roman" w:hAnsi="Times New Roman"/>
                <w:spacing w:val="-8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орган</w:t>
            </w:r>
            <w:r w:rsidR="00C96E4F" w:rsidRPr="00C96E4F">
              <w:rPr>
                <w:rFonts w:ascii="Times New Roman" w:eastAsia="Times New Roman" w:hAnsi="Times New Roman"/>
                <w:spacing w:val="-7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местного самоуправления либо в многофункциональный центр предоставления государственных и муниципальных услуг расположенном по адресу:</w:t>
            </w:r>
          </w:p>
        </w:tc>
        <w:tc>
          <w:tcPr>
            <w:tcW w:w="2978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  <w:tr w:rsidR="00C96E4F" w:rsidRPr="00C96E4F" w:rsidTr="00C96E4F">
        <w:trPr>
          <w:trHeight w:val="671"/>
        </w:trPr>
        <w:tc>
          <w:tcPr>
            <w:tcW w:w="7195" w:type="dxa"/>
          </w:tcPr>
          <w:p w:rsidR="00C96E4F" w:rsidRPr="00C96E4F" w:rsidRDefault="00316FA2" w:rsidP="00C96E4F">
            <w:pPr>
              <w:spacing w:before="51"/>
              <w:ind w:right="1586" w:firstLine="0"/>
              <w:jc w:val="righ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376555</wp:posOffset>
                      </wp:positionV>
                      <wp:extent cx="4191000" cy="6350"/>
                      <wp:effectExtent l="0" t="0" r="19050" b="12700"/>
                      <wp:wrapNone/>
                      <wp:docPr id="15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91000" cy="6350"/>
                                <a:chOff x="0" y="0"/>
                                <a:chExt cx="4191000" cy="6350"/>
                              </a:xfrm>
                            </wpg:grpSpPr>
                            <wps:wsp>
                              <wps:cNvPr id="16" name="Graphic 37"/>
                              <wps:cNvSpPr/>
                              <wps:spPr>
                                <a:xfrm>
                                  <a:off x="0" y="3091"/>
                                  <a:ext cx="4191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1000">
                                      <a:moveTo>
                                        <a:pt x="0" y="0"/>
                                      </a:moveTo>
                                      <a:lnTo>
                                        <a:pt x="4190958" y="0"/>
                                      </a:lnTo>
                                    </a:path>
                                  </a:pathLst>
                                </a:custGeom>
                                <a:ln w="618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3CD921" id="Group 36" o:spid="_x0000_s1026" style="position:absolute;margin-left:5.4pt;margin-top:29.65pt;width:330pt;height:.5pt;z-index:-251654144;mso-wrap-distance-left:0;mso-wrap-distance-right:0" coordsize="4191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">
                      <v:shape id="Graphic 37" o:spid="_x0000_s1027" style="position:absolute;top:30;width:41910;height:13;visibility:visible;mso-wrap-style:square;v-text-anchor:top" coordsize="4191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g6S8MA&#10;AADbAAAADwAAAGRycy9kb3ducmV2LnhtbERPTYvCMBC9C/sfwix4kTXVg+tWo7iC4kGE1QXxNjRj&#10;U7eZlCbW+u+NsOBtHu9zpvPWlqKh2heOFQz6CQjizOmCcwW/h9XHGIQPyBpLx6TgTh7ms7fOFFPt&#10;bvxDzT7kIoawT1GBCaFKpfSZIYu+7yriyJ1dbTFEWOdS13iL4baUwyQZSYsFxwaDFS0NZX/7q1Xw&#10;TZdF2PXM8es03m6b3efwdCjXSnXf28UERKA2vMT/7o2O80fw/CUe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/g6S8MAAADbAAAADwAAAAAAAAAAAAAAAACYAgAAZHJzL2Rv&#10;d25yZXYueG1sUEsFBgAAAAAEAAQA9QAAAIgDAAAAAA==&#10;" path="m,l4190958,e" filled="f" strokeweight=".17172mm">
                        <v:path arrowok="t"/>
                      </v:shape>
                    </v:group>
                  </w:pict>
                </mc:Fallback>
              </mc:AlternateConten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направить</w:t>
            </w:r>
            <w:r w:rsidR="00C96E4F" w:rsidRPr="00C96E4F">
              <w:rPr>
                <w:rFonts w:ascii="Times New Roman" w:eastAsia="Times New Roman" w:hAnsi="Times New Roman"/>
                <w:spacing w:val="-12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на</w:t>
            </w:r>
            <w:r w:rsidR="00C96E4F"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бумажном</w:t>
            </w:r>
            <w:r w:rsidR="00C96E4F"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носителе</w:t>
            </w:r>
            <w:r w:rsidR="00C96E4F"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на</w:t>
            </w:r>
            <w:r w:rsidR="00C96E4F"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почтовый</w:t>
            </w:r>
            <w:r w:rsidR="00C96E4F" w:rsidRPr="00C96E4F">
              <w:rPr>
                <w:rFonts w:ascii="Times New Roman" w:eastAsia="Times New Roman" w:hAnsi="Times New Roman"/>
                <w:spacing w:val="-7"/>
                <w:sz w:val="24"/>
                <w:szCs w:val="22"/>
                <w:lang w:val="ru-RU" w:eastAsia="en-US"/>
              </w:rPr>
              <w:t xml:space="preserve"> </w:t>
            </w:r>
            <w:r w:rsidR="00C96E4F"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адрес:</w:t>
            </w:r>
          </w:p>
        </w:tc>
        <w:tc>
          <w:tcPr>
            <w:tcW w:w="2978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  <w:tr w:rsidR="00C96E4F" w:rsidRPr="00C96E4F" w:rsidTr="00C96E4F">
        <w:trPr>
          <w:trHeight w:val="395"/>
        </w:trPr>
        <w:tc>
          <w:tcPr>
            <w:tcW w:w="7195" w:type="dxa"/>
          </w:tcPr>
          <w:p w:rsidR="00C96E4F" w:rsidRPr="00C96E4F" w:rsidRDefault="00C96E4F" w:rsidP="00C96E4F">
            <w:pPr>
              <w:spacing w:before="65"/>
              <w:ind w:right="1612" w:firstLine="0"/>
              <w:jc w:val="right"/>
              <w:rPr>
                <w:rFonts w:ascii="Times New Roman" w:eastAsia="Times New Roman" w:hAnsi="Times New Roman"/>
                <w:i/>
                <w:sz w:val="20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i/>
                <w:sz w:val="20"/>
                <w:szCs w:val="22"/>
                <w:lang w:val="ru-RU" w:eastAsia="en-US"/>
              </w:rPr>
              <w:t>Указывается</w:t>
            </w:r>
            <w:r w:rsidRPr="00C96E4F">
              <w:rPr>
                <w:rFonts w:ascii="Times New Roman" w:eastAsia="Times New Roman" w:hAnsi="Times New Roman"/>
                <w:spacing w:val="-7"/>
                <w:sz w:val="20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0"/>
                <w:szCs w:val="22"/>
                <w:lang w:val="ru-RU" w:eastAsia="en-US"/>
              </w:rPr>
              <w:t>один</w:t>
            </w:r>
            <w:r w:rsidRPr="00C96E4F">
              <w:rPr>
                <w:rFonts w:ascii="Times New Roman" w:eastAsia="Times New Roman" w:hAnsi="Times New Roman"/>
                <w:spacing w:val="-8"/>
                <w:sz w:val="20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0"/>
                <w:szCs w:val="22"/>
                <w:lang w:val="ru-RU" w:eastAsia="en-US"/>
              </w:rPr>
              <w:t>из</w:t>
            </w:r>
            <w:r w:rsidRPr="00C96E4F">
              <w:rPr>
                <w:rFonts w:ascii="Times New Roman" w:eastAsia="Times New Roman" w:hAnsi="Times New Roman"/>
                <w:spacing w:val="-8"/>
                <w:sz w:val="20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z w:val="20"/>
                <w:szCs w:val="22"/>
                <w:lang w:val="ru-RU" w:eastAsia="en-US"/>
              </w:rPr>
              <w:t>перечисленных</w:t>
            </w:r>
            <w:r w:rsidRPr="00C96E4F">
              <w:rPr>
                <w:rFonts w:ascii="Times New Roman" w:eastAsia="Times New Roman" w:hAnsi="Times New Roman"/>
                <w:spacing w:val="-7"/>
                <w:sz w:val="20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i/>
                <w:spacing w:val="-2"/>
                <w:sz w:val="20"/>
                <w:szCs w:val="22"/>
                <w:lang w:val="ru-RU" w:eastAsia="en-US"/>
              </w:rPr>
              <w:t>способов</w:t>
            </w:r>
          </w:p>
        </w:tc>
        <w:tc>
          <w:tcPr>
            <w:tcW w:w="2978" w:type="dxa"/>
          </w:tcPr>
          <w:p w:rsidR="00C96E4F" w:rsidRPr="00C96E4F" w:rsidRDefault="00C96E4F" w:rsidP="00C96E4F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  <w:lang w:val="ru-RU" w:eastAsia="en-US"/>
              </w:rPr>
            </w:pPr>
          </w:p>
        </w:tc>
      </w:tr>
    </w:tbl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316FA2" w:rsidP="00C96E4F">
      <w:pPr>
        <w:widowControl w:val="0"/>
        <w:autoSpaceDE w:val="0"/>
        <w:autoSpaceDN w:val="0"/>
        <w:spacing w:before="61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3510915</wp:posOffset>
                </wp:positionH>
                <wp:positionV relativeFrom="paragraph">
                  <wp:posOffset>200025</wp:posOffset>
                </wp:positionV>
                <wp:extent cx="1066800" cy="1270"/>
                <wp:effectExtent l="0" t="0" r="19050" b="17780"/>
                <wp:wrapTopAndBottom/>
                <wp:docPr id="14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0">
                              <a:moveTo>
                                <a:pt x="0" y="0"/>
                              </a:moveTo>
                              <a:lnTo>
                                <a:pt x="1066755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5D9E3" id="Graphic 38" o:spid="_x0000_s1026" style="position:absolute;margin-left:276.45pt;margin-top:15.75pt;width:84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" path="m,l1066755,e" filled="f" strokeweight=".171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4692015</wp:posOffset>
                </wp:positionH>
                <wp:positionV relativeFrom="paragraph">
                  <wp:posOffset>200025</wp:posOffset>
                </wp:positionV>
                <wp:extent cx="1981200" cy="1270"/>
                <wp:effectExtent l="0" t="0" r="19050" b="17780"/>
                <wp:wrapTopAndBottom/>
                <wp:docPr id="13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154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A6C43" id="Graphic 39" o:spid="_x0000_s1026" style="position:absolute;margin-left:369.45pt;margin-top:15.75pt;width:156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" path="m,l1981154,e" filled="f" strokeweight=".17172mm">
                <v:path arrowok="t"/>
                <w10:wrap type="topAndBottom" anchorx="page"/>
              </v:shape>
            </w:pict>
          </mc:Fallback>
        </mc:AlternateContent>
      </w:r>
    </w:p>
    <w:p w:rsidR="00C96E4F" w:rsidRPr="00C96E4F" w:rsidRDefault="00C96E4F" w:rsidP="00C96E4F">
      <w:pPr>
        <w:widowControl w:val="0"/>
        <w:tabs>
          <w:tab w:val="left" w:pos="6882"/>
          <w:tab w:val="left" w:pos="10342"/>
        </w:tabs>
        <w:autoSpaceDE w:val="0"/>
        <w:autoSpaceDN w:val="0"/>
        <w:spacing w:before="13" w:line="249" w:lineRule="auto"/>
        <w:ind w:right="-6" w:firstLine="0"/>
        <w:jc w:val="left"/>
        <w:rPr>
          <w:rFonts w:ascii="Times New Roman" w:eastAsia="Times New Roman" w:hAnsi="Times New Roman"/>
          <w:sz w:val="20"/>
          <w:szCs w:val="22"/>
          <w:lang w:eastAsia="en-US"/>
        </w:rPr>
      </w:pP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 xml:space="preserve">                                                                         </w:t>
      </w:r>
      <w:r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 xml:space="preserve">                          </w:t>
      </w: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>(подпись)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 xml:space="preserve">      </w:t>
      </w:r>
      <w:r>
        <w:rPr>
          <w:rFonts w:ascii="Times New Roman" w:eastAsia="Times New Roman" w:hAnsi="Times New Roman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 xml:space="preserve">    (фамилия,</w:t>
      </w:r>
      <w:r w:rsidRPr="00C96E4F">
        <w:rPr>
          <w:rFonts w:ascii="Times New Roman" w:eastAsia="Times New Roman" w:hAnsi="Times New Roman"/>
          <w:spacing w:val="-13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имя,</w:t>
      </w:r>
      <w:r w:rsidRPr="00C96E4F">
        <w:rPr>
          <w:rFonts w:ascii="Times New Roman" w:eastAsia="Times New Roman" w:hAnsi="Times New Roman"/>
          <w:spacing w:val="-12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отчество (при наличии)</w:t>
      </w:r>
    </w:p>
    <w:p w:rsidR="00C96E4F" w:rsidRPr="00C96E4F" w:rsidRDefault="00C96E4F" w:rsidP="00C96E4F">
      <w:pPr>
        <w:widowControl w:val="0"/>
        <w:autoSpaceDE w:val="0"/>
        <w:autoSpaceDN w:val="0"/>
        <w:spacing w:line="264" w:lineRule="exact"/>
        <w:ind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*Нужное</w:t>
      </w:r>
      <w:r w:rsidRPr="00C96E4F">
        <w:rPr>
          <w:rFonts w:ascii="Times New Roman" w:eastAsia="Times New Roman" w:hAnsi="Times New Roman"/>
          <w:spacing w:val="-1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подчеркнуть.</w:t>
      </w:r>
    </w:p>
    <w:p w:rsidR="00C96E4F" w:rsidRPr="00C96E4F" w:rsidRDefault="00C96E4F" w:rsidP="00C96E4F">
      <w:pPr>
        <w:widowControl w:val="0"/>
        <w:autoSpaceDE w:val="0"/>
        <w:autoSpaceDN w:val="0"/>
        <w:spacing w:line="264" w:lineRule="exact"/>
        <w:ind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  <w:sectPr w:rsidR="00C96E4F" w:rsidRPr="00C96E4F">
          <w:type w:val="continuous"/>
          <w:pgSz w:w="11900" w:h="16840"/>
          <w:pgMar w:top="1120" w:right="425" w:bottom="1260" w:left="1133" w:header="0" w:footer="1062" w:gutter="0"/>
          <w:cols w:space="720"/>
        </w:sectPr>
      </w:pPr>
    </w:p>
    <w:p w:rsidR="00C96E4F" w:rsidRPr="00C96E4F" w:rsidRDefault="00C96E4F" w:rsidP="00C96E4F">
      <w:pPr>
        <w:ind w:firstLine="0"/>
        <w:jc w:val="right"/>
        <w:rPr>
          <w:rFonts w:ascii="font0000000028325746" w:eastAsia="Times New Roman" w:hAnsi="font0000000028325746"/>
          <w:color w:val="000000"/>
          <w:sz w:val="22"/>
          <w:szCs w:val="28"/>
        </w:rPr>
      </w:pP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lastRenderedPageBreak/>
        <w:t>Приложение № 5</w:t>
      </w: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br/>
        <w:t>к Административному регламенту</w:t>
      </w: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br/>
        <w:t>по предоставлению муниципальной услуги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sz w:val="18"/>
          <w:szCs w:val="18"/>
        </w:rPr>
        <w:t>«</w:t>
      </w:r>
      <w:r w:rsidRPr="00C96E4F">
        <w:rPr>
          <w:rFonts w:eastAsia="Times New Roman"/>
          <w:color w:val="181818"/>
          <w:sz w:val="18"/>
          <w:szCs w:val="18"/>
        </w:rPr>
        <w:t>Выдача уведомления о</w:t>
      </w:r>
      <w:r w:rsidRPr="00C96E4F">
        <w:rPr>
          <w:rFonts w:ascii="Calibri" w:eastAsia="Times New Roman" w:hAnsi="Calibri"/>
          <w:color w:val="181818"/>
          <w:sz w:val="18"/>
          <w:szCs w:val="18"/>
        </w:rPr>
        <w:t xml:space="preserve"> </w:t>
      </w:r>
      <w:r w:rsidRPr="00C96E4F">
        <w:rPr>
          <w:rFonts w:eastAsia="Times New Roman"/>
          <w:color w:val="181818"/>
          <w:sz w:val="18"/>
          <w:szCs w:val="18"/>
        </w:rPr>
        <w:t>соответствии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(несоответствии) указанных в уведомлении о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планируемом строительстве параметров объекта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индивидуального жилищного строительства или 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садового дома установленным параметрам 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>и допустимости (недопустимости) размещения</w:t>
      </w:r>
    </w:p>
    <w:p w:rsidR="00C96E4F" w:rsidRPr="00C96E4F" w:rsidRDefault="00C96E4F" w:rsidP="00C96E4F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объекта индивидуального жилищного </w:t>
      </w:r>
    </w:p>
    <w:p w:rsidR="00C96E4F" w:rsidRPr="00C96E4F" w:rsidRDefault="00C96E4F" w:rsidP="00C96E4F">
      <w:pPr>
        <w:ind w:firstLine="0"/>
        <w:jc w:val="right"/>
        <w:rPr>
          <w:rFonts w:ascii="font0000000028325746" w:eastAsia="Times New Roman" w:hAnsi="font0000000028325746"/>
          <w:color w:val="000000"/>
          <w:sz w:val="18"/>
          <w:szCs w:val="28"/>
        </w:rPr>
      </w:pPr>
      <w:r w:rsidRPr="00C96E4F">
        <w:rPr>
          <w:rFonts w:eastAsia="Times New Roman"/>
          <w:color w:val="181818"/>
          <w:sz w:val="18"/>
          <w:szCs w:val="18"/>
        </w:rPr>
        <w:t>строительства или садового дома на</w:t>
      </w:r>
      <w:r w:rsidRPr="00C96E4F">
        <w:rPr>
          <w:rFonts w:eastAsia="Times New Roman"/>
          <w:color w:val="181818"/>
          <w:sz w:val="18"/>
          <w:szCs w:val="18"/>
          <w:shd w:val="clear" w:color="auto" w:fill="F5F5F1"/>
        </w:rPr>
        <w:t xml:space="preserve"> </w:t>
      </w:r>
      <w:r w:rsidRPr="00C96E4F">
        <w:rPr>
          <w:rFonts w:eastAsia="Times New Roman"/>
          <w:color w:val="181818"/>
          <w:sz w:val="18"/>
          <w:szCs w:val="18"/>
        </w:rPr>
        <w:t>земельном участке</w:t>
      </w:r>
      <w:r w:rsidRPr="00C96E4F">
        <w:rPr>
          <w:rFonts w:eastAsia="Times New Roman"/>
          <w:sz w:val="18"/>
          <w:szCs w:val="18"/>
        </w:rPr>
        <w:t>»</w:t>
      </w:r>
      <w:r w:rsidRPr="00C96E4F">
        <w:rPr>
          <w:rFonts w:ascii="font0000000028325746" w:eastAsia="Times New Roman" w:hAnsi="font0000000028325746"/>
          <w:color w:val="000000"/>
          <w:sz w:val="18"/>
          <w:szCs w:val="28"/>
        </w:rPr>
        <w:br/>
        <w:t>ФОРМА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8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8"/>
          <w:lang w:eastAsia="en-US"/>
        </w:rPr>
      </w:pPr>
    </w:p>
    <w:p w:rsidR="00C96E4F" w:rsidRPr="00C96E4F" w:rsidRDefault="00C96E4F" w:rsidP="00C96E4F">
      <w:pPr>
        <w:spacing w:after="200" w:line="276" w:lineRule="auto"/>
        <w:ind w:firstLine="0"/>
        <w:jc w:val="right"/>
        <w:rPr>
          <w:rFonts w:ascii="font0000000028325747" w:eastAsia="Times New Roman" w:hAnsi="font0000000028325747"/>
          <w:color w:val="000000"/>
          <w:sz w:val="24"/>
          <w:szCs w:val="24"/>
          <w:lang w:eastAsia="en-US"/>
        </w:rPr>
      </w:pPr>
      <w:r w:rsidRPr="00C96E4F">
        <w:rPr>
          <w:rFonts w:ascii="font0000000028325747" w:eastAsia="Times New Roman" w:hAnsi="font0000000028325747"/>
          <w:color w:val="000000"/>
          <w:sz w:val="24"/>
          <w:szCs w:val="24"/>
          <w:lang w:eastAsia="en-US"/>
        </w:rPr>
        <w:t xml:space="preserve">Кому </w:t>
      </w:r>
      <w:r w:rsidRPr="00C96E4F">
        <w:rPr>
          <w:rFonts w:ascii="Times-Roman" w:eastAsia="Times New Roman" w:hAnsi="Times-Roman"/>
          <w:color w:val="000000"/>
          <w:sz w:val="24"/>
          <w:szCs w:val="24"/>
          <w:lang w:eastAsia="en-US"/>
        </w:rPr>
        <w:t>_____________________________________________________</w:t>
      </w:r>
      <w:r w:rsidRPr="00C96E4F">
        <w:rPr>
          <w:rFonts w:ascii="Times-Roman" w:eastAsia="Times New Roman" w:hAnsi="Times-Roman"/>
          <w:color w:val="000000"/>
          <w:sz w:val="24"/>
          <w:szCs w:val="24"/>
          <w:lang w:eastAsia="en-US"/>
        </w:rPr>
        <w:br/>
      </w:r>
      <w:r w:rsidRPr="00C96E4F">
        <w:rPr>
          <w:rFonts w:ascii="font0000000028325747" w:eastAsia="Times New Roman" w:hAnsi="font0000000028325747"/>
          <w:color w:val="000000"/>
          <w:sz w:val="20"/>
          <w:szCs w:val="22"/>
          <w:lang w:eastAsia="en-US"/>
        </w:rPr>
        <w:t>(фамилия, имя, отчество (при наличии) застройщика, ОГРНИП (для</w:t>
      </w:r>
      <w:r w:rsidRPr="00C96E4F">
        <w:rPr>
          <w:rFonts w:ascii="font0000000028325747" w:eastAsia="Times New Roman" w:hAnsi="font0000000028325747"/>
          <w:color w:val="000000"/>
          <w:sz w:val="20"/>
          <w:szCs w:val="22"/>
          <w:lang w:eastAsia="en-US"/>
        </w:rPr>
        <w:br/>
        <w:t>физического лица, зарегистрированного в качестве индивидуального</w:t>
      </w:r>
      <w:r w:rsidRPr="00C96E4F">
        <w:rPr>
          <w:rFonts w:ascii="font0000000028325747" w:eastAsia="Times New Roman" w:hAnsi="font0000000028325747"/>
          <w:color w:val="000000"/>
          <w:sz w:val="20"/>
          <w:szCs w:val="22"/>
          <w:lang w:eastAsia="en-US"/>
        </w:rPr>
        <w:br/>
        <w:t xml:space="preserve">предпринимателя) </w:t>
      </w:r>
      <w:r w:rsidRPr="00C96E4F">
        <w:rPr>
          <w:rFonts w:ascii="Times-Roman" w:eastAsia="Times New Roman" w:hAnsi="Times-Roman"/>
          <w:color w:val="000000"/>
          <w:sz w:val="20"/>
          <w:szCs w:val="22"/>
          <w:lang w:eastAsia="en-US"/>
        </w:rPr>
        <w:t xml:space="preserve">- </w:t>
      </w:r>
      <w:r w:rsidRPr="00C96E4F">
        <w:rPr>
          <w:rFonts w:ascii="font0000000028325747" w:eastAsia="Times New Roman" w:hAnsi="font0000000028325747"/>
          <w:color w:val="000000"/>
          <w:sz w:val="20"/>
          <w:szCs w:val="22"/>
          <w:lang w:eastAsia="en-US"/>
        </w:rPr>
        <w:t>для физического лица, полное наименование</w:t>
      </w:r>
      <w:r w:rsidRPr="00C96E4F">
        <w:rPr>
          <w:rFonts w:ascii="font0000000028325747" w:eastAsia="Times New Roman" w:hAnsi="font0000000028325747"/>
          <w:color w:val="000000"/>
          <w:sz w:val="20"/>
          <w:szCs w:val="22"/>
          <w:lang w:eastAsia="en-US"/>
        </w:rPr>
        <w:br/>
        <w:t xml:space="preserve">застройщика, ИНН*, ОГРН </w:t>
      </w:r>
      <w:r w:rsidRPr="00C96E4F">
        <w:rPr>
          <w:rFonts w:ascii="Times-Roman" w:eastAsia="Times New Roman" w:hAnsi="Times-Roman"/>
          <w:color w:val="000000"/>
          <w:sz w:val="20"/>
          <w:szCs w:val="22"/>
          <w:lang w:eastAsia="en-US"/>
        </w:rPr>
        <w:t xml:space="preserve">- </w:t>
      </w:r>
      <w:r w:rsidRPr="00C96E4F">
        <w:rPr>
          <w:rFonts w:ascii="font0000000028325747" w:eastAsia="Times New Roman" w:hAnsi="font0000000028325747"/>
          <w:color w:val="000000"/>
          <w:sz w:val="20"/>
          <w:szCs w:val="22"/>
          <w:lang w:eastAsia="en-US"/>
        </w:rPr>
        <w:t>для юридического лица</w:t>
      </w:r>
      <w:r w:rsidRPr="00C96E4F">
        <w:rPr>
          <w:rFonts w:ascii="font0000000028325747" w:eastAsia="Times New Roman" w:hAnsi="font0000000028325747"/>
          <w:color w:val="000000"/>
          <w:sz w:val="20"/>
          <w:szCs w:val="22"/>
          <w:lang w:eastAsia="en-US"/>
        </w:rPr>
        <w:br/>
      </w:r>
      <w:r w:rsidRPr="00C96E4F">
        <w:rPr>
          <w:rFonts w:ascii="Times-Roman" w:eastAsia="Times New Roman" w:hAnsi="Times-Roman"/>
          <w:color w:val="000000"/>
          <w:sz w:val="24"/>
          <w:szCs w:val="24"/>
          <w:lang w:eastAsia="en-US"/>
        </w:rPr>
        <w:t>__________________________________________________________</w:t>
      </w:r>
      <w:r w:rsidRPr="00C96E4F">
        <w:rPr>
          <w:rFonts w:ascii="Times-Roman" w:eastAsia="Times New Roman" w:hAnsi="Times-Roman"/>
          <w:color w:val="000000"/>
          <w:sz w:val="24"/>
          <w:szCs w:val="24"/>
          <w:lang w:eastAsia="en-US"/>
        </w:rPr>
        <w:br/>
      </w:r>
      <w:r w:rsidRPr="00C96E4F">
        <w:rPr>
          <w:rFonts w:ascii="font0000000028325747" w:eastAsia="Times New Roman" w:hAnsi="font0000000028325747"/>
          <w:color w:val="000000"/>
          <w:sz w:val="20"/>
          <w:szCs w:val="22"/>
          <w:lang w:eastAsia="en-US"/>
        </w:rPr>
        <w:t>почтовый индекс и адрес, телефон, адрес электронной почты застройщика)</w:t>
      </w:r>
      <w:r w:rsidRPr="00C96E4F">
        <w:rPr>
          <w:rFonts w:ascii="font0000000028325747" w:eastAsia="Times New Roman" w:hAnsi="font0000000028325747"/>
          <w:color w:val="000000"/>
          <w:sz w:val="20"/>
          <w:szCs w:val="22"/>
          <w:lang w:eastAsia="en-US"/>
        </w:rPr>
        <w:br/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Е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Ш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Е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pacing w:val="-10"/>
          <w:sz w:val="24"/>
          <w:szCs w:val="22"/>
          <w:lang w:eastAsia="en-US"/>
        </w:rPr>
        <w:t>Е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отказе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выдаче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pacing w:val="-2"/>
          <w:sz w:val="24"/>
          <w:szCs w:val="22"/>
          <w:lang w:eastAsia="en-US"/>
        </w:rPr>
        <w:t>дубликата</w:t>
      </w:r>
    </w:p>
    <w:p w:rsidR="00C96E4F" w:rsidRPr="00C96E4F" w:rsidRDefault="00C96E4F" w:rsidP="00C96E4F">
      <w:pPr>
        <w:widowControl w:val="0"/>
        <w:autoSpaceDE w:val="0"/>
        <w:autoSpaceDN w:val="0"/>
        <w:ind w:right="258"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уведомления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соответствии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указанных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уведомлении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планируемом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строительстве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реконструкции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параметров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установленным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параметрам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допустимости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размещения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земельном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участке,</w:t>
      </w:r>
    </w:p>
    <w:p w:rsidR="00C96E4F" w:rsidRPr="00C96E4F" w:rsidRDefault="00C96E4F" w:rsidP="00C96E4F">
      <w:pPr>
        <w:widowControl w:val="0"/>
        <w:autoSpaceDE w:val="0"/>
        <w:autoSpaceDN w:val="0"/>
        <w:ind w:right="54"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уведомления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несоответствии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указанных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7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уведомлении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планируемом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строительстве</w:t>
      </w:r>
      <w:r w:rsidRPr="00C96E4F">
        <w:rPr>
          <w:rFonts w:ascii="Times New Roman" w:eastAsia="Times New Roman" w:hAnsi="Times New Roman"/>
          <w:spacing w:val="-8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реконструкции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параметров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установленным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параметрам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pacing w:val="-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(или)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недопустимости</w:t>
      </w:r>
      <w:r w:rsidRPr="00C96E4F">
        <w:rPr>
          <w:rFonts w:ascii="Times New Roman" w:eastAsia="Times New Roman" w:hAnsi="Times New Roman"/>
          <w:spacing w:val="-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размещения</w:t>
      </w:r>
      <w:r w:rsidRPr="00C96E4F">
        <w:rPr>
          <w:rFonts w:ascii="Times New Roman" w:eastAsia="Times New Roman" w:hAnsi="Times New Roman"/>
          <w:spacing w:val="-3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объекта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индивидуального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жилищного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строительства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или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садового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дома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земельном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участке**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center"/>
        <w:rPr>
          <w:rFonts w:ascii="Times New Roman" w:eastAsia="Times New Roman" w:hAnsi="Times New Roman"/>
          <w:b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(далее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z w:val="24"/>
          <w:szCs w:val="22"/>
          <w:lang w:eastAsia="en-US"/>
        </w:rPr>
        <w:t>–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b/>
          <w:spacing w:val="-2"/>
          <w:sz w:val="24"/>
          <w:szCs w:val="22"/>
          <w:lang w:eastAsia="en-US"/>
        </w:rPr>
        <w:t>уведомление)</w:t>
      </w:r>
    </w:p>
    <w:p w:rsidR="00C96E4F" w:rsidRPr="00C96E4F" w:rsidRDefault="00C96E4F" w:rsidP="00C96E4F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b/>
          <w:sz w:val="20"/>
          <w:szCs w:val="28"/>
          <w:lang w:eastAsia="en-US"/>
        </w:rPr>
      </w:pPr>
    </w:p>
    <w:p w:rsidR="00C96E4F" w:rsidRPr="00C96E4F" w:rsidRDefault="00316FA2" w:rsidP="00C96E4F">
      <w:pPr>
        <w:widowControl w:val="0"/>
        <w:autoSpaceDE w:val="0"/>
        <w:autoSpaceDN w:val="0"/>
        <w:spacing w:before="58"/>
        <w:ind w:firstLine="0"/>
        <w:jc w:val="left"/>
        <w:rPr>
          <w:rFonts w:ascii="Times New Roman" w:eastAsia="Times New Roman" w:hAnsi="Times New Roman"/>
          <w:b/>
          <w:sz w:val="20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198755</wp:posOffset>
                </wp:positionV>
                <wp:extent cx="6324600" cy="1270"/>
                <wp:effectExtent l="0" t="0" r="19050" b="17780"/>
                <wp:wrapTopAndBottom/>
                <wp:docPr id="12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554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BC536" id="Graphic 41" o:spid="_x0000_s1026" style="position:absolute;margin-left:63.85pt;margin-top:15.65pt;width:498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2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" path="m,l6324554,e" filled="f" strokeweight=".17172mm">
                <v:path arrowok="t"/>
                <w10:wrap type="topAndBottom" anchorx="page"/>
              </v:shape>
            </w:pict>
          </mc:Fallback>
        </mc:AlternateContent>
      </w:r>
    </w:p>
    <w:p w:rsidR="00C96E4F" w:rsidRPr="00C96E4F" w:rsidRDefault="00C96E4F" w:rsidP="00C96E4F">
      <w:pPr>
        <w:widowControl w:val="0"/>
        <w:autoSpaceDE w:val="0"/>
        <w:autoSpaceDN w:val="0"/>
        <w:spacing w:before="1"/>
        <w:ind w:firstLine="0"/>
        <w:jc w:val="left"/>
        <w:rPr>
          <w:rFonts w:ascii="Times New Roman" w:eastAsia="Times New Roman" w:hAnsi="Times New Roman"/>
          <w:sz w:val="20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(наименование</w:t>
      </w: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уполномоченного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выдачу</w:t>
      </w:r>
      <w:r w:rsidRPr="00C96E4F">
        <w:rPr>
          <w:rFonts w:ascii="Times New Roman" w:eastAsia="Times New Roman" w:hAnsi="Times New Roman"/>
          <w:spacing w:val="-8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разрешений</w:t>
      </w:r>
      <w:r w:rsidRPr="00C96E4F">
        <w:rPr>
          <w:rFonts w:ascii="Times New Roman" w:eastAsia="Times New Roman" w:hAnsi="Times New Roman"/>
          <w:spacing w:val="-6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на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строительство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федерального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органа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исполнительной власти, органа исполнительной власти субъекта Российской Федерации, органа местного самоуправления)</w:t>
      </w:r>
    </w:p>
    <w:p w:rsidR="00C96E4F" w:rsidRPr="00C96E4F" w:rsidRDefault="00C96E4F" w:rsidP="00C96E4F">
      <w:pPr>
        <w:widowControl w:val="0"/>
        <w:tabs>
          <w:tab w:val="left" w:pos="810"/>
          <w:tab w:val="left" w:pos="1804"/>
          <w:tab w:val="left" w:pos="2469"/>
          <w:tab w:val="left" w:pos="3592"/>
          <w:tab w:val="left" w:pos="4300"/>
          <w:tab w:val="left" w:pos="5738"/>
          <w:tab w:val="left" w:pos="6273"/>
          <w:tab w:val="left" w:pos="7420"/>
          <w:tab w:val="left" w:pos="8884"/>
        </w:tabs>
        <w:autoSpaceDE w:val="0"/>
        <w:autoSpaceDN w:val="0"/>
        <w:spacing w:before="60"/>
        <w:ind w:right="130"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>по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ab/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результатам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ab/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рассмотрения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ab/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заявления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ab/>
      </w:r>
      <w:r w:rsidRPr="00C96E4F">
        <w:rPr>
          <w:rFonts w:ascii="Times New Roman" w:eastAsia="Times New Roman" w:hAnsi="Times New Roman"/>
          <w:spacing w:val="-10"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ab/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выдаче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ab/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дубликата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ab/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 xml:space="preserve">уведомления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от 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№ 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принято решение об отказе в выдаче дубликата уведомления.</w:t>
      </w:r>
    </w:p>
    <w:p w:rsidR="00C96E4F" w:rsidRPr="00C96E4F" w:rsidRDefault="00C96E4F" w:rsidP="00C96E4F">
      <w:pPr>
        <w:widowControl w:val="0"/>
        <w:autoSpaceDE w:val="0"/>
        <w:autoSpaceDN w:val="0"/>
        <w:spacing w:before="1"/>
        <w:ind w:firstLine="0"/>
        <w:jc w:val="left"/>
        <w:rPr>
          <w:rFonts w:ascii="Times New Roman" w:eastAsia="Times New Roman" w:hAnsi="Times New Roman"/>
          <w:sz w:val="20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 xml:space="preserve">              (дата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и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номер</w:t>
      </w:r>
      <w:r w:rsidRPr="00C96E4F">
        <w:rPr>
          <w:rFonts w:ascii="Times New Roman" w:eastAsia="Times New Roman" w:hAnsi="Times New Roman"/>
          <w:spacing w:val="-3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>регистрации)</w:t>
      </w:r>
    </w:p>
    <w:p w:rsidR="00C96E4F" w:rsidRPr="00C96E4F" w:rsidRDefault="00C96E4F" w:rsidP="00C96E4F">
      <w:pPr>
        <w:widowControl w:val="0"/>
        <w:autoSpaceDE w:val="0"/>
        <w:autoSpaceDN w:val="0"/>
        <w:spacing w:before="51"/>
        <w:ind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tbl>
      <w:tblPr>
        <w:tblStyle w:val="TableNormal"/>
        <w:tblW w:w="9463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4551"/>
        <w:gridCol w:w="3066"/>
      </w:tblGrid>
      <w:tr w:rsidR="00C96E4F" w:rsidRPr="00C96E4F" w:rsidTr="00C96E4F">
        <w:trPr>
          <w:trHeight w:val="1168"/>
        </w:trPr>
        <w:tc>
          <w:tcPr>
            <w:tcW w:w="1846" w:type="dxa"/>
          </w:tcPr>
          <w:p w:rsidR="00C96E4F" w:rsidRPr="00C96E4F" w:rsidRDefault="00C96E4F" w:rsidP="00C96E4F">
            <w:pPr>
              <w:spacing w:before="25"/>
              <w:ind w:right="100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 xml:space="preserve">№ пункта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 xml:space="preserve">Административ </w:t>
            </w:r>
            <w:r w:rsidRPr="00C96E4F">
              <w:rPr>
                <w:rFonts w:ascii="Times New Roman" w:eastAsia="Times New Roman" w:hAnsi="Times New Roman"/>
                <w:spacing w:val="-4"/>
                <w:sz w:val="24"/>
                <w:szCs w:val="22"/>
                <w:lang w:eastAsia="en-US"/>
              </w:rPr>
              <w:t>ного</w:t>
            </w:r>
            <w:r w:rsidRPr="00C96E4F">
              <w:rPr>
                <w:rFonts w:ascii="Times New Roman" w:eastAsia="Times New Roman" w:hAnsi="Times New Roman"/>
                <w:spacing w:val="40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eastAsia="en-US"/>
              </w:rPr>
              <w:t>регламента</w:t>
            </w:r>
          </w:p>
        </w:tc>
        <w:tc>
          <w:tcPr>
            <w:tcW w:w="4551" w:type="dxa"/>
          </w:tcPr>
          <w:p w:rsidR="00C96E4F" w:rsidRPr="00C96E4F" w:rsidRDefault="00C96E4F" w:rsidP="00C96E4F">
            <w:pPr>
              <w:spacing w:before="25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Наименование</w:t>
            </w: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основания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для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отказа</w:t>
            </w:r>
            <w:r w:rsidRPr="00C96E4F">
              <w:rPr>
                <w:rFonts w:ascii="Times New Roman" w:eastAsia="Times New Roman" w:hAnsi="Times New Roman"/>
                <w:spacing w:val="-10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 xml:space="preserve">в выдаче дубликата уведомления в соответствии с Административным </w:t>
            </w:r>
            <w:r w:rsidRPr="00C96E4F">
              <w:rPr>
                <w:rFonts w:ascii="Times New Roman" w:eastAsia="Times New Roman" w:hAnsi="Times New Roman"/>
                <w:spacing w:val="-2"/>
                <w:sz w:val="24"/>
                <w:szCs w:val="22"/>
                <w:lang w:val="ru-RU" w:eastAsia="en-US"/>
              </w:rPr>
              <w:t>регламентом</w:t>
            </w:r>
          </w:p>
        </w:tc>
        <w:tc>
          <w:tcPr>
            <w:tcW w:w="3066" w:type="dxa"/>
          </w:tcPr>
          <w:p w:rsidR="00C96E4F" w:rsidRPr="00C96E4F" w:rsidRDefault="00C96E4F" w:rsidP="00C96E4F">
            <w:pPr>
              <w:spacing w:before="25"/>
              <w:ind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</w:p>
          <w:p w:rsidR="00C96E4F" w:rsidRPr="00C96E4F" w:rsidRDefault="00C96E4F" w:rsidP="00C96E4F">
            <w:pPr>
              <w:ind w:right="33" w:firstLine="0"/>
              <w:jc w:val="left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Разъяснение причин отказа в выдаче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дубликата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уведомления</w:t>
            </w:r>
          </w:p>
        </w:tc>
      </w:tr>
      <w:tr w:rsidR="00C96E4F" w:rsidRPr="00C96E4F" w:rsidTr="00C96E4F">
        <w:trPr>
          <w:trHeight w:val="1617"/>
        </w:trPr>
        <w:tc>
          <w:tcPr>
            <w:tcW w:w="1846" w:type="dxa"/>
          </w:tcPr>
          <w:p w:rsidR="00C96E4F" w:rsidRPr="00C96E4F" w:rsidRDefault="00C96E4F" w:rsidP="00C96E4F">
            <w:pPr>
              <w:spacing w:line="268" w:lineRule="exact"/>
              <w:ind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eastAsia="en-US"/>
              </w:rPr>
              <w:t>пункт</w:t>
            </w:r>
            <w:r w:rsidRPr="00C96E4F">
              <w:rPr>
                <w:rFonts w:ascii="Times New Roman" w:eastAsia="Times New Roman" w:hAnsi="Times New Roman"/>
                <w:spacing w:val="-9"/>
                <w:sz w:val="24"/>
                <w:szCs w:val="22"/>
                <w:lang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pacing w:val="-4"/>
                <w:sz w:val="24"/>
                <w:szCs w:val="22"/>
                <w:lang w:eastAsia="en-US"/>
              </w:rPr>
              <w:t>2.28</w:t>
            </w:r>
          </w:p>
        </w:tc>
        <w:tc>
          <w:tcPr>
            <w:tcW w:w="4551" w:type="dxa"/>
          </w:tcPr>
          <w:p w:rsidR="00C96E4F" w:rsidRPr="00C96E4F" w:rsidRDefault="00C96E4F" w:rsidP="00C96E4F">
            <w:pPr>
              <w:ind w:right="168" w:firstLine="0"/>
              <w:jc w:val="center"/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</w:pP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несоответствие</w:t>
            </w:r>
            <w:r w:rsidRPr="00C96E4F">
              <w:rPr>
                <w:rFonts w:ascii="Times New Roman" w:eastAsia="Times New Roman" w:hAnsi="Times New Roman"/>
                <w:spacing w:val="-12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заявителя</w:t>
            </w:r>
            <w:r w:rsidRPr="00C96E4F">
              <w:rPr>
                <w:rFonts w:ascii="Times New Roman" w:eastAsia="Times New Roman" w:hAnsi="Times New Roman"/>
                <w:spacing w:val="-11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кругу</w:t>
            </w:r>
            <w:r w:rsidRPr="00C96E4F">
              <w:rPr>
                <w:rFonts w:ascii="Times New Roman" w:eastAsia="Times New Roman" w:hAnsi="Times New Roman"/>
                <w:spacing w:val="-15"/>
                <w:sz w:val="24"/>
                <w:szCs w:val="22"/>
                <w:lang w:val="ru-RU" w:eastAsia="en-US"/>
              </w:rPr>
              <w:t xml:space="preserve"> </w:t>
            </w:r>
            <w:r w:rsidRPr="00C96E4F">
              <w:rPr>
                <w:rFonts w:ascii="Times New Roman" w:eastAsia="Times New Roman" w:hAnsi="Times New Roman"/>
                <w:sz w:val="24"/>
                <w:szCs w:val="22"/>
                <w:lang w:val="ru-RU" w:eastAsia="en-US"/>
              </w:rPr>
              <w:t>лиц, указанных в пункте 2.2 Административного регламента</w:t>
            </w:r>
          </w:p>
        </w:tc>
        <w:tc>
          <w:tcPr>
            <w:tcW w:w="3066" w:type="dxa"/>
          </w:tcPr>
          <w:p w:rsidR="00C96E4F" w:rsidRPr="00C96E4F" w:rsidRDefault="00C96E4F" w:rsidP="00C96E4F">
            <w:pPr>
              <w:ind w:right="33" w:firstLine="0"/>
              <w:jc w:val="center"/>
              <w:rPr>
                <w:rFonts w:ascii="Times New Roman" w:eastAsia="Times New Roman" w:hAnsi="Times New Roman"/>
                <w:i/>
                <w:sz w:val="24"/>
                <w:szCs w:val="22"/>
                <w:lang w:val="ru-RU" w:eastAsia="en-US"/>
              </w:rPr>
            </w:pPr>
          </w:p>
        </w:tc>
      </w:tr>
    </w:tbl>
    <w:p w:rsidR="00C96E4F" w:rsidRPr="00C96E4F" w:rsidRDefault="00C96E4F" w:rsidP="00C96E4F">
      <w:pPr>
        <w:widowControl w:val="0"/>
        <w:autoSpaceDE w:val="0"/>
        <w:autoSpaceDN w:val="0"/>
        <w:ind w:right="-6" w:firstLine="0"/>
        <w:rPr>
          <w:rFonts w:ascii="Times New Roman" w:eastAsia="Times New Roman" w:hAnsi="Times New Roman"/>
          <w:sz w:val="24"/>
          <w:szCs w:val="22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ind w:right="-6" w:firstLine="0"/>
        <w:rPr>
          <w:rFonts w:ascii="Times New Roman" w:eastAsia="Times New Roman" w:hAnsi="Times New Roman"/>
          <w:sz w:val="24"/>
          <w:szCs w:val="22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ind w:right="-6" w:firstLine="0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Вы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вправе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повторно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обратиться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с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заявлением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выдаче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дубликата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уведомления</w:t>
      </w:r>
      <w:r w:rsidRPr="00C96E4F">
        <w:rPr>
          <w:rFonts w:ascii="Times New Roman" w:eastAsia="Times New Roman" w:hAnsi="Times New Roman"/>
          <w:spacing w:val="40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после устранения указанных нарушений. Данный</w:t>
      </w:r>
      <w:r w:rsidRPr="00C96E4F">
        <w:rPr>
          <w:rFonts w:ascii="Times New Roman" w:eastAsia="Times New Roman" w:hAnsi="Times New Roman"/>
          <w:spacing w:val="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отказ</w:t>
      </w:r>
      <w:r w:rsidRPr="00C96E4F">
        <w:rPr>
          <w:rFonts w:ascii="Times New Roman" w:eastAsia="Times New Roman" w:hAnsi="Times New Roman"/>
          <w:spacing w:val="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может</w:t>
      </w:r>
      <w:r w:rsidRPr="00C96E4F">
        <w:rPr>
          <w:rFonts w:ascii="Times New Roman" w:eastAsia="Times New Roman" w:hAnsi="Times New Roman"/>
          <w:spacing w:val="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быть</w:t>
      </w:r>
      <w:r w:rsidRPr="00C96E4F">
        <w:rPr>
          <w:rFonts w:ascii="Times New Roman" w:eastAsia="Times New Roman" w:hAnsi="Times New Roman"/>
          <w:spacing w:val="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обжалован</w:t>
      </w:r>
      <w:r w:rsidRPr="00C96E4F">
        <w:rPr>
          <w:rFonts w:ascii="Times New Roman" w:eastAsia="Times New Roman" w:hAnsi="Times New Roman"/>
          <w:spacing w:val="2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 досудебном порядке путем направления жалобы</w:t>
      </w:r>
      <w:r w:rsidRPr="00C96E4F">
        <w:rPr>
          <w:rFonts w:ascii="Times New Roman" w:eastAsia="Times New Roman" w:hAnsi="Times New Roman"/>
          <w:spacing w:val="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10"/>
          <w:sz w:val="24"/>
          <w:szCs w:val="22"/>
          <w:lang w:eastAsia="en-US"/>
        </w:rPr>
        <w:t>в</w:t>
      </w:r>
    </w:p>
    <w:p w:rsidR="00C96E4F" w:rsidRPr="00C96E4F" w:rsidRDefault="00C96E4F" w:rsidP="00C96E4F">
      <w:pPr>
        <w:widowControl w:val="0"/>
        <w:tabs>
          <w:tab w:val="left" w:pos="6983"/>
        </w:tabs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2"/>
          <w:u w:val="single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,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</w:p>
    <w:p w:rsidR="00C96E4F" w:rsidRPr="00C96E4F" w:rsidRDefault="00C96E4F" w:rsidP="00C96E4F">
      <w:pPr>
        <w:widowControl w:val="0"/>
        <w:tabs>
          <w:tab w:val="left" w:pos="6983"/>
        </w:tabs>
        <w:autoSpaceDE w:val="0"/>
        <w:autoSpaceDN w:val="0"/>
        <w:ind w:firstLine="0"/>
        <w:jc w:val="left"/>
        <w:rPr>
          <w:rFonts w:ascii="Times New Roman" w:eastAsia="Times New Roman" w:hAnsi="Times New Roman"/>
          <w:spacing w:val="-2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а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также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6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судебном</w:t>
      </w:r>
      <w:r w:rsidRPr="00C96E4F">
        <w:rPr>
          <w:rFonts w:ascii="Times New Roman" w:eastAsia="Times New Roman" w:hAnsi="Times New Roman"/>
          <w:spacing w:val="-5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порядке.</w:t>
      </w:r>
    </w:p>
    <w:p w:rsidR="00C96E4F" w:rsidRPr="00C96E4F" w:rsidRDefault="00C96E4F" w:rsidP="00C96E4F">
      <w:pPr>
        <w:widowControl w:val="0"/>
        <w:tabs>
          <w:tab w:val="left" w:pos="9271"/>
        </w:tabs>
        <w:autoSpaceDE w:val="0"/>
        <w:autoSpaceDN w:val="0"/>
        <w:spacing w:before="103"/>
        <w:ind w:right="-1"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Дополнительно</w:t>
      </w:r>
      <w:r w:rsidRPr="00C96E4F">
        <w:rPr>
          <w:rFonts w:ascii="Times New Roman" w:eastAsia="Times New Roman" w:hAnsi="Times New Roman"/>
          <w:spacing w:val="7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информируем:</w:t>
      </w:r>
      <w:r w:rsidRPr="00C96E4F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</w:p>
    <w:p w:rsidR="00C96E4F" w:rsidRPr="00C96E4F" w:rsidRDefault="00C96E4F" w:rsidP="00C96E4F">
      <w:pPr>
        <w:widowControl w:val="0"/>
        <w:tabs>
          <w:tab w:val="left" w:pos="9945"/>
        </w:tabs>
        <w:autoSpaceDE w:val="0"/>
        <w:autoSpaceDN w:val="0"/>
        <w:spacing w:before="11"/>
        <w:ind w:right="-1" w:firstLine="0"/>
        <w:jc w:val="center"/>
        <w:rPr>
          <w:rFonts w:ascii="Times New Roman" w:eastAsia="Times New Roman" w:hAnsi="Times New Roman"/>
          <w:szCs w:val="22"/>
          <w:lang w:eastAsia="en-US"/>
        </w:rPr>
      </w:pPr>
      <w:r w:rsidRPr="00C96E4F">
        <w:rPr>
          <w:rFonts w:ascii="Times New Roman" w:eastAsia="Times New Roman" w:hAnsi="Times New Roman"/>
          <w:szCs w:val="22"/>
          <w:u w:val="single"/>
          <w:lang w:eastAsia="en-US"/>
        </w:rPr>
        <w:tab/>
      </w:r>
      <w:r w:rsidRPr="00C96E4F">
        <w:rPr>
          <w:rFonts w:ascii="Times New Roman" w:eastAsia="Times New Roman" w:hAnsi="Times New Roman"/>
          <w:spacing w:val="-10"/>
          <w:szCs w:val="22"/>
          <w:lang w:eastAsia="en-US"/>
        </w:rPr>
        <w:t>.</w:t>
      </w:r>
    </w:p>
    <w:p w:rsidR="00C96E4F" w:rsidRPr="00C96E4F" w:rsidRDefault="00C96E4F" w:rsidP="00C96E4F">
      <w:pPr>
        <w:widowControl w:val="0"/>
        <w:autoSpaceDE w:val="0"/>
        <w:autoSpaceDN w:val="0"/>
        <w:ind w:right="-1" w:firstLine="0"/>
        <w:jc w:val="left"/>
        <w:rPr>
          <w:rFonts w:ascii="Times New Roman" w:eastAsia="Times New Roman" w:hAnsi="Times New Roman"/>
          <w:sz w:val="20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(указывается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информация,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необходимая</w:t>
      </w:r>
      <w:r w:rsidRPr="00C96E4F">
        <w:rPr>
          <w:rFonts w:ascii="Times New Roman" w:eastAsia="Times New Roman" w:hAnsi="Times New Roman"/>
          <w:spacing w:val="-3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для</w:t>
      </w:r>
      <w:r w:rsidRPr="00C96E4F">
        <w:rPr>
          <w:rFonts w:ascii="Times New Roman" w:eastAsia="Times New Roman" w:hAnsi="Times New Roman"/>
          <w:spacing w:val="-3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устранения</w:t>
      </w:r>
      <w:r w:rsidRPr="00C96E4F">
        <w:rPr>
          <w:rFonts w:ascii="Times New Roman" w:eastAsia="Times New Roman" w:hAnsi="Times New Roman"/>
          <w:spacing w:val="-3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причин</w:t>
      </w:r>
      <w:r w:rsidRPr="00C96E4F">
        <w:rPr>
          <w:rFonts w:ascii="Times New Roman" w:eastAsia="Times New Roman" w:hAnsi="Times New Roman"/>
          <w:spacing w:val="-6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отказа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3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выдаче</w:t>
      </w:r>
      <w:r w:rsidRPr="00C96E4F">
        <w:rPr>
          <w:rFonts w:ascii="Times New Roman" w:eastAsia="Times New Roman" w:hAnsi="Times New Roman"/>
          <w:spacing w:val="-5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дубликата</w:t>
      </w:r>
      <w:r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уведомления,</w:t>
      </w:r>
      <w:r w:rsidRPr="00C96E4F">
        <w:rPr>
          <w:rFonts w:ascii="Times New Roman" w:eastAsia="Times New Roman" w:hAnsi="Times New Roman"/>
          <w:spacing w:val="-4"/>
          <w:sz w:val="20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0"/>
          <w:szCs w:val="22"/>
          <w:lang w:eastAsia="en-US"/>
        </w:rPr>
        <w:t>а также иная дополнительная информация при наличии)</w:t>
      </w:r>
    </w:p>
    <w:p w:rsidR="00C96E4F" w:rsidRPr="00C96E4F" w:rsidRDefault="00C96E4F" w:rsidP="00C96E4F">
      <w:pPr>
        <w:widowControl w:val="0"/>
        <w:autoSpaceDE w:val="0"/>
        <w:autoSpaceDN w:val="0"/>
        <w:ind w:right="-1"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</w:p>
    <w:p w:rsidR="00C96E4F" w:rsidRPr="00C96E4F" w:rsidRDefault="00316FA2" w:rsidP="00C96E4F">
      <w:pPr>
        <w:widowControl w:val="0"/>
        <w:autoSpaceDE w:val="0"/>
        <w:autoSpaceDN w:val="0"/>
        <w:spacing w:before="72"/>
        <w:ind w:right="-1" w:firstLine="0"/>
        <w:jc w:val="left"/>
        <w:rPr>
          <w:rFonts w:ascii="Times New Roman" w:eastAsia="Times New Roman" w:hAnsi="Times New Roman"/>
          <w:sz w:val="20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4681855</wp:posOffset>
                </wp:positionH>
                <wp:positionV relativeFrom="paragraph">
                  <wp:posOffset>222885</wp:posOffset>
                </wp:positionV>
                <wp:extent cx="2124710" cy="6350"/>
                <wp:effectExtent l="0" t="0" r="0" b="0"/>
                <wp:wrapTopAndBottom/>
                <wp:docPr id="11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7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710" h="6350">
                              <a:moveTo>
                                <a:pt x="212445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124455" y="6095"/>
                              </a:lnTo>
                              <a:lnTo>
                                <a:pt x="21244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1D22B" id="Graphic 45" o:spid="_x0000_s1026" style="position:absolute;margin-left:368.65pt;margin-top:17.55pt;width:167.3pt;height:.5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247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" path="m2124455,l,,,6095r2124455,l212445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1109345</wp:posOffset>
                </wp:positionH>
                <wp:positionV relativeFrom="paragraph">
                  <wp:posOffset>200660</wp:posOffset>
                </wp:positionV>
                <wp:extent cx="2124710" cy="6350"/>
                <wp:effectExtent l="0" t="0" r="0" b="0"/>
                <wp:wrapTopAndBottom/>
                <wp:docPr id="10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7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710" h="6350">
                              <a:moveTo>
                                <a:pt x="212445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124455" y="6095"/>
                              </a:lnTo>
                              <a:lnTo>
                                <a:pt x="21244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154D5" id="Graphic 45" o:spid="_x0000_s1026" style="position:absolute;margin-left:87.35pt;margin-top:15.8pt;width:167.3pt;height:.5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247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" path="m2124455,l,,,6095r2124455,l212445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4681855</wp:posOffset>
                </wp:positionH>
                <wp:positionV relativeFrom="paragraph">
                  <wp:posOffset>207645</wp:posOffset>
                </wp:positionV>
                <wp:extent cx="2124710" cy="6350"/>
                <wp:effectExtent l="0" t="0" r="0" b="0"/>
                <wp:wrapTopAndBottom/>
                <wp:docPr id="9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7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710" h="6350">
                              <a:moveTo>
                                <a:pt x="212445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124455" y="6095"/>
                              </a:lnTo>
                              <a:lnTo>
                                <a:pt x="21244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843B7" id="Graphic 45" o:spid="_x0000_s1026" style="position:absolute;margin-left:368.65pt;margin-top:16.35pt;width:167.3pt;height:.5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247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" path="m2124455,l,,,6095r2124455,l212445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96E4F" w:rsidRPr="00C96E4F" w:rsidRDefault="00316FA2" w:rsidP="00C96E4F">
      <w:pPr>
        <w:widowControl w:val="0"/>
        <w:tabs>
          <w:tab w:val="left" w:pos="4259"/>
          <w:tab w:val="left" w:pos="6866"/>
        </w:tabs>
        <w:autoSpaceDE w:val="0"/>
        <w:autoSpaceDN w:val="0"/>
        <w:spacing w:before="7" w:line="249" w:lineRule="auto"/>
        <w:ind w:right="-1" w:firstLine="0"/>
        <w:jc w:val="left"/>
        <w:rPr>
          <w:rFonts w:ascii="Times New Roman" w:eastAsia="Times New Roman" w:hAnsi="Times New Roman"/>
          <w:sz w:val="20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3389630</wp:posOffset>
                </wp:positionH>
                <wp:positionV relativeFrom="paragraph">
                  <wp:posOffset>8890</wp:posOffset>
                </wp:positionV>
                <wp:extent cx="1080770" cy="6350"/>
                <wp:effectExtent l="0" t="0" r="0" b="0"/>
                <wp:wrapTopAndBottom/>
                <wp:docPr id="8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6350">
                              <a:moveTo>
                                <a:pt x="108051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080515" y="6095"/>
                              </a:lnTo>
                              <a:lnTo>
                                <a:pt x="10805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9431B" id="Graphic 44" o:spid="_x0000_s1026" style="position:absolute;margin-left:266.9pt;margin-top:.7pt;width:85.1pt;height:.5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7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" path="m1080515,l,,,6095r1080515,l1080515,xe" fillcolor="black" stroked="f">
                <v:path arrowok="t"/>
                <w10:wrap type="topAndBottom" anchorx="page"/>
              </v:shape>
            </w:pict>
          </mc:Fallback>
        </mc:AlternateContent>
      </w:r>
      <w:r w:rsidR="00C96E4F"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 xml:space="preserve">    </w:t>
      </w:r>
      <w:r w:rsidR="00B022F5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 xml:space="preserve">             </w:t>
      </w:r>
      <w:r w:rsidR="00C96E4F"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 xml:space="preserve">                   (должность)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 xml:space="preserve">       </w:t>
      </w:r>
      <w:r w:rsidR="00B022F5">
        <w:rPr>
          <w:rFonts w:ascii="Times New Roman" w:eastAsia="Times New Roman" w:hAnsi="Times New Roman"/>
          <w:sz w:val="20"/>
          <w:szCs w:val="22"/>
          <w:lang w:eastAsia="en-US"/>
        </w:rPr>
        <w:t xml:space="preserve">                            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 xml:space="preserve"> </w:t>
      </w:r>
      <w:r w:rsidR="00C96E4F" w:rsidRPr="00C96E4F">
        <w:rPr>
          <w:rFonts w:ascii="Times New Roman" w:eastAsia="Times New Roman" w:hAnsi="Times New Roman"/>
          <w:spacing w:val="-2"/>
          <w:sz w:val="20"/>
          <w:szCs w:val="22"/>
          <w:lang w:eastAsia="en-US"/>
        </w:rPr>
        <w:t>(подпись)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 xml:space="preserve">         </w:t>
      </w:r>
      <w:r w:rsidR="00B022F5">
        <w:rPr>
          <w:rFonts w:ascii="Times New Roman" w:eastAsia="Times New Roman" w:hAnsi="Times New Roman"/>
          <w:sz w:val="20"/>
          <w:szCs w:val="22"/>
          <w:lang w:eastAsia="en-US"/>
        </w:rPr>
        <w:t xml:space="preserve">  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 xml:space="preserve">     (фамилия,</w:t>
      </w:r>
      <w:r w:rsidR="00C96E4F" w:rsidRPr="00C96E4F">
        <w:rPr>
          <w:rFonts w:ascii="Times New Roman" w:eastAsia="Times New Roman" w:hAnsi="Times New Roman"/>
          <w:spacing w:val="-13"/>
          <w:sz w:val="20"/>
          <w:szCs w:val="22"/>
          <w:lang w:eastAsia="en-US"/>
        </w:rPr>
        <w:t xml:space="preserve"> 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>имя,</w:t>
      </w:r>
      <w:r w:rsidR="00C96E4F" w:rsidRPr="00C96E4F">
        <w:rPr>
          <w:rFonts w:ascii="Times New Roman" w:eastAsia="Times New Roman" w:hAnsi="Times New Roman"/>
          <w:spacing w:val="-12"/>
          <w:sz w:val="20"/>
          <w:szCs w:val="22"/>
          <w:lang w:eastAsia="en-US"/>
        </w:rPr>
        <w:t xml:space="preserve"> </w:t>
      </w:r>
      <w:r w:rsidR="00C96E4F" w:rsidRPr="00C96E4F">
        <w:rPr>
          <w:rFonts w:ascii="Times New Roman" w:eastAsia="Times New Roman" w:hAnsi="Times New Roman"/>
          <w:sz w:val="20"/>
          <w:szCs w:val="22"/>
          <w:lang w:eastAsia="en-US"/>
        </w:rPr>
        <w:t>отчество (при наличии)</w:t>
      </w:r>
    </w:p>
    <w:p w:rsidR="00C96E4F" w:rsidRPr="00C96E4F" w:rsidRDefault="00C96E4F" w:rsidP="00C96E4F">
      <w:pPr>
        <w:widowControl w:val="0"/>
        <w:autoSpaceDE w:val="0"/>
        <w:autoSpaceDN w:val="0"/>
        <w:spacing w:line="264" w:lineRule="exact"/>
        <w:ind w:right="-1" w:firstLine="0"/>
        <w:jc w:val="left"/>
        <w:rPr>
          <w:rFonts w:ascii="Times New Roman" w:eastAsia="Times New Roman" w:hAnsi="Times New Roman"/>
          <w:spacing w:val="-4"/>
          <w:sz w:val="24"/>
          <w:szCs w:val="22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spacing w:line="264" w:lineRule="exact"/>
        <w:ind w:right="-1"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pacing w:val="-4"/>
          <w:sz w:val="24"/>
          <w:szCs w:val="22"/>
          <w:lang w:eastAsia="en-US"/>
        </w:rPr>
        <w:t>Дата</w:t>
      </w:r>
    </w:p>
    <w:p w:rsidR="00C96E4F" w:rsidRPr="00C96E4F" w:rsidRDefault="00C96E4F" w:rsidP="00C96E4F">
      <w:pPr>
        <w:widowControl w:val="0"/>
        <w:autoSpaceDE w:val="0"/>
        <w:autoSpaceDN w:val="0"/>
        <w:ind w:right="-1"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</w:p>
    <w:p w:rsidR="00C96E4F" w:rsidRPr="00C96E4F" w:rsidRDefault="00C96E4F" w:rsidP="00C96E4F">
      <w:pPr>
        <w:widowControl w:val="0"/>
        <w:autoSpaceDE w:val="0"/>
        <w:autoSpaceDN w:val="0"/>
        <w:ind w:right="-1"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*Сведения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об</w:t>
      </w:r>
      <w:r w:rsidRPr="00C96E4F">
        <w:rPr>
          <w:rFonts w:ascii="Times New Roman" w:eastAsia="Times New Roman" w:hAnsi="Times New Roman"/>
          <w:spacing w:val="-8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ИНН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в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отношении</w:t>
      </w:r>
      <w:r w:rsidRPr="00C96E4F">
        <w:rPr>
          <w:rFonts w:ascii="Times New Roman" w:eastAsia="Times New Roman" w:hAnsi="Times New Roman"/>
          <w:spacing w:val="-7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иностранного</w:t>
      </w:r>
      <w:r w:rsidRPr="00C96E4F">
        <w:rPr>
          <w:rFonts w:ascii="Times New Roman" w:eastAsia="Times New Roman" w:hAnsi="Times New Roman"/>
          <w:spacing w:val="-11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юридического</w:t>
      </w:r>
      <w:r w:rsidRPr="00C96E4F">
        <w:rPr>
          <w:rFonts w:ascii="Times New Roman" w:eastAsia="Times New Roman" w:hAnsi="Times New Roman"/>
          <w:spacing w:val="-8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лица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>не</w:t>
      </w:r>
      <w:r w:rsidRPr="00C96E4F">
        <w:rPr>
          <w:rFonts w:ascii="Times New Roman" w:eastAsia="Times New Roman" w:hAnsi="Times New Roman"/>
          <w:spacing w:val="-9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указываются.</w:t>
      </w:r>
    </w:p>
    <w:p w:rsidR="00C96E4F" w:rsidRPr="00C96E4F" w:rsidRDefault="00C96E4F" w:rsidP="00C96E4F">
      <w:pPr>
        <w:widowControl w:val="0"/>
        <w:autoSpaceDE w:val="0"/>
        <w:autoSpaceDN w:val="0"/>
        <w:ind w:right="-1" w:firstLine="0"/>
        <w:jc w:val="left"/>
        <w:rPr>
          <w:rFonts w:ascii="Times New Roman" w:eastAsia="Times New Roman" w:hAnsi="Times New Roman"/>
          <w:sz w:val="24"/>
          <w:szCs w:val="22"/>
          <w:lang w:eastAsia="en-US"/>
        </w:rPr>
      </w:pP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**Нужное</w:t>
      </w:r>
      <w:r w:rsidRPr="00C96E4F">
        <w:rPr>
          <w:rFonts w:ascii="Times New Roman" w:eastAsia="Times New Roman" w:hAnsi="Times New Roman"/>
          <w:sz w:val="24"/>
          <w:szCs w:val="22"/>
          <w:lang w:eastAsia="en-US"/>
        </w:rPr>
        <w:t xml:space="preserve"> </w:t>
      </w:r>
      <w:r w:rsidRPr="00C96E4F">
        <w:rPr>
          <w:rFonts w:ascii="Times New Roman" w:eastAsia="Times New Roman" w:hAnsi="Times New Roman"/>
          <w:spacing w:val="-2"/>
          <w:sz w:val="24"/>
          <w:szCs w:val="22"/>
          <w:lang w:eastAsia="en-US"/>
        </w:rPr>
        <w:t>подчеркнуть</w:t>
      </w:r>
    </w:p>
    <w:p w:rsidR="00C96E4F" w:rsidRPr="00C96E4F" w:rsidRDefault="00C96E4F" w:rsidP="00C96E4F">
      <w:pPr>
        <w:spacing w:after="200" w:line="276" w:lineRule="auto"/>
        <w:ind w:right="-1" w:firstLine="0"/>
        <w:jc w:val="left"/>
        <w:rPr>
          <w:rFonts w:ascii="Calibri" w:eastAsia="Calibri" w:hAnsi="Calibri"/>
          <w:sz w:val="22"/>
          <w:szCs w:val="22"/>
          <w:lang w:eastAsia="en-US"/>
        </w:rPr>
      </w:pPr>
    </w:p>
    <w:p w:rsidR="00FF3180" w:rsidRDefault="00FF3180">
      <w:pPr>
        <w:spacing w:after="160" w:line="259" w:lineRule="auto"/>
        <w:ind w:firstLine="0"/>
        <w:jc w:val="left"/>
        <w:rPr>
          <w:rFonts w:ascii="font0000000028325747" w:eastAsia="Times New Roman" w:hAnsi="font0000000028325747"/>
          <w:color w:val="000000"/>
          <w:sz w:val="20"/>
        </w:rPr>
      </w:pPr>
      <w:r>
        <w:rPr>
          <w:rFonts w:ascii="font0000000028325747" w:eastAsia="Times New Roman" w:hAnsi="font0000000028325747"/>
          <w:color w:val="000000"/>
          <w:sz w:val="20"/>
        </w:rPr>
        <w:br w:type="page"/>
      </w:r>
    </w:p>
    <w:p w:rsidR="00FF3180" w:rsidRPr="00C96E4F" w:rsidRDefault="00FF3180" w:rsidP="00FF3180">
      <w:pPr>
        <w:ind w:firstLine="0"/>
        <w:jc w:val="right"/>
        <w:rPr>
          <w:rFonts w:ascii="font0000000028325746" w:eastAsia="Times New Roman" w:hAnsi="font0000000028325746"/>
          <w:color w:val="000000"/>
          <w:sz w:val="22"/>
          <w:szCs w:val="28"/>
        </w:rPr>
      </w:pP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lastRenderedPageBreak/>
        <w:t xml:space="preserve">Приложение </w:t>
      </w:r>
      <w:r>
        <w:rPr>
          <w:rFonts w:ascii="font0000000028325746" w:eastAsia="Times New Roman" w:hAnsi="font0000000028325746"/>
          <w:color w:val="000000"/>
          <w:sz w:val="22"/>
          <w:szCs w:val="28"/>
        </w:rPr>
        <w:t>№ 6</w:t>
      </w: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br/>
        <w:t>к Административному регламенту</w:t>
      </w:r>
      <w:r w:rsidRPr="00C96E4F">
        <w:rPr>
          <w:rFonts w:ascii="font0000000028325746" w:eastAsia="Times New Roman" w:hAnsi="font0000000028325746"/>
          <w:color w:val="000000"/>
          <w:sz w:val="22"/>
          <w:szCs w:val="28"/>
        </w:rPr>
        <w:br/>
        <w:t>по предоставлению муниципальной услуги</w:t>
      </w:r>
    </w:p>
    <w:p w:rsidR="00FF3180" w:rsidRPr="00C96E4F" w:rsidRDefault="00FF3180" w:rsidP="00FF3180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sz w:val="18"/>
          <w:szCs w:val="18"/>
        </w:rPr>
        <w:t>«</w:t>
      </w:r>
      <w:r w:rsidRPr="00C96E4F">
        <w:rPr>
          <w:rFonts w:eastAsia="Times New Roman"/>
          <w:color w:val="181818"/>
          <w:sz w:val="18"/>
          <w:szCs w:val="18"/>
        </w:rPr>
        <w:t>Выдача уведомления о</w:t>
      </w:r>
      <w:r w:rsidRPr="00C96E4F">
        <w:rPr>
          <w:rFonts w:ascii="Calibri" w:eastAsia="Times New Roman" w:hAnsi="Calibri"/>
          <w:color w:val="181818"/>
          <w:sz w:val="18"/>
          <w:szCs w:val="18"/>
        </w:rPr>
        <w:t xml:space="preserve"> </w:t>
      </w:r>
      <w:r w:rsidRPr="00C96E4F">
        <w:rPr>
          <w:rFonts w:eastAsia="Times New Roman"/>
          <w:color w:val="181818"/>
          <w:sz w:val="18"/>
          <w:szCs w:val="18"/>
        </w:rPr>
        <w:t>соответствии</w:t>
      </w:r>
    </w:p>
    <w:p w:rsidR="00FF3180" w:rsidRPr="00C96E4F" w:rsidRDefault="00FF3180" w:rsidP="00FF3180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(несоответствии) указанных в уведомлении о</w:t>
      </w:r>
    </w:p>
    <w:p w:rsidR="00FF3180" w:rsidRPr="00C96E4F" w:rsidRDefault="00FF3180" w:rsidP="00FF3180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планируемом строительстве параметров объекта</w:t>
      </w:r>
    </w:p>
    <w:p w:rsidR="00FF3180" w:rsidRPr="00C96E4F" w:rsidRDefault="00FF3180" w:rsidP="00FF3180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индивидуального жилищного строительства или </w:t>
      </w:r>
    </w:p>
    <w:p w:rsidR="00FF3180" w:rsidRPr="00C96E4F" w:rsidRDefault="00FF3180" w:rsidP="00FF3180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садового дома установленным параметрам </w:t>
      </w:r>
    </w:p>
    <w:p w:rsidR="00FF3180" w:rsidRPr="00C96E4F" w:rsidRDefault="00FF3180" w:rsidP="00FF3180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>и допустимости (недопустимости) размещения</w:t>
      </w:r>
    </w:p>
    <w:p w:rsidR="00FF3180" w:rsidRPr="00C96E4F" w:rsidRDefault="00FF3180" w:rsidP="00FF3180">
      <w:pPr>
        <w:ind w:firstLine="0"/>
        <w:jc w:val="right"/>
        <w:rPr>
          <w:rFonts w:ascii="Calibri" w:eastAsia="Times New Roman" w:hAnsi="Calibri"/>
          <w:color w:val="181818"/>
          <w:sz w:val="18"/>
          <w:szCs w:val="18"/>
        </w:rPr>
      </w:pPr>
      <w:r w:rsidRPr="00C96E4F">
        <w:rPr>
          <w:rFonts w:eastAsia="Times New Roman"/>
          <w:color w:val="181818"/>
          <w:sz w:val="18"/>
          <w:szCs w:val="18"/>
        </w:rPr>
        <w:t xml:space="preserve"> объекта индивидуального жилищного </w:t>
      </w:r>
    </w:p>
    <w:p w:rsidR="00FF3180" w:rsidRPr="00C96E4F" w:rsidRDefault="00FF3180" w:rsidP="00FF3180">
      <w:pPr>
        <w:ind w:firstLine="0"/>
        <w:jc w:val="right"/>
        <w:rPr>
          <w:rFonts w:ascii="font0000000028325746" w:eastAsia="Times New Roman" w:hAnsi="font0000000028325746"/>
          <w:color w:val="000000"/>
          <w:sz w:val="18"/>
          <w:szCs w:val="28"/>
        </w:rPr>
      </w:pPr>
      <w:r w:rsidRPr="00C96E4F">
        <w:rPr>
          <w:rFonts w:eastAsia="Times New Roman"/>
          <w:color w:val="181818"/>
          <w:sz w:val="18"/>
          <w:szCs w:val="18"/>
        </w:rPr>
        <w:t>строительства или садового дома на</w:t>
      </w:r>
      <w:r w:rsidRPr="00C96E4F">
        <w:rPr>
          <w:rFonts w:eastAsia="Times New Roman"/>
          <w:color w:val="181818"/>
          <w:sz w:val="18"/>
          <w:szCs w:val="18"/>
          <w:shd w:val="clear" w:color="auto" w:fill="F5F5F1"/>
        </w:rPr>
        <w:t xml:space="preserve"> </w:t>
      </w:r>
      <w:r w:rsidRPr="00C96E4F">
        <w:rPr>
          <w:rFonts w:eastAsia="Times New Roman"/>
          <w:color w:val="181818"/>
          <w:sz w:val="18"/>
          <w:szCs w:val="18"/>
        </w:rPr>
        <w:t>земельном участке</w:t>
      </w:r>
      <w:r w:rsidRPr="00C96E4F">
        <w:rPr>
          <w:rFonts w:eastAsia="Times New Roman"/>
          <w:sz w:val="18"/>
          <w:szCs w:val="18"/>
        </w:rPr>
        <w:t>»</w:t>
      </w:r>
      <w:r w:rsidRPr="00C96E4F">
        <w:rPr>
          <w:rFonts w:ascii="font0000000028325746" w:eastAsia="Times New Roman" w:hAnsi="font0000000028325746"/>
          <w:color w:val="000000"/>
          <w:sz w:val="18"/>
          <w:szCs w:val="28"/>
        </w:rPr>
        <w:br/>
        <w:t>ФОРМА</w:t>
      </w:r>
    </w:p>
    <w:p w:rsidR="00FF3180" w:rsidRPr="00C96E4F" w:rsidRDefault="00FF3180" w:rsidP="00FF3180">
      <w:pPr>
        <w:widowControl w:val="0"/>
        <w:autoSpaceDE w:val="0"/>
        <w:autoSpaceDN w:val="0"/>
        <w:ind w:firstLine="0"/>
        <w:jc w:val="left"/>
        <w:rPr>
          <w:rFonts w:ascii="Times New Roman" w:eastAsia="Times New Roman" w:hAnsi="Times New Roman"/>
          <w:sz w:val="24"/>
          <w:szCs w:val="28"/>
          <w:lang w:eastAsia="en-US"/>
        </w:rPr>
      </w:pPr>
    </w:p>
    <w:p w:rsidR="00FF3180" w:rsidRPr="00BC6E86" w:rsidRDefault="00FF3180" w:rsidP="00FF3180">
      <w:pPr>
        <w:spacing w:after="960"/>
        <w:jc w:val="center"/>
        <w:rPr>
          <w:b/>
          <w:sz w:val="26"/>
          <w:szCs w:val="26"/>
        </w:rPr>
      </w:pPr>
      <w:r w:rsidRPr="00BC6E86">
        <w:rPr>
          <w:b/>
          <w:sz w:val="26"/>
          <w:szCs w:val="26"/>
        </w:rPr>
        <w:t xml:space="preserve">Уведомление </w:t>
      </w:r>
      <w:r w:rsidRPr="00E2733D">
        <w:rPr>
          <w:b/>
          <w:sz w:val="26"/>
          <w:szCs w:val="26"/>
        </w:rPr>
        <w:t>об окончании строительства или реконструкции объекта индивидуального жилищного строительства или садового дома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69"/>
        <w:gridCol w:w="369"/>
        <w:gridCol w:w="312"/>
      </w:tblGrid>
      <w:tr w:rsidR="00FF3180" w:rsidTr="00FF3180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3180" w:rsidRDefault="00FF3180" w:rsidP="00FF3180">
            <w:pPr>
              <w:jc w:val="right"/>
              <w:rPr>
                <w:sz w:val="24"/>
                <w:szCs w:val="24"/>
              </w:rPr>
            </w:pPr>
            <w:bookmarkStart w:id="2" w:name="OLE_LINK5"/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3180" w:rsidRDefault="00FF3180" w:rsidP="00FF31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3180" w:rsidRDefault="00FF3180" w:rsidP="00FF3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3180" w:rsidRDefault="00FF3180" w:rsidP="00FF31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3180" w:rsidRDefault="00FF3180" w:rsidP="00FF318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F318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3180" w:rsidRDefault="00FF3180" w:rsidP="00FF3180">
            <w:pPr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3180" w:rsidRDefault="00FF3180" w:rsidP="00FF318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bookmarkEnd w:id="2"/>
    </w:tbl>
    <w:p w:rsidR="00FF3180" w:rsidRDefault="00FF3180" w:rsidP="00FF3180">
      <w:pPr>
        <w:spacing w:before="240"/>
        <w:rPr>
          <w:sz w:val="24"/>
          <w:szCs w:val="24"/>
        </w:rPr>
      </w:pPr>
    </w:p>
    <w:p w:rsidR="00FF3180" w:rsidRPr="00BC6E86" w:rsidRDefault="00FF3180" w:rsidP="00FF3180">
      <w:pPr>
        <w:pBdr>
          <w:top w:val="single" w:sz="4" w:space="1" w:color="auto"/>
        </w:pBdr>
        <w:rPr>
          <w:sz w:val="2"/>
          <w:szCs w:val="2"/>
        </w:rPr>
      </w:pPr>
    </w:p>
    <w:p w:rsidR="00FF3180" w:rsidRPr="006635F4" w:rsidRDefault="00FF3180" w:rsidP="00FF3180">
      <w:pPr>
        <w:rPr>
          <w:sz w:val="24"/>
          <w:szCs w:val="24"/>
        </w:rPr>
      </w:pPr>
    </w:p>
    <w:p w:rsidR="00FF3180" w:rsidRPr="00776A65" w:rsidRDefault="00FF3180" w:rsidP="00776A65">
      <w:pPr>
        <w:pBdr>
          <w:top w:val="single" w:sz="4" w:space="1" w:color="auto"/>
        </w:pBdr>
        <w:spacing w:after="360"/>
        <w:ind w:firstLine="0"/>
        <w:jc w:val="center"/>
        <w:rPr>
          <w:sz w:val="26"/>
        </w:rPr>
      </w:pPr>
      <w:r w:rsidRPr="00776A65">
        <w:rPr>
          <w:sz w:val="26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FF3180" w:rsidRPr="00BC6E86" w:rsidRDefault="00FF3180" w:rsidP="00FF3180">
      <w:pPr>
        <w:spacing w:after="240"/>
        <w:jc w:val="center"/>
        <w:rPr>
          <w:b/>
          <w:sz w:val="24"/>
          <w:szCs w:val="24"/>
        </w:rPr>
      </w:pPr>
      <w:r w:rsidRPr="00BC6E86">
        <w:rPr>
          <w:b/>
          <w:sz w:val="24"/>
          <w:szCs w:val="24"/>
        </w:rPr>
        <w:t>1. Сведения о застройщике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1.1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1.1.1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1.1.2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Место жительства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1.1.3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1.2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1.2.1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1.2.2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1.2.3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1.2.4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FF3180" w:rsidRPr="006635F4" w:rsidRDefault="00FF3180" w:rsidP="00FF3180">
      <w:pPr>
        <w:rPr>
          <w:sz w:val="24"/>
          <w:szCs w:val="24"/>
        </w:rPr>
      </w:pPr>
    </w:p>
    <w:p w:rsidR="00FF3180" w:rsidRPr="00112114" w:rsidRDefault="00FF3180" w:rsidP="00FF3180">
      <w:pPr>
        <w:keepNext/>
        <w:keepLines/>
        <w:spacing w:after="240"/>
        <w:jc w:val="center"/>
        <w:rPr>
          <w:b/>
          <w:sz w:val="24"/>
          <w:szCs w:val="24"/>
        </w:rPr>
      </w:pPr>
      <w:r w:rsidRPr="00112114">
        <w:rPr>
          <w:b/>
          <w:sz w:val="24"/>
          <w:szCs w:val="24"/>
        </w:rPr>
        <w:lastRenderedPageBreak/>
        <w:t>2. Сведения о земельном участке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FF3180" w:rsidRPr="006635F4" w:rsidTr="00FF3180">
        <w:trPr>
          <w:cantSplit/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keepNext/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2.1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keepNext/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Кадастровый номер земельного участка (при наличии)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cantSplit/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keepNext/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2.2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keepNext/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Адрес или описание местоположения земельного участка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cantSplit/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keepNext/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2.3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keepNext/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cantSplit/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keepNext/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2.4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keepNext/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cantSplit/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keepNext/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2.5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keepNext/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виде разрешенного использования земельного участка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</w:tbl>
    <w:p w:rsidR="00FF3180" w:rsidRPr="0070270D" w:rsidRDefault="00FF3180" w:rsidP="00FF3180">
      <w:pPr>
        <w:spacing w:before="240" w:after="240"/>
        <w:jc w:val="center"/>
        <w:rPr>
          <w:b/>
          <w:sz w:val="24"/>
          <w:szCs w:val="24"/>
        </w:rPr>
      </w:pPr>
      <w:r w:rsidRPr="0070270D">
        <w:rPr>
          <w:b/>
          <w:sz w:val="24"/>
          <w:szCs w:val="24"/>
        </w:rPr>
        <w:t>3. Сведения об объекте капитального строительства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3.1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3.2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Цель подачи уведомления (строительство или реконструкция)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параметрах: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3.3.1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Количество надземных этажей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3.3.2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Высота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3.3.3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об отступах от границ земельного участка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jc w:val="center"/>
        </w:trPr>
        <w:tc>
          <w:tcPr>
            <w:tcW w:w="850" w:type="dxa"/>
          </w:tcPr>
          <w:p w:rsidR="00FF3180" w:rsidRPr="006635F4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3.3.4</w:t>
            </w:r>
          </w:p>
        </w:tc>
        <w:tc>
          <w:tcPr>
            <w:tcW w:w="4423" w:type="dxa"/>
          </w:tcPr>
          <w:p w:rsidR="00FF3180" w:rsidRPr="006635F4" w:rsidRDefault="00FF3180" w:rsidP="00776A65">
            <w:pPr>
              <w:ind w:left="57" w:right="57" w:hanging="55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Площадь застройки</w:t>
            </w:r>
          </w:p>
        </w:tc>
        <w:tc>
          <w:tcPr>
            <w:tcW w:w="4706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FF3180" w:rsidRPr="00E9137C" w:rsidRDefault="00FF3180" w:rsidP="00FF3180">
      <w:pPr>
        <w:keepNext/>
        <w:keepLines/>
        <w:widowControl w:val="0"/>
        <w:spacing w:after="240"/>
        <w:jc w:val="center"/>
        <w:rPr>
          <w:b/>
          <w:sz w:val="24"/>
          <w:szCs w:val="24"/>
        </w:rPr>
      </w:pPr>
      <w:r w:rsidRPr="00E9137C">
        <w:rPr>
          <w:b/>
          <w:sz w:val="24"/>
          <w:szCs w:val="24"/>
        </w:rPr>
        <w:lastRenderedPageBreak/>
        <w:t xml:space="preserve">4. Схематичное изображение </w:t>
      </w:r>
      <w:r w:rsidRPr="0039519D">
        <w:rPr>
          <w:b/>
          <w:sz w:val="24"/>
          <w:szCs w:val="24"/>
        </w:rPr>
        <w:t>построенного или реконструированного</w:t>
      </w:r>
      <w:r w:rsidRPr="00E9137C">
        <w:rPr>
          <w:b/>
          <w:sz w:val="24"/>
          <w:szCs w:val="24"/>
        </w:rPr>
        <w:t xml:space="preserve"> объекта капитального строительства на земельном участке</w:t>
      </w:r>
    </w:p>
    <w:tbl>
      <w:tblPr>
        <w:tblStyle w:val="a3"/>
        <w:tblW w:w="9979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79"/>
      </w:tblGrid>
      <w:tr w:rsidR="00FF3180" w:rsidTr="00FF3180">
        <w:trPr>
          <w:trHeight w:val="13040"/>
          <w:jc w:val="center"/>
        </w:trPr>
        <w:tc>
          <w:tcPr>
            <w:tcW w:w="9979" w:type="dxa"/>
          </w:tcPr>
          <w:p w:rsidR="00FF3180" w:rsidRDefault="00FF3180" w:rsidP="00FF3180">
            <w:pPr>
              <w:jc w:val="center"/>
              <w:rPr>
                <w:sz w:val="24"/>
                <w:szCs w:val="24"/>
              </w:rPr>
            </w:pPr>
          </w:p>
        </w:tc>
      </w:tr>
    </w:tbl>
    <w:p w:rsidR="00FF3180" w:rsidRPr="00FE25C6" w:rsidRDefault="00FF3180" w:rsidP="00FF3180">
      <w:pPr>
        <w:keepNext/>
        <w:keepLines/>
        <w:spacing w:after="240"/>
        <w:ind w:firstLine="567"/>
        <w:jc w:val="center"/>
        <w:rPr>
          <w:b/>
          <w:bCs/>
          <w:sz w:val="24"/>
          <w:szCs w:val="24"/>
        </w:rPr>
      </w:pPr>
      <w:r w:rsidRPr="00FE25C6">
        <w:rPr>
          <w:b/>
          <w:bCs/>
          <w:sz w:val="24"/>
          <w:szCs w:val="24"/>
        </w:rPr>
        <w:lastRenderedPageBreak/>
        <w:t xml:space="preserve">5. Сведения о договоре строительного подряда с использованием счета эскроу </w:t>
      </w:r>
      <w:r w:rsidRPr="00FE25C6">
        <w:rPr>
          <w:b/>
          <w:bCs/>
          <w:sz w:val="24"/>
          <w:szCs w:val="24"/>
        </w:rPr>
        <w:br/>
        <w:t xml:space="preserve">(в случае строительства объекта индивидуального жилищного строительства </w:t>
      </w:r>
      <w:r w:rsidRPr="00FE25C6">
        <w:rPr>
          <w:b/>
          <w:bCs/>
          <w:sz w:val="24"/>
          <w:szCs w:val="24"/>
        </w:rPr>
        <w:br/>
        <w:t xml:space="preserve">в соответствии с Федеральным законом от 22 июля 2024 г. № 186-ФЗ </w:t>
      </w:r>
      <w:r w:rsidRPr="00FE25C6">
        <w:rPr>
          <w:b/>
          <w:bCs/>
          <w:sz w:val="24"/>
          <w:szCs w:val="24"/>
        </w:rPr>
        <w:br/>
        <w:t xml:space="preserve">«О строительстве жилых домов по договорам строительного подряда </w:t>
      </w:r>
      <w:r w:rsidRPr="00FE25C6">
        <w:rPr>
          <w:b/>
          <w:bCs/>
          <w:sz w:val="24"/>
          <w:szCs w:val="24"/>
        </w:rPr>
        <w:br/>
        <w:t>с использованием счетов эскроу»)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FF3180" w:rsidRPr="00FE25C6" w:rsidTr="00FF3180">
        <w:trPr>
          <w:jc w:val="center"/>
        </w:trPr>
        <w:tc>
          <w:tcPr>
            <w:tcW w:w="850" w:type="dxa"/>
          </w:tcPr>
          <w:p w:rsidR="00FF3180" w:rsidRPr="00FE25C6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bookmarkStart w:id="3" w:name="_Hlk184042740"/>
            <w:r w:rsidRPr="00FE25C6">
              <w:rPr>
                <w:sz w:val="24"/>
                <w:szCs w:val="24"/>
              </w:rPr>
              <w:t>5.1</w:t>
            </w:r>
          </w:p>
        </w:tc>
        <w:tc>
          <w:tcPr>
            <w:tcW w:w="4423" w:type="dxa"/>
          </w:tcPr>
          <w:p w:rsidR="00FF3180" w:rsidRPr="00FE25C6" w:rsidRDefault="00FF3180" w:rsidP="00FF3180">
            <w:pPr>
              <w:ind w:left="2" w:right="57" w:firstLine="0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Номер</w:t>
            </w:r>
          </w:p>
        </w:tc>
        <w:tc>
          <w:tcPr>
            <w:tcW w:w="4706" w:type="dxa"/>
          </w:tcPr>
          <w:p w:rsidR="00FF3180" w:rsidRPr="00FE25C6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FE25C6" w:rsidTr="00FF3180">
        <w:trPr>
          <w:jc w:val="center"/>
        </w:trPr>
        <w:tc>
          <w:tcPr>
            <w:tcW w:w="850" w:type="dxa"/>
          </w:tcPr>
          <w:p w:rsidR="00FF3180" w:rsidRPr="00FE25C6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5.2</w:t>
            </w:r>
          </w:p>
        </w:tc>
        <w:tc>
          <w:tcPr>
            <w:tcW w:w="4423" w:type="dxa"/>
          </w:tcPr>
          <w:p w:rsidR="00FF3180" w:rsidRPr="00FE25C6" w:rsidRDefault="00FF3180" w:rsidP="00FF3180">
            <w:pPr>
              <w:ind w:left="2" w:right="57" w:firstLine="0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Дата заключения</w:t>
            </w:r>
          </w:p>
        </w:tc>
        <w:tc>
          <w:tcPr>
            <w:tcW w:w="4706" w:type="dxa"/>
          </w:tcPr>
          <w:p w:rsidR="00FF3180" w:rsidRPr="00FE25C6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FE25C6" w:rsidTr="00FF3180">
        <w:trPr>
          <w:jc w:val="center"/>
        </w:trPr>
        <w:tc>
          <w:tcPr>
            <w:tcW w:w="850" w:type="dxa"/>
          </w:tcPr>
          <w:p w:rsidR="00FF3180" w:rsidRPr="00FE25C6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5.3</w:t>
            </w:r>
          </w:p>
        </w:tc>
        <w:tc>
          <w:tcPr>
            <w:tcW w:w="4423" w:type="dxa"/>
          </w:tcPr>
          <w:p w:rsidR="00FF3180" w:rsidRPr="00FE25C6" w:rsidRDefault="00FF3180" w:rsidP="00FF3180">
            <w:pPr>
              <w:ind w:left="2" w:right="57" w:firstLine="0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Место заключения</w:t>
            </w:r>
          </w:p>
        </w:tc>
        <w:tc>
          <w:tcPr>
            <w:tcW w:w="4706" w:type="dxa"/>
          </w:tcPr>
          <w:p w:rsidR="00FF3180" w:rsidRPr="00FE25C6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FE25C6" w:rsidTr="00FF3180">
        <w:trPr>
          <w:jc w:val="center"/>
        </w:trPr>
        <w:tc>
          <w:tcPr>
            <w:tcW w:w="850" w:type="dxa"/>
          </w:tcPr>
          <w:p w:rsidR="00FF3180" w:rsidRPr="00FE25C6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5.4</w:t>
            </w:r>
          </w:p>
        </w:tc>
        <w:tc>
          <w:tcPr>
            <w:tcW w:w="4423" w:type="dxa"/>
          </w:tcPr>
          <w:p w:rsidR="00FF3180" w:rsidRPr="00FE25C6" w:rsidRDefault="00FF3180" w:rsidP="00FF3180">
            <w:pPr>
              <w:ind w:left="2" w:right="57" w:firstLine="0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Дата внесения сведений о договоре строительного подряда в единую информационную систему жилищного строительства</w:t>
            </w:r>
          </w:p>
        </w:tc>
        <w:tc>
          <w:tcPr>
            <w:tcW w:w="4706" w:type="dxa"/>
          </w:tcPr>
          <w:p w:rsidR="00FF3180" w:rsidRPr="00FE25C6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</w:tbl>
    <w:bookmarkEnd w:id="3"/>
    <w:p w:rsidR="00FF3180" w:rsidRPr="00FE25C6" w:rsidRDefault="00FF3180" w:rsidP="00FF3180">
      <w:pPr>
        <w:spacing w:before="240" w:after="240"/>
        <w:jc w:val="center"/>
        <w:rPr>
          <w:b/>
          <w:bCs/>
          <w:sz w:val="24"/>
          <w:szCs w:val="24"/>
        </w:rPr>
      </w:pPr>
      <w:r w:rsidRPr="00FE25C6">
        <w:rPr>
          <w:b/>
          <w:bCs/>
          <w:sz w:val="24"/>
          <w:szCs w:val="24"/>
        </w:rPr>
        <w:t xml:space="preserve">6. Сведения о подрядчике, выполняющем работы по строительству объекта </w:t>
      </w:r>
      <w:r w:rsidRPr="00FE25C6">
        <w:rPr>
          <w:b/>
          <w:bCs/>
          <w:sz w:val="24"/>
          <w:szCs w:val="24"/>
        </w:rPr>
        <w:br/>
        <w:t xml:space="preserve">индивидуального жилищного строительства на основании договора строительного </w:t>
      </w:r>
      <w:r w:rsidRPr="00FE25C6">
        <w:rPr>
          <w:b/>
          <w:bCs/>
          <w:sz w:val="24"/>
          <w:szCs w:val="24"/>
        </w:rPr>
        <w:br/>
        <w:t xml:space="preserve">подряда с использованием счета эскроу (в случае строительства объекта </w:t>
      </w:r>
      <w:r w:rsidRPr="00FE25C6">
        <w:rPr>
          <w:b/>
          <w:bCs/>
          <w:sz w:val="24"/>
          <w:szCs w:val="24"/>
        </w:rPr>
        <w:br/>
        <w:t xml:space="preserve">индивидуального жилищного строительства в соответствии с Федеральным </w:t>
      </w:r>
      <w:r w:rsidRPr="00FE25C6">
        <w:rPr>
          <w:b/>
          <w:bCs/>
          <w:sz w:val="24"/>
          <w:szCs w:val="24"/>
        </w:rPr>
        <w:br/>
        <w:t>законом от 22 июля 2024 г. № 186-ФЗ «О строительстве жилых домов по договорам строительного подряда с использованием счетов эскроу»)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8"/>
        <w:gridCol w:w="4536"/>
        <w:gridCol w:w="4705"/>
      </w:tblGrid>
      <w:tr w:rsidR="00FF3180" w:rsidRPr="00FE25C6" w:rsidTr="00FF3180">
        <w:trPr>
          <w:cantSplit/>
          <w:jc w:val="center"/>
        </w:trPr>
        <w:tc>
          <w:tcPr>
            <w:tcW w:w="738" w:type="dxa"/>
          </w:tcPr>
          <w:p w:rsidR="00FF3180" w:rsidRPr="00FE25C6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6.1</w:t>
            </w:r>
          </w:p>
        </w:tc>
        <w:tc>
          <w:tcPr>
            <w:tcW w:w="4536" w:type="dxa"/>
          </w:tcPr>
          <w:p w:rsidR="00FF3180" w:rsidRPr="00FE25C6" w:rsidRDefault="00FF3180" w:rsidP="00FF3180">
            <w:pPr>
              <w:ind w:left="57" w:right="57" w:hanging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о юридическом лице, </w:t>
            </w:r>
            <w:r w:rsidRPr="00FE25C6">
              <w:rPr>
                <w:sz w:val="24"/>
                <w:szCs w:val="24"/>
              </w:rPr>
              <w:t>в случае если подрядчиком является юридическое лицо:</w:t>
            </w:r>
          </w:p>
        </w:tc>
        <w:tc>
          <w:tcPr>
            <w:tcW w:w="4705" w:type="dxa"/>
          </w:tcPr>
          <w:p w:rsidR="00FF3180" w:rsidRPr="00FE25C6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FE25C6" w:rsidTr="00FF3180">
        <w:trPr>
          <w:cantSplit/>
          <w:jc w:val="center"/>
        </w:trPr>
        <w:tc>
          <w:tcPr>
            <w:tcW w:w="738" w:type="dxa"/>
          </w:tcPr>
          <w:p w:rsidR="00FF3180" w:rsidRPr="00FE25C6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6.1.1</w:t>
            </w:r>
          </w:p>
        </w:tc>
        <w:tc>
          <w:tcPr>
            <w:tcW w:w="4536" w:type="dxa"/>
          </w:tcPr>
          <w:p w:rsidR="00FF3180" w:rsidRPr="00FE25C6" w:rsidRDefault="00FF3180" w:rsidP="00FF3180">
            <w:pPr>
              <w:ind w:left="57" w:right="57" w:hanging="57"/>
              <w:jc w:val="left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705" w:type="dxa"/>
          </w:tcPr>
          <w:p w:rsidR="00FF3180" w:rsidRPr="00FE25C6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FE25C6" w:rsidTr="00FF3180">
        <w:trPr>
          <w:cantSplit/>
          <w:jc w:val="center"/>
        </w:trPr>
        <w:tc>
          <w:tcPr>
            <w:tcW w:w="738" w:type="dxa"/>
          </w:tcPr>
          <w:p w:rsidR="00FF3180" w:rsidRPr="00FE25C6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6.1.2</w:t>
            </w:r>
          </w:p>
        </w:tc>
        <w:tc>
          <w:tcPr>
            <w:tcW w:w="4536" w:type="dxa"/>
          </w:tcPr>
          <w:p w:rsidR="00FF3180" w:rsidRPr="00FE25C6" w:rsidRDefault="00FF3180" w:rsidP="00FF3180">
            <w:pPr>
              <w:ind w:left="57" w:right="57" w:hanging="57"/>
              <w:jc w:val="left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4705" w:type="dxa"/>
          </w:tcPr>
          <w:p w:rsidR="00FF3180" w:rsidRPr="00FE25C6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FE25C6" w:rsidTr="00FF3180">
        <w:trPr>
          <w:cantSplit/>
          <w:jc w:val="center"/>
        </w:trPr>
        <w:tc>
          <w:tcPr>
            <w:tcW w:w="738" w:type="dxa"/>
          </w:tcPr>
          <w:p w:rsidR="00FF3180" w:rsidRPr="00FE25C6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6.1.3</w:t>
            </w:r>
          </w:p>
        </w:tc>
        <w:tc>
          <w:tcPr>
            <w:tcW w:w="4536" w:type="dxa"/>
          </w:tcPr>
          <w:p w:rsidR="00FF3180" w:rsidRPr="00FE25C6" w:rsidRDefault="00FF3180" w:rsidP="00FF3180">
            <w:pPr>
              <w:ind w:left="57" w:right="57" w:hanging="794"/>
              <w:jc w:val="left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Государственны</w:t>
            </w:r>
            <w:r>
              <w:rPr>
                <w:sz w:val="24"/>
                <w:szCs w:val="24"/>
              </w:rPr>
              <w:t xml:space="preserve">й регистрационный номер записи </w:t>
            </w:r>
            <w:r w:rsidRPr="00FE25C6">
              <w:rPr>
                <w:sz w:val="24"/>
                <w:szCs w:val="24"/>
              </w:rPr>
              <w:t>о государственной регистрации юридического лица в едином государственном реестре юридических лиц</w:t>
            </w:r>
          </w:p>
        </w:tc>
        <w:tc>
          <w:tcPr>
            <w:tcW w:w="4705" w:type="dxa"/>
          </w:tcPr>
          <w:p w:rsidR="00FF3180" w:rsidRPr="00FE25C6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FE25C6" w:rsidTr="00FF3180">
        <w:trPr>
          <w:cantSplit/>
          <w:jc w:val="center"/>
        </w:trPr>
        <w:tc>
          <w:tcPr>
            <w:tcW w:w="738" w:type="dxa"/>
          </w:tcPr>
          <w:p w:rsidR="00FF3180" w:rsidRPr="00FE25C6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6.1.4</w:t>
            </w:r>
          </w:p>
        </w:tc>
        <w:tc>
          <w:tcPr>
            <w:tcW w:w="4536" w:type="dxa"/>
          </w:tcPr>
          <w:p w:rsidR="00FF3180" w:rsidRPr="00FE25C6" w:rsidRDefault="00FF3180" w:rsidP="00FF3180">
            <w:pPr>
              <w:ind w:left="57" w:right="57" w:hanging="57"/>
              <w:jc w:val="left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4705" w:type="dxa"/>
          </w:tcPr>
          <w:p w:rsidR="00FF3180" w:rsidRPr="00FE25C6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A27305" w:rsidTr="00FF3180">
        <w:trPr>
          <w:cantSplit/>
          <w:jc w:val="center"/>
        </w:trPr>
        <w:tc>
          <w:tcPr>
            <w:tcW w:w="738" w:type="dxa"/>
          </w:tcPr>
          <w:p w:rsidR="00FF3180" w:rsidRPr="00FE25C6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6.1.5</w:t>
            </w:r>
          </w:p>
        </w:tc>
        <w:tc>
          <w:tcPr>
            <w:tcW w:w="4536" w:type="dxa"/>
          </w:tcPr>
          <w:p w:rsidR="00FF3180" w:rsidRPr="00FE25C6" w:rsidRDefault="00FF3180" w:rsidP="00FF3180">
            <w:pPr>
              <w:ind w:left="57" w:right="57" w:hanging="57"/>
              <w:jc w:val="left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5" w:type="dxa"/>
          </w:tcPr>
          <w:p w:rsidR="00FF3180" w:rsidRPr="00FE25C6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FE25C6" w:rsidTr="00FF3180">
        <w:trPr>
          <w:cantSplit/>
          <w:jc w:val="center"/>
        </w:trPr>
        <w:tc>
          <w:tcPr>
            <w:tcW w:w="738" w:type="dxa"/>
          </w:tcPr>
          <w:p w:rsidR="00FF3180" w:rsidRPr="00FE25C6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6.2</w:t>
            </w:r>
          </w:p>
        </w:tc>
        <w:tc>
          <w:tcPr>
            <w:tcW w:w="4536" w:type="dxa"/>
          </w:tcPr>
          <w:p w:rsidR="00FF3180" w:rsidRPr="00FE25C6" w:rsidRDefault="00FF3180" w:rsidP="00FF3180">
            <w:pPr>
              <w:ind w:left="57" w:right="57" w:hanging="57"/>
              <w:jc w:val="left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Сведения об индивидуальном предпринимателе, в случае если подрядчиком является индивидуальный предприниматель:</w:t>
            </w:r>
          </w:p>
        </w:tc>
        <w:tc>
          <w:tcPr>
            <w:tcW w:w="4705" w:type="dxa"/>
          </w:tcPr>
          <w:p w:rsidR="00FF3180" w:rsidRPr="00FE25C6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FE25C6" w:rsidTr="00FF3180">
        <w:trPr>
          <w:cantSplit/>
          <w:trHeight w:val="702"/>
          <w:jc w:val="center"/>
        </w:trPr>
        <w:tc>
          <w:tcPr>
            <w:tcW w:w="738" w:type="dxa"/>
          </w:tcPr>
          <w:p w:rsidR="00FF3180" w:rsidRPr="00FE25C6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6.2.1</w:t>
            </w:r>
          </w:p>
        </w:tc>
        <w:tc>
          <w:tcPr>
            <w:tcW w:w="4536" w:type="dxa"/>
          </w:tcPr>
          <w:p w:rsidR="00FF3180" w:rsidRPr="00FE25C6" w:rsidRDefault="00FF3180" w:rsidP="00FF3180">
            <w:pPr>
              <w:ind w:left="57" w:right="57" w:hanging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имя и отчество </w:t>
            </w:r>
            <w:r w:rsidRPr="00FE25C6">
              <w:rPr>
                <w:sz w:val="24"/>
                <w:szCs w:val="24"/>
              </w:rPr>
              <w:t>(при наличии)</w:t>
            </w:r>
          </w:p>
        </w:tc>
        <w:tc>
          <w:tcPr>
            <w:tcW w:w="4705" w:type="dxa"/>
          </w:tcPr>
          <w:p w:rsidR="00FF3180" w:rsidRPr="00FE25C6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FE25C6" w:rsidTr="00FF3180">
        <w:trPr>
          <w:cantSplit/>
          <w:jc w:val="center"/>
        </w:trPr>
        <w:tc>
          <w:tcPr>
            <w:tcW w:w="738" w:type="dxa"/>
          </w:tcPr>
          <w:p w:rsidR="00FF3180" w:rsidRPr="00FE25C6" w:rsidRDefault="00FF3180" w:rsidP="00FF3180">
            <w:pPr>
              <w:ind w:firstLine="1"/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6.2.2</w:t>
            </w:r>
          </w:p>
        </w:tc>
        <w:tc>
          <w:tcPr>
            <w:tcW w:w="4536" w:type="dxa"/>
          </w:tcPr>
          <w:p w:rsidR="00FF3180" w:rsidRPr="00FE25C6" w:rsidRDefault="00FF3180" w:rsidP="00FF3180">
            <w:pPr>
              <w:ind w:left="57" w:right="57" w:hanging="57"/>
              <w:jc w:val="left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Сведения о регистрации по месту жительства в Российской Федерации</w:t>
            </w:r>
          </w:p>
        </w:tc>
        <w:tc>
          <w:tcPr>
            <w:tcW w:w="4705" w:type="dxa"/>
          </w:tcPr>
          <w:p w:rsidR="00FF3180" w:rsidRPr="00FE25C6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FE25C6" w:rsidTr="00FF3180">
        <w:trPr>
          <w:cantSplit/>
          <w:jc w:val="center"/>
        </w:trPr>
        <w:tc>
          <w:tcPr>
            <w:tcW w:w="738" w:type="dxa"/>
          </w:tcPr>
          <w:p w:rsidR="00FF3180" w:rsidRPr="00FE25C6" w:rsidRDefault="00FF3180" w:rsidP="00FF3180">
            <w:pPr>
              <w:ind w:left="-749"/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6.2.3</w:t>
            </w:r>
          </w:p>
        </w:tc>
        <w:tc>
          <w:tcPr>
            <w:tcW w:w="4536" w:type="dxa"/>
          </w:tcPr>
          <w:p w:rsidR="00FF3180" w:rsidRPr="00FE25C6" w:rsidRDefault="00FF3180" w:rsidP="00FF3180">
            <w:pPr>
              <w:ind w:left="57" w:right="57" w:hanging="57"/>
              <w:jc w:val="left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Государственны</w:t>
            </w:r>
            <w:r>
              <w:rPr>
                <w:sz w:val="24"/>
                <w:szCs w:val="24"/>
              </w:rPr>
              <w:t xml:space="preserve">й регистрационный номер записи </w:t>
            </w:r>
            <w:r w:rsidRPr="00FE25C6">
              <w:rPr>
                <w:sz w:val="24"/>
                <w:szCs w:val="24"/>
              </w:rPr>
              <w:t>о регистрации индивидуального предпринимателя в едином государственном реестре индивидуальных предпринимателей</w:t>
            </w:r>
          </w:p>
        </w:tc>
        <w:tc>
          <w:tcPr>
            <w:tcW w:w="4705" w:type="dxa"/>
          </w:tcPr>
          <w:p w:rsidR="00FF3180" w:rsidRPr="00FE25C6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FE25C6" w:rsidTr="00FF3180">
        <w:trPr>
          <w:cantSplit/>
          <w:jc w:val="center"/>
        </w:trPr>
        <w:tc>
          <w:tcPr>
            <w:tcW w:w="738" w:type="dxa"/>
          </w:tcPr>
          <w:p w:rsidR="00FF3180" w:rsidRPr="00FE25C6" w:rsidRDefault="00FF3180" w:rsidP="00FF3180">
            <w:pPr>
              <w:ind w:left="-749"/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6.2.4</w:t>
            </w:r>
          </w:p>
        </w:tc>
        <w:tc>
          <w:tcPr>
            <w:tcW w:w="4536" w:type="dxa"/>
          </w:tcPr>
          <w:p w:rsidR="00FF3180" w:rsidRPr="00FE25C6" w:rsidRDefault="00FF3180" w:rsidP="00FF3180">
            <w:pPr>
              <w:ind w:left="57" w:right="57" w:hanging="57"/>
              <w:jc w:val="left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4705" w:type="dxa"/>
          </w:tcPr>
          <w:p w:rsidR="00FF3180" w:rsidRPr="00FE25C6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F3180" w:rsidRPr="006635F4" w:rsidTr="00FF3180">
        <w:trPr>
          <w:cantSplit/>
          <w:jc w:val="center"/>
        </w:trPr>
        <w:tc>
          <w:tcPr>
            <w:tcW w:w="738" w:type="dxa"/>
          </w:tcPr>
          <w:p w:rsidR="00FF3180" w:rsidRPr="00FE25C6" w:rsidRDefault="00FF3180" w:rsidP="00FF3180">
            <w:pPr>
              <w:ind w:left="-749"/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lastRenderedPageBreak/>
              <w:t>6.2.5</w:t>
            </w:r>
          </w:p>
        </w:tc>
        <w:tc>
          <w:tcPr>
            <w:tcW w:w="4536" w:type="dxa"/>
          </w:tcPr>
          <w:p w:rsidR="00FF3180" w:rsidRPr="002E4362" w:rsidRDefault="00FF3180" w:rsidP="00FF3180">
            <w:pPr>
              <w:ind w:left="57" w:right="57" w:hanging="57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5" w:type="dxa"/>
          </w:tcPr>
          <w:p w:rsidR="00FF3180" w:rsidRPr="006635F4" w:rsidRDefault="00FF3180" w:rsidP="00FF3180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FF3180" w:rsidRPr="006A03F8" w:rsidRDefault="00FF3180" w:rsidP="00FF3180">
      <w:pPr>
        <w:rPr>
          <w:sz w:val="24"/>
          <w:szCs w:val="24"/>
        </w:rPr>
      </w:pPr>
    </w:p>
    <w:p w:rsidR="00FF3180" w:rsidRPr="006635F4" w:rsidRDefault="00FF3180" w:rsidP="00FF3180">
      <w:pPr>
        <w:ind w:firstLine="567"/>
        <w:rPr>
          <w:sz w:val="24"/>
          <w:szCs w:val="24"/>
        </w:rPr>
      </w:pPr>
      <w:r w:rsidRPr="006635F4">
        <w:rPr>
          <w:sz w:val="24"/>
          <w:szCs w:val="24"/>
        </w:rPr>
        <w:t>Почтовый адрес и (или) адрес электронной почты для связи:</w:t>
      </w:r>
    </w:p>
    <w:p w:rsidR="00FF3180" w:rsidRDefault="00FF3180" w:rsidP="00FF3180">
      <w:pPr>
        <w:rPr>
          <w:sz w:val="24"/>
          <w:szCs w:val="24"/>
        </w:rPr>
      </w:pPr>
    </w:p>
    <w:p w:rsidR="00FF3180" w:rsidRPr="00617750" w:rsidRDefault="00FF3180" w:rsidP="00FF3180">
      <w:pPr>
        <w:pBdr>
          <w:top w:val="single" w:sz="4" w:space="1" w:color="auto"/>
        </w:pBdr>
        <w:rPr>
          <w:sz w:val="2"/>
          <w:szCs w:val="2"/>
        </w:rPr>
      </w:pPr>
    </w:p>
    <w:p w:rsidR="00FF3180" w:rsidRPr="006635F4" w:rsidRDefault="00FF3180" w:rsidP="00FF3180">
      <w:pPr>
        <w:spacing w:before="240"/>
        <w:ind w:firstLine="567"/>
        <w:rPr>
          <w:sz w:val="24"/>
          <w:szCs w:val="24"/>
        </w:rPr>
      </w:pPr>
      <w:r w:rsidRPr="006635F4">
        <w:rPr>
          <w:sz w:val="24"/>
          <w:szCs w:val="24"/>
        </w:rPr>
        <w:t>Уведомление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соответствии построенных или реконструированных объекта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индивидуального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жилищного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строительства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садового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дома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требованиям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законодательства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градостроительной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деятельности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либо о несоответствии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построенных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реконструированных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объекта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индивидуального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жилищного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строительства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садового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дома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требованиям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законодательства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градостроительной деятельности прошу направить следующим способом:</w:t>
      </w:r>
      <w:r>
        <w:rPr>
          <w:sz w:val="24"/>
          <w:szCs w:val="24"/>
        </w:rPr>
        <w:t xml:space="preserve">  </w:t>
      </w:r>
    </w:p>
    <w:p w:rsidR="00FF3180" w:rsidRPr="00543D69" w:rsidRDefault="00FF3180" w:rsidP="00FF3180">
      <w:pPr>
        <w:pBdr>
          <w:top w:val="single" w:sz="4" w:space="1" w:color="auto"/>
        </w:pBdr>
        <w:ind w:left="1148"/>
        <w:rPr>
          <w:sz w:val="2"/>
          <w:szCs w:val="2"/>
        </w:rPr>
      </w:pPr>
    </w:p>
    <w:p w:rsidR="00FF3180" w:rsidRPr="006635F4" w:rsidRDefault="00FF3180" w:rsidP="00FF3180">
      <w:pPr>
        <w:rPr>
          <w:sz w:val="24"/>
          <w:szCs w:val="24"/>
        </w:rPr>
      </w:pPr>
    </w:p>
    <w:p w:rsidR="00FF3180" w:rsidRPr="00FF3180" w:rsidRDefault="00FF3180" w:rsidP="00FF3180">
      <w:pPr>
        <w:pBdr>
          <w:top w:val="single" w:sz="4" w:space="1" w:color="auto"/>
        </w:pBdr>
        <w:rPr>
          <w:spacing w:val="-2"/>
          <w:sz w:val="24"/>
          <w:szCs w:val="24"/>
        </w:rPr>
      </w:pPr>
      <w:r w:rsidRPr="00FF3180">
        <w:rPr>
          <w:spacing w:val="-2"/>
          <w:sz w:val="24"/>
          <w:szCs w:val="24"/>
        </w:rPr>
        <w:t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 том числе через многофункциональный центр)</w:t>
      </w:r>
    </w:p>
    <w:p w:rsidR="00FF3180" w:rsidRDefault="00FF3180" w:rsidP="00FF3180">
      <w:pPr>
        <w:pBdr>
          <w:bottom w:val="single" w:sz="12" w:space="1" w:color="auto"/>
        </w:pBdr>
        <w:ind w:firstLine="0"/>
        <w:rPr>
          <w:rFonts w:asciiTheme="minorHAnsi" w:hAnsiTheme="minorHAnsi"/>
          <w:b/>
          <w:sz w:val="24"/>
          <w:szCs w:val="24"/>
        </w:rPr>
      </w:pPr>
      <w:r w:rsidRPr="007B5E76">
        <w:rPr>
          <w:b/>
          <w:sz w:val="24"/>
          <w:szCs w:val="24"/>
        </w:rPr>
        <w:t>Настоящи</w:t>
      </w:r>
      <w:r>
        <w:rPr>
          <w:b/>
          <w:sz w:val="24"/>
          <w:szCs w:val="24"/>
        </w:rPr>
        <w:t>м уведомлением подтверждаю, что</w:t>
      </w:r>
    </w:p>
    <w:p w:rsidR="00FF3180" w:rsidRPr="00FF3180" w:rsidRDefault="00FF3180" w:rsidP="00FF3180">
      <w:pPr>
        <w:pBdr>
          <w:bottom w:val="single" w:sz="12" w:space="1" w:color="auto"/>
        </w:pBdr>
        <w:ind w:firstLine="0"/>
        <w:rPr>
          <w:rFonts w:asciiTheme="minorHAnsi" w:hAnsiTheme="minorHAnsi"/>
          <w:b/>
          <w:sz w:val="24"/>
          <w:szCs w:val="24"/>
        </w:rPr>
      </w:pPr>
    </w:p>
    <w:p w:rsidR="00FF3180" w:rsidRPr="00FF3180" w:rsidRDefault="00FF3180" w:rsidP="00FF3180">
      <w:pPr>
        <w:rPr>
          <w:sz w:val="24"/>
          <w:szCs w:val="24"/>
        </w:rPr>
      </w:pPr>
      <w:r w:rsidRPr="00FF3180">
        <w:rPr>
          <w:sz w:val="24"/>
          <w:szCs w:val="24"/>
        </w:rPr>
        <w:t xml:space="preserve"> (объект индивидуального жилищного строительства или садовый дом)</w:t>
      </w:r>
    </w:p>
    <w:p w:rsidR="00FF3180" w:rsidRPr="000A3853" w:rsidRDefault="00FF3180" w:rsidP="00FF3180">
      <w:pPr>
        <w:ind w:firstLine="0"/>
        <w:rPr>
          <w:b/>
          <w:sz w:val="2"/>
          <w:szCs w:val="2"/>
        </w:rPr>
      </w:pPr>
      <w:r w:rsidRPr="00FF3180">
        <w:rPr>
          <w:b/>
          <w:sz w:val="24"/>
          <w:szCs w:val="24"/>
        </w:rPr>
        <w:t>не предназначен для раздела на самостоятельные объекты недвижимости, а также оплату государственной пошлины за осуществление государственной регистрации прав</w:t>
      </w:r>
      <w:r>
        <w:rPr>
          <w:b/>
          <w:sz w:val="24"/>
          <w:szCs w:val="24"/>
        </w:rPr>
        <w:br/>
      </w:r>
    </w:p>
    <w:p w:rsidR="00FF3180" w:rsidRDefault="00FF3180" w:rsidP="00FF3180">
      <w:pPr>
        <w:tabs>
          <w:tab w:val="right" w:pos="9923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  <w:t>.</w:t>
      </w:r>
    </w:p>
    <w:p w:rsidR="00FF3180" w:rsidRPr="00FF3180" w:rsidRDefault="00FF3180" w:rsidP="00FF3180">
      <w:pPr>
        <w:pBdr>
          <w:top w:val="single" w:sz="4" w:space="1" w:color="auto"/>
        </w:pBdr>
        <w:ind w:right="113"/>
        <w:jc w:val="center"/>
        <w:rPr>
          <w:sz w:val="24"/>
        </w:rPr>
      </w:pPr>
      <w:r w:rsidRPr="00FF3180">
        <w:rPr>
          <w:sz w:val="24"/>
        </w:rPr>
        <w:t>(реквизиты платежного документа)</w:t>
      </w:r>
    </w:p>
    <w:p w:rsidR="00FF3180" w:rsidRPr="00FF3180" w:rsidRDefault="00FF3180" w:rsidP="00FF3180">
      <w:pPr>
        <w:ind w:firstLine="0"/>
        <w:rPr>
          <w:rFonts w:asciiTheme="minorHAnsi" w:hAnsiTheme="minorHAnsi"/>
          <w:b/>
          <w:sz w:val="24"/>
          <w:szCs w:val="24"/>
        </w:rPr>
      </w:pPr>
      <w:r w:rsidRPr="00D57C68">
        <w:rPr>
          <w:b/>
          <w:sz w:val="24"/>
          <w:szCs w:val="24"/>
        </w:rPr>
        <w:t xml:space="preserve">Настоящим уведомлением я </w:t>
      </w:r>
    </w:p>
    <w:p w:rsidR="00FF3180" w:rsidRPr="00D66C86" w:rsidRDefault="00FF3180" w:rsidP="00FF3180">
      <w:pPr>
        <w:pBdr>
          <w:top w:val="single" w:sz="4" w:space="1" w:color="auto"/>
        </w:pBdr>
        <w:ind w:left="3765"/>
        <w:rPr>
          <w:sz w:val="2"/>
          <w:szCs w:val="2"/>
        </w:rPr>
      </w:pPr>
    </w:p>
    <w:p w:rsidR="00FF3180" w:rsidRPr="00D66C86" w:rsidRDefault="00FF3180" w:rsidP="00FF3180">
      <w:pPr>
        <w:rPr>
          <w:b/>
          <w:sz w:val="24"/>
          <w:szCs w:val="24"/>
        </w:rPr>
      </w:pPr>
    </w:p>
    <w:p w:rsidR="00FF3180" w:rsidRPr="00FF3180" w:rsidRDefault="00FF3180" w:rsidP="00FF3180">
      <w:pPr>
        <w:pBdr>
          <w:top w:val="single" w:sz="4" w:space="1" w:color="auto"/>
        </w:pBdr>
        <w:jc w:val="center"/>
        <w:rPr>
          <w:sz w:val="24"/>
        </w:rPr>
      </w:pPr>
      <w:r w:rsidRPr="00FF3180">
        <w:rPr>
          <w:sz w:val="24"/>
        </w:rPr>
        <w:t>(фамилия, имя, отчество (при наличии)</w:t>
      </w:r>
    </w:p>
    <w:p w:rsidR="00FF3180" w:rsidRPr="00D66C86" w:rsidRDefault="00FF3180" w:rsidP="00FF3180">
      <w:pPr>
        <w:spacing w:after="720"/>
        <w:ind w:firstLine="0"/>
        <w:rPr>
          <w:b/>
          <w:sz w:val="24"/>
          <w:szCs w:val="24"/>
        </w:rPr>
      </w:pPr>
      <w:r w:rsidRPr="00D66C86">
        <w:rPr>
          <w:b/>
          <w:sz w:val="24"/>
          <w:szCs w:val="24"/>
        </w:rPr>
        <w:t>даю согласие на обработку персональных данных (в случае если застройщиком</w:t>
      </w:r>
      <w:r>
        <w:rPr>
          <w:b/>
          <w:sz w:val="24"/>
          <w:szCs w:val="24"/>
        </w:rPr>
        <w:t xml:space="preserve"> </w:t>
      </w:r>
      <w:r w:rsidRPr="00D66C86">
        <w:rPr>
          <w:b/>
          <w:sz w:val="24"/>
          <w:szCs w:val="24"/>
        </w:rPr>
        <w:t>является физическое лицо).</w:t>
      </w:r>
    </w:p>
    <w:tbl>
      <w:tblPr>
        <w:tblW w:w="9412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38"/>
        <w:gridCol w:w="684"/>
        <w:gridCol w:w="1997"/>
        <w:gridCol w:w="684"/>
        <w:gridCol w:w="2909"/>
      </w:tblGrid>
      <w:tr w:rsidR="00FF3180" w:rsidTr="00FF3180">
        <w:trPr>
          <w:cantSplit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3180" w:rsidRDefault="00FF3180" w:rsidP="00FF31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3180" w:rsidRDefault="00FF3180" w:rsidP="00FF318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3180" w:rsidRDefault="00FF3180" w:rsidP="00FF31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3180" w:rsidRDefault="00FF3180" w:rsidP="00FF31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3180" w:rsidRDefault="00FF3180" w:rsidP="00FF3180">
            <w:pPr>
              <w:jc w:val="center"/>
              <w:rPr>
                <w:sz w:val="24"/>
                <w:szCs w:val="24"/>
              </w:rPr>
            </w:pPr>
          </w:p>
        </w:tc>
      </w:tr>
      <w:tr w:rsidR="00FF3180" w:rsidRPr="00D66C86" w:rsidTr="00FF3180">
        <w:trPr>
          <w:cantSplit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F3180" w:rsidRPr="00FF3180" w:rsidRDefault="00FF3180" w:rsidP="00FF3180">
            <w:pPr>
              <w:ind w:firstLine="0"/>
              <w:jc w:val="center"/>
              <w:rPr>
                <w:sz w:val="26"/>
              </w:rPr>
            </w:pPr>
            <w:r w:rsidRPr="00FF3180">
              <w:rPr>
                <w:sz w:val="26"/>
              </w:rPr>
              <w:t>(должность, в случае если застройщиком является юридическое лицо)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FF3180" w:rsidRPr="00FF3180" w:rsidRDefault="00FF3180" w:rsidP="00FF3180">
            <w:pPr>
              <w:ind w:firstLine="0"/>
              <w:rPr>
                <w:sz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F3180" w:rsidRPr="00FF3180" w:rsidRDefault="00FF3180" w:rsidP="00FF3180">
            <w:pPr>
              <w:ind w:firstLine="0"/>
              <w:jc w:val="center"/>
              <w:rPr>
                <w:sz w:val="26"/>
              </w:rPr>
            </w:pPr>
            <w:r w:rsidRPr="00FF3180">
              <w:rPr>
                <w:sz w:val="26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FF3180" w:rsidRPr="00FF3180" w:rsidRDefault="00FF3180" w:rsidP="00FF3180">
            <w:pPr>
              <w:ind w:firstLine="0"/>
              <w:jc w:val="center"/>
              <w:rPr>
                <w:sz w:val="26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FF3180" w:rsidRPr="00FF3180" w:rsidRDefault="00FF3180" w:rsidP="00FF3180">
            <w:pPr>
              <w:ind w:firstLine="0"/>
              <w:jc w:val="center"/>
              <w:rPr>
                <w:sz w:val="26"/>
              </w:rPr>
            </w:pPr>
            <w:r w:rsidRPr="00FF3180">
              <w:rPr>
                <w:sz w:val="26"/>
              </w:rPr>
              <w:t>(расшифровка подписи)</w:t>
            </w:r>
          </w:p>
        </w:tc>
      </w:tr>
    </w:tbl>
    <w:p w:rsidR="00FF3180" w:rsidRDefault="00FF3180" w:rsidP="00FF3180">
      <w:pPr>
        <w:spacing w:before="360"/>
        <w:ind w:right="6237" w:firstLine="0"/>
        <w:jc w:val="center"/>
        <w:rPr>
          <w:rFonts w:asciiTheme="minorHAnsi" w:hAnsiTheme="minorHAnsi"/>
          <w:sz w:val="24"/>
        </w:rPr>
      </w:pPr>
      <w:r w:rsidRPr="00FF3180">
        <w:rPr>
          <w:sz w:val="24"/>
        </w:rPr>
        <w:t>М.П.</w:t>
      </w:r>
      <w:r w:rsidRPr="00FF3180">
        <w:rPr>
          <w:sz w:val="24"/>
        </w:rPr>
        <w:br/>
        <w:t>(при наличии)</w:t>
      </w:r>
    </w:p>
    <w:p w:rsidR="00FF3180" w:rsidRPr="00FF3180" w:rsidRDefault="00FF3180" w:rsidP="00FF3180">
      <w:pPr>
        <w:ind w:right="6237" w:firstLine="0"/>
        <w:jc w:val="center"/>
        <w:rPr>
          <w:rFonts w:asciiTheme="minorHAnsi" w:hAnsiTheme="minorHAnsi"/>
          <w:sz w:val="24"/>
        </w:rPr>
      </w:pPr>
    </w:p>
    <w:p w:rsidR="00FF3180" w:rsidRPr="006635F4" w:rsidRDefault="00FF3180" w:rsidP="00FF3180">
      <w:pPr>
        <w:rPr>
          <w:sz w:val="24"/>
          <w:szCs w:val="24"/>
        </w:rPr>
      </w:pPr>
      <w:r w:rsidRPr="006635F4">
        <w:rPr>
          <w:sz w:val="24"/>
          <w:szCs w:val="24"/>
        </w:rPr>
        <w:t>К настоящему уведомлению прилага</w:t>
      </w:r>
      <w:r>
        <w:rPr>
          <w:sz w:val="24"/>
          <w:szCs w:val="24"/>
        </w:rPr>
        <w:t>е</w:t>
      </w:r>
      <w:r w:rsidRPr="006635F4">
        <w:rPr>
          <w:sz w:val="24"/>
          <w:szCs w:val="24"/>
        </w:rPr>
        <w:t>тся:</w:t>
      </w:r>
    </w:p>
    <w:p w:rsidR="00FF3180" w:rsidRDefault="00FF3180" w:rsidP="00FF3180">
      <w:pPr>
        <w:rPr>
          <w:sz w:val="24"/>
          <w:szCs w:val="24"/>
        </w:rPr>
      </w:pPr>
    </w:p>
    <w:p w:rsidR="00FF3180" w:rsidRPr="008C7968" w:rsidRDefault="00FF3180" w:rsidP="00FF3180">
      <w:pPr>
        <w:pBdr>
          <w:top w:val="single" w:sz="4" w:space="1" w:color="auto"/>
        </w:pBdr>
        <w:rPr>
          <w:sz w:val="2"/>
          <w:szCs w:val="2"/>
        </w:rPr>
      </w:pPr>
    </w:p>
    <w:p w:rsidR="00FF3180" w:rsidRPr="006635F4" w:rsidRDefault="00FF3180" w:rsidP="00FF3180">
      <w:pPr>
        <w:rPr>
          <w:sz w:val="24"/>
          <w:szCs w:val="24"/>
        </w:rPr>
      </w:pPr>
    </w:p>
    <w:p w:rsidR="00FF3180" w:rsidRPr="00FF3180" w:rsidRDefault="00FF3180" w:rsidP="00FF3180">
      <w:pPr>
        <w:pBdr>
          <w:top w:val="single" w:sz="4" w:space="1" w:color="auto"/>
        </w:pBdr>
        <w:rPr>
          <w:sz w:val="24"/>
        </w:rPr>
      </w:pPr>
      <w:r w:rsidRPr="00FF3180">
        <w:rPr>
          <w:sz w:val="24"/>
        </w:rPr>
        <w:t>(документы, предусмотренные частью 16, частью 22 (в случае направления настоящего уведомления от имени застройщика лицом,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эскроу) статьи 55 Градостроительного кодекса Российской Федерации)</w:t>
      </w:r>
    </w:p>
    <w:p w:rsidR="00EE35C1" w:rsidRDefault="00EE35C1" w:rsidP="00C96E4F">
      <w:pPr>
        <w:jc w:val="right"/>
        <w:rPr>
          <w:rFonts w:ascii="font0000000028325747" w:eastAsia="Times New Roman" w:hAnsi="font0000000028325747"/>
          <w:color w:val="000000"/>
          <w:sz w:val="20"/>
        </w:rPr>
      </w:pPr>
    </w:p>
    <w:sectPr w:rsidR="00EE35C1" w:rsidSect="008C5B95">
      <w:pgSz w:w="11906" w:h="16838"/>
      <w:pgMar w:top="1134" w:right="850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16D" w:rsidRDefault="00BB016D" w:rsidP="002713F3">
      <w:r>
        <w:separator/>
      </w:r>
    </w:p>
  </w:endnote>
  <w:endnote w:type="continuationSeparator" w:id="0">
    <w:p w:rsidR="00BB016D" w:rsidRDefault="00BB016D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0000000028325743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font0000000028325745">
    <w:altName w:val="Times New Roman"/>
    <w:panose1 w:val="00000000000000000000"/>
    <w:charset w:val="00"/>
    <w:family w:val="roman"/>
    <w:notTrueType/>
    <w:pitch w:val="default"/>
  </w:font>
  <w:font w:name="font0000000028325746">
    <w:altName w:val="Times New Roman"/>
    <w:panose1 w:val="00000000000000000000"/>
    <w:charset w:val="00"/>
    <w:family w:val="roman"/>
    <w:notTrueType/>
    <w:pitch w:val="default"/>
  </w:font>
  <w:font w:name="font000000002832575c">
    <w:altName w:val="Times New Roman"/>
    <w:panose1 w:val="00000000000000000000"/>
    <w:charset w:val="00"/>
    <w:family w:val="roman"/>
    <w:notTrueType/>
    <w:pitch w:val="default"/>
  </w:font>
  <w:font w:name="font0000000028325747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16D" w:rsidRDefault="00BB016D" w:rsidP="002713F3">
      <w:r>
        <w:separator/>
      </w:r>
    </w:p>
  </w:footnote>
  <w:footnote w:type="continuationSeparator" w:id="0">
    <w:p w:rsidR="00BB016D" w:rsidRDefault="00BB016D" w:rsidP="00271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singleLevel"/>
    <w:tmpl w:val="00000006"/>
    <w:name w:val="WW8Num6"/>
    <w:lvl w:ilvl="0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1" w15:restartNumberingAfterBreak="0">
    <w:nsid w:val="04251D59"/>
    <w:multiLevelType w:val="hybridMultilevel"/>
    <w:tmpl w:val="0A2237C4"/>
    <w:lvl w:ilvl="0" w:tplc="B9741DF0">
      <w:start w:val="1"/>
      <w:numFmt w:val="decimal"/>
      <w:lvlText w:val="%1)"/>
      <w:lvlJc w:val="left"/>
      <w:pPr>
        <w:ind w:left="988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E48212">
      <w:numFmt w:val="bullet"/>
      <w:lvlText w:val="•"/>
      <w:lvlJc w:val="left"/>
      <w:pPr>
        <w:ind w:left="1916" w:hanging="305"/>
      </w:pPr>
      <w:rPr>
        <w:rFonts w:hint="default"/>
        <w:lang w:val="ru-RU" w:eastAsia="en-US" w:bidi="ar-SA"/>
      </w:rPr>
    </w:lvl>
    <w:lvl w:ilvl="2" w:tplc="5CC08602">
      <w:numFmt w:val="bullet"/>
      <w:lvlText w:val="•"/>
      <w:lvlJc w:val="left"/>
      <w:pPr>
        <w:ind w:left="2852" w:hanging="305"/>
      </w:pPr>
      <w:rPr>
        <w:rFonts w:hint="default"/>
        <w:lang w:val="ru-RU" w:eastAsia="en-US" w:bidi="ar-SA"/>
      </w:rPr>
    </w:lvl>
    <w:lvl w:ilvl="3" w:tplc="8F484198">
      <w:numFmt w:val="bullet"/>
      <w:lvlText w:val="•"/>
      <w:lvlJc w:val="left"/>
      <w:pPr>
        <w:ind w:left="3788" w:hanging="305"/>
      </w:pPr>
      <w:rPr>
        <w:rFonts w:hint="default"/>
        <w:lang w:val="ru-RU" w:eastAsia="en-US" w:bidi="ar-SA"/>
      </w:rPr>
    </w:lvl>
    <w:lvl w:ilvl="4" w:tplc="C5D40ED8">
      <w:numFmt w:val="bullet"/>
      <w:lvlText w:val="•"/>
      <w:lvlJc w:val="left"/>
      <w:pPr>
        <w:ind w:left="4724" w:hanging="305"/>
      </w:pPr>
      <w:rPr>
        <w:rFonts w:hint="default"/>
        <w:lang w:val="ru-RU" w:eastAsia="en-US" w:bidi="ar-SA"/>
      </w:rPr>
    </w:lvl>
    <w:lvl w:ilvl="5" w:tplc="C5BC56E8">
      <w:numFmt w:val="bullet"/>
      <w:lvlText w:val="•"/>
      <w:lvlJc w:val="left"/>
      <w:pPr>
        <w:ind w:left="5661" w:hanging="305"/>
      </w:pPr>
      <w:rPr>
        <w:rFonts w:hint="default"/>
        <w:lang w:val="ru-RU" w:eastAsia="en-US" w:bidi="ar-SA"/>
      </w:rPr>
    </w:lvl>
    <w:lvl w:ilvl="6" w:tplc="658ACC70">
      <w:numFmt w:val="bullet"/>
      <w:lvlText w:val="•"/>
      <w:lvlJc w:val="left"/>
      <w:pPr>
        <w:ind w:left="6597" w:hanging="305"/>
      </w:pPr>
      <w:rPr>
        <w:rFonts w:hint="default"/>
        <w:lang w:val="ru-RU" w:eastAsia="en-US" w:bidi="ar-SA"/>
      </w:rPr>
    </w:lvl>
    <w:lvl w:ilvl="7" w:tplc="83BC58D6">
      <w:numFmt w:val="bullet"/>
      <w:lvlText w:val="•"/>
      <w:lvlJc w:val="left"/>
      <w:pPr>
        <w:ind w:left="7533" w:hanging="305"/>
      </w:pPr>
      <w:rPr>
        <w:rFonts w:hint="default"/>
        <w:lang w:val="ru-RU" w:eastAsia="en-US" w:bidi="ar-SA"/>
      </w:rPr>
    </w:lvl>
    <w:lvl w:ilvl="8" w:tplc="99A86808">
      <w:numFmt w:val="bullet"/>
      <w:lvlText w:val="•"/>
      <w:lvlJc w:val="left"/>
      <w:pPr>
        <w:ind w:left="8469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04FA1213"/>
    <w:multiLevelType w:val="hybridMultilevel"/>
    <w:tmpl w:val="5338E8E6"/>
    <w:lvl w:ilvl="0" w:tplc="427E7076">
      <w:start w:val="1"/>
      <w:numFmt w:val="decimal"/>
      <w:lvlText w:val="%1)"/>
      <w:lvlJc w:val="left"/>
      <w:pPr>
        <w:ind w:left="143" w:hanging="3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288A2A">
      <w:numFmt w:val="bullet"/>
      <w:lvlText w:val="•"/>
      <w:lvlJc w:val="left"/>
      <w:pPr>
        <w:ind w:left="1160" w:hanging="396"/>
      </w:pPr>
      <w:rPr>
        <w:rFonts w:hint="default"/>
        <w:lang w:val="ru-RU" w:eastAsia="en-US" w:bidi="ar-SA"/>
      </w:rPr>
    </w:lvl>
    <w:lvl w:ilvl="2" w:tplc="D2F8ECEE">
      <w:numFmt w:val="bullet"/>
      <w:lvlText w:val="•"/>
      <w:lvlJc w:val="left"/>
      <w:pPr>
        <w:ind w:left="2180" w:hanging="396"/>
      </w:pPr>
      <w:rPr>
        <w:rFonts w:hint="default"/>
        <w:lang w:val="ru-RU" w:eastAsia="en-US" w:bidi="ar-SA"/>
      </w:rPr>
    </w:lvl>
    <w:lvl w:ilvl="3" w:tplc="07AA7E1A">
      <w:numFmt w:val="bullet"/>
      <w:lvlText w:val="•"/>
      <w:lvlJc w:val="left"/>
      <w:pPr>
        <w:ind w:left="3200" w:hanging="396"/>
      </w:pPr>
      <w:rPr>
        <w:rFonts w:hint="default"/>
        <w:lang w:val="ru-RU" w:eastAsia="en-US" w:bidi="ar-SA"/>
      </w:rPr>
    </w:lvl>
    <w:lvl w:ilvl="4" w:tplc="15C4603A">
      <w:numFmt w:val="bullet"/>
      <w:lvlText w:val="•"/>
      <w:lvlJc w:val="left"/>
      <w:pPr>
        <w:ind w:left="4220" w:hanging="396"/>
      </w:pPr>
      <w:rPr>
        <w:rFonts w:hint="default"/>
        <w:lang w:val="ru-RU" w:eastAsia="en-US" w:bidi="ar-SA"/>
      </w:rPr>
    </w:lvl>
    <w:lvl w:ilvl="5" w:tplc="ECEA7BC6">
      <w:numFmt w:val="bullet"/>
      <w:lvlText w:val="•"/>
      <w:lvlJc w:val="left"/>
      <w:pPr>
        <w:ind w:left="5241" w:hanging="396"/>
      </w:pPr>
      <w:rPr>
        <w:rFonts w:hint="default"/>
        <w:lang w:val="ru-RU" w:eastAsia="en-US" w:bidi="ar-SA"/>
      </w:rPr>
    </w:lvl>
    <w:lvl w:ilvl="6" w:tplc="C9CC4712">
      <w:numFmt w:val="bullet"/>
      <w:lvlText w:val="•"/>
      <w:lvlJc w:val="left"/>
      <w:pPr>
        <w:ind w:left="6261" w:hanging="396"/>
      </w:pPr>
      <w:rPr>
        <w:rFonts w:hint="default"/>
        <w:lang w:val="ru-RU" w:eastAsia="en-US" w:bidi="ar-SA"/>
      </w:rPr>
    </w:lvl>
    <w:lvl w:ilvl="7" w:tplc="DD08FD52">
      <w:numFmt w:val="bullet"/>
      <w:lvlText w:val="•"/>
      <w:lvlJc w:val="left"/>
      <w:pPr>
        <w:ind w:left="7281" w:hanging="396"/>
      </w:pPr>
      <w:rPr>
        <w:rFonts w:hint="default"/>
        <w:lang w:val="ru-RU" w:eastAsia="en-US" w:bidi="ar-SA"/>
      </w:rPr>
    </w:lvl>
    <w:lvl w:ilvl="8" w:tplc="BCEC3FEE">
      <w:numFmt w:val="bullet"/>
      <w:lvlText w:val="•"/>
      <w:lvlJc w:val="left"/>
      <w:pPr>
        <w:ind w:left="8301" w:hanging="396"/>
      </w:pPr>
      <w:rPr>
        <w:rFonts w:hint="default"/>
        <w:lang w:val="ru-RU" w:eastAsia="en-US" w:bidi="ar-SA"/>
      </w:rPr>
    </w:lvl>
  </w:abstractNum>
  <w:abstractNum w:abstractNumId="3" w15:restartNumberingAfterBreak="0">
    <w:nsid w:val="09C917C5"/>
    <w:multiLevelType w:val="multilevel"/>
    <w:tmpl w:val="E3ACCA80"/>
    <w:lvl w:ilvl="0">
      <w:start w:val="6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A60325C"/>
    <w:multiLevelType w:val="hybridMultilevel"/>
    <w:tmpl w:val="B2C48D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D21074"/>
    <w:multiLevelType w:val="hybridMultilevel"/>
    <w:tmpl w:val="BE682B44"/>
    <w:lvl w:ilvl="0" w:tplc="423C557C">
      <w:start w:val="1"/>
      <w:numFmt w:val="decimal"/>
      <w:lvlText w:val="%1)"/>
      <w:lvlJc w:val="left"/>
      <w:pPr>
        <w:ind w:left="1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E64366">
      <w:numFmt w:val="bullet"/>
      <w:lvlText w:val="-"/>
      <w:lvlJc w:val="left"/>
      <w:pPr>
        <w:ind w:left="14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2BE2124">
      <w:numFmt w:val="bullet"/>
      <w:lvlText w:val="•"/>
      <w:lvlJc w:val="left"/>
      <w:pPr>
        <w:ind w:left="2180" w:hanging="164"/>
      </w:pPr>
      <w:rPr>
        <w:rFonts w:hint="default"/>
        <w:lang w:val="ru-RU" w:eastAsia="en-US" w:bidi="ar-SA"/>
      </w:rPr>
    </w:lvl>
    <w:lvl w:ilvl="3" w:tplc="A2F40362">
      <w:numFmt w:val="bullet"/>
      <w:lvlText w:val="•"/>
      <w:lvlJc w:val="left"/>
      <w:pPr>
        <w:ind w:left="3200" w:hanging="164"/>
      </w:pPr>
      <w:rPr>
        <w:rFonts w:hint="default"/>
        <w:lang w:val="ru-RU" w:eastAsia="en-US" w:bidi="ar-SA"/>
      </w:rPr>
    </w:lvl>
    <w:lvl w:ilvl="4" w:tplc="492214CA">
      <w:numFmt w:val="bullet"/>
      <w:lvlText w:val="•"/>
      <w:lvlJc w:val="left"/>
      <w:pPr>
        <w:ind w:left="4220" w:hanging="164"/>
      </w:pPr>
      <w:rPr>
        <w:rFonts w:hint="default"/>
        <w:lang w:val="ru-RU" w:eastAsia="en-US" w:bidi="ar-SA"/>
      </w:rPr>
    </w:lvl>
    <w:lvl w:ilvl="5" w:tplc="D132E8A4">
      <w:numFmt w:val="bullet"/>
      <w:lvlText w:val="•"/>
      <w:lvlJc w:val="left"/>
      <w:pPr>
        <w:ind w:left="5241" w:hanging="164"/>
      </w:pPr>
      <w:rPr>
        <w:rFonts w:hint="default"/>
        <w:lang w:val="ru-RU" w:eastAsia="en-US" w:bidi="ar-SA"/>
      </w:rPr>
    </w:lvl>
    <w:lvl w:ilvl="6" w:tplc="624A3BDA">
      <w:numFmt w:val="bullet"/>
      <w:lvlText w:val="•"/>
      <w:lvlJc w:val="left"/>
      <w:pPr>
        <w:ind w:left="6261" w:hanging="164"/>
      </w:pPr>
      <w:rPr>
        <w:rFonts w:hint="default"/>
        <w:lang w:val="ru-RU" w:eastAsia="en-US" w:bidi="ar-SA"/>
      </w:rPr>
    </w:lvl>
    <w:lvl w:ilvl="7" w:tplc="7758ED92">
      <w:numFmt w:val="bullet"/>
      <w:lvlText w:val="•"/>
      <w:lvlJc w:val="left"/>
      <w:pPr>
        <w:ind w:left="7281" w:hanging="164"/>
      </w:pPr>
      <w:rPr>
        <w:rFonts w:hint="default"/>
        <w:lang w:val="ru-RU" w:eastAsia="en-US" w:bidi="ar-SA"/>
      </w:rPr>
    </w:lvl>
    <w:lvl w:ilvl="8" w:tplc="B5CCE232">
      <w:numFmt w:val="bullet"/>
      <w:lvlText w:val="•"/>
      <w:lvlJc w:val="left"/>
      <w:pPr>
        <w:ind w:left="8301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7" w15:restartNumberingAfterBreak="0">
    <w:nsid w:val="107D3BF7"/>
    <w:multiLevelType w:val="hybridMultilevel"/>
    <w:tmpl w:val="86C24AC0"/>
    <w:lvl w:ilvl="0" w:tplc="0158D1B6">
      <w:start w:val="1"/>
      <w:numFmt w:val="decimal"/>
      <w:lvlText w:val="%1)"/>
      <w:lvlJc w:val="left"/>
      <w:pPr>
        <w:ind w:left="14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FE5EB0">
      <w:numFmt w:val="bullet"/>
      <w:lvlText w:val="•"/>
      <w:lvlJc w:val="left"/>
      <w:pPr>
        <w:ind w:left="1160" w:hanging="425"/>
      </w:pPr>
      <w:rPr>
        <w:rFonts w:hint="default"/>
        <w:lang w:val="ru-RU" w:eastAsia="en-US" w:bidi="ar-SA"/>
      </w:rPr>
    </w:lvl>
    <w:lvl w:ilvl="2" w:tplc="1A302B52">
      <w:numFmt w:val="bullet"/>
      <w:lvlText w:val="•"/>
      <w:lvlJc w:val="left"/>
      <w:pPr>
        <w:ind w:left="2180" w:hanging="425"/>
      </w:pPr>
      <w:rPr>
        <w:rFonts w:hint="default"/>
        <w:lang w:val="ru-RU" w:eastAsia="en-US" w:bidi="ar-SA"/>
      </w:rPr>
    </w:lvl>
    <w:lvl w:ilvl="3" w:tplc="495C9C92">
      <w:numFmt w:val="bullet"/>
      <w:lvlText w:val="•"/>
      <w:lvlJc w:val="left"/>
      <w:pPr>
        <w:ind w:left="3200" w:hanging="425"/>
      </w:pPr>
      <w:rPr>
        <w:rFonts w:hint="default"/>
        <w:lang w:val="ru-RU" w:eastAsia="en-US" w:bidi="ar-SA"/>
      </w:rPr>
    </w:lvl>
    <w:lvl w:ilvl="4" w:tplc="149024DC">
      <w:numFmt w:val="bullet"/>
      <w:lvlText w:val="•"/>
      <w:lvlJc w:val="left"/>
      <w:pPr>
        <w:ind w:left="4220" w:hanging="425"/>
      </w:pPr>
      <w:rPr>
        <w:rFonts w:hint="default"/>
        <w:lang w:val="ru-RU" w:eastAsia="en-US" w:bidi="ar-SA"/>
      </w:rPr>
    </w:lvl>
    <w:lvl w:ilvl="5" w:tplc="9166728E">
      <w:numFmt w:val="bullet"/>
      <w:lvlText w:val="•"/>
      <w:lvlJc w:val="left"/>
      <w:pPr>
        <w:ind w:left="5241" w:hanging="425"/>
      </w:pPr>
      <w:rPr>
        <w:rFonts w:hint="default"/>
        <w:lang w:val="ru-RU" w:eastAsia="en-US" w:bidi="ar-SA"/>
      </w:rPr>
    </w:lvl>
    <w:lvl w:ilvl="6" w:tplc="2E04BC2A">
      <w:numFmt w:val="bullet"/>
      <w:lvlText w:val="•"/>
      <w:lvlJc w:val="left"/>
      <w:pPr>
        <w:ind w:left="6261" w:hanging="425"/>
      </w:pPr>
      <w:rPr>
        <w:rFonts w:hint="default"/>
        <w:lang w:val="ru-RU" w:eastAsia="en-US" w:bidi="ar-SA"/>
      </w:rPr>
    </w:lvl>
    <w:lvl w:ilvl="7" w:tplc="51A6E77C">
      <w:numFmt w:val="bullet"/>
      <w:lvlText w:val="•"/>
      <w:lvlJc w:val="left"/>
      <w:pPr>
        <w:ind w:left="7281" w:hanging="425"/>
      </w:pPr>
      <w:rPr>
        <w:rFonts w:hint="default"/>
        <w:lang w:val="ru-RU" w:eastAsia="en-US" w:bidi="ar-SA"/>
      </w:rPr>
    </w:lvl>
    <w:lvl w:ilvl="8" w:tplc="2F927758">
      <w:numFmt w:val="bullet"/>
      <w:lvlText w:val="•"/>
      <w:lvlJc w:val="left"/>
      <w:pPr>
        <w:ind w:left="8301" w:hanging="425"/>
      </w:pPr>
      <w:rPr>
        <w:rFonts w:hint="default"/>
        <w:lang w:val="ru-RU" w:eastAsia="en-US" w:bidi="ar-SA"/>
      </w:rPr>
    </w:lvl>
  </w:abstractNum>
  <w:abstractNum w:abstractNumId="8" w15:restartNumberingAfterBreak="0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350185"/>
    <w:multiLevelType w:val="hybridMultilevel"/>
    <w:tmpl w:val="EB5A60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266320"/>
    <w:multiLevelType w:val="multilevel"/>
    <w:tmpl w:val="C1289552"/>
    <w:lvl w:ilvl="0">
      <w:start w:val="2"/>
      <w:numFmt w:val="decimal"/>
      <w:lvlText w:val="%1"/>
      <w:lvlJc w:val="left"/>
      <w:pPr>
        <w:ind w:left="143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8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00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0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1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1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845"/>
      </w:pPr>
      <w:rPr>
        <w:rFonts w:hint="default"/>
        <w:lang w:val="ru-RU" w:eastAsia="en-US" w:bidi="ar-SA"/>
      </w:rPr>
    </w:lvl>
  </w:abstractNum>
  <w:abstractNum w:abstractNumId="12" w15:restartNumberingAfterBreak="0">
    <w:nsid w:val="20244F9A"/>
    <w:multiLevelType w:val="hybridMultilevel"/>
    <w:tmpl w:val="2D487D8E"/>
    <w:lvl w:ilvl="0" w:tplc="5492F4A4">
      <w:start w:val="1"/>
      <w:numFmt w:val="decimal"/>
      <w:lvlText w:val="%1)"/>
      <w:lvlJc w:val="left"/>
      <w:pPr>
        <w:ind w:left="988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166C3A">
      <w:numFmt w:val="bullet"/>
      <w:lvlText w:val="•"/>
      <w:lvlJc w:val="left"/>
      <w:pPr>
        <w:ind w:left="1916" w:hanging="305"/>
      </w:pPr>
      <w:rPr>
        <w:rFonts w:hint="default"/>
        <w:lang w:val="ru-RU" w:eastAsia="en-US" w:bidi="ar-SA"/>
      </w:rPr>
    </w:lvl>
    <w:lvl w:ilvl="2" w:tplc="61764864">
      <w:numFmt w:val="bullet"/>
      <w:lvlText w:val="•"/>
      <w:lvlJc w:val="left"/>
      <w:pPr>
        <w:ind w:left="2852" w:hanging="305"/>
      </w:pPr>
      <w:rPr>
        <w:rFonts w:hint="default"/>
        <w:lang w:val="ru-RU" w:eastAsia="en-US" w:bidi="ar-SA"/>
      </w:rPr>
    </w:lvl>
    <w:lvl w:ilvl="3" w:tplc="81C6E7E6">
      <w:numFmt w:val="bullet"/>
      <w:lvlText w:val="•"/>
      <w:lvlJc w:val="left"/>
      <w:pPr>
        <w:ind w:left="3788" w:hanging="305"/>
      </w:pPr>
      <w:rPr>
        <w:rFonts w:hint="default"/>
        <w:lang w:val="ru-RU" w:eastAsia="en-US" w:bidi="ar-SA"/>
      </w:rPr>
    </w:lvl>
    <w:lvl w:ilvl="4" w:tplc="085C07A2">
      <w:numFmt w:val="bullet"/>
      <w:lvlText w:val="•"/>
      <w:lvlJc w:val="left"/>
      <w:pPr>
        <w:ind w:left="4724" w:hanging="305"/>
      </w:pPr>
      <w:rPr>
        <w:rFonts w:hint="default"/>
        <w:lang w:val="ru-RU" w:eastAsia="en-US" w:bidi="ar-SA"/>
      </w:rPr>
    </w:lvl>
    <w:lvl w:ilvl="5" w:tplc="19F29804">
      <w:numFmt w:val="bullet"/>
      <w:lvlText w:val="•"/>
      <w:lvlJc w:val="left"/>
      <w:pPr>
        <w:ind w:left="5661" w:hanging="305"/>
      </w:pPr>
      <w:rPr>
        <w:rFonts w:hint="default"/>
        <w:lang w:val="ru-RU" w:eastAsia="en-US" w:bidi="ar-SA"/>
      </w:rPr>
    </w:lvl>
    <w:lvl w:ilvl="6" w:tplc="46520912">
      <w:numFmt w:val="bullet"/>
      <w:lvlText w:val="•"/>
      <w:lvlJc w:val="left"/>
      <w:pPr>
        <w:ind w:left="6597" w:hanging="305"/>
      </w:pPr>
      <w:rPr>
        <w:rFonts w:hint="default"/>
        <w:lang w:val="ru-RU" w:eastAsia="en-US" w:bidi="ar-SA"/>
      </w:rPr>
    </w:lvl>
    <w:lvl w:ilvl="7" w:tplc="52761274">
      <w:numFmt w:val="bullet"/>
      <w:lvlText w:val="•"/>
      <w:lvlJc w:val="left"/>
      <w:pPr>
        <w:ind w:left="7533" w:hanging="305"/>
      </w:pPr>
      <w:rPr>
        <w:rFonts w:hint="default"/>
        <w:lang w:val="ru-RU" w:eastAsia="en-US" w:bidi="ar-SA"/>
      </w:rPr>
    </w:lvl>
    <w:lvl w:ilvl="8" w:tplc="52E0C6BE">
      <w:numFmt w:val="bullet"/>
      <w:lvlText w:val="•"/>
      <w:lvlJc w:val="left"/>
      <w:pPr>
        <w:ind w:left="8469" w:hanging="305"/>
      </w:pPr>
      <w:rPr>
        <w:rFonts w:hint="default"/>
        <w:lang w:val="ru-RU" w:eastAsia="en-US" w:bidi="ar-SA"/>
      </w:rPr>
    </w:lvl>
  </w:abstractNum>
  <w:abstractNum w:abstractNumId="13" w15:restartNumberingAfterBreak="0">
    <w:nsid w:val="247D7AA0"/>
    <w:multiLevelType w:val="hybridMultilevel"/>
    <w:tmpl w:val="4B989C5A"/>
    <w:lvl w:ilvl="0" w:tplc="9A02EF4A">
      <w:start w:val="1"/>
      <w:numFmt w:val="decimal"/>
      <w:lvlText w:val="%1)"/>
      <w:lvlJc w:val="left"/>
      <w:pPr>
        <w:ind w:left="143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7E4F92">
      <w:numFmt w:val="bullet"/>
      <w:lvlText w:val="•"/>
      <w:lvlJc w:val="left"/>
      <w:pPr>
        <w:ind w:left="1160" w:hanging="365"/>
      </w:pPr>
      <w:rPr>
        <w:rFonts w:hint="default"/>
        <w:lang w:val="ru-RU" w:eastAsia="en-US" w:bidi="ar-SA"/>
      </w:rPr>
    </w:lvl>
    <w:lvl w:ilvl="2" w:tplc="09848A68">
      <w:numFmt w:val="bullet"/>
      <w:lvlText w:val="•"/>
      <w:lvlJc w:val="left"/>
      <w:pPr>
        <w:ind w:left="2180" w:hanging="365"/>
      </w:pPr>
      <w:rPr>
        <w:rFonts w:hint="default"/>
        <w:lang w:val="ru-RU" w:eastAsia="en-US" w:bidi="ar-SA"/>
      </w:rPr>
    </w:lvl>
    <w:lvl w:ilvl="3" w:tplc="42F05BC8">
      <w:numFmt w:val="bullet"/>
      <w:lvlText w:val="•"/>
      <w:lvlJc w:val="left"/>
      <w:pPr>
        <w:ind w:left="3200" w:hanging="365"/>
      </w:pPr>
      <w:rPr>
        <w:rFonts w:hint="default"/>
        <w:lang w:val="ru-RU" w:eastAsia="en-US" w:bidi="ar-SA"/>
      </w:rPr>
    </w:lvl>
    <w:lvl w:ilvl="4" w:tplc="6F50C26C">
      <w:numFmt w:val="bullet"/>
      <w:lvlText w:val="•"/>
      <w:lvlJc w:val="left"/>
      <w:pPr>
        <w:ind w:left="4220" w:hanging="365"/>
      </w:pPr>
      <w:rPr>
        <w:rFonts w:hint="default"/>
        <w:lang w:val="ru-RU" w:eastAsia="en-US" w:bidi="ar-SA"/>
      </w:rPr>
    </w:lvl>
    <w:lvl w:ilvl="5" w:tplc="3718195C">
      <w:numFmt w:val="bullet"/>
      <w:lvlText w:val="•"/>
      <w:lvlJc w:val="left"/>
      <w:pPr>
        <w:ind w:left="5241" w:hanging="365"/>
      </w:pPr>
      <w:rPr>
        <w:rFonts w:hint="default"/>
        <w:lang w:val="ru-RU" w:eastAsia="en-US" w:bidi="ar-SA"/>
      </w:rPr>
    </w:lvl>
    <w:lvl w:ilvl="6" w:tplc="2EDAB6EA">
      <w:numFmt w:val="bullet"/>
      <w:lvlText w:val="•"/>
      <w:lvlJc w:val="left"/>
      <w:pPr>
        <w:ind w:left="6261" w:hanging="365"/>
      </w:pPr>
      <w:rPr>
        <w:rFonts w:hint="default"/>
        <w:lang w:val="ru-RU" w:eastAsia="en-US" w:bidi="ar-SA"/>
      </w:rPr>
    </w:lvl>
    <w:lvl w:ilvl="7" w:tplc="E5660660">
      <w:numFmt w:val="bullet"/>
      <w:lvlText w:val="•"/>
      <w:lvlJc w:val="left"/>
      <w:pPr>
        <w:ind w:left="7281" w:hanging="365"/>
      </w:pPr>
      <w:rPr>
        <w:rFonts w:hint="default"/>
        <w:lang w:val="ru-RU" w:eastAsia="en-US" w:bidi="ar-SA"/>
      </w:rPr>
    </w:lvl>
    <w:lvl w:ilvl="8" w:tplc="D88E5FD0">
      <w:numFmt w:val="bullet"/>
      <w:lvlText w:val="•"/>
      <w:lvlJc w:val="left"/>
      <w:pPr>
        <w:ind w:left="8301" w:hanging="365"/>
      </w:pPr>
      <w:rPr>
        <w:rFonts w:hint="default"/>
        <w:lang w:val="ru-RU" w:eastAsia="en-US" w:bidi="ar-SA"/>
      </w:rPr>
    </w:lvl>
  </w:abstractNum>
  <w:abstractNum w:abstractNumId="14" w15:restartNumberingAfterBreak="0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553CBF"/>
    <w:multiLevelType w:val="multilevel"/>
    <w:tmpl w:val="150A84E2"/>
    <w:lvl w:ilvl="0">
      <w:start w:val="5"/>
      <w:numFmt w:val="decimal"/>
      <w:lvlText w:val="%1"/>
      <w:lvlJc w:val="left"/>
      <w:pPr>
        <w:ind w:left="143" w:hanging="6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29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424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27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29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32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4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7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2B592DB5"/>
    <w:multiLevelType w:val="hybridMultilevel"/>
    <w:tmpl w:val="77E2931C"/>
    <w:lvl w:ilvl="0" w:tplc="07886552">
      <w:start w:val="1"/>
      <w:numFmt w:val="decimal"/>
      <w:lvlText w:val="%1)"/>
      <w:lvlJc w:val="left"/>
      <w:pPr>
        <w:ind w:left="143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4A504A">
      <w:numFmt w:val="bullet"/>
      <w:lvlText w:val="•"/>
      <w:lvlJc w:val="left"/>
      <w:pPr>
        <w:ind w:left="1160" w:hanging="327"/>
      </w:pPr>
      <w:rPr>
        <w:rFonts w:hint="default"/>
        <w:lang w:val="ru-RU" w:eastAsia="en-US" w:bidi="ar-SA"/>
      </w:rPr>
    </w:lvl>
    <w:lvl w:ilvl="2" w:tplc="8D4E9288">
      <w:numFmt w:val="bullet"/>
      <w:lvlText w:val="•"/>
      <w:lvlJc w:val="left"/>
      <w:pPr>
        <w:ind w:left="2180" w:hanging="327"/>
      </w:pPr>
      <w:rPr>
        <w:rFonts w:hint="default"/>
        <w:lang w:val="ru-RU" w:eastAsia="en-US" w:bidi="ar-SA"/>
      </w:rPr>
    </w:lvl>
    <w:lvl w:ilvl="3" w:tplc="00D8A63A">
      <w:numFmt w:val="bullet"/>
      <w:lvlText w:val="•"/>
      <w:lvlJc w:val="left"/>
      <w:pPr>
        <w:ind w:left="3200" w:hanging="327"/>
      </w:pPr>
      <w:rPr>
        <w:rFonts w:hint="default"/>
        <w:lang w:val="ru-RU" w:eastAsia="en-US" w:bidi="ar-SA"/>
      </w:rPr>
    </w:lvl>
    <w:lvl w:ilvl="4" w:tplc="8CFE5CE6">
      <w:numFmt w:val="bullet"/>
      <w:lvlText w:val="•"/>
      <w:lvlJc w:val="left"/>
      <w:pPr>
        <w:ind w:left="4220" w:hanging="327"/>
      </w:pPr>
      <w:rPr>
        <w:rFonts w:hint="default"/>
        <w:lang w:val="ru-RU" w:eastAsia="en-US" w:bidi="ar-SA"/>
      </w:rPr>
    </w:lvl>
    <w:lvl w:ilvl="5" w:tplc="3A788C18">
      <w:numFmt w:val="bullet"/>
      <w:lvlText w:val="•"/>
      <w:lvlJc w:val="left"/>
      <w:pPr>
        <w:ind w:left="5241" w:hanging="327"/>
      </w:pPr>
      <w:rPr>
        <w:rFonts w:hint="default"/>
        <w:lang w:val="ru-RU" w:eastAsia="en-US" w:bidi="ar-SA"/>
      </w:rPr>
    </w:lvl>
    <w:lvl w:ilvl="6" w:tplc="F21242C0">
      <w:numFmt w:val="bullet"/>
      <w:lvlText w:val="•"/>
      <w:lvlJc w:val="left"/>
      <w:pPr>
        <w:ind w:left="6261" w:hanging="327"/>
      </w:pPr>
      <w:rPr>
        <w:rFonts w:hint="default"/>
        <w:lang w:val="ru-RU" w:eastAsia="en-US" w:bidi="ar-SA"/>
      </w:rPr>
    </w:lvl>
    <w:lvl w:ilvl="7" w:tplc="3A0431DE">
      <w:numFmt w:val="bullet"/>
      <w:lvlText w:val="•"/>
      <w:lvlJc w:val="left"/>
      <w:pPr>
        <w:ind w:left="7281" w:hanging="327"/>
      </w:pPr>
      <w:rPr>
        <w:rFonts w:hint="default"/>
        <w:lang w:val="ru-RU" w:eastAsia="en-US" w:bidi="ar-SA"/>
      </w:rPr>
    </w:lvl>
    <w:lvl w:ilvl="8" w:tplc="943C3426">
      <w:numFmt w:val="bullet"/>
      <w:lvlText w:val="•"/>
      <w:lvlJc w:val="left"/>
      <w:pPr>
        <w:ind w:left="8301" w:hanging="327"/>
      </w:pPr>
      <w:rPr>
        <w:rFonts w:hint="default"/>
        <w:lang w:val="ru-RU" w:eastAsia="en-US" w:bidi="ar-SA"/>
      </w:rPr>
    </w:lvl>
  </w:abstractNum>
  <w:abstractNum w:abstractNumId="17" w15:restartNumberingAfterBreak="0">
    <w:nsid w:val="2C686060"/>
    <w:multiLevelType w:val="multilevel"/>
    <w:tmpl w:val="5142CB5C"/>
    <w:lvl w:ilvl="0">
      <w:start w:val="4"/>
      <w:numFmt w:val="decimal"/>
      <w:lvlText w:val="%1"/>
      <w:lvlJc w:val="left"/>
      <w:pPr>
        <w:ind w:left="143" w:hanging="557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43" w:hanging="5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0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0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0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1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1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557"/>
      </w:pPr>
      <w:rPr>
        <w:rFonts w:hint="default"/>
        <w:lang w:val="ru-RU" w:eastAsia="en-US" w:bidi="ar-SA"/>
      </w:rPr>
    </w:lvl>
  </w:abstractNum>
  <w:abstractNum w:abstractNumId="18" w15:restartNumberingAfterBreak="0">
    <w:nsid w:val="2CE45D7A"/>
    <w:multiLevelType w:val="hybridMultilevel"/>
    <w:tmpl w:val="E27C2D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D88039F"/>
    <w:multiLevelType w:val="hybridMultilevel"/>
    <w:tmpl w:val="0F3CAE1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2F767BD4"/>
    <w:multiLevelType w:val="hybridMultilevel"/>
    <w:tmpl w:val="71C29CF8"/>
    <w:lvl w:ilvl="0" w:tplc="853E4448">
      <w:start w:val="1"/>
      <w:numFmt w:val="decimal"/>
      <w:lvlText w:val="%1)"/>
      <w:lvlJc w:val="left"/>
      <w:pPr>
        <w:ind w:left="143" w:hanging="3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7A6C22">
      <w:numFmt w:val="bullet"/>
      <w:lvlText w:val="•"/>
      <w:lvlJc w:val="left"/>
      <w:pPr>
        <w:ind w:left="1160" w:hanging="324"/>
      </w:pPr>
      <w:rPr>
        <w:rFonts w:hint="default"/>
        <w:lang w:val="ru-RU" w:eastAsia="en-US" w:bidi="ar-SA"/>
      </w:rPr>
    </w:lvl>
    <w:lvl w:ilvl="2" w:tplc="F5B4B1BA">
      <w:numFmt w:val="bullet"/>
      <w:lvlText w:val="•"/>
      <w:lvlJc w:val="left"/>
      <w:pPr>
        <w:ind w:left="2180" w:hanging="324"/>
      </w:pPr>
      <w:rPr>
        <w:rFonts w:hint="default"/>
        <w:lang w:val="ru-RU" w:eastAsia="en-US" w:bidi="ar-SA"/>
      </w:rPr>
    </w:lvl>
    <w:lvl w:ilvl="3" w:tplc="AEC40D66">
      <w:numFmt w:val="bullet"/>
      <w:lvlText w:val="•"/>
      <w:lvlJc w:val="left"/>
      <w:pPr>
        <w:ind w:left="3200" w:hanging="324"/>
      </w:pPr>
      <w:rPr>
        <w:rFonts w:hint="default"/>
        <w:lang w:val="ru-RU" w:eastAsia="en-US" w:bidi="ar-SA"/>
      </w:rPr>
    </w:lvl>
    <w:lvl w:ilvl="4" w:tplc="59440E18">
      <w:numFmt w:val="bullet"/>
      <w:lvlText w:val="•"/>
      <w:lvlJc w:val="left"/>
      <w:pPr>
        <w:ind w:left="4220" w:hanging="324"/>
      </w:pPr>
      <w:rPr>
        <w:rFonts w:hint="default"/>
        <w:lang w:val="ru-RU" w:eastAsia="en-US" w:bidi="ar-SA"/>
      </w:rPr>
    </w:lvl>
    <w:lvl w:ilvl="5" w:tplc="F7807882">
      <w:numFmt w:val="bullet"/>
      <w:lvlText w:val="•"/>
      <w:lvlJc w:val="left"/>
      <w:pPr>
        <w:ind w:left="5241" w:hanging="324"/>
      </w:pPr>
      <w:rPr>
        <w:rFonts w:hint="default"/>
        <w:lang w:val="ru-RU" w:eastAsia="en-US" w:bidi="ar-SA"/>
      </w:rPr>
    </w:lvl>
    <w:lvl w:ilvl="6" w:tplc="837A6A0A">
      <w:numFmt w:val="bullet"/>
      <w:lvlText w:val="•"/>
      <w:lvlJc w:val="left"/>
      <w:pPr>
        <w:ind w:left="6261" w:hanging="324"/>
      </w:pPr>
      <w:rPr>
        <w:rFonts w:hint="default"/>
        <w:lang w:val="ru-RU" w:eastAsia="en-US" w:bidi="ar-SA"/>
      </w:rPr>
    </w:lvl>
    <w:lvl w:ilvl="7" w:tplc="7AF229A8">
      <w:numFmt w:val="bullet"/>
      <w:lvlText w:val="•"/>
      <w:lvlJc w:val="left"/>
      <w:pPr>
        <w:ind w:left="7281" w:hanging="324"/>
      </w:pPr>
      <w:rPr>
        <w:rFonts w:hint="default"/>
        <w:lang w:val="ru-RU" w:eastAsia="en-US" w:bidi="ar-SA"/>
      </w:rPr>
    </w:lvl>
    <w:lvl w:ilvl="8" w:tplc="5CBE410C">
      <w:numFmt w:val="bullet"/>
      <w:lvlText w:val="•"/>
      <w:lvlJc w:val="left"/>
      <w:pPr>
        <w:ind w:left="8301" w:hanging="324"/>
      </w:pPr>
      <w:rPr>
        <w:rFonts w:hint="default"/>
        <w:lang w:val="ru-RU" w:eastAsia="en-US" w:bidi="ar-SA"/>
      </w:rPr>
    </w:lvl>
  </w:abstractNum>
  <w:abstractNum w:abstractNumId="21" w15:restartNumberingAfterBreak="0">
    <w:nsid w:val="31DE438E"/>
    <w:multiLevelType w:val="multilevel"/>
    <w:tmpl w:val="4018546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28F4D1C"/>
    <w:multiLevelType w:val="hybridMultilevel"/>
    <w:tmpl w:val="E574446E"/>
    <w:lvl w:ilvl="0" w:tplc="154418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7520CBC"/>
    <w:multiLevelType w:val="multilevel"/>
    <w:tmpl w:val="FB7A06FE"/>
    <w:lvl w:ilvl="0">
      <w:start w:val="1"/>
      <w:numFmt w:val="decimal"/>
      <w:lvlText w:val="%1)"/>
      <w:lvlJc w:val="left"/>
      <w:pPr>
        <w:ind w:left="143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0" w:hanging="7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1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1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1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701"/>
      </w:pPr>
      <w:rPr>
        <w:rFonts w:hint="default"/>
        <w:lang w:val="ru-RU" w:eastAsia="en-US" w:bidi="ar-SA"/>
      </w:rPr>
    </w:lvl>
  </w:abstractNum>
  <w:abstractNum w:abstractNumId="24" w15:restartNumberingAfterBreak="0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3AB32DFD"/>
    <w:multiLevelType w:val="hybridMultilevel"/>
    <w:tmpl w:val="F64092BA"/>
    <w:lvl w:ilvl="0" w:tplc="501A70DE">
      <w:start w:val="1"/>
      <w:numFmt w:val="decimal"/>
      <w:lvlText w:val="%1)"/>
      <w:lvlJc w:val="left"/>
      <w:pPr>
        <w:ind w:left="143" w:hanging="3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9AE5F0">
      <w:numFmt w:val="bullet"/>
      <w:lvlText w:val="•"/>
      <w:lvlJc w:val="left"/>
      <w:pPr>
        <w:ind w:left="1160" w:hanging="324"/>
      </w:pPr>
      <w:rPr>
        <w:rFonts w:hint="default"/>
        <w:lang w:val="ru-RU" w:eastAsia="en-US" w:bidi="ar-SA"/>
      </w:rPr>
    </w:lvl>
    <w:lvl w:ilvl="2" w:tplc="AE28E36C">
      <w:numFmt w:val="bullet"/>
      <w:lvlText w:val="•"/>
      <w:lvlJc w:val="left"/>
      <w:pPr>
        <w:ind w:left="2180" w:hanging="324"/>
      </w:pPr>
      <w:rPr>
        <w:rFonts w:hint="default"/>
        <w:lang w:val="ru-RU" w:eastAsia="en-US" w:bidi="ar-SA"/>
      </w:rPr>
    </w:lvl>
    <w:lvl w:ilvl="3" w:tplc="66183510">
      <w:numFmt w:val="bullet"/>
      <w:lvlText w:val="•"/>
      <w:lvlJc w:val="left"/>
      <w:pPr>
        <w:ind w:left="3200" w:hanging="324"/>
      </w:pPr>
      <w:rPr>
        <w:rFonts w:hint="default"/>
        <w:lang w:val="ru-RU" w:eastAsia="en-US" w:bidi="ar-SA"/>
      </w:rPr>
    </w:lvl>
    <w:lvl w:ilvl="4" w:tplc="2BBAEC1E">
      <w:numFmt w:val="bullet"/>
      <w:lvlText w:val="•"/>
      <w:lvlJc w:val="left"/>
      <w:pPr>
        <w:ind w:left="4220" w:hanging="324"/>
      </w:pPr>
      <w:rPr>
        <w:rFonts w:hint="default"/>
        <w:lang w:val="ru-RU" w:eastAsia="en-US" w:bidi="ar-SA"/>
      </w:rPr>
    </w:lvl>
    <w:lvl w:ilvl="5" w:tplc="C93451EE">
      <w:numFmt w:val="bullet"/>
      <w:lvlText w:val="•"/>
      <w:lvlJc w:val="left"/>
      <w:pPr>
        <w:ind w:left="5241" w:hanging="324"/>
      </w:pPr>
      <w:rPr>
        <w:rFonts w:hint="default"/>
        <w:lang w:val="ru-RU" w:eastAsia="en-US" w:bidi="ar-SA"/>
      </w:rPr>
    </w:lvl>
    <w:lvl w:ilvl="6" w:tplc="8A5A26F2">
      <w:numFmt w:val="bullet"/>
      <w:lvlText w:val="•"/>
      <w:lvlJc w:val="left"/>
      <w:pPr>
        <w:ind w:left="6261" w:hanging="324"/>
      </w:pPr>
      <w:rPr>
        <w:rFonts w:hint="default"/>
        <w:lang w:val="ru-RU" w:eastAsia="en-US" w:bidi="ar-SA"/>
      </w:rPr>
    </w:lvl>
    <w:lvl w:ilvl="7" w:tplc="8E9C9AC8">
      <w:numFmt w:val="bullet"/>
      <w:lvlText w:val="•"/>
      <w:lvlJc w:val="left"/>
      <w:pPr>
        <w:ind w:left="7281" w:hanging="324"/>
      </w:pPr>
      <w:rPr>
        <w:rFonts w:hint="default"/>
        <w:lang w:val="ru-RU" w:eastAsia="en-US" w:bidi="ar-SA"/>
      </w:rPr>
    </w:lvl>
    <w:lvl w:ilvl="8" w:tplc="674A1AA6">
      <w:numFmt w:val="bullet"/>
      <w:lvlText w:val="•"/>
      <w:lvlJc w:val="left"/>
      <w:pPr>
        <w:ind w:left="8301" w:hanging="324"/>
      </w:pPr>
      <w:rPr>
        <w:rFonts w:hint="default"/>
        <w:lang w:val="ru-RU" w:eastAsia="en-US" w:bidi="ar-SA"/>
      </w:rPr>
    </w:lvl>
  </w:abstractNum>
  <w:abstractNum w:abstractNumId="26" w15:restartNumberingAfterBreak="0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28" w15:restartNumberingAfterBreak="0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58A90593"/>
    <w:multiLevelType w:val="multilevel"/>
    <w:tmpl w:val="19FC33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B1088C"/>
    <w:multiLevelType w:val="hybridMultilevel"/>
    <w:tmpl w:val="B7BE7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4D3EB4"/>
    <w:multiLevelType w:val="multilevel"/>
    <w:tmpl w:val="A4E436EA"/>
    <w:lvl w:ilvl="0">
      <w:start w:val="3"/>
      <w:numFmt w:val="decimal"/>
      <w:lvlText w:val="%1"/>
      <w:lvlJc w:val="left"/>
      <w:pPr>
        <w:ind w:left="143" w:hanging="67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43" w:hanging="6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0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1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1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1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701"/>
      </w:pPr>
      <w:rPr>
        <w:rFonts w:hint="default"/>
        <w:lang w:val="ru-RU" w:eastAsia="en-US" w:bidi="ar-SA"/>
      </w:rPr>
    </w:lvl>
  </w:abstractNum>
  <w:abstractNum w:abstractNumId="32" w15:restartNumberingAfterBreak="0">
    <w:nsid w:val="620F1DE7"/>
    <w:multiLevelType w:val="hybridMultilevel"/>
    <w:tmpl w:val="E856DD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A33074A"/>
    <w:multiLevelType w:val="hybridMultilevel"/>
    <w:tmpl w:val="86805CBA"/>
    <w:lvl w:ilvl="0" w:tplc="9F46D2D8">
      <w:start w:val="1"/>
      <w:numFmt w:val="decimal"/>
      <w:lvlText w:val="%1."/>
      <w:lvlJc w:val="left"/>
      <w:pPr>
        <w:ind w:left="4029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0EC8148">
      <w:numFmt w:val="bullet"/>
      <w:lvlText w:val="•"/>
      <w:lvlJc w:val="left"/>
      <w:pPr>
        <w:ind w:left="4652" w:hanging="240"/>
      </w:pPr>
      <w:rPr>
        <w:rFonts w:hint="default"/>
        <w:lang w:val="ru-RU" w:eastAsia="en-US" w:bidi="ar-SA"/>
      </w:rPr>
    </w:lvl>
    <w:lvl w:ilvl="2" w:tplc="1FCE70D0">
      <w:numFmt w:val="bullet"/>
      <w:lvlText w:val="•"/>
      <w:lvlJc w:val="left"/>
      <w:pPr>
        <w:ind w:left="5284" w:hanging="240"/>
      </w:pPr>
      <w:rPr>
        <w:rFonts w:hint="default"/>
        <w:lang w:val="ru-RU" w:eastAsia="en-US" w:bidi="ar-SA"/>
      </w:rPr>
    </w:lvl>
    <w:lvl w:ilvl="3" w:tplc="438A6EC4">
      <w:numFmt w:val="bullet"/>
      <w:lvlText w:val="•"/>
      <w:lvlJc w:val="left"/>
      <w:pPr>
        <w:ind w:left="5916" w:hanging="240"/>
      </w:pPr>
      <w:rPr>
        <w:rFonts w:hint="default"/>
        <w:lang w:val="ru-RU" w:eastAsia="en-US" w:bidi="ar-SA"/>
      </w:rPr>
    </w:lvl>
    <w:lvl w:ilvl="4" w:tplc="DDBAD8EA">
      <w:numFmt w:val="bullet"/>
      <w:lvlText w:val="•"/>
      <w:lvlJc w:val="left"/>
      <w:pPr>
        <w:ind w:left="6548" w:hanging="240"/>
      </w:pPr>
      <w:rPr>
        <w:rFonts w:hint="default"/>
        <w:lang w:val="ru-RU" w:eastAsia="en-US" w:bidi="ar-SA"/>
      </w:rPr>
    </w:lvl>
    <w:lvl w:ilvl="5" w:tplc="4462F702">
      <w:numFmt w:val="bullet"/>
      <w:lvlText w:val="•"/>
      <w:lvlJc w:val="left"/>
      <w:pPr>
        <w:ind w:left="7181" w:hanging="240"/>
      </w:pPr>
      <w:rPr>
        <w:rFonts w:hint="default"/>
        <w:lang w:val="ru-RU" w:eastAsia="en-US" w:bidi="ar-SA"/>
      </w:rPr>
    </w:lvl>
    <w:lvl w:ilvl="6" w:tplc="B1AC7EE2">
      <w:numFmt w:val="bullet"/>
      <w:lvlText w:val="•"/>
      <w:lvlJc w:val="left"/>
      <w:pPr>
        <w:ind w:left="7813" w:hanging="240"/>
      </w:pPr>
      <w:rPr>
        <w:rFonts w:hint="default"/>
        <w:lang w:val="ru-RU" w:eastAsia="en-US" w:bidi="ar-SA"/>
      </w:rPr>
    </w:lvl>
    <w:lvl w:ilvl="7" w:tplc="38964218">
      <w:numFmt w:val="bullet"/>
      <w:lvlText w:val="•"/>
      <w:lvlJc w:val="left"/>
      <w:pPr>
        <w:ind w:left="8445" w:hanging="240"/>
      </w:pPr>
      <w:rPr>
        <w:rFonts w:hint="default"/>
        <w:lang w:val="ru-RU" w:eastAsia="en-US" w:bidi="ar-SA"/>
      </w:rPr>
    </w:lvl>
    <w:lvl w:ilvl="8" w:tplc="247C29F8">
      <w:numFmt w:val="bullet"/>
      <w:lvlText w:val="•"/>
      <w:lvlJc w:val="left"/>
      <w:pPr>
        <w:ind w:left="9077" w:hanging="240"/>
      </w:pPr>
      <w:rPr>
        <w:rFonts w:hint="default"/>
        <w:lang w:val="ru-RU" w:eastAsia="en-US" w:bidi="ar-SA"/>
      </w:rPr>
    </w:lvl>
  </w:abstractNum>
  <w:abstractNum w:abstractNumId="34" w15:restartNumberingAfterBreak="0">
    <w:nsid w:val="6BA96E4E"/>
    <w:multiLevelType w:val="hybridMultilevel"/>
    <w:tmpl w:val="DEACED3E"/>
    <w:lvl w:ilvl="0" w:tplc="EA3A6AB8">
      <w:start w:val="1"/>
      <w:numFmt w:val="decimal"/>
      <w:lvlText w:val="%1)"/>
      <w:lvlJc w:val="left"/>
      <w:pPr>
        <w:ind w:left="14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960BD1A">
      <w:numFmt w:val="bullet"/>
      <w:lvlText w:val="•"/>
      <w:lvlJc w:val="left"/>
      <w:pPr>
        <w:ind w:left="1160" w:hanging="351"/>
      </w:pPr>
      <w:rPr>
        <w:rFonts w:hint="default"/>
        <w:lang w:val="ru-RU" w:eastAsia="en-US" w:bidi="ar-SA"/>
      </w:rPr>
    </w:lvl>
    <w:lvl w:ilvl="2" w:tplc="0E64650A">
      <w:numFmt w:val="bullet"/>
      <w:lvlText w:val="•"/>
      <w:lvlJc w:val="left"/>
      <w:pPr>
        <w:ind w:left="2180" w:hanging="351"/>
      </w:pPr>
      <w:rPr>
        <w:rFonts w:hint="default"/>
        <w:lang w:val="ru-RU" w:eastAsia="en-US" w:bidi="ar-SA"/>
      </w:rPr>
    </w:lvl>
    <w:lvl w:ilvl="3" w:tplc="95A4514E">
      <w:numFmt w:val="bullet"/>
      <w:lvlText w:val="•"/>
      <w:lvlJc w:val="left"/>
      <w:pPr>
        <w:ind w:left="3200" w:hanging="351"/>
      </w:pPr>
      <w:rPr>
        <w:rFonts w:hint="default"/>
        <w:lang w:val="ru-RU" w:eastAsia="en-US" w:bidi="ar-SA"/>
      </w:rPr>
    </w:lvl>
    <w:lvl w:ilvl="4" w:tplc="9AA67884">
      <w:numFmt w:val="bullet"/>
      <w:lvlText w:val="•"/>
      <w:lvlJc w:val="left"/>
      <w:pPr>
        <w:ind w:left="4220" w:hanging="351"/>
      </w:pPr>
      <w:rPr>
        <w:rFonts w:hint="default"/>
        <w:lang w:val="ru-RU" w:eastAsia="en-US" w:bidi="ar-SA"/>
      </w:rPr>
    </w:lvl>
    <w:lvl w:ilvl="5" w:tplc="DA9AC216">
      <w:numFmt w:val="bullet"/>
      <w:lvlText w:val="•"/>
      <w:lvlJc w:val="left"/>
      <w:pPr>
        <w:ind w:left="5241" w:hanging="351"/>
      </w:pPr>
      <w:rPr>
        <w:rFonts w:hint="default"/>
        <w:lang w:val="ru-RU" w:eastAsia="en-US" w:bidi="ar-SA"/>
      </w:rPr>
    </w:lvl>
    <w:lvl w:ilvl="6" w:tplc="54A6CFEE">
      <w:numFmt w:val="bullet"/>
      <w:lvlText w:val="•"/>
      <w:lvlJc w:val="left"/>
      <w:pPr>
        <w:ind w:left="6261" w:hanging="351"/>
      </w:pPr>
      <w:rPr>
        <w:rFonts w:hint="default"/>
        <w:lang w:val="ru-RU" w:eastAsia="en-US" w:bidi="ar-SA"/>
      </w:rPr>
    </w:lvl>
    <w:lvl w:ilvl="7" w:tplc="606C6900">
      <w:numFmt w:val="bullet"/>
      <w:lvlText w:val="•"/>
      <w:lvlJc w:val="left"/>
      <w:pPr>
        <w:ind w:left="7281" w:hanging="351"/>
      </w:pPr>
      <w:rPr>
        <w:rFonts w:hint="default"/>
        <w:lang w:val="ru-RU" w:eastAsia="en-US" w:bidi="ar-SA"/>
      </w:rPr>
    </w:lvl>
    <w:lvl w:ilvl="8" w:tplc="A56801C0">
      <w:numFmt w:val="bullet"/>
      <w:lvlText w:val="•"/>
      <w:lvlJc w:val="left"/>
      <w:pPr>
        <w:ind w:left="8301" w:hanging="351"/>
      </w:pPr>
      <w:rPr>
        <w:rFonts w:hint="default"/>
        <w:lang w:val="ru-RU" w:eastAsia="en-US" w:bidi="ar-SA"/>
      </w:rPr>
    </w:lvl>
  </w:abstractNum>
  <w:abstractNum w:abstractNumId="35" w15:restartNumberingAfterBreak="0">
    <w:nsid w:val="6D994D8F"/>
    <w:multiLevelType w:val="multilevel"/>
    <w:tmpl w:val="4B7E8B9E"/>
    <w:lvl w:ilvl="0">
      <w:start w:val="1"/>
      <w:numFmt w:val="decimal"/>
      <w:lvlText w:val="%1."/>
      <w:lvlJc w:val="left"/>
      <w:pPr>
        <w:ind w:left="2175" w:hanging="21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55" w:hanging="21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35" w:hanging="21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5" w:hanging="21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95" w:hanging="21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21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55" w:hanging="21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35" w:hanging="217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15" w:hanging="2175"/>
      </w:pPr>
      <w:rPr>
        <w:rFonts w:hint="default"/>
      </w:rPr>
    </w:lvl>
  </w:abstractNum>
  <w:abstractNum w:abstractNumId="36" w15:restartNumberingAfterBreak="0">
    <w:nsid w:val="6FB95031"/>
    <w:multiLevelType w:val="hybridMultilevel"/>
    <w:tmpl w:val="48684314"/>
    <w:lvl w:ilvl="0" w:tplc="DBA04892">
      <w:start w:val="1"/>
      <w:numFmt w:val="decimal"/>
      <w:lvlText w:val="%1)"/>
      <w:lvlJc w:val="left"/>
      <w:pPr>
        <w:ind w:left="988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903EA0">
      <w:numFmt w:val="bullet"/>
      <w:lvlText w:val="•"/>
      <w:lvlJc w:val="left"/>
      <w:pPr>
        <w:ind w:left="1916" w:hanging="305"/>
      </w:pPr>
      <w:rPr>
        <w:rFonts w:hint="default"/>
        <w:lang w:val="ru-RU" w:eastAsia="en-US" w:bidi="ar-SA"/>
      </w:rPr>
    </w:lvl>
    <w:lvl w:ilvl="2" w:tplc="EF40F8D6">
      <w:numFmt w:val="bullet"/>
      <w:lvlText w:val="•"/>
      <w:lvlJc w:val="left"/>
      <w:pPr>
        <w:ind w:left="2852" w:hanging="305"/>
      </w:pPr>
      <w:rPr>
        <w:rFonts w:hint="default"/>
        <w:lang w:val="ru-RU" w:eastAsia="en-US" w:bidi="ar-SA"/>
      </w:rPr>
    </w:lvl>
    <w:lvl w:ilvl="3" w:tplc="D93E996E">
      <w:numFmt w:val="bullet"/>
      <w:lvlText w:val="•"/>
      <w:lvlJc w:val="left"/>
      <w:pPr>
        <w:ind w:left="3788" w:hanging="305"/>
      </w:pPr>
      <w:rPr>
        <w:rFonts w:hint="default"/>
        <w:lang w:val="ru-RU" w:eastAsia="en-US" w:bidi="ar-SA"/>
      </w:rPr>
    </w:lvl>
    <w:lvl w:ilvl="4" w:tplc="C18A5CE0">
      <w:numFmt w:val="bullet"/>
      <w:lvlText w:val="•"/>
      <w:lvlJc w:val="left"/>
      <w:pPr>
        <w:ind w:left="4724" w:hanging="305"/>
      </w:pPr>
      <w:rPr>
        <w:rFonts w:hint="default"/>
        <w:lang w:val="ru-RU" w:eastAsia="en-US" w:bidi="ar-SA"/>
      </w:rPr>
    </w:lvl>
    <w:lvl w:ilvl="5" w:tplc="766EBAC2">
      <w:numFmt w:val="bullet"/>
      <w:lvlText w:val="•"/>
      <w:lvlJc w:val="left"/>
      <w:pPr>
        <w:ind w:left="5661" w:hanging="305"/>
      </w:pPr>
      <w:rPr>
        <w:rFonts w:hint="default"/>
        <w:lang w:val="ru-RU" w:eastAsia="en-US" w:bidi="ar-SA"/>
      </w:rPr>
    </w:lvl>
    <w:lvl w:ilvl="6" w:tplc="43DE0F80">
      <w:numFmt w:val="bullet"/>
      <w:lvlText w:val="•"/>
      <w:lvlJc w:val="left"/>
      <w:pPr>
        <w:ind w:left="6597" w:hanging="305"/>
      </w:pPr>
      <w:rPr>
        <w:rFonts w:hint="default"/>
        <w:lang w:val="ru-RU" w:eastAsia="en-US" w:bidi="ar-SA"/>
      </w:rPr>
    </w:lvl>
    <w:lvl w:ilvl="7" w:tplc="E99CC710">
      <w:numFmt w:val="bullet"/>
      <w:lvlText w:val="•"/>
      <w:lvlJc w:val="left"/>
      <w:pPr>
        <w:ind w:left="7533" w:hanging="305"/>
      </w:pPr>
      <w:rPr>
        <w:rFonts w:hint="default"/>
        <w:lang w:val="ru-RU" w:eastAsia="en-US" w:bidi="ar-SA"/>
      </w:rPr>
    </w:lvl>
    <w:lvl w:ilvl="8" w:tplc="38405644">
      <w:numFmt w:val="bullet"/>
      <w:lvlText w:val="•"/>
      <w:lvlJc w:val="left"/>
      <w:pPr>
        <w:ind w:left="8469" w:hanging="305"/>
      </w:pPr>
      <w:rPr>
        <w:rFonts w:hint="default"/>
        <w:lang w:val="ru-RU" w:eastAsia="en-US" w:bidi="ar-SA"/>
      </w:rPr>
    </w:lvl>
  </w:abstractNum>
  <w:abstractNum w:abstractNumId="37" w15:restartNumberingAfterBreak="0">
    <w:nsid w:val="73E31E8D"/>
    <w:multiLevelType w:val="hybridMultilevel"/>
    <w:tmpl w:val="7E96A8D0"/>
    <w:lvl w:ilvl="0" w:tplc="CE74E30C">
      <w:start w:val="1"/>
      <w:numFmt w:val="decimal"/>
      <w:lvlText w:val="%1)"/>
      <w:lvlJc w:val="left"/>
      <w:pPr>
        <w:ind w:left="988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02A628">
      <w:numFmt w:val="bullet"/>
      <w:lvlText w:val="•"/>
      <w:lvlJc w:val="left"/>
      <w:pPr>
        <w:ind w:left="1916" w:hanging="305"/>
      </w:pPr>
      <w:rPr>
        <w:rFonts w:hint="default"/>
        <w:lang w:val="ru-RU" w:eastAsia="en-US" w:bidi="ar-SA"/>
      </w:rPr>
    </w:lvl>
    <w:lvl w:ilvl="2" w:tplc="ED568B2E">
      <w:numFmt w:val="bullet"/>
      <w:lvlText w:val="•"/>
      <w:lvlJc w:val="left"/>
      <w:pPr>
        <w:ind w:left="2852" w:hanging="305"/>
      </w:pPr>
      <w:rPr>
        <w:rFonts w:hint="default"/>
        <w:lang w:val="ru-RU" w:eastAsia="en-US" w:bidi="ar-SA"/>
      </w:rPr>
    </w:lvl>
    <w:lvl w:ilvl="3" w:tplc="DAAA23F2">
      <w:numFmt w:val="bullet"/>
      <w:lvlText w:val="•"/>
      <w:lvlJc w:val="left"/>
      <w:pPr>
        <w:ind w:left="3788" w:hanging="305"/>
      </w:pPr>
      <w:rPr>
        <w:rFonts w:hint="default"/>
        <w:lang w:val="ru-RU" w:eastAsia="en-US" w:bidi="ar-SA"/>
      </w:rPr>
    </w:lvl>
    <w:lvl w:ilvl="4" w:tplc="8866137A">
      <w:numFmt w:val="bullet"/>
      <w:lvlText w:val="•"/>
      <w:lvlJc w:val="left"/>
      <w:pPr>
        <w:ind w:left="4724" w:hanging="305"/>
      </w:pPr>
      <w:rPr>
        <w:rFonts w:hint="default"/>
        <w:lang w:val="ru-RU" w:eastAsia="en-US" w:bidi="ar-SA"/>
      </w:rPr>
    </w:lvl>
    <w:lvl w:ilvl="5" w:tplc="94143BDE">
      <w:numFmt w:val="bullet"/>
      <w:lvlText w:val="•"/>
      <w:lvlJc w:val="left"/>
      <w:pPr>
        <w:ind w:left="5661" w:hanging="305"/>
      </w:pPr>
      <w:rPr>
        <w:rFonts w:hint="default"/>
        <w:lang w:val="ru-RU" w:eastAsia="en-US" w:bidi="ar-SA"/>
      </w:rPr>
    </w:lvl>
    <w:lvl w:ilvl="6" w:tplc="0E066BCA">
      <w:numFmt w:val="bullet"/>
      <w:lvlText w:val="•"/>
      <w:lvlJc w:val="left"/>
      <w:pPr>
        <w:ind w:left="6597" w:hanging="305"/>
      </w:pPr>
      <w:rPr>
        <w:rFonts w:hint="default"/>
        <w:lang w:val="ru-RU" w:eastAsia="en-US" w:bidi="ar-SA"/>
      </w:rPr>
    </w:lvl>
    <w:lvl w:ilvl="7" w:tplc="BC22D330">
      <w:numFmt w:val="bullet"/>
      <w:lvlText w:val="•"/>
      <w:lvlJc w:val="left"/>
      <w:pPr>
        <w:ind w:left="7533" w:hanging="305"/>
      </w:pPr>
      <w:rPr>
        <w:rFonts w:hint="default"/>
        <w:lang w:val="ru-RU" w:eastAsia="en-US" w:bidi="ar-SA"/>
      </w:rPr>
    </w:lvl>
    <w:lvl w:ilvl="8" w:tplc="8AE60A24">
      <w:numFmt w:val="bullet"/>
      <w:lvlText w:val="•"/>
      <w:lvlJc w:val="left"/>
      <w:pPr>
        <w:ind w:left="8469" w:hanging="305"/>
      </w:pPr>
      <w:rPr>
        <w:rFonts w:hint="default"/>
        <w:lang w:val="ru-RU" w:eastAsia="en-US" w:bidi="ar-SA"/>
      </w:rPr>
    </w:lvl>
  </w:abstractNum>
  <w:abstractNum w:abstractNumId="38" w15:restartNumberingAfterBreak="0">
    <w:nsid w:val="75E46AB8"/>
    <w:multiLevelType w:val="multilevel"/>
    <w:tmpl w:val="1AA0B784"/>
    <w:lvl w:ilvl="0">
      <w:start w:val="3"/>
      <w:numFmt w:val="decimal"/>
      <w:lvlText w:val="%1"/>
      <w:lvlJc w:val="left"/>
      <w:pPr>
        <w:ind w:left="143" w:hanging="843"/>
        <w:jc w:val="left"/>
      </w:pPr>
      <w:rPr>
        <w:rFonts w:hint="default"/>
        <w:lang w:val="ru-RU" w:eastAsia="en-US" w:bidi="ar-SA"/>
      </w:rPr>
    </w:lvl>
    <w:lvl w:ilvl="1">
      <w:start w:val="46"/>
      <w:numFmt w:val="decimal"/>
      <w:lvlText w:val="%1.%2."/>
      <w:lvlJc w:val="left"/>
      <w:pPr>
        <w:ind w:left="143" w:hanging="8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0" w:hanging="8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0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0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1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1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843"/>
      </w:pPr>
      <w:rPr>
        <w:rFonts w:hint="default"/>
        <w:lang w:val="ru-RU" w:eastAsia="en-US" w:bidi="ar-SA"/>
      </w:rPr>
    </w:lvl>
  </w:abstractNum>
  <w:abstractNum w:abstractNumId="39" w15:restartNumberingAfterBreak="0">
    <w:nsid w:val="76782AC0"/>
    <w:multiLevelType w:val="hybridMultilevel"/>
    <w:tmpl w:val="674E73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A724C0B"/>
    <w:multiLevelType w:val="hybridMultilevel"/>
    <w:tmpl w:val="134CCE16"/>
    <w:lvl w:ilvl="0" w:tplc="B4BC44B0">
      <w:start w:val="1"/>
      <w:numFmt w:val="decimal"/>
      <w:lvlText w:val="%1)"/>
      <w:lvlJc w:val="left"/>
      <w:pPr>
        <w:ind w:left="14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36336E">
      <w:numFmt w:val="bullet"/>
      <w:lvlText w:val="•"/>
      <w:lvlJc w:val="left"/>
      <w:pPr>
        <w:ind w:left="1160" w:hanging="351"/>
      </w:pPr>
      <w:rPr>
        <w:rFonts w:hint="default"/>
        <w:lang w:val="ru-RU" w:eastAsia="en-US" w:bidi="ar-SA"/>
      </w:rPr>
    </w:lvl>
    <w:lvl w:ilvl="2" w:tplc="838E5C54">
      <w:numFmt w:val="bullet"/>
      <w:lvlText w:val="•"/>
      <w:lvlJc w:val="left"/>
      <w:pPr>
        <w:ind w:left="2180" w:hanging="351"/>
      </w:pPr>
      <w:rPr>
        <w:rFonts w:hint="default"/>
        <w:lang w:val="ru-RU" w:eastAsia="en-US" w:bidi="ar-SA"/>
      </w:rPr>
    </w:lvl>
    <w:lvl w:ilvl="3" w:tplc="6966DEB8">
      <w:numFmt w:val="bullet"/>
      <w:lvlText w:val="•"/>
      <w:lvlJc w:val="left"/>
      <w:pPr>
        <w:ind w:left="3200" w:hanging="351"/>
      </w:pPr>
      <w:rPr>
        <w:rFonts w:hint="default"/>
        <w:lang w:val="ru-RU" w:eastAsia="en-US" w:bidi="ar-SA"/>
      </w:rPr>
    </w:lvl>
    <w:lvl w:ilvl="4" w:tplc="B6569CAE">
      <w:numFmt w:val="bullet"/>
      <w:lvlText w:val="•"/>
      <w:lvlJc w:val="left"/>
      <w:pPr>
        <w:ind w:left="4220" w:hanging="351"/>
      </w:pPr>
      <w:rPr>
        <w:rFonts w:hint="default"/>
        <w:lang w:val="ru-RU" w:eastAsia="en-US" w:bidi="ar-SA"/>
      </w:rPr>
    </w:lvl>
    <w:lvl w:ilvl="5" w:tplc="2A1E2068">
      <w:numFmt w:val="bullet"/>
      <w:lvlText w:val="•"/>
      <w:lvlJc w:val="left"/>
      <w:pPr>
        <w:ind w:left="5241" w:hanging="351"/>
      </w:pPr>
      <w:rPr>
        <w:rFonts w:hint="default"/>
        <w:lang w:val="ru-RU" w:eastAsia="en-US" w:bidi="ar-SA"/>
      </w:rPr>
    </w:lvl>
    <w:lvl w:ilvl="6" w:tplc="8334E98A">
      <w:numFmt w:val="bullet"/>
      <w:lvlText w:val="•"/>
      <w:lvlJc w:val="left"/>
      <w:pPr>
        <w:ind w:left="6261" w:hanging="351"/>
      </w:pPr>
      <w:rPr>
        <w:rFonts w:hint="default"/>
        <w:lang w:val="ru-RU" w:eastAsia="en-US" w:bidi="ar-SA"/>
      </w:rPr>
    </w:lvl>
    <w:lvl w:ilvl="7" w:tplc="DA58FF90">
      <w:numFmt w:val="bullet"/>
      <w:lvlText w:val="•"/>
      <w:lvlJc w:val="left"/>
      <w:pPr>
        <w:ind w:left="7281" w:hanging="351"/>
      </w:pPr>
      <w:rPr>
        <w:rFonts w:hint="default"/>
        <w:lang w:val="ru-RU" w:eastAsia="en-US" w:bidi="ar-SA"/>
      </w:rPr>
    </w:lvl>
    <w:lvl w:ilvl="8" w:tplc="C3D0B7F8">
      <w:numFmt w:val="bullet"/>
      <w:lvlText w:val="•"/>
      <w:lvlJc w:val="left"/>
      <w:pPr>
        <w:ind w:left="8301" w:hanging="351"/>
      </w:pPr>
      <w:rPr>
        <w:rFonts w:hint="default"/>
        <w:lang w:val="ru-RU" w:eastAsia="en-US" w:bidi="ar-SA"/>
      </w:rPr>
    </w:lvl>
  </w:abstractNum>
  <w:abstractNum w:abstractNumId="41" w15:restartNumberingAfterBreak="0">
    <w:nsid w:val="7C3C4EE0"/>
    <w:multiLevelType w:val="multilevel"/>
    <w:tmpl w:val="B7A6F0B8"/>
    <w:lvl w:ilvl="0">
      <w:start w:val="1"/>
      <w:numFmt w:val="decimal"/>
      <w:lvlText w:val="%1"/>
      <w:lvlJc w:val="left"/>
      <w:pPr>
        <w:ind w:left="143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0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0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1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708"/>
      </w:pPr>
      <w:rPr>
        <w:rFonts w:hint="default"/>
        <w:lang w:val="ru-RU" w:eastAsia="en-US" w:bidi="ar-SA"/>
      </w:rPr>
    </w:lvl>
  </w:abstractNum>
  <w:num w:numId="1">
    <w:abstractNumId w:val="28"/>
  </w:num>
  <w:num w:numId="2">
    <w:abstractNumId w:val="24"/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8"/>
  </w:num>
  <w:num w:numId="7">
    <w:abstractNumId w:val="10"/>
  </w:num>
  <w:num w:numId="8">
    <w:abstractNumId w:val="27"/>
  </w:num>
  <w:num w:numId="9">
    <w:abstractNumId w:val="22"/>
  </w:num>
  <w:num w:numId="10">
    <w:abstractNumId w:val="14"/>
  </w:num>
  <w:num w:numId="11">
    <w:abstractNumId w:val="0"/>
  </w:num>
  <w:num w:numId="12">
    <w:abstractNumId w:val="35"/>
  </w:num>
  <w:num w:numId="13">
    <w:abstractNumId w:val="6"/>
  </w:num>
  <w:num w:numId="14">
    <w:abstractNumId w:val="30"/>
  </w:num>
  <w:num w:numId="15">
    <w:abstractNumId w:val="39"/>
  </w:num>
  <w:num w:numId="16">
    <w:abstractNumId w:val="32"/>
  </w:num>
  <w:num w:numId="17">
    <w:abstractNumId w:val="9"/>
  </w:num>
  <w:num w:numId="18">
    <w:abstractNumId w:val="18"/>
  </w:num>
  <w:num w:numId="19">
    <w:abstractNumId w:val="4"/>
  </w:num>
  <w:num w:numId="20">
    <w:abstractNumId w:val="3"/>
  </w:num>
  <w:num w:numId="21">
    <w:abstractNumId w:val="21"/>
  </w:num>
  <w:num w:numId="22">
    <w:abstractNumId w:val="33"/>
  </w:num>
  <w:num w:numId="23">
    <w:abstractNumId w:val="15"/>
  </w:num>
  <w:num w:numId="24">
    <w:abstractNumId w:val="17"/>
  </w:num>
  <w:num w:numId="25">
    <w:abstractNumId w:val="37"/>
  </w:num>
  <w:num w:numId="26">
    <w:abstractNumId w:val="13"/>
  </w:num>
  <w:num w:numId="27">
    <w:abstractNumId w:val="2"/>
  </w:num>
  <w:num w:numId="28">
    <w:abstractNumId w:val="1"/>
  </w:num>
  <w:num w:numId="29">
    <w:abstractNumId w:val="23"/>
  </w:num>
  <w:num w:numId="30">
    <w:abstractNumId w:val="40"/>
  </w:num>
  <w:num w:numId="31">
    <w:abstractNumId w:val="20"/>
  </w:num>
  <w:num w:numId="32">
    <w:abstractNumId w:val="36"/>
  </w:num>
  <w:num w:numId="33">
    <w:abstractNumId w:val="38"/>
  </w:num>
  <w:num w:numId="34">
    <w:abstractNumId w:val="12"/>
  </w:num>
  <w:num w:numId="35">
    <w:abstractNumId w:val="7"/>
  </w:num>
  <w:num w:numId="36">
    <w:abstractNumId w:val="34"/>
  </w:num>
  <w:num w:numId="37">
    <w:abstractNumId w:val="25"/>
  </w:num>
  <w:num w:numId="38">
    <w:abstractNumId w:val="31"/>
  </w:num>
  <w:num w:numId="39">
    <w:abstractNumId w:val="16"/>
  </w:num>
  <w:num w:numId="40">
    <w:abstractNumId w:val="5"/>
  </w:num>
  <w:num w:numId="41">
    <w:abstractNumId w:val="11"/>
  </w:num>
  <w:num w:numId="42">
    <w:abstractNumId w:val="41"/>
  </w:num>
  <w:num w:numId="43">
    <w:abstractNumId w:val="29"/>
  </w:num>
  <w:num w:numId="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A26"/>
    <w:rsid w:val="0000045A"/>
    <w:rsid w:val="00002705"/>
    <w:rsid w:val="0000311F"/>
    <w:rsid w:val="00003EC8"/>
    <w:rsid w:val="000061FD"/>
    <w:rsid w:val="00007932"/>
    <w:rsid w:val="000114A5"/>
    <w:rsid w:val="00012235"/>
    <w:rsid w:val="00012F0D"/>
    <w:rsid w:val="0001635B"/>
    <w:rsid w:val="00017910"/>
    <w:rsid w:val="000245AA"/>
    <w:rsid w:val="00025316"/>
    <w:rsid w:val="00026589"/>
    <w:rsid w:val="00030F5D"/>
    <w:rsid w:val="00032148"/>
    <w:rsid w:val="00033E0A"/>
    <w:rsid w:val="0003461F"/>
    <w:rsid w:val="000372DD"/>
    <w:rsid w:val="00040201"/>
    <w:rsid w:val="00040FA1"/>
    <w:rsid w:val="000423B6"/>
    <w:rsid w:val="00043562"/>
    <w:rsid w:val="00046C73"/>
    <w:rsid w:val="000510FB"/>
    <w:rsid w:val="00053B99"/>
    <w:rsid w:val="0005566B"/>
    <w:rsid w:val="0005577E"/>
    <w:rsid w:val="000579E2"/>
    <w:rsid w:val="00060E0A"/>
    <w:rsid w:val="00061925"/>
    <w:rsid w:val="00062AFD"/>
    <w:rsid w:val="0006469F"/>
    <w:rsid w:val="000647E1"/>
    <w:rsid w:val="000650EB"/>
    <w:rsid w:val="00067429"/>
    <w:rsid w:val="00070BF6"/>
    <w:rsid w:val="00071211"/>
    <w:rsid w:val="00072BD7"/>
    <w:rsid w:val="000731D2"/>
    <w:rsid w:val="00073B82"/>
    <w:rsid w:val="00074B4B"/>
    <w:rsid w:val="00074EAE"/>
    <w:rsid w:val="00077096"/>
    <w:rsid w:val="000778AF"/>
    <w:rsid w:val="000803DE"/>
    <w:rsid w:val="00080A02"/>
    <w:rsid w:val="00081856"/>
    <w:rsid w:val="00081C59"/>
    <w:rsid w:val="00083E46"/>
    <w:rsid w:val="00087D83"/>
    <w:rsid w:val="0009029D"/>
    <w:rsid w:val="00090AD8"/>
    <w:rsid w:val="00090F7F"/>
    <w:rsid w:val="0009178D"/>
    <w:rsid w:val="0009298E"/>
    <w:rsid w:val="000930C9"/>
    <w:rsid w:val="0009335A"/>
    <w:rsid w:val="00096273"/>
    <w:rsid w:val="000A5912"/>
    <w:rsid w:val="000A5C36"/>
    <w:rsid w:val="000A705F"/>
    <w:rsid w:val="000A7952"/>
    <w:rsid w:val="000B091C"/>
    <w:rsid w:val="000B0EAB"/>
    <w:rsid w:val="000B1A2F"/>
    <w:rsid w:val="000B2877"/>
    <w:rsid w:val="000B305D"/>
    <w:rsid w:val="000B320A"/>
    <w:rsid w:val="000B5EFE"/>
    <w:rsid w:val="000B7528"/>
    <w:rsid w:val="000B7C83"/>
    <w:rsid w:val="000B7F8D"/>
    <w:rsid w:val="000C021B"/>
    <w:rsid w:val="000C08CF"/>
    <w:rsid w:val="000C0E0F"/>
    <w:rsid w:val="000C1F81"/>
    <w:rsid w:val="000C4CB5"/>
    <w:rsid w:val="000C5350"/>
    <w:rsid w:val="000C55DD"/>
    <w:rsid w:val="000C74ED"/>
    <w:rsid w:val="000C7E3D"/>
    <w:rsid w:val="000C7EC8"/>
    <w:rsid w:val="000D03D8"/>
    <w:rsid w:val="000D08EE"/>
    <w:rsid w:val="000D09BF"/>
    <w:rsid w:val="000D265D"/>
    <w:rsid w:val="000D27FC"/>
    <w:rsid w:val="000D4A39"/>
    <w:rsid w:val="000D5AAC"/>
    <w:rsid w:val="000D76F2"/>
    <w:rsid w:val="000D79C1"/>
    <w:rsid w:val="000D7B36"/>
    <w:rsid w:val="000E0AFE"/>
    <w:rsid w:val="000E0C1F"/>
    <w:rsid w:val="000E3C1F"/>
    <w:rsid w:val="000E4BBF"/>
    <w:rsid w:val="000E5854"/>
    <w:rsid w:val="000E6346"/>
    <w:rsid w:val="000E768E"/>
    <w:rsid w:val="000F20FE"/>
    <w:rsid w:val="000F21CF"/>
    <w:rsid w:val="000F2A2E"/>
    <w:rsid w:val="000F3D29"/>
    <w:rsid w:val="000F44DA"/>
    <w:rsid w:val="00101F12"/>
    <w:rsid w:val="001023D5"/>
    <w:rsid w:val="00102833"/>
    <w:rsid w:val="00102F6C"/>
    <w:rsid w:val="00103D4D"/>
    <w:rsid w:val="0010760E"/>
    <w:rsid w:val="0011097B"/>
    <w:rsid w:val="00111BA1"/>
    <w:rsid w:val="001146A3"/>
    <w:rsid w:val="001205F2"/>
    <w:rsid w:val="00120B8D"/>
    <w:rsid w:val="00121F24"/>
    <w:rsid w:val="00122199"/>
    <w:rsid w:val="001233D3"/>
    <w:rsid w:val="00125593"/>
    <w:rsid w:val="0012696F"/>
    <w:rsid w:val="00126B3F"/>
    <w:rsid w:val="00126EA7"/>
    <w:rsid w:val="00127C47"/>
    <w:rsid w:val="001302A5"/>
    <w:rsid w:val="00130C0B"/>
    <w:rsid w:val="0013126A"/>
    <w:rsid w:val="001329FC"/>
    <w:rsid w:val="00135479"/>
    <w:rsid w:val="00135639"/>
    <w:rsid w:val="00140074"/>
    <w:rsid w:val="00140F4A"/>
    <w:rsid w:val="0014268E"/>
    <w:rsid w:val="00142F78"/>
    <w:rsid w:val="00144DB2"/>
    <w:rsid w:val="001456D8"/>
    <w:rsid w:val="00150583"/>
    <w:rsid w:val="00151095"/>
    <w:rsid w:val="00156CE1"/>
    <w:rsid w:val="0015739B"/>
    <w:rsid w:val="00157485"/>
    <w:rsid w:val="00157C99"/>
    <w:rsid w:val="00160F7E"/>
    <w:rsid w:val="00161377"/>
    <w:rsid w:val="00163622"/>
    <w:rsid w:val="00163772"/>
    <w:rsid w:val="0016462A"/>
    <w:rsid w:val="00170584"/>
    <w:rsid w:val="0017102E"/>
    <w:rsid w:val="001725E8"/>
    <w:rsid w:val="00177272"/>
    <w:rsid w:val="00177CAA"/>
    <w:rsid w:val="0018022B"/>
    <w:rsid w:val="001812EC"/>
    <w:rsid w:val="00181C7B"/>
    <w:rsid w:val="001908C0"/>
    <w:rsid w:val="00190A15"/>
    <w:rsid w:val="001911F6"/>
    <w:rsid w:val="001923B0"/>
    <w:rsid w:val="00192C12"/>
    <w:rsid w:val="0019725D"/>
    <w:rsid w:val="001A0AAD"/>
    <w:rsid w:val="001A101D"/>
    <w:rsid w:val="001A216A"/>
    <w:rsid w:val="001A2829"/>
    <w:rsid w:val="001A375C"/>
    <w:rsid w:val="001A4E6C"/>
    <w:rsid w:val="001A5F56"/>
    <w:rsid w:val="001A61C8"/>
    <w:rsid w:val="001A66FF"/>
    <w:rsid w:val="001A7685"/>
    <w:rsid w:val="001B0F7B"/>
    <w:rsid w:val="001B191F"/>
    <w:rsid w:val="001B1E32"/>
    <w:rsid w:val="001B5822"/>
    <w:rsid w:val="001C078F"/>
    <w:rsid w:val="001C2A08"/>
    <w:rsid w:val="001C2B9E"/>
    <w:rsid w:val="001C60DD"/>
    <w:rsid w:val="001C7718"/>
    <w:rsid w:val="001C7A81"/>
    <w:rsid w:val="001D0551"/>
    <w:rsid w:val="001D0FBF"/>
    <w:rsid w:val="001D1D8A"/>
    <w:rsid w:val="001D331D"/>
    <w:rsid w:val="001D3624"/>
    <w:rsid w:val="001D7D5C"/>
    <w:rsid w:val="001E19E1"/>
    <w:rsid w:val="001E25C7"/>
    <w:rsid w:val="001E67C5"/>
    <w:rsid w:val="001F00EB"/>
    <w:rsid w:val="001F2D6F"/>
    <w:rsid w:val="001F4728"/>
    <w:rsid w:val="001F6CBC"/>
    <w:rsid w:val="001F7740"/>
    <w:rsid w:val="002017FE"/>
    <w:rsid w:val="00204FCA"/>
    <w:rsid w:val="00205328"/>
    <w:rsid w:val="00205840"/>
    <w:rsid w:val="00205A6E"/>
    <w:rsid w:val="00207C63"/>
    <w:rsid w:val="002133ED"/>
    <w:rsid w:val="00213883"/>
    <w:rsid w:val="002140F5"/>
    <w:rsid w:val="00216F97"/>
    <w:rsid w:val="002206DA"/>
    <w:rsid w:val="00220E44"/>
    <w:rsid w:val="00220F78"/>
    <w:rsid w:val="0022204C"/>
    <w:rsid w:val="00223AA1"/>
    <w:rsid w:val="00227135"/>
    <w:rsid w:val="00230704"/>
    <w:rsid w:val="00231AC7"/>
    <w:rsid w:val="0023321A"/>
    <w:rsid w:val="00233311"/>
    <w:rsid w:val="002348ED"/>
    <w:rsid w:val="002353E7"/>
    <w:rsid w:val="00235912"/>
    <w:rsid w:val="00235C0D"/>
    <w:rsid w:val="00237113"/>
    <w:rsid w:val="00237317"/>
    <w:rsid w:val="002408BF"/>
    <w:rsid w:val="00243B6D"/>
    <w:rsid w:val="0024496A"/>
    <w:rsid w:val="00245EAE"/>
    <w:rsid w:val="0024643D"/>
    <w:rsid w:val="00247139"/>
    <w:rsid w:val="002510BD"/>
    <w:rsid w:val="00251369"/>
    <w:rsid w:val="0025171F"/>
    <w:rsid w:val="002518AC"/>
    <w:rsid w:val="00254863"/>
    <w:rsid w:val="00255DE7"/>
    <w:rsid w:val="00255E5B"/>
    <w:rsid w:val="0026112E"/>
    <w:rsid w:val="00261678"/>
    <w:rsid w:val="00262596"/>
    <w:rsid w:val="00262C23"/>
    <w:rsid w:val="002633BC"/>
    <w:rsid w:val="0026341A"/>
    <w:rsid w:val="0026599E"/>
    <w:rsid w:val="002659D4"/>
    <w:rsid w:val="00266068"/>
    <w:rsid w:val="00270D75"/>
    <w:rsid w:val="002713F3"/>
    <w:rsid w:val="002719F8"/>
    <w:rsid w:val="00273335"/>
    <w:rsid w:val="00275D87"/>
    <w:rsid w:val="00276B77"/>
    <w:rsid w:val="002801AC"/>
    <w:rsid w:val="00281327"/>
    <w:rsid w:val="002818DB"/>
    <w:rsid w:val="00282338"/>
    <w:rsid w:val="0028327E"/>
    <w:rsid w:val="00286D77"/>
    <w:rsid w:val="00293561"/>
    <w:rsid w:val="00293C0C"/>
    <w:rsid w:val="00293C43"/>
    <w:rsid w:val="002A196F"/>
    <w:rsid w:val="002A331D"/>
    <w:rsid w:val="002A52FC"/>
    <w:rsid w:val="002B046B"/>
    <w:rsid w:val="002B127C"/>
    <w:rsid w:val="002B15A7"/>
    <w:rsid w:val="002B2B8D"/>
    <w:rsid w:val="002B3345"/>
    <w:rsid w:val="002B5113"/>
    <w:rsid w:val="002B5AAD"/>
    <w:rsid w:val="002B67E5"/>
    <w:rsid w:val="002C02E6"/>
    <w:rsid w:val="002C1C7F"/>
    <w:rsid w:val="002C2889"/>
    <w:rsid w:val="002C2B84"/>
    <w:rsid w:val="002D133D"/>
    <w:rsid w:val="002D271A"/>
    <w:rsid w:val="002D334C"/>
    <w:rsid w:val="002D4FBD"/>
    <w:rsid w:val="002D5682"/>
    <w:rsid w:val="002D5F6E"/>
    <w:rsid w:val="002D766C"/>
    <w:rsid w:val="002D778D"/>
    <w:rsid w:val="002D7F48"/>
    <w:rsid w:val="002E02C6"/>
    <w:rsid w:val="002E08F7"/>
    <w:rsid w:val="002E2835"/>
    <w:rsid w:val="002E3A12"/>
    <w:rsid w:val="002E452D"/>
    <w:rsid w:val="002E46BA"/>
    <w:rsid w:val="002E63D1"/>
    <w:rsid w:val="002F00FA"/>
    <w:rsid w:val="002F0223"/>
    <w:rsid w:val="002F0FDA"/>
    <w:rsid w:val="002F38C9"/>
    <w:rsid w:val="002F3FA2"/>
    <w:rsid w:val="002F4300"/>
    <w:rsid w:val="002F5B18"/>
    <w:rsid w:val="002F7C79"/>
    <w:rsid w:val="003015FD"/>
    <w:rsid w:val="00303F12"/>
    <w:rsid w:val="00304210"/>
    <w:rsid w:val="00306206"/>
    <w:rsid w:val="00307233"/>
    <w:rsid w:val="00307D58"/>
    <w:rsid w:val="0031105E"/>
    <w:rsid w:val="00313B26"/>
    <w:rsid w:val="00313E87"/>
    <w:rsid w:val="00315BDF"/>
    <w:rsid w:val="00316D72"/>
    <w:rsid w:val="00316FA2"/>
    <w:rsid w:val="003171CD"/>
    <w:rsid w:val="00317230"/>
    <w:rsid w:val="00324DE5"/>
    <w:rsid w:val="003258AB"/>
    <w:rsid w:val="003261C4"/>
    <w:rsid w:val="003278DA"/>
    <w:rsid w:val="00331CC3"/>
    <w:rsid w:val="00332074"/>
    <w:rsid w:val="003331B2"/>
    <w:rsid w:val="00333351"/>
    <w:rsid w:val="00337310"/>
    <w:rsid w:val="00337F70"/>
    <w:rsid w:val="00342329"/>
    <w:rsid w:val="00343B9B"/>
    <w:rsid w:val="00343DAF"/>
    <w:rsid w:val="00345A98"/>
    <w:rsid w:val="0035002D"/>
    <w:rsid w:val="00350977"/>
    <w:rsid w:val="00351BBD"/>
    <w:rsid w:val="00351BC5"/>
    <w:rsid w:val="00352F97"/>
    <w:rsid w:val="003550A9"/>
    <w:rsid w:val="00355324"/>
    <w:rsid w:val="00356056"/>
    <w:rsid w:val="00356A8E"/>
    <w:rsid w:val="00362257"/>
    <w:rsid w:val="00362AD7"/>
    <w:rsid w:val="0036314F"/>
    <w:rsid w:val="003632F7"/>
    <w:rsid w:val="00363C0B"/>
    <w:rsid w:val="00373B41"/>
    <w:rsid w:val="00374292"/>
    <w:rsid w:val="00374FBA"/>
    <w:rsid w:val="003752B7"/>
    <w:rsid w:val="003757B7"/>
    <w:rsid w:val="003758C6"/>
    <w:rsid w:val="00381966"/>
    <w:rsid w:val="00381D9C"/>
    <w:rsid w:val="00382256"/>
    <w:rsid w:val="003854D0"/>
    <w:rsid w:val="0039004B"/>
    <w:rsid w:val="003922B8"/>
    <w:rsid w:val="003930A9"/>
    <w:rsid w:val="00395850"/>
    <w:rsid w:val="00397354"/>
    <w:rsid w:val="00397CFA"/>
    <w:rsid w:val="003A1A73"/>
    <w:rsid w:val="003A2F60"/>
    <w:rsid w:val="003A4332"/>
    <w:rsid w:val="003A4DE0"/>
    <w:rsid w:val="003A67C1"/>
    <w:rsid w:val="003B2369"/>
    <w:rsid w:val="003B2631"/>
    <w:rsid w:val="003B3609"/>
    <w:rsid w:val="003B4959"/>
    <w:rsid w:val="003B4E17"/>
    <w:rsid w:val="003B4F68"/>
    <w:rsid w:val="003B5AD7"/>
    <w:rsid w:val="003B5F0D"/>
    <w:rsid w:val="003B6417"/>
    <w:rsid w:val="003C06BA"/>
    <w:rsid w:val="003C1585"/>
    <w:rsid w:val="003C2B04"/>
    <w:rsid w:val="003C3D40"/>
    <w:rsid w:val="003C50FA"/>
    <w:rsid w:val="003C5E21"/>
    <w:rsid w:val="003D253D"/>
    <w:rsid w:val="003D4146"/>
    <w:rsid w:val="003D7B1C"/>
    <w:rsid w:val="003E1812"/>
    <w:rsid w:val="003E1B16"/>
    <w:rsid w:val="003E1DB6"/>
    <w:rsid w:val="003E1F6C"/>
    <w:rsid w:val="003E4A5A"/>
    <w:rsid w:val="003E4E39"/>
    <w:rsid w:val="003E5D72"/>
    <w:rsid w:val="003F02C0"/>
    <w:rsid w:val="003F119A"/>
    <w:rsid w:val="003F233F"/>
    <w:rsid w:val="003F2AD2"/>
    <w:rsid w:val="003F2D34"/>
    <w:rsid w:val="003F535F"/>
    <w:rsid w:val="003F6387"/>
    <w:rsid w:val="0040061E"/>
    <w:rsid w:val="004022EB"/>
    <w:rsid w:val="0040631F"/>
    <w:rsid w:val="00406B61"/>
    <w:rsid w:val="00410FFB"/>
    <w:rsid w:val="0041191D"/>
    <w:rsid w:val="00411EF5"/>
    <w:rsid w:val="004127E2"/>
    <w:rsid w:val="00413772"/>
    <w:rsid w:val="00413BA4"/>
    <w:rsid w:val="00415101"/>
    <w:rsid w:val="00415152"/>
    <w:rsid w:val="004167AB"/>
    <w:rsid w:val="00417872"/>
    <w:rsid w:val="00420BC0"/>
    <w:rsid w:val="00422854"/>
    <w:rsid w:val="00422D32"/>
    <w:rsid w:val="004254EF"/>
    <w:rsid w:val="00431201"/>
    <w:rsid w:val="00431296"/>
    <w:rsid w:val="00432C70"/>
    <w:rsid w:val="00433A54"/>
    <w:rsid w:val="00434B5D"/>
    <w:rsid w:val="00435A37"/>
    <w:rsid w:val="00436DD5"/>
    <w:rsid w:val="0043711F"/>
    <w:rsid w:val="00440732"/>
    <w:rsid w:val="004414C5"/>
    <w:rsid w:val="004420FE"/>
    <w:rsid w:val="00443473"/>
    <w:rsid w:val="00443763"/>
    <w:rsid w:val="0044382F"/>
    <w:rsid w:val="00445C2E"/>
    <w:rsid w:val="004460A8"/>
    <w:rsid w:val="004477D1"/>
    <w:rsid w:val="00447D30"/>
    <w:rsid w:val="004506A0"/>
    <w:rsid w:val="00453004"/>
    <w:rsid w:val="00455A52"/>
    <w:rsid w:val="00457D00"/>
    <w:rsid w:val="00460172"/>
    <w:rsid w:val="00462AAF"/>
    <w:rsid w:val="0046469D"/>
    <w:rsid w:val="004673D7"/>
    <w:rsid w:val="00471EDD"/>
    <w:rsid w:val="00476052"/>
    <w:rsid w:val="0047627D"/>
    <w:rsid w:val="004769D0"/>
    <w:rsid w:val="004778E4"/>
    <w:rsid w:val="00481BE6"/>
    <w:rsid w:val="00483A00"/>
    <w:rsid w:val="00484D5F"/>
    <w:rsid w:val="00485068"/>
    <w:rsid w:val="004855A8"/>
    <w:rsid w:val="004857D5"/>
    <w:rsid w:val="00485D4B"/>
    <w:rsid w:val="0048670D"/>
    <w:rsid w:val="00486D93"/>
    <w:rsid w:val="0048727D"/>
    <w:rsid w:val="0049270A"/>
    <w:rsid w:val="004929AE"/>
    <w:rsid w:val="00492F2E"/>
    <w:rsid w:val="0049351D"/>
    <w:rsid w:val="004942EB"/>
    <w:rsid w:val="00494ECF"/>
    <w:rsid w:val="004A0951"/>
    <w:rsid w:val="004A181A"/>
    <w:rsid w:val="004A2E79"/>
    <w:rsid w:val="004A49AE"/>
    <w:rsid w:val="004A6F3E"/>
    <w:rsid w:val="004A783A"/>
    <w:rsid w:val="004A78E3"/>
    <w:rsid w:val="004B0FA5"/>
    <w:rsid w:val="004B234B"/>
    <w:rsid w:val="004B270C"/>
    <w:rsid w:val="004B4353"/>
    <w:rsid w:val="004B4DD6"/>
    <w:rsid w:val="004B5526"/>
    <w:rsid w:val="004B5592"/>
    <w:rsid w:val="004B7418"/>
    <w:rsid w:val="004C0BDA"/>
    <w:rsid w:val="004C18D1"/>
    <w:rsid w:val="004C3FF2"/>
    <w:rsid w:val="004C5833"/>
    <w:rsid w:val="004C63B2"/>
    <w:rsid w:val="004C6AE0"/>
    <w:rsid w:val="004C7B21"/>
    <w:rsid w:val="004D1934"/>
    <w:rsid w:val="004D1BBF"/>
    <w:rsid w:val="004D1F9E"/>
    <w:rsid w:val="004D41A3"/>
    <w:rsid w:val="004D5265"/>
    <w:rsid w:val="004D5607"/>
    <w:rsid w:val="004D721E"/>
    <w:rsid w:val="004E2EE3"/>
    <w:rsid w:val="004E437A"/>
    <w:rsid w:val="004E4454"/>
    <w:rsid w:val="004E6139"/>
    <w:rsid w:val="004E764A"/>
    <w:rsid w:val="004E7A2E"/>
    <w:rsid w:val="004F0FD0"/>
    <w:rsid w:val="004F169D"/>
    <w:rsid w:val="004F3C77"/>
    <w:rsid w:val="004F4AC5"/>
    <w:rsid w:val="004F4B37"/>
    <w:rsid w:val="004F4CD7"/>
    <w:rsid w:val="004F77A4"/>
    <w:rsid w:val="004F7A90"/>
    <w:rsid w:val="00501DDC"/>
    <w:rsid w:val="00502753"/>
    <w:rsid w:val="00503C93"/>
    <w:rsid w:val="00510297"/>
    <w:rsid w:val="005113CA"/>
    <w:rsid w:val="00514EA6"/>
    <w:rsid w:val="00515081"/>
    <w:rsid w:val="0051570B"/>
    <w:rsid w:val="0051636E"/>
    <w:rsid w:val="00517686"/>
    <w:rsid w:val="00517C9B"/>
    <w:rsid w:val="00521BAE"/>
    <w:rsid w:val="00522A82"/>
    <w:rsid w:val="005260AE"/>
    <w:rsid w:val="00530DEB"/>
    <w:rsid w:val="005317DD"/>
    <w:rsid w:val="00532996"/>
    <w:rsid w:val="005343C8"/>
    <w:rsid w:val="00536FD2"/>
    <w:rsid w:val="00537B8F"/>
    <w:rsid w:val="00542EC5"/>
    <w:rsid w:val="00545FC9"/>
    <w:rsid w:val="005469B3"/>
    <w:rsid w:val="00546F3C"/>
    <w:rsid w:val="00553CF0"/>
    <w:rsid w:val="00555904"/>
    <w:rsid w:val="00555FF5"/>
    <w:rsid w:val="005563EE"/>
    <w:rsid w:val="00556520"/>
    <w:rsid w:val="00556FD5"/>
    <w:rsid w:val="005606C5"/>
    <w:rsid w:val="00560720"/>
    <w:rsid w:val="00563354"/>
    <w:rsid w:val="00564811"/>
    <w:rsid w:val="00565F73"/>
    <w:rsid w:val="00566084"/>
    <w:rsid w:val="00566313"/>
    <w:rsid w:val="00566B93"/>
    <w:rsid w:val="00570DD2"/>
    <w:rsid w:val="0058115A"/>
    <w:rsid w:val="0058178B"/>
    <w:rsid w:val="00582604"/>
    <w:rsid w:val="0058496D"/>
    <w:rsid w:val="00585ED5"/>
    <w:rsid w:val="00586ADE"/>
    <w:rsid w:val="00587D04"/>
    <w:rsid w:val="005911FD"/>
    <w:rsid w:val="005938D1"/>
    <w:rsid w:val="00593E3A"/>
    <w:rsid w:val="00594312"/>
    <w:rsid w:val="005949E6"/>
    <w:rsid w:val="0059587E"/>
    <w:rsid w:val="00596200"/>
    <w:rsid w:val="00597044"/>
    <w:rsid w:val="00597233"/>
    <w:rsid w:val="00597633"/>
    <w:rsid w:val="005A0C4D"/>
    <w:rsid w:val="005A1670"/>
    <w:rsid w:val="005A2B9A"/>
    <w:rsid w:val="005A2C4A"/>
    <w:rsid w:val="005A568B"/>
    <w:rsid w:val="005B581E"/>
    <w:rsid w:val="005B63ED"/>
    <w:rsid w:val="005C3172"/>
    <w:rsid w:val="005C6718"/>
    <w:rsid w:val="005C7B62"/>
    <w:rsid w:val="005C7DBA"/>
    <w:rsid w:val="005D14C8"/>
    <w:rsid w:val="005D212B"/>
    <w:rsid w:val="005D22A9"/>
    <w:rsid w:val="005D4201"/>
    <w:rsid w:val="005D447B"/>
    <w:rsid w:val="005D45ED"/>
    <w:rsid w:val="005D4F0E"/>
    <w:rsid w:val="005D5C95"/>
    <w:rsid w:val="005E174C"/>
    <w:rsid w:val="005E2D93"/>
    <w:rsid w:val="005E3707"/>
    <w:rsid w:val="005E45BA"/>
    <w:rsid w:val="005E5C8E"/>
    <w:rsid w:val="005E5F79"/>
    <w:rsid w:val="005E72C0"/>
    <w:rsid w:val="005E7A50"/>
    <w:rsid w:val="005F10F5"/>
    <w:rsid w:val="005F123C"/>
    <w:rsid w:val="005F2562"/>
    <w:rsid w:val="005F31F4"/>
    <w:rsid w:val="005F4312"/>
    <w:rsid w:val="005F5F3F"/>
    <w:rsid w:val="005F6C2E"/>
    <w:rsid w:val="005F79A1"/>
    <w:rsid w:val="006050A8"/>
    <w:rsid w:val="00606483"/>
    <w:rsid w:val="00610806"/>
    <w:rsid w:val="00610949"/>
    <w:rsid w:val="0061104D"/>
    <w:rsid w:val="006113EB"/>
    <w:rsid w:val="0061199A"/>
    <w:rsid w:val="00613D58"/>
    <w:rsid w:val="00617A77"/>
    <w:rsid w:val="00622CB1"/>
    <w:rsid w:val="0062411D"/>
    <w:rsid w:val="00624C55"/>
    <w:rsid w:val="00625925"/>
    <w:rsid w:val="00633D83"/>
    <w:rsid w:val="0063475A"/>
    <w:rsid w:val="00634D66"/>
    <w:rsid w:val="00635735"/>
    <w:rsid w:val="006375FD"/>
    <w:rsid w:val="00637E42"/>
    <w:rsid w:val="00637E5E"/>
    <w:rsid w:val="00640975"/>
    <w:rsid w:val="00645E98"/>
    <w:rsid w:val="00646504"/>
    <w:rsid w:val="00647A2E"/>
    <w:rsid w:val="00647D9A"/>
    <w:rsid w:val="006512AF"/>
    <w:rsid w:val="00653417"/>
    <w:rsid w:val="006534C4"/>
    <w:rsid w:val="00653884"/>
    <w:rsid w:val="006559F8"/>
    <w:rsid w:val="00655B80"/>
    <w:rsid w:val="006563E1"/>
    <w:rsid w:val="00660036"/>
    <w:rsid w:val="00661006"/>
    <w:rsid w:val="00661703"/>
    <w:rsid w:val="0066393D"/>
    <w:rsid w:val="006639F3"/>
    <w:rsid w:val="00664792"/>
    <w:rsid w:val="0066768D"/>
    <w:rsid w:val="00671A03"/>
    <w:rsid w:val="00671C23"/>
    <w:rsid w:val="00671E3E"/>
    <w:rsid w:val="0067256D"/>
    <w:rsid w:val="00673B66"/>
    <w:rsid w:val="00673C72"/>
    <w:rsid w:val="00675486"/>
    <w:rsid w:val="0068083D"/>
    <w:rsid w:val="00681863"/>
    <w:rsid w:val="00681B79"/>
    <w:rsid w:val="0068299C"/>
    <w:rsid w:val="00684B65"/>
    <w:rsid w:val="006862DE"/>
    <w:rsid w:val="00691CD7"/>
    <w:rsid w:val="00693155"/>
    <w:rsid w:val="00693912"/>
    <w:rsid w:val="00694600"/>
    <w:rsid w:val="00695DA1"/>
    <w:rsid w:val="0069606C"/>
    <w:rsid w:val="0069609A"/>
    <w:rsid w:val="006B1CC9"/>
    <w:rsid w:val="006B2C5F"/>
    <w:rsid w:val="006B3BCA"/>
    <w:rsid w:val="006B57F6"/>
    <w:rsid w:val="006B7F15"/>
    <w:rsid w:val="006C2064"/>
    <w:rsid w:val="006C3435"/>
    <w:rsid w:val="006C5EC9"/>
    <w:rsid w:val="006D0A7A"/>
    <w:rsid w:val="006D12BA"/>
    <w:rsid w:val="006D31BA"/>
    <w:rsid w:val="006D39D1"/>
    <w:rsid w:val="006D4B2E"/>
    <w:rsid w:val="006D616E"/>
    <w:rsid w:val="006D6B38"/>
    <w:rsid w:val="006E108A"/>
    <w:rsid w:val="006E3C30"/>
    <w:rsid w:val="006E4EB3"/>
    <w:rsid w:val="006E63F1"/>
    <w:rsid w:val="006E6FE8"/>
    <w:rsid w:val="006F09FF"/>
    <w:rsid w:val="006F23C8"/>
    <w:rsid w:val="006F44E8"/>
    <w:rsid w:val="006F4675"/>
    <w:rsid w:val="00700B86"/>
    <w:rsid w:val="00701208"/>
    <w:rsid w:val="00701DE7"/>
    <w:rsid w:val="00701FE1"/>
    <w:rsid w:val="007037BA"/>
    <w:rsid w:val="0070741A"/>
    <w:rsid w:val="00707DA1"/>
    <w:rsid w:val="00710799"/>
    <w:rsid w:val="00711A44"/>
    <w:rsid w:val="00712CFF"/>
    <w:rsid w:val="007142C2"/>
    <w:rsid w:val="00721F19"/>
    <w:rsid w:val="007226BE"/>
    <w:rsid w:val="00724629"/>
    <w:rsid w:val="007273B0"/>
    <w:rsid w:val="00727930"/>
    <w:rsid w:val="007307D3"/>
    <w:rsid w:val="00730BF6"/>
    <w:rsid w:val="00732037"/>
    <w:rsid w:val="0073575F"/>
    <w:rsid w:val="0073607B"/>
    <w:rsid w:val="007370FF"/>
    <w:rsid w:val="00740189"/>
    <w:rsid w:val="00740AEB"/>
    <w:rsid w:val="00740C20"/>
    <w:rsid w:val="00741100"/>
    <w:rsid w:val="00741850"/>
    <w:rsid w:val="00742B14"/>
    <w:rsid w:val="007455A2"/>
    <w:rsid w:val="007465FD"/>
    <w:rsid w:val="00747E2F"/>
    <w:rsid w:val="00747E99"/>
    <w:rsid w:val="0075410C"/>
    <w:rsid w:val="0075413A"/>
    <w:rsid w:val="00754225"/>
    <w:rsid w:val="00754FE5"/>
    <w:rsid w:val="0075631F"/>
    <w:rsid w:val="0075685E"/>
    <w:rsid w:val="00761056"/>
    <w:rsid w:val="00761A17"/>
    <w:rsid w:val="00762400"/>
    <w:rsid w:val="007624C6"/>
    <w:rsid w:val="007628C2"/>
    <w:rsid w:val="007630C8"/>
    <w:rsid w:val="00766848"/>
    <w:rsid w:val="007677E5"/>
    <w:rsid w:val="007678C2"/>
    <w:rsid w:val="0077014A"/>
    <w:rsid w:val="007707E6"/>
    <w:rsid w:val="00770C57"/>
    <w:rsid w:val="00774DB1"/>
    <w:rsid w:val="00776A65"/>
    <w:rsid w:val="0077765C"/>
    <w:rsid w:val="00777E67"/>
    <w:rsid w:val="00777EDC"/>
    <w:rsid w:val="0078094D"/>
    <w:rsid w:val="00782588"/>
    <w:rsid w:val="007841FB"/>
    <w:rsid w:val="00784A98"/>
    <w:rsid w:val="00787B34"/>
    <w:rsid w:val="00787B76"/>
    <w:rsid w:val="007910EB"/>
    <w:rsid w:val="00791F34"/>
    <w:rsid w:val="0079211E"/>
    <w:rsid w:val="007926CE"/>
    <w:rsid w:val="00793CC7"/>
    <w:rsid w:val="00793F12"/>
    <w:rsid w:val="00797B6F"/>
    <w:rsid w:val="007A0BBA"/>
    <w:rsid w:val="007A3379"/>
    <w:rsid w:val="007A6778"/>
    <w:rsid w:val="007B0D18"/>
    <w:rsid w:val="007B1B5A"/>
    <w:rsid w:val="007B237F"/>
    <w:rsid w:val="007B4952"/>
    <w:rsid w:val="007C3377"/>
    <w:rsid w:val="007C3A18"/>
    <w:rsid w:val="007C3D25"/>
    <w:rsid w:val="007C4F1B"/>
    <w:rsid w:val="007C51B7"/>
    <w:rsid w:val="007C5A36"/>
    <w:rsid w:val="007C60A5"/>
    <w:rsid w:val="007C6C4C"/>
    <w:rsid w:val="007D0025"/>
    <w:rsid w:val="007D0988"/>
    <w:rsid w:val="007D2DF1"/>
    <w:rsid w:val="007D2F37"/>
    <w:rsid w:val="007D302A"/>
    <w:rsid w:val="007D3100"/>
    <w:rsid w:val="007D35B2"/>
    <w:rsid w:val="007D3BD2"/>
    <w:rsid w:val="007D4430"/>
    <w:rsid w:val="007E0FBD"/>
    <w:rsid w:val="007E1B07"/>
    <w:rsid w:val="007E1BF2"/>
    <w:rsid w:val="007E29A0"/>
    <w:rsid w:val="007E6197"/>
    <w:rsid w:val="007E778F"/>
    <w:rsid w:val="007E788B"/>
    <w:rsid w:val="007E7954"/>
    <w:rsid w:val="007F08D1"/>
    <w:rsid w:val="008009AA"/>
    <w:rsid w:val="00804700"/>
    <w:rsid w:val="0080493A"/>
    <w:rsid w:val="00804DEB"/>
    <w:rsid w:val="00805705"/>
    <w:rsid w:val="0080633F"/>
    <w:rsid w:val="008065E4"/>
    <w:rsid w:val="00806651"/>
    <w:rsid w:val="00806D59"/>
    <w:rsid w:val="00806F9D"/>
    <w:rsid w:val="00811DFB"/>
    <w:rsid w:val="0081203F"/>
    <w:rsid w:val="00812A7E"/>
    <w:rsid w:val="00813F65"/>
    <w:rsid w:val="0081612A"/>
    <w:rsid w:val="00816A2C"/>
    <w:rsid w:val="00816B3D"/>
    <w:rsid w:val="00817047"/>
    <w:rsid w:val="00820E28"/>
    <w:rsid w:val="00822BE6"/>
    <w:rsid w:val="008249A9"/>
    <w:rsid w:val="008249DF"/>
    <w:rsid w:val="008257CB"/>
    <w:rsid w:val="0083023A"/>
    <w:rsid w:val="008369EF"/>
    <w:rsid w:val="00836B2A"/>
    <w:rsid w:val="00840459"/>
    <w:rsid w:val="00841D93"/>
    <w:rsid w:val="0084228E"/>
    <w:rsid w:val="00842F22"/>
    <w:rsid w:val="00843334"/>
    <w:rsid w:val="00843428"/>
    <w:rsid w:val="008442D6"/>
    <w:rsid w:val="00852605"/>
    <w:rsid w:val="00852C2B"/>
    <w:rsid w:val="00854DB1"/>
    <w:rsid w:val="00855170"/>
    <w:rsid w:val="00855771"/>
    <w:rsid w:val="00856C9C"/>
    <w:rsid w:val="008572E5"/>
    <w:rsid w:val="008602CA"/>
    <w:rsid w:val="008608AB"/>
    <w:rsid w:val="008613EE"/>
    <w:rsid w:val="008625E6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3E43"/>
    <w:rsid w:val="00874F6B"/>
    <w:rsid w:val="008763A6"/>
    <w:rsid w:val="0087642C"/>
    <w:rsid w:val="008764C8"/>
    <w:rsid w:val="00876D65"/>
    <w:rsid w:val="00877324"/>
    <w:rsid w:val="008838CD"/>
    <w:rsid w:val="00884E07"/>
    <w:rsid w:val="0088664A"/>
    <w:rsid w:val="00887D56"/>
    <w:rsid w:val="00890A48"/>
    <w:rsid w:val="00891346"/>
    <w:rsid w:val="008913AB"/>
    <w:rsid w:val="00895BD0"/>
    <w:rsid w:val="0089681B"/>
    <w:rsid w:val="00897B61"/>
    <w:rsid w:val="008A03AB"/>
    <w:rsid w:val="008A0629"/>
    <w:rsid w:val="008A2B35"/>
    <w:rsid w:val="008A3013"/>
    <w:rsid w:val="008A3A26"/>
    <w:rsid w:val="008A451B"/>
    <w:rsid w:val="008A58C1"/>
    <w:rsid w:val="008A5CF1"/>
    <w:rsid w:val="008A6A05"/>
    <w:rsid w:val="008A6EDE"/>
    <w:rsid w:val="008B1084"/>
    <w:rsid w:val="008B60C1"/>
    <w:rsid w:val="008B63FA"/>
    <w:rsid w:val="008C0B6C"/>
    <w:rsid w:val="008C340E"/>
    <w:rsid w:val="008C3475"/>
    <w:rsid w:val="008C5B95"/>
    <w:rsid w:val="008C623E"/>
    <w:rsid w:val="008C692D"/>
    <w:rsid w:val="008C75AA"/>
    <w:rsid w:val="008D0B06"/>
    <w:rsid w:val="008D1571"/>
    <w:rsid w:val="008D35CA"/>
    <w:rsid w:val="008D3CA4"/>
    <w:rsid w:val="008D47E7"/>
    <w:rsid w:val="008D4FA8"/>
    <w:rsid w:val="008D54E6"/>
    <w:rsid w:val="008D5873"/>
    <w:rsid w:val="008D6681"/>
    <w:rsid w:val="008D747A"/>
    <w:rsid w:val="008D78CE"/>
    <w:rsid w:val="008D7DC5"/>
    <w:rsid w:val="008E1802"/>
    <w:rsid w:val="008E1C91"/>
    <w:rsid w:val="008E22A7"/>
    <w:rsid w:val="008E3232"/>
    <w:rsid w:val="008E5225"/>
    <w:rsid w:val="008E58C3"/>
    <w:rsid w:val="008E6C9C"/>
    <w:rsid w:val="008F0E6B"/>
    <w:rsid w:val="008F3EF5"/>
    <w:rsid w:val="008F7010"/>
    <w:rsid w:val="008F75DA"/>
    <w:rsid w:val="00900035"/>
    <w:rsid w:val="0090014E"/>
    <w:rsid w:val="009026E0"/>
    <w:rsid w:val="00910270"/>
    <w:rsid w:val="00912C1C"/>
    <w:rsid w:val="009142EB"/>
    <w:rsid w:val="00914417"/>
    <w:rsid w:val="00916754"/>
    <w:rsid w:val="00922C25"/>
    <w:rsid w:val="00923F66"/>
    <w:rsid w:val="009251CB"/>
    <w:rsid w:val="00925216"/>
    <w:rsid w:val="00926759"/>
    <w:rsid w:val="00930176"/>
    <w:rsid w:val="00931BA8"/>
    <w:rsid w:val="00933000"/>
    <w:rsid w:val="00934BEF"/>
    <w:rsid w:val="00936A56"/>
    <w:rsid w:val="00937D58"/>
    <w:rsid w:val="009420FC"/>
    <w:rsid w:val="00942AD1"/>
    <w:rsid w:val="009431B4"/>
    <w:rsid w:val="00943352"/>
    <w:rsid w:val="00943792"/>
    <w:rsid w:val="00943C88"/>
    <w:rsid w:val="0094543D"/>
    <w:rsid w:val="00945B6E"/>
    <w:rsid w:val="009479E2"/>
    <w:rsid w:val="009500C2"/>
    <w:rsid w:val="0095021D"/>
    <w:rsid w:val="00952316"/>
    <w:rsid w:val="00952BD9"/>
    <w:rsid w:val="009530A7"/>
    <w:rsid w:val="00956D84"/>
    <w:rsid w:val="00961F1A"/>
    <w:rsid w:val="009626AE"/>
    <w:rsid w:val="00966770"/>
    <w:rsid w:val="0096689B"/>
    <w:rsid w:val="00970DE1"/>
    <w:rsid w:val="0097254E"/>
    <w:rsid w:val="00974572"/>
    <w:rsid w:val="009745CC"/>
    <w:rsid w:val="00975B97"/>
    <w:rsid w:val="0097664E"/>
    <w:rsid w:val="00981A0D"/>
    <w:rsid w:val="00981C82"/>
    <w:rsid w:val="00981D55"/>
    <w:rsid w:val="0098512C"/>
    <w:rsid w:val="009853D5"/>
    <w:rsid w:val="00985F7F"/>
    <w:rsid w:val="00986CF6"/>
    <w:rsid w:val="00987AC5"/>
    <w:rsid w:val="009956A8"/>
    <w:rsid w:val="00996821"/>
    <w:rsid w:val="00997BB6"/>
    <w:rsid w:val="009A3460"/>
    <w:rsid w:val="009A4A24"/>
    <w:rsid w:val="009A5644"/>
    <w:rsid w:val="009A67BB"/>
    <w:rsid w:val="009B0968"/>
    <w:rsid w:val="009B0A87"/>
    <w:rsid w:val="009B239A"/>
    <w:rsid w:val="009B23CA"/>
    <w:rsid w:val="009B3F6E"/>
    <w:rsid w:val="009B57D1"/>
    <w:rsid w:val="009C05A1"/>
    <w:rsid w:val="009C0E0E"/>
    <w:rsid w:val="009C15E4"/>
    <w:rsid w:val="009C1D07"/>
    <w:rsid w:val="009C6F0E"/>
    <w:rsid w:val="009D21BC"/>
    <w:rsid w:val="009D3DA3"/>
    <w:rsid w:val="009D6428"/>
    <w:rsid w:val="009D6ECF"/>
    <w:rsid w:val="009E11A8"/>
    <w:rsid w:val="009E28B8"/>
    <w:rsid w:val="009E2B20"/>
    <w:rsid w:val="009E2E9A"/>
    <w:rsid w:val="009E3082"/>
    <w:rsid w:val="009E5A5D"/>
    <w:rsid w:val="009E7A2A"/>
    <w:rsid w:val="009F1EE0"/>
    <w:rsid w:val="009F383F"/>
    <w:rsid w:val="009F4A0D"/>
    <w:rsid w:val="009F4F36"/>
    <w:rsid w:val="009F559F"/>
    <w:rsid w:val="009F55E8"/>
    <w:rsid w:val="00A0236C"/>
    <w:rsid w:val="00A07E85"/>
    <w:rsid w:val="00A1226D"/>
    <w:rsid w:val="00A1287B"/>
    <w:rsid w:val="00A14060"/>
    <w:rsid w:val="00A21054"/>
    <w:rsid w:val="00A227A8"/>
    <w:rsid w:val="00A22A99"/>
    <w:rsid w:val="00A23412"/>
    <w:rsid w:val="00A23C96"/>
    <w:rsid w:val="00A25529"/>
    <w:rsid w:val="00A2747A"/>
    <w:rsid w:val="00A30442"/>
    <w:rsid w:val="00A30E58"/>
    <w:rsid w:val="00A3158E"/>
    <w:rsid w:val="00A31DAA"/>
    <w:rsid w:val="00A32505"/>
    <w:rsid w:val="00A32C0F"/>
    <w:rsid w:val="00A3350D"/>
    <w:rsid w:val="00A3575A"/>
    <w:rsid w:val="00A3714F"/>
    <w:rsid w:val="00A4278D"/>
    <w:rsid w:val="00A42848"/>
    <w:rsid w:val="00A4588E"/>
    <w:rsid w:val="00A45C60"/>
    <w:rsid w:val="00A45F78"/>
    <w:rsid w:val="00A46260"/>
    <w:rsid w:val="00A46AD0"/>
    <w:rsid w:val="00A47FFC"/>
    <w:rsid w:val="00A51C79"/>
    <w:rsid w:val="00A532AF"/>
    <w:rsid w:val="00A53C5B"/>
    <w:rsid w:val="00A55AD8"/>
    <w:rsid w:val="00A56DDB"/>
    <w:rsid w:val="00A6117E"/>
    <w:rsid w:val="00A624BE"/>
    <w:rsid w:val="00A64A9E"/>
    <w:rsid w:val="00A64E6B"/>
    <w:rsid w:val="00A6594F"/>
    <w:rsid w:val="00A65F8A"/>
    <w:rsid w:val="00A67CD5"/>
    <w:rsid w:val="00A703D3"/>
    <w:rsid w:val="00A705B0"/>
    <w:rsid w:val="00A762B8"/>
    <w:rsid w:val="00A77542"/>
    <w:rsid w:val="00A81A99"/>
    <w:rsid w:val="00A83A15"/>
    <w:rsid w:val="00A84D3B"/>
    <w:rsid w:val="00A84F44"/>
    <w:rsid w:val="00A8520B"/>
    <w:rsid w:val="00A86766"/>
    <w:rsid w:val="00A90675"/>
    <w:rsid w:val="00A91297"/>
    <w:rsid w:val="00A9370D"/>
    <w:rsid w:val="00A95745"/>
    <w:rsid w:val="00A95AB1"/>
    <w:rsid w:val="00A9676D"/>
    <w:rsid w:val="00A96F17"/>
    <w:rsid w:val="00A97193"/>
    <w:rsid w:val="00AA0560"/>
    <w:rsid w:val="00AA08B3"/>
    <w:rsid w:val="00AA10D6"/>
    <w:rsid w:val="00AA309A"/>
    <w:rsid w:val="00AA3DBE"/>
    <w:rsid w:val="00AA3F1F"/>
    <w:rsid w:val="00AA7339"/>
    <w:rsid w:val="00AB1E76"/>
    <w:rsid w:val="00AB2F1E"/>
    <w:rsid w:val="00AB321C"/>
    <w:rsid w:val="00AB32BA"/>
    <w:rsid w:val="00AB3536"/>
    <w:rsid w:val="00AB3C1B"/>
    <w:rsid w:val="00AB47A8"/>
    <w:rsid w:val="00AB70D2"/>
    <w:rsid w:val="00AC3881"/>
    <w:rsid w:val="00AC4DF1"/>
    <w:rsid w:val="00AC62D2"/>
    <w:rsid w:val="00AC6F05"/>
    <w:rsid w:val="00AC701F"/>
    <w:rsid w:val="00AC7D3A"/>
    <w:rsid w:val="00AC7EE5"/>
    <w:rsid w:val="00AD285B"/>
    <w:rsid w:val="00AD6F6B"/>
    <w:rsid w:val="00AE5A46"/>
    <w:rsid w:val="00AE6660"/>
    <w:rsid w:val="00AE6E81"/>
    <w:rsid w:val="00AE774E"/>
    <w:rsid w:val="00AE7851"/>
    <w:rsid w:val="00AF4ABE"/>
    <w:rsid w:val="00AF6BC9"/>
    <w:rsid w:val="00AF6E0F"/>
    <w:rsid w:val="00B01374"/>
    <w:rsid w:val="00B0156F"/>
    <w:rsid w:val="00B02177"/>
    <w:rsid w:val="00B022F5"/>
    <w:rsid w:val="00B0264C"/>
    <w:rsid w:val="00B057BC"/>
    <w:rsid w:val="00B064F3"/>
    <w:rsid w:val="00B07658"/>
    <w:rsid w:val="00B07F89"/>
    <w:rsid w:val="00B125C8"/>
    <w:rsid w:val="00B17154"/>
    <w:rsid w:val="00B24590"/>
    <w:rsid w:val="00B263D6"/>
    <w:rsid w:val="00B27E6D"/>
    <w:rsid w:val="00B31375"/>
    <w:rsid w:val="00B33371"/>
    <w:rsid w:val="00B33A07"/>
    <w:rsid w:val="00B347E3"/>
    <w:rsid w:val="00B34C0D"/>
    <w:rsid w:val="00B3627E"/>
    <w:rsid w:val="00B36C81"/>
    <w:rsid w:val="00B37496"/>
    <w:rsid w:val="00B40A2E"/>
    <w:rsid w:val="00B42A7C"/>
    <w:rsid w:val="00B43EFD"/>
    <w:rsid w:val="00B46BE4"/>
    <w:rsid w:val="00B47F53"/>
    <w:rsid w:val="00B50BF2"/>
    <w:rsid w:val="00B52FE1"/>
    <w:rsid w:val="00B5419B"/>
    <w:rsid w:val="00B543FE"/>
    <w:rsid w:val="00B560B7"/>
    <w:rsid w:val="00B56E27"/>
    <w:rsid w:val="00B63AA2"/>
    <w:rsid w:val="00B65572"/>
    <w:rsid w:val="00B671FC"/>
    <w:rsid w:val="00B67640"/>
    <w:rsid w:val="00B74A91"/>
    <w:rsid w:val="00B74FAC"/>
    <w:rsid w:val="00B751A3"/>
    <w:rsid w:val="00B75F8B"/>
    <w:rsid w:val="00B75FFD"/>
    <w:rsid w:val="00B773BF"/>
    <w:rsid w:val="00B77CDF"/>
    <w:rsid w:val="00B80101"/>
    <w:rsid w:val="00B816CA"/>
    <w:rsid w:val="00B82007"/>
    <w:rsid w:val="00B82BA0"/>
    <w:rsid w:val="00B83089"/>
    <w:rsid w:val="00B9123A"/>
    <w:rsid w:val="00B91DA3"/>
    <w:rsid w:val="00B937DE"/>
    <w:rsid w:val="00B94BDC"/>
    <w:rsid w:val="00B97F70"/>
    <w:rsid w:val="00BA13D3"/>
    <w:rsid w:val="00BA2482"/>
    <w:rsid w:val="00BA2F68"/>
    <w:rsid w:val="00BA4C53"/>
    <w:rsid w:val="00BA65A1"/>
    <w:rsid w:val="00BA65A6"/>
    <w:rsid w:val="00BA755A"/>
    <w:rsid w:val="00BA7849"/>
    <w:rsid w:val="00BB016D"/>
    <w:rsid w:val="00BB01FC"/>
    <w:rsid w:val="00BB263A"/>
    <w:rsid w:val="00BB2900"/>
    <w:rsid w:val="00BB2A85"/>
    <w:rsid w:val="00BB3F7E"/>
    <w:rsid w:val="00BB69E5"/>
    <w:rsid w:val="00BC15F0"/>
    <w:rsid w:val="00BC589B"/>
    <w:rsid w:val="00BC666A"/>
    <w:rsid w:val="00BC7775"/>
    <w:rsid w:val="00BD2655"/>
    <w:rsid w:val="00BE0765"/>
    <w:rsid w:val="00BE2FB5"/>
    <w:rsid w:val="00BE43FB"/>
    <w:rsid w:val="00BE56D3"/>
    <w:rsid w:val="00BE5A8E"/>
    <w:rsid w:val="00BE5DD1"/>
    <w:rsid w:val="00BE66A3"/>
    <w:rsid w:val="00BE6D8D"/>
    <w:rsid w:val="00BF097B"/>
    <w:rsid w:val="00BF1726"/>
    <w:rsid w:val="00BF314D"/>
    <w:rsid w:val="00BF6216"/>
    <w:rsid w:val="00C001C8"/>
    <w:rsid w:val="00C014BB"/>
    <w:rsid w:val="00C024E4"/>
    <w:rsid w:val="00C067D0"/>
    <w:rsid w:val="00C07845"/>
    <w:rsid w:val="00C07B92"/>
    <w:rsid w:val="00C1039C"/>
    <w:rsid w:val="00C109B9"/>
    <w:rsid w:val="00C11AFE"/>
    <w:rsid w:val="00C1486F"/>
    <w:rsid w:val="00C16279"/>
    <w:rsid w:val="00C20161"/>
    <w:rsid w:val="00C21086"/>
    <w:rsid w:val="00C24455"/>
    <w:rsid w:val="00C2522F"/>
    <w:rsid w:val="00C26131"/>
    <w:rsid w:val="00C2782D"/>
    <w:rsid w:val="00C308D0"/>
    <w:rsid w:val="00C3110D"/>
    <w:rsid w:val="00C33FE7"/>
    <w:rsid w:val="00C350BA"/>
    <w:rsid w:val="00C351CA"/>
    <w:rsid w:val="00C37190"/>
    <w:rsid w:val="00C41103"/>
    <w:rsid w:val="00C41D6B"/>
    <w:rsid w:val="00C426B1"/>
    <w:rsid w:val="00C45357"/>
    <w:rsid w:val="00C46115"/>
    <w:rsid w:val="00C47968"/>
    <w:rsid w:val="00C47BC3"/>
    <w:rsid w:val="00C50048"/>
    <w:rsid w:val="00C519B7"/>
    <w:rsid w:val="00C51B47"/>
    <w:rsid w:val="00C53065"/>
    <w:rsid w:val="00C53351"/>
    <w:rsid w:val="00C55191"/>
    <w:rsid w:val="00C563C2"/>
    <w:rsid w:val="00C56D3C"/>
    <w:rsid w:val="00C610F3"/>
    <w:rsid w:val="00C613FA"/>
    <w:rsid w:val="00C61729"/>
    <w:rsid w:val="00C65572"/>
    <w:rsid w:val="00C66AAA"/>
    <w:rsid w:val="00C67BA8"/>
    <w:rsid w:val="00C70A40"/>
    <w:rsid w:val="00C742FD"/>
    <w:rsid w:val="00C74305"/>
    <w:rsid w:val="00C74DBC"/>
    <w:rsid w:val="00C75337"/>
    <w:rsid w:val="00C779BC"/>
    <w:rsid w:val="00C802C7"/>
    <w:rsid w:val="00C81A5E"/>
    <w:rsid w:val="00C8368C"/>
    <w:rsid w:val="00C836A9"/>
    <w:rsid w:val="00C84AAC"/>
    <w:rsid w:val="00C8581B"/>
    <w:rsid w:val="00C85CE7"/>
    <w:rsid w:val="00C90B1B"/>
    <w:rsid w:val="00C91011"/>
    <w:rsid w:val="00C9202C"/>
    <w:rsid w:val="00C923E6"/>
    <w:rsid w:val="00C93881"/>
    <w:rsid w:val="00C93C27"/>
    <w:rsid w:val="00C940BD"/>
    <w:rsid w:val="00C96E4F"/>
    <w:rsid w:val="00C970C9"/>
    <w:rsid w:val="00C971A0"/>
    <w:rsid w:val="00CA3BCC"/>
    <w:rsid w:val="00CA541C"/>
    <w:rsid w:val="00CA5D7B"/>
    <w:rsid w:val="00CA7D8B"/>
    <w:rsid w:val="00CB034D"/>
    <w:rsid w:val="00CB08AC"/>
    <w:rsid w:val="00CB099C"/>
    <w:rsid w:val="00CB2EE9"/>
    <w:rsid w:val="00CB376B"/>
    <w:rsid w:val="00CB3E02"/>
    <w:rsid w:val="00CB45DB"/>
    <w:rsid w:val="00CB6B33"/>
    <w:rsid w:val="00CC0E92"/>
    <w:rsid w:val="00CC26B3"/>
    <w:rsid w:val="00CC4724"/>
    <w:rsid w:val="00CC4E4D"/>
    <w:rsid w:val="00CC5252"/>
    <w:rsid w:val="00CC5C29"/>
    <w:rsid w:val="00CC6A25"/>
    <w:rsid w:val="00CC7865"/>
    <w:rsid w:val="00CC797C"/>
    <w:rsid w:val="00CC7BBD"/>
    <w:rsid w:val="00CD2F46"/>
    <w:rsid w:val="00CD34F7"/>
    <w:rsid w:val="00CD3744"/>
    <w:rsid w:val="00CD3EEA"/>
    <w:rsid w:val="00CD4F8F"/>
    <w:rsid w:val="00CE0238"/>
    <w:rsid w:val="00CE075F"/>
    <w:rsid w:val="00CE0FBE"/>
    <w:rsid w:val="00CE1521"/>
    <w:rsid w:val="00CE1B65"/>
    <w:rsid w:val="00CE2D20"/>
    <w:rsid w:val="00CE39F0"/>
    <w:rsid w:val="00CE7210"/>
    <w:rsid w:val="00CF05AB"/>
    <w:rsid w:val="00CF2A48"/>
    <w:rsid w:val="00CF308D"/>
    <w:rsid w:val="00CF4FD6"/>
    <w:rsid w:val="00CF635D"/>
    <w:rsid w:val="00CF6F16"/>
    <w:rsid w:val="00D000BB"/>
    <w:rsid w:val="00D00A7E"/>
    <w:rsid w:val="00D0598F"/>
    <w:rsid w:val="00D06582"/>
    <w:rsid w:val="00D07C42"/>
    <w:rsid w:val="00D10B8D"/>
    <w:rsid w:val="00D12B8E"/>
    <w:rsid w:val="00D13AC4"/>
    <w:rsid w:val="00D16054"/>
    <w:rsid w:val="00D163F4"/>
    <w:rsid w:val="00D16C8D"/>
    <w:rsid w:val="00D17480"/>
    <w:rsid w:val="00D21323"/>
    <w:rsid w:val="00D2367C"/>
    <w:rsid w:val="00D24309"/>
    <w:rsid w:val="00D27010"/>
    <w:rsid w:val="00D319BE"/>
    <w:rsid w:val="00D342D7"/>
    <w:rsid w:val="00D35CC6"/>
    <w:rsid w:val="00D40809"/>
    <w:rsid w:val="00D42017"/>
    <w:rsid w:val="00D4229F"/>
    <w:rsid w:val="00D42AD8"/>
    <w:rsid w:val="00D42DDB"/>
    <w:rsid w:val="00D434D2"/>
    <w:rsid w:val="00D45B90"/>
    <w:rsid w:val="00D45E1A"/>
    <w:rsid w:val="00D467D0"/>
    <w:rsid w:val="00D473DA"/>
    <w:rsid w:val="00D50471"/>
    <w:rsid w:val="00D5506B"/>
    <w:rsid w:val="00D55938"/>
    <w:rsid w:val="00D56342"/>
    <w:rsid w:val="00D56EA3"/>
    <w:rsid w:val="00D62BB8"/>
    <w:rsid w:val="00D64C8D"/>
    <w:rsid w:val="00D655F2"/>
    <w:rsid w:val="00D66E74"/>
    <w:rsid w:val="00D6741E"/>
    <w:rsid w:val="00D67B0B"/>
    <w:rsid w:val="00D73B99"/>
    <w:rsid w:val="00D80E0F"/>
    <w:rsid w:val="00D81EB7"/>
    <w:rsid w:val="00D8290E"/>
    <w:rsid w:val="00D838A7"/>
    <w:rsid w:val="00D86195"/>
    <w:rsid w:val="00D870EF"/>
    <w:rsid w:val="00D90591"/>
    <w:rsid w:val="00D92BE2"/>
    <w:rsid w:val="00D9332E"/>
    <w:rsid w:val="00D93424"/>
    <w:rsid w:val="00DA22C2"/>
    <w:rsid w:val="00DA2FF2"/>
    <w:rsid w:val="00DA3244"/>
    <w:rsid w:val="00DA3672"/>
    <w:rsid w:val="00DA3CBC"/>
    <w:rsid w:val="00DA46E4"/>
    <w:rsid w:val="00DA5906"/>
    <w:rsid w:val="00DA61F3"/>
    <w:rsid w:val="00DA65AE"/>
    <w:rsid w:val="00DA7A30"/>
    <w:rsid w:val="00DB0B23"/>
    <w:rsid w:val="00DB26C6"/>
    <w:rsid w:val="00DC3584"/>
    <w:rsid w:val="00DC7911"/>
    <w:rsid w:val="00DC7BA8"/>
    <w:rsid w:val="00DD157D"/>
    <w:rsid w:val="00DD19FF"/>
    <w:rsid w:val="00DD2B02"/>
    <w:rsid w:val="00DD3B7F"/>
    <w:rsid w:val="00DD4115"/>
    <w:rsid w:val="00DD7AFB"/>
    <w:rsid w:val="00DE0635"/>
    <w:rsid w:val="00DE2C33"/>
    <w:rsid w:val="00DE3D35"/>
    <w:rsid w:val="00DE4479"/>
    <w:rsid w:val="00DE5CC2"/>
    <w:rsid w:val="00DE733E"/>
    <w:rsid w:val="00DE76E1"/>
    <w:rsid w:val="00DF00DE"/>
    <w:rsid w:val="00DF0427"/>
    <w:rsid w:val="00DF0C30"/>
    <w:rsid w:val="00DF2531"/>
    <w:rsid w:val="00DF6000"/>
    <w:rsid w:val="00DF7190"/>
    <w:rsid w:val="00E005B4"/>
    <w:rsid w:val="00E01C1B"/>
    <w:rsid w:val="00E020CC"/>
    <w:rsid w:val="00E02904"/>
    <w:rsid w:val="00E0480A"/>
    <w:rsid w:val="00E05E24"/>
    <w:rsid w:val="00E105ED"/>
    <w:rsid w:val="00E11D32"/>
    <w:rsid w:val="00E15184"/>
    <w:rsid w:val="00E171EB"/>
    <w:rsid w:val="00E178EB"/>
    <w:rsid w:val="00E221ED"/>
    <w:rsid w:val="00E2414E"/>
    <w:rsid w:val="00E244A0"/>
    <w:rsid w:val="00E25467"/>
    <w:rsid w:val="00E274E9"/>
    <w:rsid w:val="00E30CD8"/>
    <w:rsid w:val="00E32D84"/>
    <w:rsid w:val="00E3312C"/>
    <w:rsid w:val="00E3368B"/>
    <w:rsid w:val="00E33731"/>
    <w:rsid w:val="00E33883"/>
    <w:rsid w:val="00E33B78"/>
    <w:rsid w:val="00E3488B"/>
    <w:rsid w:val="00E35E7B"/>
    <w:rsid w:val="00E40FA3"/>
    <w:rsid w:val="00E4184E"/>
    <w:rsid w:val="00E44687"/>
    <w:rsid w:val="00E44F64"/>
    <w:rsid w:val="00E4695F"/>
    <w:rsid w:val="00E46D85"/>
    <w:rsid w:val="00E478CC"/>
    <w:rsid w:val="00E545F3"/>
    <w:rsid w:val="00E55749"/>
    <w:rsid w:val="00E557FF"/>
    <w:rsid w:val="00E55840"/>
    <w:rsid w:val="00E57303"/>
    <w:rsid w:val="00E57BA8"/>
    <w:rsid w:val="00E60D33"/>
    <w:rsid w:val="00E61058"/>
    <w:rsid w:val="00E62806"/>
    <w:rsid w:val="00E63058"/>
    <w:rsid w:val="00E63FCD"/>
    <w:rsid w:val="00E671F2"/>
    <w:rsid w:val="00E71938"/>
    <w:rsid w:val="00E71B39"/>
    <w:rsid w:val="00E730C0"/>
    <w:rsid w:val="00E73346"/>
    <w:rsid w:val="00E73AC9"/>
    <w:rsid w:val="00E82FEA"/>
    <w:rsid w:val="00E861C5"/>
    <w:rsid w:val="00E8631A"/>
    <w:rsid w:val="00E86AA5"/>
    <w:rsid w:val="00E8760F"/>
    <w:rsid w:val="00E91F80"/>
    <w:rsid w:val="00E928A7"/>
    <w:rsid w:val="00E9291E"/>
    <w:rsid w:val="00E94701"/>
    <w:rsid w:val="00E955B5"/>
    <w:rsid w:val="00E95C1C"/>
    <w:rsid w:val="00E97AD7"/>
    <w:rsid w:val="00EA1E4F"/>
    <w:rsid w:val="00EA3492"/>
    <w:rsid w:val="00EA3B8C"/>
    <w:rsid w:val="00EA3D90"/>
    <w:rsid w:val="00EA493A"/>
    <w:rsid w:val="00EA7476"/>
    <w:rsid w:val="00EB0031"/>
    <w:rsid w:val="00EB0184"/>
    <w:rsid w:val="00EB189F"/>
    <w:rsid w:val="00EB2102"/>
    <w:rsid w:val="00EB67C8"/>
    <w:rsid w:val="00EC03FC"/>
    <w:rsid w:val="00EC04F0"/>
    <w:rsid w:val="00EC34DD"/>
    <w:rsid w:val="00EC66E4"/>
    <w:rsid w:val="00ED0BE2"/>
    <w:rsid w:val="00ED15DB"/>
    <w:rsid w:val="00ED7C22"/>
    <w:rsid w:val="00EE130F"/>
    <w:rsid w:val="00EE230C"/>
    <w:rsid w:val="00EE2B27"/>
    <w:rsid w:val="00EE35C1"/>
    <w:rsid w:val="00EE3CE4"/>
    <w:rsid w:val="00EE4171"/>
    <w:rsid w:val="00EE49BB"/>
    <w:rsid w:val="00EE5143"/>
    <w:rsid w:val="00EE6186"/>
    <w:rsid w:val="00EE785A"/>
    <w:rsid w:val="00EF275C"/>
    <w:rsid w:val="00EF35C2"/>
    <w:rsid w:val="00EF5EEE"/>
    <w:rsid w:val="00F0077F"/>
    <w:rsid w:val="00F00C5D"/>
    <w:rsid w:val="00F01609"/>
    <w:rsid w:val="00F02625"/>
    <w:rsid w:val="00F02DE9"/>
    <w:rsid w:val="00F0508E"/>
    <w:rsid w:val="00F051CF"/>
    <w:rsid w:val="00F068C9"/>
    <w:rsid w:val="00F06E45"/>
    <w:rsid w:val="00F073E2"/>
    <w:rsid w:val="00F076AC"/>
    <w:rsid w:val="00F125D4"/>
    <w:rsid w:val="00F1372A"/>
    <w:rsid w:val="00F1388B"/>
    <w:rsid w:val="00F13D0C"/>
    <w:rsid w:val="00F141CB"/>
    <w:rsid w:val="00F2193D"/>
    <w:rsid w:val="00F22BDA"/>
    <w:rsid w:val="00F23428"/>
    <w:rsid w:val="00F2365C"/>
    <w:rsid w:val="00F239A3"/>
    <w:rsid w:val="00F2428E"/>
    <w:rsid w:val="00F25226"/>
    <w:rsid w:val="00F30D54"/>
    <w:rsid w:val="00F31ACF"/>
    <w:rsid w:val="00F33590"/>
    <w:rsid w:val="00F34564"/>
    <w:rsid w:val="00F35A78"/>
    <w:rsid w:val="00F364A5"/>
    <w:rsid w:val="00F36E2B"/>
    <w:rsid w:val="00F40A01"/>
    <w:rsid w:val="00F4169F"/>
    <w:rsid w:val="00F41F4F"/>
    <w:rsid w:val="00F422CD"/>
    <w:rsid w:val="00F4295D"/>
    <w:rsid w:val="00F42D7B"/>
    <w:rsid w:val="00F44F00"/>
    <w:rsid w:val="00F50876"/>
    <w:rsid w:val="00F50C61"/>
    <w:rsid w:val="00F534A9"/>
    <w:rsid w:val="00F53ACF"/>
    <w:rsid w:val="00F56888"/>
    <w:rsid w:val="00F56DF6"/>
    <w:rsid w:val="00F60D04"/>
    <w:rsid w:val="00F64707"/>
    <w:rsid w:val="00F649C5"/>
    <w:rsid w:val="00F67674"/>
    <w:rsid w:val="00F677FD"/>
    <w:rsid w:val="00F707A7"/>
    <w:rsid w:val="00F71197"/>
    <w:rsid w:val="00F71E1D"/>
    <w:rsid w:val="00F7610F"/>
    <w:rsid w:val="00F76693"/>
    <w:rsid w:val="00F80111"/>
    <w:rsid w:val="00F80EEE"/>
    <w:rsid w:val="00F8146C"/>
    <w:rsid w:val="00F827EA"/>
    <w:rsid w:val="00F8378D"/>
    <w:rsid w:val="00F83A89"/>
    <w:rsid w:val="00F83D19"/>
    <w:rsid w:val="00F844CE"/>
    <w:rsid w:val="00F850CC"/>
    <w:rsid w:val="00F85AFF"/>
    <w:rsid w:val="00F86C5F"/>
    <w:rsid w:val="00F87921"/>
    <w:rsid w:val="00F87DE9"/>
    <w:rsid w:val="00F87F2F"/>
    <w:rsid w:val="00F929BE"/>
    <w:rsid w:val="00F94C46"/>
    <w:rsid w:val="00F95F1E"/>
    <w:rsid w:val="00F9702B"/>
    <w:rsid w:val="00F977B0"/>
    <w:rsid w:val="00FA19B3"/>
    <w:rsid w:val="00FA72A9"/>
    <w:rsid w:val="00FB086C"/>
    <w:rsid w:val="00FB12DD"/>
    <w:rsid w:val="00FB14B4"/>
    <w:rsid w:val="00FB5DD6"/>
    <w:rsid w:val="00FB6E05"/>
    <w:rsid w:val="00FB7318"/>
    <w:rsid w:val="00FB772A"/>
    <w:rsid w:val="00FC0007"/>
    <w:rsid w:val="00FC1713"/>
    <w:rsid w:val="00FC3B6B"/>
    <w:rsid w:val="00FC68C4"/>
    <w:rsid w:val="00FC6FD6"/>
    <w:rsid w:val="00FD37CB"/>
    <w:rsid w:val="00FE0373"/>
    <w:rsid w:val="00FE156E"/>
    <w:rsid w:val="00FE22B8"/>
    <w:rsid w:val="00FE5DDD"/>
    <w:rsid w:val="00FE765E"/>
    <w:rsid w:val="00FF1015"/>
    <w:rsid w:val="00FF1B6B"/>
    <w:rsid w:val="00FF21FA"/>
    <w:rsid w:val="00FF3180"/>
    <w:rsid w:val="00FF4EF9"/>
    <w:rsid w:val="00FF6654"/>
    <w:rsid w:val="00FF7239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8B10B0-757F-4E33-80DD-C4907828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000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1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2367C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2367C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D2367C"/>
    <w:rPr>
      <w:vertAlign w:val="superscript"/>
    </w:rPr>
  </w:style>
  <w:style w:type="paragraph" w:customStyle="1" w:styleId="af8">
    <w:name w:val="Знак"/>
    <w:basedOn w:val="a"/>
    <w:uiPriority w:val="99"/>
    <w:rsid w:val="0096689B"/>
    <w:pPr>
      <w:spacing w:before="100" w:beforeAutospacing="1" w:after="100" w:afterAutospacing="1"/>
      <w:ind w:firstLine="0"/>
    </w:pPr>
    <w:rPr>
      <w:rFonts w:ascii="Tahoma" w:eastAsia="Times New Roman" w:hAnsi="Tahoma"/>
      <w:sz w:val="20"/>
      <w:lang w:val="en-US" w:eastAsia="en-US"/>
    </w:rPr>
  </w:style>
  <w:style w:type="paragraph" w:customStyle="1" w:styleId="11">
    <w:name w:val="Абзац списка1"/>
    <w:basedOn w:val="a"/>
    <w:rsid w:val="00102F6C"/>
    <w:pPr>
      <w:spacing w:after="200" w:line="276" w:lineRule="auto"/>
      <w:ind w:left="720" w:firstLine="0"/>
      <w:jc w:val="left"/>
    </w:pPr>
    <w:rPr>
      <w:rFonts w:ascii="Calibri" w:eastAsia="Calibri" w:hAnsi="Calibri"/>
      <w:sz w:val="22"/>
      <w:szCs w:val="22"/>
    </w:rPr>
  </w:style>
  <w:style w:type="paragraph" w:styleId="af9">
    <w:name w:val="No Spacing"/>
    <w:qFormat/>
    <w:rsid w:val="009E5A5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afa">
    <w:name w:val="Таблицы (моноширинный)"/>
    <w:basedOn w:val="a"/>
    <w:next w:val="a"/>
    <w:rsid w:val="000803DE"/>
    <w:pPr>
      <w:widowControl w:val="0"/>
      <w:suppressAutoHyphens/>
      <w:autoSpaceDE w:val="0"/>
      <w:ind w:firstLine="0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styleId="afb">
    <w:name w:val="Body Text"/>
    <w:basedOn w:val="a"/>
    <w:link w:val="afc"/>
    <w:uiPriority w:val="1"/>
    <w:qFormat/>
    <w:rsid w:val="000803DE"/>
    <w:pPr>
      <w:widowControl w:val="0"/>
      <w:suppressAutoHyphens/>
      <w:autoSpaceDE w:val="0"/>
      <w:spacing w:after="120"/>
      <w:ind w:firstLine="0"/>
      <w:jc w:val="left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fc">
    <w:name w:val="Основной текст Знак"/>
    <w:basedOn w:val="a0"/>
    <w:link w:val="afb"/>
    <w:uiPriority w:val="99"/>
    <w:rsid w:val="000803DE"/>
    <w:rPr>
      <w:rFonts w:ascii="Arial" w:eastAsia="Times New Roman" w:hAnsi="Arial" w:cs="Arial"/>
      <w:sz w:val="24"/>
      <w:szCs w:val="24"/>
      <w:lang w:eastAsia="zh-CN"/>
    </w:rPr>
  </w:style>
  <w:style w:type="character" w:customStyle="1" w:styleId="FontStyle15">
    <w:name w:val="Font Style15"/>
    <w:rsid w:val="0019725D"/>
    <w:rPr>
      <w:rFonts w:ascii="Times New Roman" w:hAnsi="Times New Roman" w:cs="Times New Roman"/>
      <w:sz w:val="20"/>
      <w:szCs w:val="20"/>
    </w:rPr>
  </w:style>
  <w:style w:type="character" w:customStyle="1" w:styleId="afd">
    <w:name w:val="Цветовое выделение"/>
    <w:rsid w:val="0019725D"/>
    <w:rPr>
      <w:b/>
      <w:color w:val="000080"/>
    </w:rPr>
  </w:style>
  <w:style w:type="paragraph" w:customStyle="1" w:styleId="ConsPlusTitle">
    <w:name w:val="ConsPlusTitle"/>
    <w:uiPriority w:val="99"/>
    <w:rsid w:val="00DA324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081C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Default">
    <w:name w:val="Default"/>
    <w:rsid w:val="00B655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5E5C8E"/>
    <w:rPr>
      <w:rFonts w:ascii="Arial" w:hAnsi="Arial" w:cs="Arial"/>
      <w:sz w:val="20"/>
      <w:szCs w:val="20"/>
      <w:lang w:eastAsia="ru-RU"/>
    </w:rPr>
  </w:style>
  <w:style w:type="paragraph" w:customStyle="1" w:styleId="pboth">
    <w:name w:val="pboth"/>
    <w:basedOn w:val="a"/>
    <w:rsid w:val="00A51C7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81704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17047"/>
    <w:rPr>
      <w:rFonts w:ascii="Tms Rmn" w:hAnsi="Tms Rm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817047"/>
    <w:pPr>
      <w:ind w:firstLine="0"/>
      <w:jc w:val="center"/>
    </w:pPr>
    <w:rPr>
      <w:rFonts w:ascii="Times New Roman" w:eastAsia="Times New Roman" w:hAnsi="Times New Roman"/>
      <w:b/>
      <w:szCs w:val="28"/>
    </w:rPr>
  </w:style>
  <w:style w:type="character" w:customStyle="1" w:styleId="aff">
    <w:name w:val="Название Знак"/>
    <w:basedOn w:val="a0"/>
    <w:link w:val="afe"/>
    <w:rsid w:val="0081704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fontstyle01">
    <w:name w:val="fontstyle01"/>
    <w:basedOn w:val="a0"/>
    <w:rsid w:val="00C779BC"/>
    <w:rPr>
      <w:rFonts w:ascii="font0000000028325743" w:hAnsi="font0000000028325743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779BC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C779BC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C779BC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character" w:customStyle="1" w:styleId="fontstyle51">
    <w:name w:val="fontstyle51"/>
    <w:basedOn w:val="a0"/>
    <w:rsid w:val="00C779BC"/>
    <w:rPr>
      <w:rFonts w:ascii="font0000000028325745" w:hAnsi="font0000000028325745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1">
    <w:name w:val="fontstyle61"/>
    <w:basedOn w:val="a0"/>
    <w:rsid w:val="00C779BC"/>
    <w:rPr>
      <w:rFonts w:ascii="font0000000028325746" w:hAnsi="font0000000028325746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71">
    <w:name w:val="fontstyle71"/>
    <w:basedOn w:val="a0"/>
    <w:rsid w:val="00C779BC"/>
    <w:rPr>
      <w:rFonts w:ascii="font000000002832575c" w:hAnsi="font000000002832575c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ff0">
    <w:name w:val="Основной текст_"/>
    <w:basedOn w:val="a0"/>
    <w:link w:val="12"/>
    <w:rsid w:val="00EA7476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f0"/>
    <w:rsid w:val="00EA7476"/>
    <w:pPr>
      <w:widowControl w:val="0"/>
      <w:ind w:firstLine="400"/>
      <w:jc w:val="left"/>
    </w:pPr>
    <w:rPr>
      <w:rFonts w:ascii="Times New Roman" w:eastAsia="Times New Roman" w:hAnsi="Times New Roman"/>
      <w:szCs w:val="28"/>
      <w:lang w:eastAsia="en-US"/>
    </w:rPr>
  </w:style>
  <w:style w:type="character" w:customStyle="1" w:styleId="13">
    <w:name w:val="Основной текст Знак1"/>
    <w:basedOn w:val="a0"/>
    <w:uiPriority w:val="99"/>
    <w:locked/>
    <w:rsid w:val="00FB086C"/>
    <w:rPr>
      <w:rFonts w:ascii="Arial" w:hAnsi="Arial" w:cs="Arial"/>
      <w:sz w:val="28"/>
      <w:szCs w:val="28"/>
    </w:rPr>
  </w:style>
  <w:style w:type="character" w:customStyle="1" w:styleId="41">
    <w:name w:val="Основной текст (4)_"/>
    <w:basedOn w:val="a0"/>
    <w:link w:val="42"/>
    <w:locked/>
    <w:rsid w:val="00FB086C"/>
    <w:rPr>
      <w:rFonts w:ascii="Arial" w:hAnsi="Arial" w:cs="Arial"/>
    </w:rPr>
  </w:style>
  <w:style w:type="paragraph" w:customStyle="1" w:styleId="42">
    <w:name w:val="Основной текст (4)"/>
    <w:basedOn w:val="a"/>
    <w:link w:val="41"/>
    <w:rsid w:val="00FB086C"/>
    <w:pPr>
      <w:widowControl w:val="0"/>
      <w:spacing w:line="276" w:lineRule="auto"/>
      <w:jc w:val="left"/>
    </w:pPr>
    <w:rPr>
      <w:rFonts w:ascii="Arial" w:hAnsi="Arial" w:cs="Arial"/>
      <w:sz w:val="22"/>
      <w:szCs w:val="22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C96E4F"/>
  </w:style>
  <w:style w:type="numbering" w:customStyle="1" w:styleId="110">
    <w:name w:val="Нет списка11"/>
    <w:next w:val="a2"/>
    <w:uiPriority w:val="99"/>
    <w:semiHidden/>
    <w:unhideWhenUsed/>
    <w:rsid w:val="00C96E4F"/>
  </w:style>
  <w:style w:type="table" w:customStyle="1" w:styleId="TableNormal">
    <w:name w:val="Table Normal"/>
    <w:uiPriority w:val="2"/>
    <w:semiHidden/>
    <w:unhideWhenUsed/>
    <w:qFormat/>
    <w:rsid w:val="00C96E4F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96E4F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09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896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47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32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496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1778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558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548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173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9972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258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950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944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908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967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372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8058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967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847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0985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6030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806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919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871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0862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205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262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874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756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727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1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259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179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757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490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502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142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2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652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66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5297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83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78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0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1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5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27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7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9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7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9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nsultant.ru/document/cons_doc_LAW_481246/2ea21d30b0feefd408429263228d336542dbed3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suslugi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81298/935a657a2b5f7c7a6436cb756694bb2d649c7a0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nsultant.ru/document/cons_doc_LAW_481298/935a657a2b5f7c7a6436cb756694bb2d649c7a00/" TargetMode="External"/><Relationship Id="rId10" Type="http://schemas.openxmlformats.org/officeDocument/2006/relationships/hyperlink" Target="https://www.consultant.ru/document/cons_doc_LAW_481246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81246/2ea21d30b0feefd408429263228d336542dbed33/" TargetMode="External"/><Relationship Id="rId14" Type="http://schemas.openxmlformats.org/officeDocument/2006/relationships/hyperlink" Target="https://www.consultant.ru/document/cons_doc_LAW_48124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17F525-A6B2-4766-B8B1-43AD6F45F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16109</Words>
  <Characters>91825</Characters>
  <Application>Microsoft Office Word</Application>
  <DocSecurity>0</DocSecurity>
  <Lines>765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Управляющий делами</cp:lastModifiedBy>
  <cp:revision>3</cp:revision>
  <cp:lastPrinted>2022-10-06T08:37:00Z</cp:lastPrinted>
  <dcterms:created xsi:type="dcterms:W3CDTF">2025-04-28T06:28:00Z</dcterms:created>
  <dcterms:modified xsi:type="dcterms:W3CDTF">2025-04-30T10:28:00Z</dcterms:modified>
</cp:coreProperties>
</file>