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0D" w:rsidRPr="00B61B3F" w:rsidRDefault="00636F0D" w:rsidP="00636F0D">
      <w:pPr>
        <w:jc w:val="center"/>
      </w:pPr>
      <w:r w:rsidRPr="00B61B3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F0D" w:rsidRPr="00B61B3F" w:rsidRDefault="00636F0D" w:rsidP="00636F0D">
      <w:pPr>
        <w:jc w:val="center"/>
      </w:pPr>
      <w:r w:rsidRPr="00B61B3F">
        <w:t>Российская Федерация</w:t>
      </w:r>
    </w:p>
    <w:p w:rsidR="00636F0D" w:rsidRPr="00B61B3F" w:rsidRDefault="00636F0D" w:rsidP="00636F0D">
      <w:pPr>
        <w:jc w:val="center"/>
      </w:pPr>
      <w:r w:rsidRPr="00B61B3F">
        <w:t>Иркутская область</w:t>
      </w:r>
    </w:p>
    <w:p w:rsidR="00636F0D" w:rsidRPr="00B61B3F" w:rsidRDefault="00636F0D" w:rsidP="00636F0D">
      <w:pPr>
        <w:jc w:val="center"/>
      </w:pPr>
      <w:r w:rsidRPr="00B61B3F">
        <w:t>Усть-Удинский район</w:t>
      </w:r>
    </w:p>
    <w:p w:rsidR="00636F0D" w:rsidRPr="00B61B3F" w:rsidRDefault="00636F0D" w:rsidP="00636F0D">
      <w:pPr>
        <w:jc w:val="center"/>
      </w:pPr>
      <w:r w:rsidRPr="00B61B3F">
        <w:t xml:space="preserve">АДМИНИСТРАЦИЯ </w:t>
      </w:r>
    </w:p>
    <w:p w:rsidR="00636F0D" w:rsidRPr="00B61B3F" w:rsidRDefault="00636F0D" w:rsidP="00636F0D">
      <w:pPr>
        <w:jc w:val="center"/>
      </w:pPr>
      <w:r w:rsidRPr="00B61B3F">
        <w:t>ПОСТАНОВЛЕНИЕ</w:t>
      </w:r>
    </w:p>
    <w:p w:rsidR="00636F0D" w:rsidRPr="00B61B3F" w:rsidRDefault="00636F0D" w:rsidP="00636F0D"/>
    <w:p w:rsidR="00636F0D" w:rsidRPr="00B61B3F" w:rsidRDefault="00636F0D" w:rsidP="00636F0D"/>
    <w:p w:rsidR="00636F0D" w:rsidRPr="00B61B3F" w:rsidRDefault="00636F0D" w:rsidP="00636F0D"/>
    <w:p w:rsidR="00636F0D" w:rsidRPr="00B61B3F" w:rsidRDefault="00636F0D" w:rsidP="00636F0D">
      <w:r w:rsidRPr="00B61B3F">
        <w:t xml:space="preserve">от </w:t>
      </w:r>
      <w:r w:rsidR="00E06A34">
        <w:t>08 августа</w:t>
      </w:r>
      <w:r w:rsidRPr="00B61B3F">
        <w:t xml:space="preserve"> 2023 г.  № </w:t>
      </w:r>
      <w:r w:rsidR="00E06A34">
        <w:t>328</w:t>
      </w:r>
    </w:p>
    <w:p w:rsidR="00636F0D" w:rsidRPr="00B61B3F" w:rsidRDefault="00636F0D" w:rsidP="00636F0D">
      <w:r w:rsidRPr="00B61B3F">
        <w:t>п. Усть-Уда</w:t>
      </w:r>
    </w:p>
    <w:p w:rsidR="00636F0D" w:rsidRPr="00B61B3F" w:rsidRDefault="00636F0D" w:rsidP="00636F0D">
      <w:pPr>
        <w:tabs>
          <w:tab w:val="left" w:pos="3960"/>
        </w:tabs>
        <w:jc w:val="both"/>
      </w:pPr>
    </w:p>
    <w:p w:rsidR="00636F0D" w:rsidRPr="00B61B3F" w:rsidRDefault="00636F0D" w:rsidP="00636F0D">
      <w:pPr>
        <w:suppressAutoHyphens w:val="0"/>
        <w:ind w:right="5079"/>
      </w:pPr>
      <w:r w:rsidRPr="00B61B3F">
        <w:rPr>
          <w:bCs/>
          <w:lang w:eastAsia="ru-RU"/>
        </w:rPr>
        <w:t>Об утверждении Положения об инвестиционном уполномоченном в Усть-Удинском районе</w:t>
      </w:r>
    </w:p>
    <w:p w:rsidR="00DC464D" w:rsidRPr="00B61B3F" w:rsidRDefault="00DC464D">
      <w:pPr>
        <w:pStyle w:val="ConsPlusTitle"/>
        <w:jc w:val="both"/>
      </w:pP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В целях формирования благоприятного инвестиционного климата и обеспечения эффективного взаимодействия инвесторов с администрацией </w:t>
      </w:r>
      <w:r w:rsidR="00636F0D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 xml:space="preserve"> при реализации инвестиционных проектов, руководствуясь </w:t>
      </w:r>
      <w:r w:rsidR="00636F0D" w:rsidRPr="00B61B3F">
        <w:rPr>
          <w:rFonts w:ascii="Times New Roman" w:hAnsi="Times New Roman" w:cs="Times New Roman"/>
          <w:sz w:val="24"/>
          <w:szCs w:val="24"/>
        </w:rPr>
        <w:t>Федеральным законом от 25.02.1999 г. № 39-ФЗ «Об инвестиционной деятельности в Российской Федерации, осуществляемой в форме капитальных вложений»</w:t>
      </w:r>
      <w:r w:rsidRPr="00B61B3F">
        <w:rPr>
          <w:rFonts w:ascii="Times New Roman" w:hAnsi="Times New Roman" w:cs="Times New Roman"/>
          <w:sz w:val="24"/>
          <w:szCs w:val="24"/>
        </w:rPr>
        <w:t xml:space="preserve">, </w:t>
      </w:r>
      <w:hyperlink r:id="rId5">
        <w:r w:rsidRPr="00B61B3F">
          <w:rPr>
            <w:rFonts w:ascii="Times New Roman" w:hAnsi="Times New Roman" w:cs="Times New Roman"/>
            <w:sz w:val="24"/>
            <w:szCs w:val="24"/>
          </w:rPr>
          <w:t xml:space="preserve">статьями </w:t>
        </w:r>
      </w:hyperlink>
      <w:hyperlink r:id="rId6">
        <w:r w:rsidR="00636F0D" w:rsidRPr="00B61B3F">
          <w:rPr>
            <w:rFonts w:ascii="Times New Roman" w:hAnsi="Times New Roman" w:cs="Times New Roman"/>
            <w:sz w:val="24"/>
            <w:szCs w:val="24"/>
          </w:rPr>
          <w:t>22, 45</w:t>
        </w:r>
      </w:hyperlink>
      <w:r w:rsidR="00636F0D" w:rsidRPr="00B61B3F">
        <w:rPr>
          <w:rFonts w:ascii="Times New Roman" w:hAnsi="Times New Roman" w:cs="Times New Roman"/>
          <w:sz w:val="24"/>
          <w:szCs w:val="24"/>
        </w:rPr>
        <w:t xml:space="preserve"> Устава РМО «Усть-Удинский район»</w:t>
      </w:r>
      <w:r w:rsidRPr="00B61B3F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636F0D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0E4" w:rsidRPr="00B61B3F" w:rsidRDefault="00AC70E4" w:rsidP="00AC70E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AC70E4" w:rsidP="00AC70E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1. Утвердить Положение об инвестиционном уполномоченном в </w:t>
      </w:r>
      <w:r w:rsidR="00AC70E4" w:rsidRPr="00B61B3F">
        <w:rPr>
          <w:rFonts w:ascii="Times New Roman" w:hAnsi="Times New Roman" w:cs="Times New Roman"/>
          <w:sz w:val="24"/>
          <w:szCs w:val="24"/>
        </w:rPr>
        <w:t>У</w:t>
      </w:r>
      <w:r w:rsidR="00FB660A" w:rsidRPr="00B61B3F">
        <w:rPr>
          <w:rFonts w:ascii="Times New Roman" w:hAnsi="Times New Roman" w:cs="Times New Roman"/>
          <w:sz w:val="24"/>
          <w:szCs w:val="24"/>
        </w:rPr>
        <w:t>сть-Удинском районе (Приложение</w:t>
      </w:r>
      <w:r w:rsidRPr="00B61B3F">
        <w:rPr>
          <w:rFonts w:ascii="Times New Roman" w:hAnsi="Times New Roman" w:cs="Times New Roman"/>
          <w:sz w:val="24"/>
          <w:szCs w:val="24"/>
        </w:rPr>
        <w:t>).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2. </w:t>
      </w:r>
      <w:r w:rsidR="00AC70E4" w:rsidRPr="00B61B3F">
        <w:rPr>
          <w:rFonts w:ascii="Times New Roman" w:hAnsi="Times New Roman" w:cs="Times New Roman"/>
          <w:sz w:val="24"/>
          <w:szCs w:val="24"/>
        </w:rPr>
        <w:t>Управлению делами администрации Усть-Удинского района (О.С. Толмачева) опубликовать настоящее постановление в газете «</w:t>
      </w:r>
      <w:proofErr w:type="spellStart"/>
      <w:r w:rsidR="00AC70E4" w:rsidRPr="00B61B3F">
        <w:rPr>
          <w:rFonts w:ascii="Times New Roman" w:hAnsi="Times New Roman" w:cs="Times New Roman"/>
          <w:sz w:val="24"/>
          <w:szCs w:val="24"/>
        </w:rPr>
        <w:t>Усть-Удинске</w:t>
      </w:r>
      <w:proofErr w:type="spellEnd"/>
      <w:r w:rsidR="00AC70E4" w:rsidRPr="00B61B3F">
        <w:rPr>
          <w:rFonts w:ascii="Times New Roman" w:hAnsi="Times New Roman" w:cs="Times New Roman"/>
          <w:sz w:val="24"/>
          <w:szCs w:val="24"/>
        </w:rPr>
        <w:t xml:space="preserve"> вести» и разместить его в информационно-телекоммуникационной сети "Интернет" на официальном сайте администрации Усть-Удинского района образования https://усть-уда.рф/.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3. </w:t>
      </w:r>
      <w:r w:rsidR="00AC70E4" w:rsidRPr="00B61B3F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</w:t>
      </w: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администрации Усть-Удинского района                                                         С.Н. Чемезов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DC464D" w:rsidRPr="00B61B3F" w:rsidRDefault="00DC46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  <w:r w:rsidR="00914BA9" w:rsidRPr="00B61B3F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</w:p>
    <w:p w:rsidR="00DC464D" w:rsidRPr="00B61B3F" w:rsidRDefault="00DC464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от </w:t>
      </w:r>
      <w:r w:rsidR="00E06A34" w:rsidRPr="00E06A34">
        <w:rPr>
          <w:rFonts w:ascii="Times New Roman" w:hAnsi="Times New Roman" w:cs="Times New Roman"/>
          <w:sz w:val="24"/>
          <w:szCs w:val="24"/>
        </w:rPr>
        <w:t>08 августа 2023 г.  № 328</w:t>
      </w:r>
      <w:bookmarkStart w:id="0" w:name="_GoBack"/>
      <w:bookmarkEnd w:id="0"/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70E4" w:rsidRPr="00B61B3F" w:rsidRDefault="00AC70E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</w:p>
    <w:p w:rsidR="00DC464D" w:rsidRPr="00B61B3F" w:rsidRDefault="00DC46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ПОЛОЖЕНИЕ</w:t>
      </w:r>
    </w:p>
    <w:p w:rsidR="00DC464D" w:rsidRPr="00B61B3F" w:rsidRDefault="00DC46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ОБ ИНВЕСТИЦИОННОМ УПОЛНОМОЧЕННОМ В </w:t>
      </w:r>
      <w:r w:rsidR="00FB660A" w:rsidRPr="00B61B3F">
        <w:rPr>
          <w:rFonts w:ascii="Times New Roman" w:hAnsi="Times New Roman" w:cs="Times New Roman"/>
          <w:sz w:val="24"/>
          <w:szCs w:val="24"/>
        </w:rPr>
        <w:t>УСТЬ-УДИНСКОМ РАЙОНЕ</w:t>
      </w:r>
    </w:p>
    <w:p w:rsidR="00DC464D" w:rsidRPr="00B61B3F" w:rsidRDefault="00DC464D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1. Настоящее Положение об инвестиционном уполномоченном в </w:t>
      </w:r>
      <w:r w:rsidR="00FB660A" w:rsidRPr="00B61B3F">
        <w:rPr>
          <w:rFonts w:ascii="Times New Roman" w:hAnsi="Times New Roman" w:cs="Times New Roman"/>
          <w:sz w:val="24"/>
          <w:szCs w:val="24"/>
        </w:rPr>
        <w:t>Усть-Удинском районе</w:t>
      </w:r>
      <w:r w:rsidRPr="00B61B3F">
        <w:rPr>
          <w:rFonts w:ascii="Times New Roman" w:hAnsi="Times New Roman" w:cs="Times New Roman"/>
          <w:sz w:val="24"/>
          <w:szCs w:val="24"/>
        </w:rPr>
        <w:t xml:space="preserve"> (далее - Положение) разработано в соответствии с Федеральным законом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 от 25.02.1999г. №</w:t>
      </w:r>
      <w:r w:rsidRPr="00B61B3F">
        <w:rPr>
          <w:rFonts w:ascii="Times New Roman" w:hAnsi="Times New Roman" w:cs="Times New Roman"/>
          <w:sz w:val="24"/>
          <w:szCs w:val="24"/>
        </w:rPr>
        <w:t xml:space="preserve"> 39-ФЗ </w:t>
      </w:r>
      <w:r w:rsidR="00FB660A" w:rsidRPr="00B61B3F">
        <w:rPr>
          <w:rFonts w:ascii="Times New Roman" w:hAnsi="Times New Roman" w:cs="Times New Roman"/>
          <w:sz w:val="24"/>
          <w:szCs w:val="24"/>
        </w:rPr>
        <w:t>«</w:t>
      </w:r>
      <w:r w:rsidRPr="00B61B3F">
        <w:rPr>
          <w:rFonts w:ascii="Times New Roman" w:hAnsi="Times New Roman" w:cs="Times New Roman"/>
          <w:sz w:val="24"/>
          <w:szCs w:val="24"/>
        </w:rPr>
        <w:t>Об инвестиционной деятельности в Российской Федерации, осуществляемой в форме капитальных вложений</w:t>
      </w:r>
      <w:r w:rsidR="00FB660A" w:rsidRPr="00B61B3F">
        <w:rPr>
          <w:rFonts w:ascii="Times New Roman" w:hAnsi="Times New Roman" w:cs="Times New Roman"/>
          <w:sz w:val="24"/>
          <w:szCs w:val="24"/>
        </w:rPr>
        <w:t xml:space="preserve">» </w:t>
      </w:r>
      <w:r w:rsidRPr="00B61B3F">
        <w:rPr>
          <w:rFonts w:ascii="Times New Roman" w:hAnsi="Times New Roman" w:cs="Times New Roman"/>
          <w:sz w:val="24"/>
          <w:szCs w:val="24"/>
        </w:rPr>
        <w:t xml:space="preserve">и регламентирует цели, задачи и права инвестиционного уполномоченного в </w:t>
      </w:r>
      <w:r w:rsidR="00FB660A" w:rsidRPr="00B61B3F">
        <w:rPr>
          <w:rFonts w:ascii="Times New Roman" w:hAnsi="Times New Roman" w:cs="Times New Roman"/>
          <w:sz w:val="24"/>
          <w:szCs w:val="24"/>
        </w:rPr>
        <w:t>Усть-Удинском районе</w:t>
      </w:r>
      <w:r w:rsidRPr="00B61B3F">
        <w:rPr>
          <w:rFonts w:ascii="Times New Roman" w:hAnsi="Times New Roman" w:cs="Times New Roman"/>
          <w:sz w:val="24"/>
          <w:szCs w:val="24"/>
        </w:rPr>
        <w:t xml:space="preserve"> (далее - инвестиционный уполномоченный).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2. Инвестиционным уполномоченным является </w:t>
      </w:r>
      <w:r w:rsidR="00FB660A" w:rsidRPr="00B61B3F">
        <w:rPr>
          <w:rFonts w:ascii="Times New Roman" w:hAnsi="Times New Roman" w:cs="Times New Roman"/>
          <w:sz w:val="24"/>
          <w:szCs w:val="24"/>
        </w:rPr>
        <w:t>первый заместитель мэра 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2. ЦЕЛЬ, ЗАДАЧИ И ФУНКЦИИ ИНВЕСТИЦИОННОГО</w:t>
      </w:r>
    </w:p>
    <w:p w:rsidR="00DC464D" w:rsidRPr="00B61B3F" w:rsidRDefault="00DC46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УПОЛНОМОЧЕННОГО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3. Целью деятельности инвестиционного уполномоченного является обеспечение эффективного взаимодействия инвесторов со структурными подразделениями администрации </w:t>
      </w:r>
      <w:r w:rsidR="00D8707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 xml:space="preserve"> при реализации инвестиционных проектов.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4. Основными задачами инвестиционного уполномоченного являются: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1) обеспечение соблюдения прав и законных интересов инвесторов на территории </w:t>
      </w:r>
      <w:r w:rsidR="00D8707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2) выявление факторов, препятствующих развитию инвестиционной деятельности на территории </w:t>
      </w:r>
      <w:r w:rsidR="00D8707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5. При решении указанных задач инвестиционный уполномоченный осуществляет следующие функции: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экономическим отделом администрации Усть-Удинского района </w:t>
      </w:r>
      <w:r w:rsidRPr="00B61B3F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D87075" w:rsidRPr="00B61B3F">
        <w:rPr>
          <w:rFonts w:ascii="Times New Roman" w:hAnsi="Times New Roman" w:cs="Times New Roman"/>
          <w:sz w:val="24"/>
          <w:szCs w:val="24"/>
        </w:rPr>
        <w:t>–</w:t>
      </w:r>
      <w:r w:rsidRPr="00B61B3F">
        <w:rPr>
          <w:rFonts w:ascii="Times New Roman" w:hAnsi="Times New Roman" w:cs="Times New Roman"/>
          <w:sz w:val="24"/>
          <w:szCs w:val="24"/>
        </w:rPr>
        <w:t xml:space="preserve"> </w:t>
      </w:r>
      <w:r w:rsidR="00D87075" w:rsidRPr="00B61B3F">
        <w:rPr>
          <w:rFonts w:ascii="Times New Roman" w:hAnsi="Times New Roman" w:cs="Times New Roman"/>
          <w:sz w:val="24"/>
          <w:szCs w:val="24"/>
        </w:rPr>
        <w:t>экономический отдел</w:t>
      </w:r>
      <w:r w:rsidRPr="00B61B3F">
        <w:rPr>
          <w:rFonts w:ascii="Times New Roman" w:hAnsi="Times New Roman" w:cs="Times New Roman"/>
          <w:sz w:val="24"/>
          <w:szCs w:val="24"/>
        </w:rPr>
        <w:t>) рассматривает обращения потенциальных инвесторов по вопросам, связанным с реализацией инвестиционных проектов;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экономическим отделом, юридическим отделом администрации Усть-Удинского района </w:t>
      </w:r>
      <w:r w:rsidRPr="00B61B3F">
        <w:rPr>
          <w:rFonts w:ascii="Times New Roman" w:hAnsi="Times New Roman" w:cs="Times New Roman"/>
          <w:sz w:val="24"/>
          <w:szCs w:val="24"/>
        </w:rPr>
        <w:t>организует оказание правовой и методической помощи потенциальным инвесторам по вопросам, связанным с реализацией инвестиционных проектов;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3)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>экономическим отделом</w:t>
      </w:r>
      <w:r w:rsidRPr="00B61B3F">
        <w:rPr>
          <w:rFonts w:ascii="Times New Roman" w:hAnsi="Times New Roman" w:cs="Times New Roman"/>
          <w:sz w:val="24"/>
          <w:szCs w:val="24"/>
        </w:rPr>
        <w:t xml:space="preserve"> взаимодействует с органами государственной власти, органами местного самоуправления по вопросам инвестиционной деятельности;</w:t>
      </w:r>
    </w:p>
    <w:p w:rsidR="00DC464D" w:rsidRPr="00B61B3F" w:rsidRDefault="00D8707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4) совместно с экономическим отделом</w:t>
      </w:r>
      <w:r w:rsidR="00DC464D" w:rsidRPr="00B61B3F">
        <w:rPr>
          <w:rFonts w:ascii="Times New Roman" w:hAnsi="Times New Roman" w:cs="Times New Roman"/>
          <w:sz w:val="24"/>
          <w:szCs w:val="24"/>
        </w:rPr>
        <w:t xml:space="preserve"> разрабатывает предложения, направленные на повышение эффективности работы по реализации инвестиционных проектов, совершенствование соответствующей нормативной правовой базы, повышение уровня инвестиционной привлекательности, формирование благоприятных условий для </w:t>
      </w:r>
      <w:r w:rsidR="00DC464D" w:rsidRPr="00B61B3F">
        <w:rPr>
          <w:rFonts w:ascii="Times New Roman" w:hAnsi="Times New Roman" w:cs="Times New Roman"/>
          <w:sz w:val="24"/>
          <w:szCs w:val="24"/>
        </w:rPr>
        <w:lastRenderedPageBreak/>
        <w:t xml:space="preserve">привлечения инвестиций и реализации инвестиционных проектов на территории </w:t>
      </w:r>
      <w:r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DC464D"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3. ПРАВА И ОБЯЗАННОСТИ ИНВЕСТИЦИОННОГО УПОЛНОМОЧЕННОГО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6. При осуществлении своей деятельности инвестиционный уполномоченный вправе: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1) контролировать ход рассмотрения обращений потенциальных инвесторов по вопросам, связанным с реализацией инвестиционных проектов, администрацией </w:t>
      </w:r>
      <w:r w:rsidR="00D8707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2) создавать рабочие группы для рассмотрения обращений потенциальных инвесторов, осуществления иных мероприятий, связанных с организацией работы инвестиционного уполномоченного;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3) инициировать заседания </w:t>
      </w:r>
      <w:r w:rsidR="00D87075" w:rsidRPr="00B61B3F">
        <w:rPr>
          <w:rFonts w:ascii="Times New Roman" w:hAnsi="Times New Roman" w:cs="Times New Roman"/>
          <w:sz w:val="24"/>
          <w:szCs w:val="24"/>
        </w:rPr>
        <w:t>Совета по инвестициям при мэре 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7. Инвестиционный уполномоченный при осуществлении возложенных на него задач обязан: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1)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>экономическим отделом</w:t>
      </w:r>
      <w:r w:rsidRPr="00B61B3F">
        <w:rPr>
          <w:rFonts w:ascii="Times New Roman" w:hAnsi="Times New Roman" w:cs="Times New Roman"/>
          <w:sz w:val="24"/>
          <w:szCs w:val="24"/>
        </w:rPr>
        <w:t xml:space="preserve"> обеспечивать соблюдение требований законодательства, прав и законных интересов инвесторов при решении вопросов, связанных с реализацией инвестиционных проектов на территории </w:t>
      </w:r>
      <w:r w:rsidR="00D8707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2) совместно с </w:t>
      </w:r>
      <w:r w:rsidR="00D87075" w:rsidRPr="00B61B3F">
        <w:rPr>
          <w:rFonts w:ascii="Times New Roman" w:hAnsi="Times New Roman" w:cs="Times New Roman"/>
          <w:sz w:val="24"/>
          <w:szCs w:val="24"/>
        </w:rPr>
        <w:t>экономическим отделом</w:t>
      </w:r>
      <w:r w:rsidRPr="00B61B3F">
        <w:rPr>
          <w:rFonts w:ascii="Times New Roman" w:hAnsi="Times New Roman" w:cs="Times New Roman"/>
          <w:sz w:val="24"/>
          <w:szCs w:val="24"/>
        </w:rPr>
        <w:t xml:space="preserve"> содействовать сбалансированности государственных, муниципальных и частных интересов в сфере инвестиционной деятельности, осуществляемой на территории </w:t>
      </w:r>
      <w:r w:rsidR="00D8707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3) руководствоваться принципом разумного сочетания экономических и социальных интересов;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4) обеспечивать открытость и гласность информации об инвестиционной политике</w:t>
      </w:r>
      <w:r w:rsidR="00D87075" w:rsidRPr="00B61B3F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Глава 4. ОРГАНИЗАЦИЯ ДЕЯТЕЛЬНОСТИ ИНВЕСТИЦИОННОГО</w:t>
      </w:r>
    </w:p>
    <w:p w:rsidR="00DC464D" w:rsidRPr="00B61B3F" w:rsidRDefault="00DC46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УПОЛНОМОЧЕННОГО ПРИ РАССМОТРЕНИИ ОБРАЩЕНИЙ ПОТЕНЦИАЛЬНЫХ</w:t>
      </w:r>
    </w:p>
    <w:p w:rsidR="00DC464D" w:rsidRPr="00B61B3F" w:rsidRDefault="00DC46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ИНВЕСТОРОВ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464D" w:rsidRPr="00B61B3F" w:rsidRDefault="00DC46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8. Инвестиционным уполномоченным рассматриваются обращения потенциальных инвесторов, касающиеся: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1) инвестиционных предложений;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2) выявления факторов, препятствующих развитию инвестиционной деятельности на территории </w:t>
      </w:r>
      <w:r w:rsidR="001109F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3) сокращения сроков согласований и разрешений, необходимых при реализации инвестиционных проектов;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 xml:space="preserve">4) получения разъяснений и консультаций по вопросам приоритетных направлений инвестиционной политики, форм муниципальной поддержки инвестиционной деятельности, гарантий для инвесторов на территории </w:t>
      </w:r>
      <w:r w:rsidR="001109F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;</w:t>
      </w:r>
    </w:p>
    <w:p w:rsidR="00DC464D" w:rsidRPr="00B61B3F" w:rsidRDefault="00D8707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DC464D" w:rsidRPr="00B61B3F">
        <w:rPr>
          <w:rFonts w:ascii="Times New Roman" w:hAnsi="Times New Roman" w:cs="Times New Roman"/>
          <w:sz w:val="24"/>
          <w:szCs w:val="24"/>
        </w:rPr>
        <w:t xml:space="preserve">) иных вопросов, связанных с реализацией инвестиционных проектов и относящихся к полномочиям администрации </w:t>
      </w:r>
      <w:r w:rsidR="001109F5" w:rsidRPr="00B61B3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DC464D"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B3F">
        <w:rPr>
          <w:rFonts w:ascii="Times New Roman" w:hAnsi="Times New Roman" w:cs="Times New Roman"/>
          <w:sz w:val="24"/>
          <w:szCs w:val="24"/>
        </w:rPr>
        <w:t>9. Потенциальный инвестор может обратиться к инвестиционному уполномоченному на лич</w:t>
      </w:r>
      <w:r w:rsidR="001109F5" w:rsidRPr="00B61B3F">
        <w:rPr>
          <w:rFonts w:ascii="Times New Roman" w:hAnsi="Times New Roman" w:cs="Times New Roman"/>
          <w:sz w:val="24"/>
          <w:szCs w:val="24"/>
        </w:rPr>
        <w:t>ном приеме в установленные часы</w:t>
      </w:r>
      <w:r w:rsidR="00424CD3" w:rsidRPr="00B61B3F">
        <w:rPr>
          <w:rFonts w:ascii="Times New Roman" w:hAnsi="Times New Roman" w:cs="Times New Roman"/>
          <w:sz w:val="24"/>
          <w:szCs w:val="24"/>
        </w:rPr>
        <w:t xml:space="preserve"> или через интернет-приемную на официальном сайте администрации Усть-Удинского района</w:t>
      </w:r>
      <w:r w:rsidRPr="00B61B3F">
        <w:rPr>
          <w:rFonts w:ascii="Times New Roman" w:hAnsi="Times New Roman" w:cs="Times New Roman"/>
          <w:sz w:val="24"/>
          <w:szCs w:val="24"/>
        </w:rPr>
        <w:t>.</w:t>
      </w:r>
    </w:p>
    <w:p w:rsidR="00DC464D" w:rsidRPr="00B61B3F" w:rsidRDefault="00DC46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1B3F" w:rsidRPr="00B61B3F" w:rsidRDefault="00B61B3F"/>
    <w:p w:rsidR="00B61B3F" w:rsidRPr="00B61B3F" w:rsidRDefault="00B61B3F">
      <w:r w:rsidRPr="00B61B3F">
        <w:t xml:space="preserve">Начальник экономического отдела </w:t>
      </w:r>
    </w:p>
    <w:p w:rsidR="0007358F" w:rsidRPr="00636F0D" w:rsidRDefault="00B61B3F">
      <w:r w:rsidRPr="00B61B3F">
        <w:t>администрации Усть-Удинского района                                                        Л.С.Кочкина</w:t>
      </w:r>
    </w:p>
    <w:sectPr w:rsidR="0007358F" w:rsidRPr="00636F0D" w:rsidSect="0095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4D"/>
    <w:rsid w:val="0007358F"/>
    <w:rsid w:val="001109F5"/>
    <w:rsid w:val="00424CD3"/>
    <w:rsid w:val="00636F0D"/>
    <w:rsid w:val="00914BA9"/>
    <w:rsid w:val="00AC70E4"/>
    <w:rsid w:val="00B61B3F"/>
    <w:rsid w:val="00D87075"/>
    <w:rsid w:val="00DC464D"/>
    <w:rsid w:val="00E06A34"/>
    <w:rsid w:val="00FB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9DC8A-58A7-49D1-8384-4F79ED21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F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6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3F10E96902A2AA28F6AE26FDC6B6B52F32A2FF6DEDC279F8588DA96C6097D3BA1BB14E0CDDAD1EB6C0CE936B5B371446F2FB85DB5E9163090771BCSBl0F" TargetMode="External"/><Relationship Id="rId5" Type="http://schemas.openxmlformats.org/officeDocument/2006/relationships/hyperlink" Target="consultantplus://offline/ref=463F10E96902A2AA28F6AE26FDC6B6B52F32A2FF6DEDC279F8588DA96C6097D3BA1BB14E0CDDAD1EB6C2C29E615B371446F2FB85DB5E9163090771BCSBl0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2023-07-06T05:37:00Z</dcterms:created>
  <dcterms:modified xsi:type="dcterms:W3CDTF">2023-08-08T02:44:00Z</dcterms:modified>
</cp:coreProperties>
</file>