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D83" w:rsidRPr="00404BB8" w:rsidRDefault="00AE0D83" w:rsidP="0056147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</w:t>
      </w:r>
      <w:r w:rsidRPr="00404BB8">
        <w:rPr>
          <w:rFonts w:ascii="Arial" w:hAnsi="Arial" w:cs="Arial"/>
        </w:rPr>
        <w:t xml:space="preserve">Российская Федерация                                     </w:t>
      </w:r>
    </w:p>
    <w:p w:rsidR="00AE0D83" w:rsidRPr="00404BB8" w:rsidRDefault="00AE0D83" w:rsidP="00AE0D83">
      <w:pPr>
        <w:jc w:val="center"/>
        <w:rPr>
          <w:rFonts w:ascii="Arial" w:hAnsi="Arial" w:cs="Arial"/>
        </w:rPr>
      </w:pPr>
      <w:r w:rsidRPr="00404BB8">
        <w:rPr>
          <w:rFonts w:ascii="Arial" w:hAnsi="Arial" w:cs="Arial"/>
        </w:rPr>
        <w:t>Иркутская область</w:t>
      </w:r>
    </w:p>
    <w:p w:rsidR="00AE0D83" w:rsidRPr="00404BB8" w:rsidRDefault="00AE0D83" w:rsidP="00AE0D83">
      <w:pPr>
        <w:jc w:val="center"/>
        <w:rPr>
          <w:rFonts w:ascii="Arial" w:hAnsi="Arial" w:cs="Arial"/>
        </w:rPr>
      </w:pPr>
      <w:proofErr w:type="spellStart"/>
      <w:r w:rsidRPr="00404BB8">
        <w:rPr>
          <w:rFonts w:ascii="Arial" w:hAnsi="Arial" w:cs="Arial"/>
        </w:rPr>
        <w:t>Усть-Удинский</w:t>
      </w:r>
      <w:proofErr w:type="spellEnd"/>
      <w:r w:rsidRPr="00404BB8">
        <w:rPr>
          <w:rFonts w:ascii="Arial" w:hAnsi="Arial" w:cs="Arial"/>
        </w:rPr>
        <w:t xml:space="preserve"> район</w:t>
      </w:r>
    </w:p>
    <w:p w:rsidR="00AE0D83" w:rsidRPr="00404BB8" w:rsidRDefault="00AE0D83" w:rsidP="00AE0D83">
      <w:pPr>
        <w:jc w:val="center"/>
        <w:rPr>
          <w:rFonts w:ascii="Arial" w:hAnsi="Arial" w:cs="Arial"/>
        </w:rPr>
      </w:pPr>
    </w:p>
    <w:p w:rsidR="00AE0D83" w:rsidRPr="00404BB8" w:rsidRDefault="00AE0D83" w:rsidP="00AE0D83">
      <w:pPr>
        <w:jc w:val="center"/>
        <w:rPr>
          <w:rFonts w:ascii="Arial" w:hAnsi="Arial" w:cs="Arial"/>
        </w:rPr>
      </w:pPr>
      <w:r w:rsidRPr="00404BB8">
        <w:rPr>
          <w:rFonts w:ascii="Arial" w:hAnsi="Arial" w:cs="Arial"/>
        </w:rPr>
        <w:t>РАЙОННАЯ ДУМА</w:t>
      </w:r>
    </w:p>
    <w:p w:rsidR="00AE0D83" w:rsidRPr="00404BB8" w:rsidRDefault="00AE0D83" w:rsidP="00AE0D83">
      <w:pPr>
        <w:jc w:val="both"/>
        <w:rPr>
          <w:rFonts w:ascii="Arial" w:hAnsi="Arial" w:cs="Arial"/>
        </w:rPr>
      </w:pPr>
    </w:p>
    <w:p w:rsidR="00AE0D83" w:rsidRPr="00404BB8" w:rsidRDefault="00AE0D83" w:rsidP="00AE0D83">
      <w:pPr>
        <w:jc w:val="both"/>
        <w:rPr>
          <w:rFonts w:ascii="Arial" w:hAnsi="Arial" w:cs="Arial"/>
        </w:rPr>
      </w:pPr>
      <w:r w:rsidRPr="00404BB8">
        <w:rPr>
          <w:rFonts w:ascii="Arial" w:hAnsi="Arial" w:cs="Arial"/>
        </w:rPr>
        <w:t>«__»_______ 2016 г.                                                                              №</w:t>
      </w:r>
      <w:r w:rsidR="00561474">
        <w:rPr>
          <w:rFonts w:ascii="Arial" w:hAnsi="Arial" w:cs="Arial"/>
        </w:rPr>
        <w:t xml:space="preserve"> 22/3</w:t>
      </w:r>
      <w:r w:rsidRPr="00404BB8">
        <w:rPr>
          <w:rFonts w:ascii="Arial" w:hAnsi="Arial" w:cs="Arial"/>
        </w:rPr>
        <w:t xml:space="preserve">-РД   </w:t>
      </w:r>
    </w:p>
    <w:p w:rsidR="00AE0D83" w:rsidRPr="00404BB8" w:rsidRDefault="00AE0D83" w:rsidP="00AE0D83">
      <w:pPr>
        <w:jc w:val="both"/>
        <w:rPr>
          <w:rFonts w:ascii="Arial" w:hAnsi="Arial" w:cs="Arial"/>
        </w:rPr>
      </w:pPr>
    </w:p>
    <w:p w:rsidR="00AE0D83" w:rsidRPr="00404BB8" w:rsidRDefault="00AE0D83" w:rsidP="00AE0D83">
      <w:pPr>
        <w:jc w:val="both"/>
        <w:rPr>
          <w:rFonts w:ascii="Arial" w:hAnsi="Arial" w:cs="Arial"/>
        </w:rPr>
      </w:pPr>
    </w:p>
    <w:p w:rsidR="00AE0D83" w:rsidRPr="00404BB8" w:rsidRDefault="00AE0D83" w:rsidP="00AE0D83">
      <w:pPr>
        <w:jc w:val="center"/>
        <w:rPr>
          <w:rFonts w:ascii="Arial" w:hAnsi="Arial" w:cs="Arial"/>
        </w:rPr>
      </w:pPr>
      <w:r w:rsidRPr="00404BB8">
        <w:rPr>
          <w:rFonts w:ascii="Arial" w:hAnsi="Arial" w:cs="Arial"/>
        </w:rPr>
        <w:t>РЕШЕНИЕ</w:t>
      </w:r>
    </w:p>
    <w:p w:rsidR="00AE0D83" w:rsidRPr="00404BB8" w:rsidRDefault="00AE0D83" w:rsidP="00AE0D83">
      <w:pPr>
        <w:jc w:val="both"/>
        <w:rPr>
          <w:rFonts w:ascii="Arial" w:hAnsi="Arial" w:cs="Arial"/>
        </w:rPr>
      </w:pPr>
    </w:p>
    <w:p w:rsidR="00AE0D83" w:rsidRPr="00404BB8" w:rsidRDefault="00AE0D83" w:rsidP="00AE0D83">
      <w:pPr>
        <w:pStyle w:val="Style5"/>
        <w:widowControl/>
        <w:spacing w:before="72" w:line="240" w:lineRule="auto"/>
        <w:ind w:right="565" w:firstLine="567"/>
        <w:jc w:val="center"/>
        <w:rPr>
          <w:rStyle w:val="FontStyle12"/>
          <w:rFonts w:ascii="Arial" w:hAnsi="Arial" w:cs="Arial"/>
          <w:sz w:val="24"/>
          <w:szCs w:val="24"/>
        </w:rPr>
      </w:pPr>
      <w:r w:rsidRPr="00404BB8">
        <w:rPr>
          <w:rStyle w:val="FontStyle12"/>
          <w:rFonts w:ascii="Arial" w:hAnsi="Arial" w:cs="Arial"/>
          <w:sz w:val="24"/>
          <w:szCs w:val="24"/>
        </w:rPr>
        <w:t xml:space="preserve">О внесении изменений в Положение о гарантиях осуществления полномочий мэра   районного муниципального образования                                         </w:t>
      </w:r>
      <w:proofErr w:type="gramStart"/>
      <w:r w:rsidRPr="00404BB8">
        <w:rPr>
          <w:rStyle w:val="FontStyle12"/>
          <w:rFonts w:ascii="Arial" w:hAnsi="Arial" w:cs="Arial"/>
          <w:sz w:val="24"/>
          <w:szCs w:val="24"/>
        </w:rPr>
        <w:t xml:space="preserve">   «</w:t>
      </w:r>
      <w:proofErr w:type="spellStart"/>
      <w:proofErr w:type="gramEnd"/>
      <w:r w:rsidRPr="00404BB8">
        <w:rPr>
          <w:rStyle w:val="FontStyle12"/>
          <w:rFonts w:ascii="Arial" w:hAnsi="Arial" w:cs="Arial"/>
          <w:sz w:val="24"/>
          <w:szCs w:val="24"/>
        </w:rPr>
        <w:t>Усть-Удинский</w:t>
      </w:r>
      <w:proofErr w:type="spellEnd"/>
      <w:r w:rsidRPr="00404BB8">
        <w:rPr>
          <w:rStyle w:val="FontStyle12"/>
          <w:rFonts w:ascii="Arial" w:hAnsi="Arial" w:cs="Arial"/>
          <w:sz w:val="24"/>
          <w:szCs w:val="24"/>
        </w:rPr>
        <w:t xml:space="preserve"> район».</w:t>
      </w:r>
    </w:p>
    <w:p w:rsidR="00404BB8" w:rsidRDefault="00404BB8" w:rsidP="00AE0D8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E0D83" w:rsidRPr="00404BB8" w:rsidRDefault="00AE0D83" w:rsidP="00AE0D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404BB8">
        <w:rPr>
          <w:rFonts w:ascii="Arial" w:hAnsi="Arial" w:cs="Arial"/>
        </w:rPr>
        <w:t xml:space="preserve">Принято на </w:t>
      </w:r>
      <w:r w:rsidR="00561474">
        <w:rPr>
          <w:rFonts w:ascii="Arial" w:hAnsi="Arial" w:cs="Arial"/>
        </w:rPr>
        <w:t>22</w:t>
      </w:r>
      <w:r w:rsidRPr="00404BB8">
        <w:rPr>
          <w:rFonts w:ascii="Arial" w:hAnsi="Arial" w:cs="Arial"/>
        </w:rPr>
        <w:t xml:space="preserve"> заседании</w:t>
      </w:r>
    </w:p>
    <w:p w:rsidR="00AE0D83" w:rsidRPr="00404BB8" w:rsidRDefault="00AE0D83" w:rsidP="00AE0D8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404BB8">
        <w:rPr>
          <w:rFonts w:ascii="Arial" w:hAnsi="Arial" w:cs="Arial"/>
        </w:rPr>
        <w:t xml:space="preserve">районной Думы 6 созыва </w:t>
      </w:r>
    </w:p>
    <w:p w:rsidR="00404BB8" w:rsidRDefault="00AE0D83" w:rsidP="00404BB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404BB8">
        <w:rPr>
          <w:rFonts w:ascii="Arial" w:hAnsi="Arial" w:cs="Arial"/>
        </w:rPr>
        <w:t>«</w:t>
      </w:r>
      <w:r w:rsidR="00561474">
        <w:rPr>
          <w:rFonts w:ascii="Arial" w:hAnsi="Arial" w:cs="Arial"/>
        </w:rPr>
        <w:t>27</w:t>
      </w:r>
      <w:r w:rsidRPr="00404BB8">
        <w:rPr>
          <w:rFonts w:ascii="Arial" w:hAnsi="Arial" w:cs="Arial"/>
        </w:rPr>
        <w:t xml:space="preserve">» </w:t>
      </w:r>
      <w:r w:rsidR="00561474">
        <w:rPr>
          <w:rFonts w:ascii="Arial" w:hAnsi="Arial" w:cs="Arial"/>
        </w:rPr>
        <w:t>сентября</w:t>
      </w:r>
      <w:r w:rsidRPr="00404BB8">
        <w:rPr>
          <w:rFonts w:ascii="Arial" w:hAnsi="Arial" w:cs="Arial"/>
        </w:rPr>
        <w:t xml:space="preserve"> 2016 года</w:t>
      </w:r>
    </w:p>
    <w:p w:rsidR="00AE0D83" w:rsidRPr="00404BB8" w:rsidRDefault="00AE0D83" w:rsidP="00404BB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404BB8">
        <w:rPr>
          <w:rFonts w:ascii="Arial" w:hAnsi="Arial" w:cs="Arial"/>
        </w:rPr>
        <w:t xml:space="preserve">                                                                 </w:t>
      </w:r>
    </w:p>
    <w:p w:rsidR="00AE0D83" w:rsidRPr="00404BB8" w:rsidRDefault="00AE0D83" w:rsidP="00AE0D83">
      <w:pPr>
        <w:pStyle w:val="ConsNormal"/>
        <w:widowControl/>
        <w:ind w:firstLine="708"/>
        <w:jc w:val="both"/>
        <w:rPr>
          <w:sz w:val="24"/>
          <w:szCs w:val="24"/>
        </w:rPr>
      </w:pPr>
      <w:r w:rsidRPr="00404BB8">
        <w:rPr>
          <w:sz w:val="24"/>
          <w:szCs w:val="24"/>
        </w:rPr>
        <w:t>В соответствии с действующим законодательством, учитывая изменения, внесенные законом Иркутской области от 14.07.2016 г № 66-оз «О внесении изменений в отдельные законы Иркутской области» в закон Иркутской области от 17.12.2008 г.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статьей 30 Устава районного муниципального образования «</w:t>
      </w:r>
      <w:proofErr w:type="spellStart"/>
      <w:r w:rsidRPr="00404BB8">
        <w:rPr>
          <w:sz w:val="24"/>
          <w:szCs w:val="24"/>
        </w:rPr>
        <w:t>Усть-Удинский</w:t>
      </w:r>
      <w:proofErr w:type="spellEnd"/>
      <w:r w:rsidRPr="00404BB8">
        <w:rPr>
          <w:sz w:val="24"/>
          <w:szCs w:val="24"/>
        </w:rPr>
        <w:t xml:space="preserve"> район»,</w:t>
      </w:r>
    </w:p>
    <w:p w:rsidR="00AE0D83" w:rsidRPr="00404BB8" w:rsidRDefault="00AE0D83" w:rsidP="00AE0D83">
      <w:pPr>
        <w:pStyle w:val="ConsNormal"/>
        <w:widowControl/>
        <w:ind w:firstLine="0"/>
        <w:jc w:val="both"/>
        <w:rPr>
          <w:sz w:val="24"/>
          <w:szCs w:val="24"/>
        </w:rPr>
      </w:pPr>
    </w:p>
    <w:p w:rsidR="00404BB8" w:rsidRDefault="00AE0D83" w:rsidP="00404BB8">
      <w:pPr>
        <w:jc w:val="both"/>
        <w:rPr>
          <w:rFonts w:ascii="Arial" w:hAnsi="Arial" w:cs="Arial"/>
        </w:rPr>
      </w:pPr>
      <w:r w:rsidRPr="00404BB8">
        <w:rPr>
          <w:rFonts w:ascii="Arial" w:hAnsi="Arial" w:cs="Arial"/>
        </w:rPr>
        <w:t xml:space="preserve"> районная Дума РЕШИЛА:</w:t>
      </w:r>
    </w:p>
    <w:p w:rsidR="00404BB8" w:rsidRDefault="00404BB8" w:rsidP="00404BB8">
      <w:pPr>
        <w:jc w:val="both"/>
        <w:rPr>
          <w:rFonts w:ascii="Arial" w:hAnsi="Arial" w:cs="Arial"/>
        </w:rPr>
      </w:pPr>
    </w:p>
    <w:p w:rsidR="00AE0D83" w:rsidRPr="007B1747" w:rsidRDefault="00AE0D83" w:rsidP="007B1747">
      <w:pPr>
        <w:pStyle w:val="a4"/>
        <w:numPr>
          <w:ilvl w:val="0"/>
          <w:numId w:val="5"/>
        </w:numPr>
        <w:ind w:left="0" w:firstLine="0"/>
        <w:jc w:val="both"/>
        <w:rPr>
          <w:rStyle w:val="FontStyle12"/>
          <w:rFonts w:ascii="Arial" w:hAnsi="Arial" w:cs="Arial"/>
          <w:sz w:val="24"/>
          <w:szCs w:val="24"/>
        </w:rPr>
      </w:pPr>
      <w:r w:rsidRPr="007B1747">
        <w:rPr>
          <w:rStyle w:val="FontStyle12"/>
          <w:rFonts w:ascii="Arial" w:hAnsi="Arial" w:cs="Arial"/>
          <w:sz w:val="24"/>
          <w:szCs w:val="24"/>
        </w:rPr>
        <w:t xml:space="preserve">Внести в Положение о гарантиях осуществления полномочий мэра </w:t>
      </w:r>
      <w:bookmarkStart w:id="0" w:name="_GoBack"/>
      <w:r w:rsidRPr="007B1747">
        <w:rPr>
          <w:rStyle w:val="FontStyle12"/>
          <w:rFonts w:ascii="Arial" w:hAnsi="Arial" w:cs="Arial"/>
          <w:sz w:val="24"/>
          <w:szCs w:val="24"/>
        </w:rPr>
        <w:t>районного муниципального образования «</w:t>
      </w:r>
      <w:proofErr w:type="spellStart"/>
      <w:r w:rsidRPr="007B1747">
        <w:rPr>
          <w:rStyle w:val="FontStyle12"/>
          <w:rFonts w:ascii="Arial" w:hAnsi="Arial" w:cs="Arial"/>
          <w:sz w:val="24"/>
          <w:szCs w:val="24"/>
        </w:rPr>
        <w:t>Усть-Удинский</w:t>
      </w:r>
      <w:proofErr w:type="spellEnd"/>
      <w:r w:rsidRPr="007B1747">
        <w:rPr>
          <w:rStyle w:val="FontStyle12"/>
          <w:rFonts w:ascii="Arial" w:hAnsi="Arial" w:cs="Arial"/>
          <w:sz w:val="24"/>
          <w:szCs w:val="24"/>
        </w:rPr>
        <w:t xml:space="preserve"> район», утвержденное решением районной Думы от 28.03.2014 г № 53/4-РД «Об утверждении Положения о гарантиях осуществления полномочий мэра районного муниципального образования «</w:t>
      </w:r>
      <w:proofErr w:type="spellStart"/>
      <w:r w:rsidRPr="007B1747">
        <w:rPr>
          <w:rStyle w:val="FontStyle12"/>
          <w:rFonts w:ascii="Arial" w:hAnsi="Arial" w:cs="Arial"/>
          <w:sz w:val="24"/>
          <w:szCs w:val="24"/>
        </w:rPr>
        <w:t>Усть-Удинский</w:t>
      </w:r>
      <w:proofErr w:type="spellEnd"/>
      <w:r w:rsidRPr="007B1747">
        <w:rPr>
          <w:rStyle w:val="FontStyle12"/>
          <w:rFonts w:ascii="Arial" w:hAnsi="Arial" w:cs="Arial"/>
          <w:sz w:val="24"/>
          <w:szCs w:val="24"/>
        </w:rPr>
        <w:t xml:space="preserve"> район» следующие изменения:</w:t>
      </w:r>
    </w:p>
    <w:bookmarkEnd w:id="0"/>
    <w:p w:rsidR="00AE0D83" w:rsidRPr="00404BB8" w:rsidRDefault="00AE0D83" w:rsidP="00561474">
      <w:pPr>
        <w:pStyle w:val="Style5"/>
        <w:widowControl/>
        <w:numPr>
          <w:ilvl w:val="0"/>
          <w:numId w:val="3"/>
        </w:numPr>
        <w:spacing w:before="72" w:line="240" w:lineRule="auto"/>
        <w:ind w:left="284" w:hanging="284"/>
        <w:jc w:val="both"/>
        <w:rPr>
          <w:rStyle w:val="FontStyle12"/>
          <w:rFonts w:ascii="Arial" w:hAnsi="Arial" w:cs="Arial"/>
          <w:sz w:val="24"/>
          <w:szCs w:val="24"/>
        </w:rPr>
      </w:pPr>
      <w:r w:rsidRPr="00404BB8">
        <w:rPr>
          <w:rStyle w:val="FontStyle12"/>
          <w:rFonts w:ascii="Arial" w:hAnsi="Arial" w:cs="Arial"/>
          <w:sz w:val="24"/>
          <w:szCs w:val="24"/>
        </w:rPr>
        <w:t>в пункте 2.10.1:</w:t>
      </w:r>
    </w:p>
    <w:p w:rsidR="00AE0D83" w:rsidRPr="00404BB8" w:rsidRDefault="00AE0D83" w:rsidP="00561474">
      <w:pPr>
        <w:pStyle w:val="Style5"/>
        <w:widowControl/>
        <w:spacing w:before="72" w:line="240" w:lineRule="auto"/>
        <w:jc w:val="both"/>
        <w:rPr>
          <w:rStyle w:val="FontStyle12"/>
          <w:rFonts w:ascii="Arial" w:hAnsi="Arial" w:cs="Arial"/>
          <w:sz w:val="24"/>
          <w:szCs w:val="24"/>
        </w:rPr>
      </w:pPr>
      <w:r w:rsidRPr="00404BB8">
        <w:rPr>
          <w:rStyle w:val="FontStyle12"/>
          <w:rFonts w:ascii="Arial" w:hAnsi="Arial" w:cs="Arial"/>
          <w:sz w:val="24"/>
          <w:szCs w:val="24"/>
        </w:rPr>
        <w:t>а) слова «периоды службы (работы)» заменить словами «(засчитываются) периоды замещения должностей»</w:t>
      </w:r>
    </w:p>
    <w:p w:rsidR="00AE0D83" w:rsidRPr="00404BB8" w:rsidRDefault="00AE0D83" w:rsidP="00561474">
      <w:pPr>
        <w:pStyle w:val="Style5"/>
        <w:widowControl/>
        <w:spacing w:before="72" w:line="240" w:lineRule="auto"/>
        <w:jc w:val="both"/>
        <w:rPr>
          <w:rStyle w:val="FontStyle12"/>
          <w:rFonts w:ascii="Arial" w:hAnsi="Arial" w:cs="Arial"/>
          <w:sz w:val="24"/>
          <w:szCs w:val="24"/>
        </w:rPr>
      </w:pPr>
      <w:r w:rsidRPr="00404BB8">
        <w:rPr>
          <w:rStyle w:val="FontStyle12"/>
          <w:rFonts w:ascii="Arial" w:hAnsi="Arial" w:cs="Arial"/>
          <w:sz w:val="24"/>
          <w:szCs w:val="24"/>
        </w:rPr>
        <w:t>б) слова «и зачета в него иных периодов трудовой деятельности» исключить.</w:t>
      </w:r>
    </w:p>
    <w:p w:rsidR="00AE0D83" w:rsidRPr="00404BB8" w:rsidRDefault="00AE0D83" w:rsidP="00561474">
      <w:pPr>
        <w:pStyle w:val="Style5"/>
        <w:widowControl/>
        <w:spacing w:before="72" w:line="240" w:lineRule="auto"/>
        <w:jc w:val="both"/>
        <w:rPr>
          <w:rStyle w:val="FontStyle12"/>
          <w:rFonts w:ascii="Arial" w:hAnsi="Arial" w:cs="Arial"/>
          <w:sz w:val="24"/>
          <w:szCs w:val="24"/>
        </w:rPr>
      </w:pPr>
      <w:r w:rsidRPr="00404BB8">
        <w:rPr>
          <w:rStyle w:val="FontStyle12"/>
          <w:rFonts w:ascii="Arial" w:hAnsi="Arial" w:cs="Arial"/>
          <w:sz w:val="24"/>
          <w:szCs w:val="24"/>
        </w:rPr>
        <w:t>2)   пункт 2.11. изложить в следующей редакции:</w:t>
      </w:r>
    </w:p>
    <w:p w:rsidR="00AE0D83" w:rsidRPr="00404BB8" w:rsidRDefault="00AE0D83" w:rsidP="00561474">
      <w:pPr>
        <w:pStyle w:val="Style5"/>
        <w:widowControl/>
        <w:spacing w:before="72" w:line="240" w:lineRule="auto"/>
        <w:jc w:val="both"/>
        <w:rPr>
          <w:rStyle w:val="FontStyle12"/>
          <w:rFonts w:ascii="Arial" w:hAnsi="Arial" w:cs="Arial"/>
          <w:sz w:val="24"/>
          <w:szCs w:val="24"/>
        </w:rPr>
      </w:pPr>
      <w:r w:rsidRPr="00404BB8">
        <w:rPr>
          <w:rStyle w:val="FontStyle12"/>
          <w:rFonts w:ascii="Arial" w:hAnsi="Arial" w:cs="Arial"/>
          <w:sz w:val="24"/>
          <w:szCs w:val="24"/>
        </w:rPr>
        <w:t>« 2.11. В соответствии с уставом районного муниципального образования «</w:t>
      </w:r>
      <w:proofErr w:type="spellStart"/>
      <w:r w:rsidRPr="00404BB8">
        <w:rPr>
          <w:rStyle w:val="FontStyle12"/>
          <w:rFonts w:ascii="Arial" w:hAnsi="Arial" w:cs="Arial"/>
          <w:sz w:val="24"/>
          <w:szCs w:val="24"/>
        </w:rPr>
        <w:t>Усть-Удинский</w:t>
      </w:r>
      <w:proofErr w:type="spellEnd"/>
      <w:r w:rsidRPr="00404BB8">
        <w:rPr>
          <w:rStyle w:val="FontStyle12"/>
          <w:rFonts w:ascii="Arial" w:hAnsi="Arial" w:cs="Arial"/>
          <w:sz w:val="24"/>
          <w:szCs w:val="24"/>
        </w:rPr>
        <w:t xml:space="preserve"> район» мэру района, осуществляющему полномочия на постоянной основе и в этот период достигшему пенсионного возраста или потерявшему трудоспособность, за счет средств бюджета муниципального образования производится единовременная выплата в связи с прекращением его полномочий (в том числе досрочно).</w:t>
      </w:r>
    </w:p>
    <w:p w:rsidR="00AE0D83" w:rsidRPr="00404BB8" w:rsidRDefault="00AE0D83" w:rsidP="00561474">
      <w:pPr>
        <w:pStyle w:val="Style5"/>
        <w:widowControl/>
        <w:spacing w:before="72" w:line="240" w:lineRule="auto"/>
        <w:ind w:firstLine="540"/>
        <w:jc w:val="both"/>
        <w:rPr>
          <w:rStyle w:val="FontStyle12"/>
          <w:rFonts w:ascii="Arial" w:hAnsi="Arial" w:cs="Arial"/>
          <w:sz w:val="24"/>
          <w:szCs w:val="24"/>
        </w:rPr>
      </w:pPr>
      <w:r w:rsidRPr="00404BB8">
        <w:rPr>
          <w:rStyle w:val="FontStyle12"/>
          <w:rFonts w:ascii="Arial" w:hAnsi="Arial" w:cs="Arial"/>
          <w:sz w:val="24"/>
          <w:szCs w:val="24"/>
        </w:rPr>
        <w:t>Единовременная выплата состоит из трехмесячного размера оплаты труда мэра района, утвержденного решением районной Думы.</w:t>
      </w:r>
    </w:p>
    <w:p w:rsidR="00AE0D83" w:rsidRPr="00404BB8" w:rsidRDefault="00AE0D83" w:rsidP="00561474">
      <w:pPr>
        <w:pStyle w:val="ConsPlusNormal"/>
        <w:ind w:firstLine="540"/>
        <w:jc w:val="both"/>
        <w:rPr>
          <w:rFonts w:ascii="Arial" w:eastAsiaTheme="minorHAnsi" w:hAnsi="Arial" w:cs="Arial"/>
          <w:lang w:eastAsia="en-US"/>
        </w:rPr>
      </w:pPr>
      <w:r w:rsidRPr="00404BB8">
        <w:rPr>
          <w:rFonts w:ascii="Arial" w:eastAsiaTheme="minorHAnsi" w:hAnsi="Arial" w:cs="Arial"/>
          <w:szCs w:val="24"/>
          <w:lang w:eastAsia="en-US"/>
        </w:rPr>
        <w:t xml:space="preserve">Указанная выплата не может быть установлена в случае прекращения полномочий указанного лица по основаниям, предусмотренным </w:t>
      </w:r>
      <w:hyperlink r:id="rId5" w:history="1">
        <w:r w:rsidRPr="00404BB8">
          <w:rPr>
            <w:rStyle w:val="a3"/>
            <w:rFonts w:ascii="Arial" w:eastAsiaTheme="minorHAnsi" w:hAnsi="Arial" w:cs="Arial"/>
            <w:color w:val="auto"/>
            <w:szCs w:val="24"/>
            <w:u w:val="none"/>
            <w:lang w:eastAsia="en-US"/>
          </w:rPr>
          <w:t>абзацем седьмым части 16 статьи 35</w:t>
        </w:r>
      </w:hyperlink>
      <w:r w:rsidRPr="00404BB8">
        <w:rPr>
          <w:rFonts w:ascii="Arial" w:eastAsiaTheme="minorHAnsi" w:hAnsi="Arial" w:cs="Arial"/>
          <w:szCs w:val="24"/>
          <w:lang w:eastAsia="en-US"/>
        </w:rPr>
        <w:t xml:space="preserve">, </w:t>
      </w:r>
      <w:hyperlink r:id="rId6" w:history="1">
        <w:r w:rsidRPr="00404BB8">
          <w:rPr>
            <w:rStyle w:val="a3"/>
            <w:rFonts w:ascii="Arial" w:eastAsiaTheme="minorHAnsi" w:hAnsi="Arial" w:cs="Arial"/>
            <w:color w:val="auto"/>
            <w:szCs w:val="24"/>
            <w:u w:val="none"/>
            <w:lang w:eastAsia="en-US"/>
          </w:rPr>
          <w:t>пунктами 2.1</w:t>
        </w:r>
      </w:hyperlink>
      <w:r w:rsidRPr="00404BB8">
        <w:rPr>
          <w:rFonts w:ascii="Arial" w:eastAsiaTheme="minorHAnsi" w:hAnsi="Arial" w:cs="Arial"/>
          <w:szCs w:val="24"/>
          <w:lang w:eastAsia="en-US"/>
        </w:rPr>
        <w:t xml:space="preserve">, </w:t>
      </w:r>
      <w:hyperlink r:id="rId7" w:history="1">
        <w:r w:rsidRPr="00404BB8">
          <w:rPr>
            <w:rStyle w:val="a3"/>
            <w:rFonts w:ascii="Arial" w:eastAsiaTheme="minorHAnsi" w:hAnsi="Arial" w:cs="Arial"/>
            <w:color w:val="auto"/>
            <w:szCs w:val="24"/>
            <w:u w:val="none"/>
            <w:lang w:eastAsia="en-US"/>
          </w:rPr>
          <w:t>3</w:t>
        </w:r>
      </w:hyperlink>
      <w:r w:rsidRPr="00404BB8">
        <w:rPr>
          <w:rFonts w:ascii="Arial" w:eastAsiaTheme="minorHAnsi" w:hAnsi="Arial" w:cs="Arial"/>
          <w:szCs w:val="24"/>
          <w:lang w:eastAsia="en-US"/>
        </w:rPr>
        <w:t xml:space="preserve">, </w:t>
      </w:r>
      <w:hyperlink r:id="rId8" w:history="1">
        <w:r w:rsidRPr="00404BB8">
          <w:rPr>
            <w:rStyle w:val="a3"/>
            <w:rFonts w:ascii="Arial" w:eastAsiaTheme="minorHAnsi" w:hAnsi="Arial" w:cs="Arial"/>
            <w:color w:val="auto"/>
            <w:szCs w:val="24"/>
            <w:u w:val="none"/>
            <w:lang w:eastAsia="en-US"/>
          </w:rPr>
          <w:t>6</w:t>
        </w:r>
      </w:hyperlink>
      <w:r w:rsidRPr="00404BB8">
        <w:rPr>
          <w:rFonts w:ascii="Arial" w:eastAsiaTheme="minorHAnsi" w:hAnsi="Arial" w:cs="Arial"/>
          <w:szCs w:val="24"/>
          <w:lang w:eastAsia="en-US"/>
        </w:rPr>
        <w:t xml:space="preserve"> - </w:t>
      </w:r>
      <w:hyperlink r:id="rId9" w:history="1">
        <w:r w:rsidRPr="00404BB8">
          <w:rPr>
            <w:rStyle w:val="a3"/>
            <w:rFonts w:ascii="Arial" w:eastAsiaTheme="minorHAnsi" w:hAnsi="Arial" w:cs="Arial"/>
            <w:color w:val="auto"/>
            <w:szCs w:val="24"/>
            <w:u w:val="none"/>
            <w:lang w:eastAsia="en-US"/>
          </w:rPr>
          <w:t>9 части 6</w:t>
        </w:r>
      </w:hyperlink>
      <w:r w:rsidRPr="00404BB8">
        <w:rPr>
          <w:rFonts w:ascii="Arial" w:eastAsiaTheme="minorHAnsi" w:hAnsi="Arial" w:cs="Arial"/>
          <w:szCs w:val="24"/>
          <w:lang w:eastAsia="en-US"/>
        </w:rPr>
        <w:t xml:space="preserve">, </w:t>
      </w:r>
      <w:hyperlink r:id="rId10" w:history="1">
        <w:r w:rsidRPr="00404BB8">
          <w:rPr>
            <w:rStyle w:val="a3"/>
            <w:rFonts w:ascii="Arial" w:eastAsiaTheme="minorHAnsi" w:hAnsi="Arial" w:cs="Arial"/>
            <w:color w:val="auto"/>
            <w:szCs w:val="24"/>
            <w:u w:val="none"/>
            <w:lang w:eastAsia="en-US"/>
          </w:rPr>
          <w:t>частью 6.1 статьи 36</w:t>
        </w:r>
      </w:hyperlink>
      <w:r w:rsidRPr="00404BB8">
        <w:rPr>
          <w:rFonts w:ascii="Arial" w:eastAsiaTheme="minorHAnsi" w:hAnsi="Arial" w:cs="Arial"/>
          <w:szCs w:val="24"/>
          <w:lang w:eastAsia="en-US"/>
        </w:rPr>
        <w:t xml:space="preserve">, </w:t>
      </w:r>
      <w:hyperlink r:id="rId11" w:history="1">
        <w:r w:rsidRPr="00404BB8">
          <w:rPr>
            <w:rStyle w:val="a3"/>
            <w:rFonts w:ascii="Arial" w:eastAsiaTheme="minorHAnsi" w:hAnsi="Arial" w:cs="Arial"/>
            <w:color w:val="auto"/>
            <w:szCs w:val="24"/>
            <w:u w:val="none"/>
            <w:lang w:eastAsia="en-US"/>
          </w:rPr>
          <w:t>частью 7.1</w:t>
        </w:r>
      </w:hyperlink>
      <w:r w:rsidRPr="00404BB8">
        <w:rPr>
          <w:rFonts w:ascii="Arial" w:eastAsiaTheme="minorHAnsi" w:hAnsi="Arial" w:cs="Arial"/>
          <w:szCs w:val="24"/>
          <w:lang w:eastAsia="en-US"/>
        </w:rPr>
        <w:t xml:space="preserve">, </w:t>
      </w:r>
      <w:hyperlink r:id="rId12" w:history="1">
        <w:r w:rsidRPr="00404BB8">
          <w:rPr>
            <w:rStyle w:val="a3"/>
            <w:rFonts w:ascii="Arial" w:eastAsiaTheme="minorHAnsi" w:hAnsi="Arial" w:cs="Arial"/>
            <w:color w:val="auto"/>
            <w:szCs w:val="24"/>
            <w:u w:val="none"/>
            <w:lang w:eastAsia="en-US"/>
          </w:rPr>
          <w:t>пунктами 5</w:t>
        </w:r>
      </w:hyperlink>
      <w:r w:rsidRPr="00404BB8">
        <w:rPr>
          <w:rFonts w:ascii="Arial" w:eastAsiaTheme="minorHAnsi" w:hAnsi="Arial" w:cs="Arial"/>
          <w:szCs w:val="24"/>
          <w:lang w:eastAsia="en-US"/>
        </w:rPr>
        <w:t xml:space="preserve"> - </w:t>
      </w:r>
      <w:hyperlink r:id="rId13" w:history="1">
        <w:r w:rsidRPr="00404BB8">
          <w:rPr>
            <w:rStyle w:val="a3"/>
            <w:rFonts w:ascii="Arial" w:eastAsiaTheme="minorHAnsi" w:hAnsi="Arial" w:cs="Arial"/>
            <w:color w:val="auto"/>
            <w:szCs w:val="24"/>
            <w:u w:val="none"/>
            <w:lang w:eastAsia="en-US"/>
          </w:rPr>
          <w:t>8 части 10</w:t>
        </w:r>
      </w:hyperlink>
      <w:r w:rsidRPr="00404BB8">
        <w:rPr>
          <w:rFonts w:ascii="Arial" w:eastAsiaTheme="minorHAnsi" w:hAnsi="Arial" w:cs="Arial"/>
          <w:szCs w:val="24"/>
          <w:lang w:eastAsia="en-US"/>
        </w:rPr>
        <w:t xml:space="preserve">, </w:t>
      </w:r>
      <w:hyperlink r:id="rId14" w:history="1">
        <w:r w:rsidRPr="00404BB8">
          <w:rPr>
            <w:rStyle w:val="a3"/>
            <w:rFonts w:ascii="Arial" w:eastAsiaTheme="minorHAnsi" w:hAnsi="Arial" w:cs="Arial"/>
            <w:color w:val="auto"/>
            <w:szCs w:val="24"/>
            <w:u w:val="none"/>
            <w:lang w:eastAsia="en-US"/>
          </w:rPr>
          <w:t>частью 10.1 статьи 40</w:t>
        </w:r>
      </w:hyperlink>
      <w:r w:rsidRPr="00404BB8">
        <w:rPr>
          <w:rFonts w:ascii="Arial" w:eastAsiaTheme="minorHAnsi" w:hAnsi="Arial" w:cs="Arial"/>
          <w:szCs w:val="24"/>
          <w:lang w:eastAsia="en-US"/>
        </w:rPr>
        <w:t xml:space="preserve">, </w:t>
      </w:r>
      <w:hyperlink r:id="rId15" w:history="1">
        <w:r w:rsidRPr="00404BB8">
          <w:rPr>
            <w:rStyle w:val="a3"/>
            <w:rFonts w:ascii="Arial" w:eastAsiaTheme="minorHAnsi" w:hAnsi="Arial" w:cs="Arial"/>
            <w:color w:val="auto"/>
            <w:szCs w:val="24"/>
            <w:u w:val="none"/>
            <w:lang w:eastAsia="en-US"/>
          </w:rPr>
          <w:t>частями 1</w:t>
        </w:r>
      </w:hyperlink>
      <w:r w:rsidRPr="00404BB8">
        <w:rPr>
          <w:rFonts w:ascii="Arial" w:eastAsiaTheme="minorHAnsi" w:hAnsi="Arial" w:cs="Arial"/>
          <w:szCs w:val="24"/>
          <w:lang w:eastAsia="en-US"/>
        </w:rPr>
        <w:t xml:space="preserve"> и </w:t>
      </w:r>
      <w:hyperlink r:id="rId16" w:history="1">
        <w:r w:rsidRPr="00404BB8">
          <w:rPr>
            <w:rStyle w:val="a3"/>
            <w:rFonts w:ascii="Arial" w:eastAsiaTheme="minorHAnsi" w:hAnsi="Arial" w:cs="Arial"/>
            <w:color w:val="auto"/>
            <w:szCs w:val="24"/>
            <w:u w:val="none"/>
            <w:lang w:eastAsia="en-US"/>
          </w:rPr>
          <w:t>2 статьи 73</w:t>
        </w:r>
      </w:hyperlink>
      <w:r w:rsidRPr="00404BB8">
        <w:rPr>
          <w:rFonts w:ascii="Arial" w:eastAsiaTheme="minorHAnsi" w:hAnsi="Arial" w:cs="Arial"/>
          <w:szCs w:val="24"/>
          <w:lang w:eastAsia="en-US"/>
        </w:rPr>
        <w:t xml:space="preserve"> Федерального закона "Об общих принципах организации местного самоуправления в Российской Федерации".»</w:t>
      </w:r>
    </w:p>
    <w:p w:rsidR="00AE0D83" w:rsidRPr="00404BB8" w:rsidRDefault="00AE0D83" w:rsidP="00561474">
      <w:pPr>
        <w:pStyle w:val="ConsTitle"/>
        <w:widowControl/>
        <w:ind w:firstLine="567"/>
        <w:jc w:val="both"/>
        <w:rPr>
          <w:b w:val="0"/>
          <w:sz w:val="24"/>
          <w:szCs w:val="24"/>
        </w:rPr>
      </w:pPr>
    </w:p>
    <w:p w:rsidR="00AE0D83" w:rsidRPr="00404BB8" w:rsidRDefault="00AE0D83" w:rsidP="00561474">
      <w:pPr>
        <w:pStyle w:val="ConsTitle"/>
        <w:widowControl/>
        <w:tabs>
          <w:tab w:val="left" w:pos="709"/>
          <w:tab w:val="left" w:pos="851"/>
        </w:tabs>
        <w:ind w:firstLine="567"/>
        <w:jc w:val="both"/>
        <w:rPr>
          <w:b w:val="0"/>
          <w:sz w:val="24"/>
          <w:szCs w:val="24"/>
        </w:rPr>
      </w:pPr>
      <w:r w:rsidRPr="00404BB8">
        <w:rPr>
          <w:b w:val="0"/>
          <w:sz w:val="24"/>
          <w:szCs w:val="24"/>
        </w:rPr>
        <w:t>2. Настоящее решение опубликовать в установленном законом порядке.</w:t>
      </w:r>
    </w:p>
    <w:p w:rsidR="00404BB8" w:rsidRDefault="00AE0D83" w:rsidP="00561474">
      <w:pPr>
        <w:pStyle w:val="ConsTitle"/>
        <w:widowControl/>
        <w:ind w:firstLine="567"/>
        <w:jc w:val="both"/>
        <w:rPr>
          <w:b w:val="0"/>
          <w:sz w:val="24"/>
          <w:szCs w:val="24"/>
        </w:rPr>
      </w:pPr>
      <w:r w:rsidRPr="00404BB8">
        <w:rPr>
          <w:b w:val="0"/>
          <w:sz w:val="24"/>
          <w:szCs w:val="24"/>
        </w:rPr>
        <w:t>3. Настоящее решение вступает в силу с момента его официального опубликования.</w:t>
      </w:r>
    </w:p>
    <w:p w:rsidR="00404BB8" w:rsidRDefault="00404BB8" w:rsidP="00561474">
      <w:pPr>
        <w:pStyle w:val="ConsTitle"/>
        <w:widowControl/>
        <w:ind w:firstLine="567"/>
        <w:jc w:val="both"/>
        <w:rPr>
          <w:b w:val="0"/>
          <w:sz w:val="24"/>
          <w:szCs w:val="24"/>
        </w:rPr>
      </w:pPr>
    </w:p>
    <w:p w:rsidR="00AE0D83" w:rsidRPr="00404BB8" w:rsidRDefault="00AE0D83" w:rsidP="00561474">
      <w:pPr>
        <w:pStyle w:val="ConsTitle"/>
        <w:widowControl/>
        <w:ind w:firstLine="567"/>
        <w:jc w:val="both"/>
      </w:pPr>
      <w:r w:rsidRPr="00404BB8">
        <w:tab/>
      </w:r>
      <w:r w:rsidRPr="00404BB8">
        <w:tab/>
      </w:r>
    </w:p>
    <w:p w:rsidR="00AE0D83" w:rsidRPr="00404BB8" w:rsidRDefault="00AE0D83" w:rsidP="00561474">
      <w:pPr>
        <w:jc w:val="both"/>
        <w:rPr>
          <w:rFonts w:ascii="Arial" w:hAnsi="Arial" w:cs="Arial"/>
        </w:rPr>
      </w:pPr>
      <w:r w:rsidRPr="00404BB8">
        <w:rPr>
          <w:rFonts w:ascii="Arial" w:hAnsi="Arial" w:cs="Arial"/>
        </w:rPr>
        <w:t>Председатель районной Думы                                                                Л.И. Соколова</w:t>
      </w:r>
    </w:p>
    <w:p w:rsidR="00AE0D83" w:rsidRPr="00404BB8" w:rsidRDefault="00AE0D83" w:rsidP="00561474">
      <w:pPr>
        <w:jc w:val="both"/>
        <w:rPr>
          <w:rFonts w:ascii="Arial" w:hAnsi="Arial" w:cs="Arial"/>
        </w:rPr>
      </w:pPr>
    </w:p>
    <w:p w:rsidR="00AE0D83" w:rsidRPr="00404BB8" w:rsidRDefault="00561474" w:rsidP="00561474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 м</w:t>
      </w:r>
      <w:r w:rsidR="00AE0D83" w:rsidRPr="00404BB8">
        <w:rPr>
          <w:rFonts w:ascii="Arial" w:hAnsi="Arial" w:cs="Arial"/>
        </w:rPr>
        <w:t>эр</w:t>
      </w:r>
      <w:r>
        <w:rPr>
          <w:rFonts w:ascii="Arial" w:hAnsi="Arial" w:cs="Arial"/>
        </w:rPr>
        <w:t>а</w:t>
      </w:r>
      <w:r w:rsidR="00AE0D83" w:rsidRPr="00404BB8">
        <w:rPr>
          <w:rFonts w:ascii="Arial" w:hAnsi="Arial" w:cs="Arial"/>
        </w:rPr>
        <w:t xml:space="preserve"> района                                                                                      </w:t>
      </w:r>
      <w:r>
        <w:rPr>
          <w:rFonts w:ascii="Arial" w:hAnsi="Arial" w:cs="Arial"/>
        </w:rPr>
        <w:t>М.А. Никитин</w:t>
      </w:r>
    </w:p>
    <w:p w:rsidR="00F342A0" w:rsidRPr="00404BB8" w:rsidRDefault="00F342A0" w:rsidP="00561474">
      <w:pPr>
        <w:jc w:val="both"/>
        <w:rPr>
          <w:rFonts w:ascii="Arial" w:hAnsi="Arial" w:cs="Arial"/>
        </w:rPr>
      </w:pPr>
    </w:p>
    <w:sectPr w:rsidR="00F342A0" w:rsidRPr="00404BB8" w:rsidSect="00561474">
      <w:pgSz w:w="11906" w:h="16838"/>
      <w:pgMar w:top="851" w:right="99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CE7DD7"/>
    <w:multiLevelType w:val="hybridMultilevel"/>
    <w:tmpl w:val="52AAB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E939AE"/>
    <w:multiLevelType w:val="hybridMultilevel"/>
    <w:tmpl w:val="6EBC8B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6844A7"/>
    <w:multiLevelType w:val="hybridMultilevel"/>
    <w:tmpl w:val="5E1E3B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84294B"/>
    <w:multiLevelType w:val="hybridMultilevel"/>
    <w:tmpl w:val="88EE9140"/>
    <w:lvl w:ilvl="0" w:tplc="59EC1A26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7DC0B44"/>
    <w:multiLevelType w:val="hybridMultilevel"/>
    <w:tmpl w:val="73B2D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D83"/>
    <w:rsid w:val="00404BB8"/>
    <w:rsid w:val="00561474"/>
    <w:rsid w:val="007B1747"/>
    <w:rsid w:val="00AE0D83"/>
    <w:rsid w:val="00E35FE6"/>
    <w:rsid w:val="00F34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B62900-14A7-4FEE-84D0-D275B3CCD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0D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AE0D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5">
    <w:name w:val="Style5"/>
    <w:basedOn w:val="a"/>
    <w:uiPriority w:val="99"/>
    <w:rsid w:val="00AE0D83"/>
    <w:pPr>
      <w:widowControl w:val="0"/>
      <w:autoSpaceDE w:val="0"/>
      <w:autoSpaceDN w:val="0"/>
      <w:adjustRightInd w:val="0"/>
      <w:spacing w:line="277" w:lineRule="exact"/>
    </w:pPr>
    <w:rPr>
      <w:rFonts w:eastAsiaTheme="minorEastAsia"/>
    </w:rPr>
  </w:style>
  <w:style w:type="paragraph" w:customStyle="1" w:styleId="ConsNormal">
    <w:name w:val="ConsNormal"/>
    <w:rsid w:val="00AE0D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AE0D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2">
    <w:name w:val="Font Style12"/>
    <w:basedOn w:val="a0"/>
    <w:uiPriority w:val="99"/>
    <w:rsid w:val="00AE0D83"/>
    <w:rPr>
      <w:rFonts w:ascii="Times New Roman" w:hAnsi="Times New Roman" w:cs="Times New Roman" w:hint="default"/>
      <w:sz w:val="22"/>
      <w:szCs w:val="22"/>
    </w:rPr>
  </w:style>
  <w:style w:type="character" w:styleId="a3">
    <w:name w:val="Hyperlink"/>
    <w:basedOn w:val="a0"/>
    <w:uiPriority w:val="99"/>
    <w:semiHidden/>
    <w:unhideWhenUsed/>
    <w:rsid w:val="00AE0D8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B1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73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F5E58CFDC82FE2005A35A86B7FEBF274BCEE926D4B7F7CF499AF722D1C74D6C3766E17F38B35E9D43aCI" TargetMode="External"/><Relationship Id="rId13" Type="http://schemas.openxmlformats.org/officeDocument/2006/relationships/hyperlink" Target="consultantplus://offline/ref=5F5E58CFDC82FE2005A35A86B7FEBF274BCEE926D4B7F7CF499AF722D1C74D6C3766E17F38B35F9943aEI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F5E58CFDC82FE2005A35A86B7FEBF274BCEE926D4B7F7CF499AF722D1C74D6C3766E17F38B35E9E43aBI" TargetMode="External"/><Relationship Id="rId12" Type="http://schemas.openxmlformats.org/officeDocument/2006/relationships/hyperlink" Target="consultantplus://offline/ref=5F5E58CFDC82FE2005A35A86B7FEBF274BCEE926D4B7F7CF499AF722D1C74D6C3766E17F38B35F9A43a5I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5F5E58CFDC82FE2005A35A86B7FEBF274BCEE926D4B7F7CF499AF722D1C74D6C3766E17F38B35D9243aCI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F5E58CFDC82FE2005A35A86B7FEBF274BCEE926D4B7F7CF499AF722D1C74D6C3766E17F38B25B9E43a5I" TargetMode="External"/><Relationship Id="rId11" Type="http://schemas.openxmlformats.org/officeDocument/2006/relationships/hyperlink" Target="consultantplus://offline/ref=5F5E58CFDC82FE2005A35A86B7FEBF274BCEE926D4B7F7CF499AF722D1C74D6C3766E1783F4Ba0I" TargetMode="External"/><Relationship Id="rId5" Type="http://schemas.openxmlformats.org/officeDocument/2006/relationships/hyperlink" Target="consultantplus://offline/ref=5F5E58CFDC82FE2005A35A86B7FEBF274BCEE926D4B7F7CF499AF722D1C74D6C3766E17F38B2589A43a5I" TargetMode="External"/><Relationship Id="rId15" Type="http://schemas.openxmlformats.org/officeDocument/2006/relationships/hyperlink" Target="consultantplus://offline/ref=5F5E58CFDC82FE2005A35A86B7FEBF274BCEE926D4B7F7CF499AF722D1C74D6C3766E17F38B35D9343a5I" TargetMode="External"/><Relationship Id="rId10" Type="http://schemas.openxmlformats.org/officeDocument/2006/relationships/hyperlink" Target="consultantplus://offline/ref=5F5E58CFDC82FE2005A35A86B7FEBF274BCEE926D4B7F7CF499AF722D1C74D6C3766E17F38B2589C43aD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F5E58CFDC82FE2005A35A86B7FEBF274BCEE926D4B7F7CF499AF722D1C74D6C3766E17F38B35E9D43aFI" TargetMode="External"/><Relationship Id="rId14" Type="http://schemas.openxmlformats.org/officeDocument/2006/relationships/hyperlink" Target="consultantplus://offline/ref=5F5E58CFDC82FE2005A35A86B7FEBF274BCEE926D4B7F7CF499AF722D1C74D6C3766E1783F4Ba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674</Words>
  <Characters>3846</Characters>
  <Application>Microsoft Office Word</Application>
  <DocSecurity>0</DocSecurity>
  <Lines>32</Lines>
  <Paragraphs>9</Paragraphs>
  <ScaleCrop>false</ScaleCrop>
  <Company/>
  <LinksUpToDate>false</LinksUpToDate>
  <CharactersWithSpaces>4511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2016-09-19T01:43:00Z</dcterms:created>
  <dcterms:modified xsi:type="dcterms:W3CDTF">2016-09-27T07:39:00Z</dcterms:modified>
</cp:coreProperties>
</file>