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D05" w:rsidRDefault="00C76D05" w:rsidP="00C76D05">
      <w:pPr>
        <w:jc w:val="center"/>
      </w:pPr>
      <w:bookmarkStart w:id="0" w:name="_GoBack"/>
      <w:r>
        <w:t xml:space="preserve">  Российская Федерация</w:t>
      </w:r>
    </w:p>
    <w:p w:rsidR="00C76D05" w:rsidRDefault="00C76D05" w:rsidP="00C76D05">
      <w:pPr>
        <w:jc w:val="center"/>
      </w:pPr>
      <w:r>
        <w:t>Иркутская область</w:t>
      </w:r>
    </w:p>
    <w:p w:rsidR="00C76D05" w:rsidRDefault="00C76D05" w:rsidP="00C76D05">
      <w:pPr>
        <w:jc w:val="center"/>
      </w:pPr>
      <w:r>
        <w:t>Усть-Удинский район</w:t>
      </w:r>
    </w:p>
    <w:p w:rsidR="00C76D05" w:rsidRDefault="00C76D05" w:rsidP="00C76D05">
      <w:pPr>
        <w:jc w:val="center"/>
      </w:pPr>
    </w:p>
    <w:p w:rsidR="00C76D05" w:rsidRDefault="00C76D05" w:rsidP="00C76D05">
      <w:pPr>
        <w:jc w:val="center"/>
      </w:pPr>
      <w:r>
        <w:t>РАЙОННАЯ ДУМА</w:t>
      </w:r>
    </w:p>
    <w:p w:rsidR="00C76D05" w:rsidRDefault="00C76D05" w:rsidP="00C76D05">
      <w:pPr>
        <w:jc w:val="center"/>
      </w:pPr>
    </w:p>
    <w:p w:rsidR="00C76D05" w:rsidRDefault="00661C7E" w:rsidP="00C76D05">
      <w:pPr>
        <w:jc w:val="both"/>
      </w:pPr>
      <w:r>
        <w:t>12.12.</w:t>
      </w:r>
      <w:r w:rsidR="00C76D05">
        <w:t>2024 г.</w:t>
      </w:r>
      <w:r w:rsidR="00C76D05">
        <w:tab/>
      </w:r>
      <w:r w:rsidR="00C76D05">
        <w:tab/>
      </w:r>
      <w:r w:rsidR="00C76D05">
        <w:tab/>
      </w:r>
      <w:r w:rsidR="00C76D05">
        <w:tab/>
      </w:r>
      <w:r w:rsidR="00C76D05">
        <w:tab/>
      </w:r>
      <w:r w:rsidR="00C76D05">
        <w:tab/>
      </w:r>
      <w:r w:rsidR="00C76D05">
        <w:tab/>
        <w:t xml:space="preserve">     </w:t>
      </w:r>
      <w:r>
        <w:t xml:space="preserve">               </w:t>
      </w:r>
      <w:r w:rsidR="00C76D05">
        <w:t xml:space="preserve">   </w:t>
      </w:r>
      <w:r>
        <w:t xml:space="preserve">    </w:t>
      </w:r>
      <w:r w:rsidR="00C76D05">
        <w:t xml:space="preserve">      №</w:t>
      </w:r>
      <w:r>
        <w:t xml:space="preserve"> 4</w:t>
      </w:r>
      <w:r w:rsidR="00C76D05">
        <w:t>/</w:t>
      </w:r>
      <w:r w:rsidR="0074672F">
        <w:t>9</w:t>
      </w:r>
      <w:r w:rsidR="00C76D05">
        <w:t>-РД</w:t>
      </w:r>
    </w:p>
    <w:p w:rsidR="00C76D05" w:rsidRDefault="00C76D05" w:rsidP="00C76D05">
      <w:pPr>
        <w:jc w:val="center"/>
      </w:pPr>
    </w:p>
    <w:p w:rsidR="00C76D05" w:rsidRDefault="00C76D05" w:rsidP="00C76D05">
      <w:pPr>
        <w:jc w:val="center"/>
      </w:pPr>
      <w:r>
        <w:t>РЕШЕНИЕ</w:t>
      </w:r>
    </w:p>
    <w:p w:rsidR="00C76D05" w:rsidRDefault="00C76D05" w:rsidP="00C76D05">
      <w:pPr>
        <w:jc w:val="both"/>
      </w:pPr>
    </w:p>
    <w:p w:rsidR="00C76D05" w:rsidRPr="004E7850" w:rsidRDefault="00C76D05" w:rsidP="00C76D05">
      <w:pPr>
        <w:jc w:val="center"/>
      </w:pPr>
      <w:r w:rsidRPr="004E7850">
        <w:t>О</w:t>
      </w:r>
      <w:r>
        <w:t xml:space="preserve">б утверждении </w:t>
      </w:r>
      <w:r w:rsidRPr="00C76D05">
        <w:rPr>
          <w:bCs/>
          <w:color w:val="000000"/>
        </w:rPr>
        <w:t>Положения о муниципальном жилищном контроле</w:t>
      </w:r>
    </w:p>
    <w:p w:rsidR="00C76D05" w:rsidRDefault="00C76D05" w:rsidP="00C76D05">
      <w:pPr>
        <w:jc w:val="center"/>
      </w:pPr>
    </w:p>
    <w:p w:rsidR="00C76D05" w:rsidRPr="00D10641" w:rsidRDefault="00C76D05" w:rsidP="00C76D05">
      <w:r w:rsidRPr="00D10641">
        <w:t>Принято на</w:t>
      </w:r>
      <w:r w:rsidR="00661C7E">
        <w:t xml:space="preserve"> 4</w:t>
      </w:r>
      <w:r w:rsidRPr="00D10641">
        <w:t xml:space="preserve"> заседании</w:t>
      </w:r>
    </w:p>
    <w:p w:rsidR="00C76D05" w:rsidRPr="00D10641" w:rsidRDefault="00C76D05" w:rsidP="00C76D05">
      <w:r w:rsidRPr="00D10641">
        <w:t xml:space="preserve">районной Думы </w:t>
      </w:r>
      <w:r>
        <w:t>8</w:t>
      </w:r>
      <w:r w:rsidRPr="00D10641">
        <w:t xml:space="preserve">-го созыва </w:t>
      </w:r>
    </w:p>
    <w:p w:rsidR="00C76D05" w:rsidRPr="00D10641" w:rsidRDefault="00C76D05" w:rsidP="00C76D05">
      <w:r>
        <w:t>«</w:t>
      </w:r>
      <w:r w:rsidR="00661C7E">
        <w:t>12</w:t>
      </w:r>
      <w:r>
        <w:t xml:space="preserve">» </w:t>
      </w:r>
      <w:r w:rsidR="00661C7E">
        <w:t>декабря</w:t>
      </w:r>
      <w:r>
        <w:t xml:space="preserve"> 2024</w:t>
      </w:r>
      <w:r w:rsidRPr="00D10641">
        <w:t xml:space="preserve"> года</w:t>
      </w:r>
    </w:p>
    <w:p w:rsidR="00C76D05" w:rsidRPr="004E7850" w:rsidRDefault="00C76D05" w:rsidP="00C76D05">
      <w:pPr>
        <w:pStyle w:val="ConsNormal"/>
        <w:widowControl/>
        <w:ind w:right="0" w:firstLine="0"/>
        <w:rPr>
          <w:rFonts w:ascii="Times New Roman" w:hAnsi="Times New Roman" w:cs="Times New Roman"/>
          <w:sz w:val="24"/>
          <w:szCs w:val="24"/>
        </w:rPr>
      </w:pPr>
    </w:p>
    <w:p w:rsidR="00C76D05" w:rsidRDefault="00C76D05" w:rsidP="00C76D05">
      <w:pPr>
        <w:pStyle w:val="ConsNormal"/>
        <w:widowControl/>
        <w:ind w:right="0" w:firstLine="540"/>
        <w:jc w:val="both"/>
        <w:rPr>
          <w:rFonts w:ascii="Times New Roman" w:hAnsi="Times New Roman" w:cs="Times New Roman"/>
          <w:sz w:val="24"/>
          <w:szCs w:val="24"/>
        </w:rPr>
      </w:pPr>
      <w:r w:rsidRPr="00E3323F">
        <w:rPr>
          <w:rFonts w:ascii="Times New Roman" w:hAnsi="Times New Roman" w:cs="Times New Roman"/>
          <w:sz w:val="24"/>
          <w:szCs w:val="24"/>
        </w:rPr>
        <w:tab/>
      </w:r>
    </w:p>
    <w:p w:rsidR="00661C7E" w:rsidRDefault="00026CFE" w:rsidP="00C76D05">
      <w:pPr>
        <w:pStyle w:val="ConsNormal"/>
        <w:widowControl/>
        <w:ind w:right="0" w:firstLine="540"/>
        <w:jc w:val="both"/>
        <w:rPr>
          <w:rFonts w:ascii="Times New Roman" w:hAnsi="Times New Roman" w:cs="Times New Roman"/>
          <w:sz w:val="24"/>
          <w:szCs w:val="24"/>
        </w:rPr>
      </w:pPr>
      <w:r w:rsidRPr="00026CFE">
        <w:rPr>
          <w:rFonts w:ascii="Times New Roman" w:hAnsi="Times New Roman" w:cs="Times New Roman"/>
          <w:sz w:val="24"/>
          <w:szCs w:val="24"/>
        </w:rPr>
        <w:t>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w:t>
      </w:r>
      <w:r>
        <w:rPr>
          <w:rFonts w:ascii="Times New Roman" w:hAnsi="Times New Roman" w:cs="Times New Roman"/>
          <w:sz w:val="24"/>
          <w:szCs w:val="24"/>
        </w:rPr>
        <w:t>авления в Российской Федерации»</w:t>
      </w:r>
      <w:r w:rsidR="00C76D05" w:rsidRPr="00E3323F">
        <w:rPr>
          <w:rFonts w:ascii="Times New Roman" w:hAnsi="Times New Roman" w:cs="Times New Roman"/>
          <w:sz w:val="24"/>
          <w:szCs w:val="24"/>
        </w:rPr>
        <w:t>, руководствуясь</w:t>
      </w:r>
      <w:r w:rsidR="00C76D05">
        <w:rPr>
          <w:rFonts w:ascii="Times New Roman" w:hAnsi="Times New Roman" w:cs="Times New Roman"/>
          <w:sz w:val="24"/>
          <w:szCs w:val="24"/>
        </w:rPr>
        <w:t xml:space="preserve"> </w:t>
      </w:r>
      <w:r w:rsidR="00C76D05" w:rsidRPr="00EB3DC3">
        <w:rPr>
          <w:rFonts w:ascii="Times New Roman" w:hAnsi="Times New Roman" w:cs="Times New Roman"/>
          <w:sz w:val="24"/>
          <w:szCs w:val="24"/>
        </w:rPr>
        <w:t xml:space="preserve">ст. 46 </w:t>
      </w:r>
      <w:r w:rsidR="00C76D05">
        <w:rPr>
          <w:rFonts w:ascii="Times New Roman" w:hAnsi="Times New Roman" w:cs="Times New Roman"/>
          <w:sz w:val="24"/>
          <w:szCs w:val="24"/>
        </w:rPr>
        <w:t>Устава</w:t>
      </w:r>
      <w:r w:rsidR="00C76D05" w:rsidRPr="00EB3DC3">
        <w:rPr>
          <w:rFonts w:ascii="Times New Roman" w:hAnsi="Times New Roman" w:cs="Times New Roman"/>
          <w:sz w:val="24"/>
          <w:szCs w:val="24"/>
        </w:rPr>
        <w:t xml:space="preserve"> районного муниципального образования «Усть-Удинский район»</w:t>
      </w:r>
      <w:r w:rsidR="00661C7E">
        <w:rPr>
          <w:rFonts w:ascii="Times New Roman" w:hAnsi="Times New Roman" w:cs="Times New Roman"/>
          <w:sz w:val="24"/>
          <w:szCs w:val="24"/>
        </w:rPr>
        <w:t>, р</w:t>
      </w:r>
      <w:r w:rsidR="00C76D05" w:rsidRPr="00EB3DC3">
        <w:rPr>
          <w:rFonts w:ascii="Times New Roman" w:hAnsi="Times New Roman" w:cs="Times New Roman"/>
          <w:sz w:val="24"/>
          <w:szCs w:val="24"/>
        </w:rPr>
        <w:t xml:space="preserve">айонная Дума </w:t>
      </w:r>
    </w:p>
    <w:p w:rsidR="00661C7E" w:rsidRDefault="00661C7E" w:rsidP="00C76D05">
      <w:pPr>
        <w:pStyle w:val="ConsNormal"/>
        <w:widowControl/>
        <w:ind w:right="0" w:firstLine="540"/>
        <w:jc w:val="both"/>
        <w:rPr>
          <w:rFonts w:ascii="Times New Roman" w:hAnsi="Times New Roman" w:cs="Times New Roman"/>
          <w:sz w:val="24"/>
          <w:szCs w:val="24"/>
        </w:rPr>
      </w:pPr>
    </w:p>
    <w:p w:rsidR="00C76D05" w:rsidRPr="00EB3DC3" w:rsidRDefault="00C76D05" w:rsidP="00661C7E">
      <w:pPr>
        <w:pStyle w:val="ConsNormal"/>
        <w:widowControl/>
        <w:ind w:right="0" w:firstLine="540"/>
        <w:jc w:val="center"/>
        <w:rPr>
          <w:rFonts w:ascii="Times New Roman" w:hAnsi="Times New Roman" w:cs="Times New Roman"/>
          <w:sz w:val="24"/>
          <w:szCs w:val="24"/>
        </w:rPr>
      </w:pPr>
      <w:r w:rsidRPr="00EB3DC3">
        <w:rPr>
          <w:rFonts w:ascii="Times New Roman" w:hAnsi="Times New Roman" w:cs="Times New Roman"/>
          <w:sz w:val="24"/>
          <w:szCs w:val="24"/>
        </w:rPr>
        <w:t>РЕШИЛА:</w:t>
      </w:r>
    </w:p>
    <w:p w:rsidR="00C76D05" w:rsidRPr="00EB3DC3" w:rsidRDefault="00C76D05" w:rsidP="00C76D05">
      <w:pPr>
        <w:pStyle w:val="ConsNormal"/>
        <w:widowControl/>
        <w:ind w:right="0" w:firstLine="0"/>
        <w:jc w:val="both"/>
        <w:rPr>
          <w:rFonts w:ascii="Times New Roman" w:hAnsi="Times New Roman" w:cs="Times New Roman"/>
          <w:sz w:val="24"/>
          <w:szCs w:val="24"/>
        </w:rPr>
      </w:pPr>
    </w:p>
    <w:p w:rsidR="00C76D05" w:rsidRDefault="00C76D05" w:rsidP="00C76D05">
      <w:pPr>
        <w:pStyle w:val="ConsNonformat"/>
        <w:widowControl/>
        <w:ind w:right="0" w:firstLine="567"/>
        <w:jc w:val="both"/>
        <w:rPr>
          <w:rFonts w:ascii="Times New Roman" w:hAnsi="Times New Roman" w:cs="Times New Roman"/>
          <w:sz w:val="24"/>
          <w:szCs w:val="24"/>
        </w:rPr>
      </w:pPr>
      <w:r w:rsidRPr="00EB3DC3">
        <w:rPr>
          <w:rFonts w:ascii="Times New Roman" w:hAnsi="Times New Roman" w:cs="Times New Roman"/>
          <w:sz w:val="24"/>
          <w:szCs w:val="24"/>
        </w:rPr>
        <w:t>1</w:t>
      </w:r>
      <w:r w:rsidR="00026CFE">
        <w:rPr>
          <w:rFonts w:ascii="Times New Roman" w:hAnsi="Times New Roman" w:cs="Times New Roman"/>
          <w:sz w:val="24"/>
          <w:szCs w:val="24"/>
        </w:rPr>
        <w:t xml:space="preserve">. Утвердить Положение о </w:t>
      </w:r>
      <w:r w:rsidR="00026CFE" w:rsidRPr="00C76D05">
        <w:rPr>
          <w:rFonts w:ascii="Times New Roman" w:hAnsi="Times New Roman" w:cs="Times New Roman"/>
          <w:bCs/>
          <w:color w:val="000000"/>
          <w:sz w:val="24"/>
          <w:szCs w:val="24"/>
        </w:rPr>
        <w:t>муниципальном жилищном контроле</w:t>
      </w:r>
      <w:r w:rsidR="00985A59">
        <w:rPr>
          <w:rFonts w:ascii="Times New Roman" w:hAnsi="Times New Roman" w:cs="Times New Roman"/>
          <w:bCs/>
          <w:color w:val="000000"/>
          <w:sz w:val="24"/>
          <w:szCs w:val="24"/>
        </w:rPr>
        <w:t xml:space="preserve"> (прилагается</w:t>
      </w:r>
      <w:r w:rsidR="00026CFE">
        <w:rPr>
          <w:rFonts w:ascii="Times New Roman" w:hAnsi="Times New Roman" w:cs="Times New Roman"/>
          <w:bCs/>
          <w:color w:val="000000"/>
          <w:sz w:val="24"/>
          <w:szCs w:val="24"/>
        </w:rPr>
        <w:t>).</w:t>
      </w:r>
    </w:p>
    <w:p w:rsidR="00C76D05" w:rsidRDefault="00C76D05" w:rsidP="00C76D05">
      <w:pPr>
        <w:pStyle w:val="ConsNonformat"/>
        <w:widowControl/>
        <w:ind w:right="0" w:firstLine="567"/>
        <w:jc w:val="both"/>
        <w:rPr>
          <w:rFonts w:ascii="Times New Roman" w:hAnsi="Times New Roman" w:cs="Times New Roman"/>
          <w:sz w:val="24"/>
          <w:szCs w:val="24"/>
        </w:rPr>
      </w:pPr>
    </w:p>
    <w:p w:rsidR="00C76D05" w:rsidRDefault="00C76D05" w:rsidP="00C76D05">
      <w:pPr>
        <w:pStyle w:val="ConsNormal"/>
        <w:widowControl/>
        <w:ind w:right="0" w:firstLine="540"/>
        <w:jc w:val="both"/>
        <w:rPr>
          <w:rFonts w:ascii="Times New Roman" w:hAnsi="Times New Roman" w:cs="Times New Roman"/>
          <w:sz w:val="24"/>
          <w:szCs w:val="24"/>
        </w:rPr>
      </w:pPr>
      <w:r>
        <w:rPr>
          <w:rFonts w:ascii="Times New Roman" w:hAnsi="Times New Roman" w:cs="Times New Roman"/>
          <w:sz w:val="24"/>
          <w:szCs w:val="24"/>
        </w:rPr>
        <w:t>2</w:t>
      </w:r>
      <w:r w:rsidRPr="004E7850">
        <w:rPr>
          <w:rFonts w:ascii="Times New Roman" w:hAnsi="Times New Roman" w:cs="Times New Roman"/>
          <w:sz w:val="24"/>
          <w:szCs w:val="24"/>
        </w:rPr>
        <w:t>.</w:t>
      </w:r>
      <w:r w:rsidR="00B91349">
        <w:rPr>
          <w:rFonts w:ascii="Times New Roman" w:hAnsi="Times New Roman" w:cs="Times New Roman"/>
          <w:sz w:val="24"/>
          <w:szCs w:val="24"/>
        </w:rPr>
        <w:t xml:space="preserve"> Решение вступает в силу с 01.01.2025г. после </w:t>
      </w:r>
      <w:r w:rsidR="00985A59">
        <w:rPr>
          <w:rFonts w:ascii="Times New Roman" w:hAnsi="Times New Roman" w:cs="Times New Roman"/>
          <w:sz w:val="24"/>
          <w:szCs w:val="24"/>
        </w:rPr>
        <w:t xml:space="preserve">дня </w:t>
      </w:r>
      <w:r w:rsidR="00B91349">
        <w:rPr>
          <w:rFonts w:ascii="Times New Roman" w:hAnsi="Times New Roman" w:cs="Times New Roman"/>
          <w:sz w:val="24"/>
          <w:szCs w:val="24"/>
        </w:rPr>
        <w:t>его официального опубликования</w:t>
      </w:r>
      <w:r>
        <w:rPr>
          <w:rFonts w:ascii="Times New Roman" w:hAnsi="Times New Roman" w:cs="Times New Roman"/>
          <w:sz w:val="24"/>
          <w:szCs w:val="24"/>
        </w:rPr>
        <w:t>.</w:t>
      </w:r>
    </w:p>
    <w:p w:rsidR="00C76D05" w:rsidRPr="004E7850" w:rsidRDefault="00C76D05" w:rsidP="00C76D05">
      <w:pPr>
        <w:pStyle w:val="ConsNormal"/>
        <w:widowControl/>
        <w:ind w:right="0" w:firstLine="540"/>
        <w:jc w:val="both"/>
        <w:rPr>
          <w:rFonts w:ascii="Times New Roman" w:hAnsi="Times New Roman" w:cs="Times New Roman"/>
          <w:sz w:val="24"/>
          <w:szCs w:val="24"/>
        </w:rPr>
      </w:pPr>
    </w:p>
    <w:p w:rsidR="00C76D05" w:rsidRDefault="00C76D05" w:rsidP="00C76D05">
      <w:pPr>
        <w:pStyle w:val="ConsNormal"/>
        <w:widowControl/>
        <w:ind w:right="0" w:firstLine="540"/>
        <w:jc w:val="both"/>
        <w:rPr>
          <w:rFonts w:ascii="Times New Roman" w:hAnsi="Times New Roman" w:cs="Times New Roman"/>
          <w:sz w:val="24"/>
          <w:szCs w:val="24"/>
        </w:rPr>
      </w:pPr>
    </w:p>
    <w:p w:rsidR="00B91349" w:rsidRDefault="00B91349" w:rsidP="00C76D05">
      <w:pPr>
        <w:ind w:firstLine="540"/>
        <w:jc w:val="both"/>
      </w:pPr>
    </w:p>
    <w:p w:rsidR="00C76D05" w:rsidRPr="004D0F84" w:rsidRDefault="00C76D05" w:rsidP="00C76D05">
      <w:pPr>
        <w:ind w:firstLine="540"/>
        <w:jc w:val="both"/>
      </w:pPr>
      <w:r w:rsidRPr="004D0F84">
        <w:t>Председатель районной Думы</w:t>
      </w:r>
      <w:r>
        <w:tab/>
      </w:r>
      <w:r>
        <w:tab/>
      </w:r>
      <w:r>
        <w:tab/>
      </w:r>
      <w:r>
        <w:tab/>
      </w:r>
      <w:r>
        <w:tab/>
      </w:r>
      <w:r w:rsidRPr="004D0F84">
        <w:t>Л.И. Соколова</w:t>
      </w:r>
    </w:p>
    <w:p w:rsidR="00C76D05" w:rsidRPr="004D0F84" w:rsidRDefault="00C76D05" w:rsidP="00C76D05">
      <w:pPr>
        <w:jc w:val="both"/>
      </w:pPr>
    </w:p>
    <w:p w:rsidR="00C76D05" w:rsidRPr="004D0F84" w:rsidRDefault="00C76D05" w:rsidP="00C76D05">
      <w:pPr>
        <w:jc w:val="both"/>
      </w:pPr>
    </w:p>
    <w:p w:rsidR="00C76D05" w:rsidRDefault="00C76D05" w:rsidP="00C76D05">
      <w:pPr>
        <w:ind w:firstLine="540"/>
        <w:jc w:val="both"/>
      </w:pPr>
      <w:r w:rsidRPr="004D0F84">
        <w:t>Мэр  района</w:t>
      </w:r>
      <w:r>
        <w:tab/>
      </w:r>
      <w:r>
        <w:tab/>
      </w:r>
      <w:r w:rsidR="00661C7E">
        <w:t xml:space="preserve">                         </w:t>
      </w:r>
      <w:r>
        <w:tab/>
      </w:r>
      <w:r>
        <w:tab/>
      </w:r>
      <w:r>
        <w:tab/>
      </w:r>
      <w:r>
        <w:tab/>
        <w:t>С.Н. Чемезов</w:t>
      </w:r>
    </w:p>
    <w:p w:rsidR="006A0AF9" w:rsidRPr="00C76D05" w:rsidRDefault="006A0AF9" w:rsidP="003F7972">
      <w:pPr>
        <w:suppressAutoHyphens/>
        <w:autoSpaceDE w:val="0"/>
        <w:autoSpaceDN w:val="0"/>
        <w:adjustRightInd w:val="0"/>
        <w:rPr>
          <w:kern w:val="2"/>
          <w:lang w:eastAsia="en-US"/>
        </w:rPr>
      </w:pPr>
    </w:p>
    <w:p w:rsidR="00777414" w:rsidRPr="00C76D05" w:rsidRDefault="00777414" w:rsidP="00CA3DCD">
      <w:pPr>
        <w:shd w:val="clear" w:color="auto" w:fill="FFFFFF"/>
        <w:ind w:firstLine="567"/>
        <w:rPr>
          <w:b/>
          <w:color w:val="000000"/>
        </w:rPr>
      </w:pPr>
    </w:p>
    <w:p w:rsidR="00777414" w:rsidRPr="00C76D05" w:rsidRDefault="00777414" w:rsidP="00CA3DCD">
      <w:pPr>
        <w:rPr>
          <w:b/>
          <w:color w:val="000000"/>
        </w:rPr>
      </w:pPr>
    </w:p>
    <w:p w:rsidR="00777414" w:rsidRPr="00C76D05" w:rsidRDefault="00777414" w:rsidP="00CA3DCD">
      <w:pPr>
        <w:ind w:firstLine="567"/>
        <w:jc w:val="right"/>
        <w:rPr>
          <w:color w:val="000000"/>
        </w:rPr>
      </w:pPr>
    </w:p>
    <w:p w:rsidR="00C76D05" w:rsidRDefault="00C76D05"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026CFE" w:rsidRDefault="00026CFE" w:rsidP="00CA3DCD">
      <w:pPr>
        <w:jc w:val="center"/>
        <w:rPr>
          <w:b/>
          <w:bCs/>
          <w:color w:val="000000"/>
        </w:rPr>
      </w:pPr>
    </w:p>
    <w:p w:rsidR="00985A59" w:rsidRDefault="00985A59" w:rsidP="00026CFE">
      <w:pPr>
        <w:jc w:val="right"/>
        <w:rPr>
          <w:bCs/>
          <w:color w:val="000000"/>
        </w:rPr>
      </w:pPr>
      <w:r>
        <w:rPr>
          <w:bCs/>
          <w:color w:val="000000"/>
        </w:rPr>
        <w:lastRenderedPageBreak/>
        <w:t xml:space="preserve">Утверждено </w:t>
      </w:r>
    </w:p>
    <w:p w:rsidR="00026CFE" w:rsidRDefault="00026CFE" w:rsidP="00026CFE">
      <w:pPr>
        <w:jc w:val="right"/>
        <w:rPr>
          <w:bCs/>
          <w:color w:val="000000"/>
        </w:rPr>
      </w:pPr>
      <w:r w:rsidRPr="00026CFE">
        <w:rPr>
          <w:bCs/>
          <w:color w:val="000000"/>
        </w:rPr>
        <w:t>решени</w:t>
      </w:r>
      <w:r w:rsidR="00985A59">
        <w:rPr>
          <w:bCs/>
          <w:color w:val="000000"/>
        </w:rPr>
        <w:t>ем</w:t>
      </w:r>
      <w:r w:rsidRPr="00026CFE">
        <w:rPr>
          <w:bCs/>
          <w:color w:val="000000"/>
        </w:rPr>
        <w:t xml:space="preserve"> районной Думы </w:t>
      </w:r>
    </w:p>
    <w:p w:rsidR="00026CFE" w:rsidRPr="00026CFE" w:rsidRDefault="00026CFE" w:rsidP="00026CFE">
      <w:pPr>
        <w:jc w:val="right"/>
        <w:rPr>
          <w:bCs/>
          <w:color w:val="000000"/>
        </w:rPr>
      </w:pPr>
      <w:r w:rsidRPr="00026CFE">
        <w:rPr>
          <w:bCs/>
          <w:color w:val="000000"/>
        </w:rPr>
        <w:t>РМО «Усть-Удинский район»</w:t>
      </w:r>
    </w:p>
    <w:p w:rsidR="00026CFE" w:rsidRPr="00026CFE" w:rsidRDefault="00661C7E" w:rsidP="00026CFE">
      <w:pPr>
        <w:jc w:val="right"/>
        <w:rPr>
          <w:bCs/>
          <w:color w:val="000000"/>
        </w:rPr>
      </w:pPr>
      <w:r>
        <w:rPr>
          <w:bCs/>
          <w:color w:val="000000"/>
        </w:rPr>
        <w:t>о</w:t>
      </w:r>
      <w:r w:rsidR="00026CFE" w:rsidRPr="00026CFE">
        <w:rPr>
          <w:bCs/>
          <w:color w:val="000000"/>
        </w:rPr>
        <w:t>т</w:t>
      </w:r>
      <w:r>
        <w:rPr>
          <w:bCs/>
          <w:color w:val="000000"/>
        </w:rPr>
        <w:t xml:space="preserve"> 12.12.</w:t>
      </w:r>
      <w:r w:rsidR="00026CFE" w:rsidRPr="00026CFE">
        <w:rPr>
          <w:bCs/>
          <w:color w:val="000000"/>
        </w:rPr>
        <w:t>2024г. №</w:t>
      </w:r>
      <w:r w:rsidR="000368B9">
        <w:rPr>
          <w:bCs/>
          <w:color w:val="000000"/>
        </w:rPr>
        <w:t xml:space="preserve"> </w:t>
      </w:r>
      <w:r>
        <w:rPr>
          <w:bCs/>
          <w:color w:val="000000"/>
        </w:rPr>
        <w:t>4/</w:t>
      </w:r>
      <w:r w:rsidR="0074672F">
        <w:rPr>
          <w:bCs/>
          <w:color w:val="000000"/>
        </w:rPr>
        <w:t>9</w:t>
      </w:r>
      <w:r>
        <w:rPr>
          <w:bCs/>
          <w:color w:val="000000"/>
        </w:rPr>
        <w:t>-РД</w:t>
      </w:r>
    </w:p>
    <w:p w:rsidR="00026CFE" w:rsidRDefault="00026CFE" w:rsidP="00CA3DCD">
      <w:pPr>
        <w:jc w:val="center"/>
        <w:rPr>
          <w:b/>
          <w:bCs/>
          <w:color w:val="000000"/>
        </w:rPr>
      </w:pPr>
    </w:p>
    <w:p w:rsidR="00CA3DCD" w:rsidRPr="00C76D05" w:rsidRDefault="00CA3DCD" w:rsidP="00CA3DCD">
      <w:pPr>
        <w:jc w:val="center"/>
        <w:rPr>
          <w:b/>
          <w:bCs/>
          <w:color w:val="000000"/>
        </w:rPr>
      </w:pPr>
      <w:r w:rsidRPr="00C76D05">
        <w:rPr>
          <w:b/>
          <w:bCs/>
          <w:color w:val="000000"/>
        </w:rPr>
        <w:t>Положение</w:t>
      </w:r>
    </w:p>
    <w:p w:rsidR="00132685" w:rsidRPr="00C76D05" w:rsidRDefault="00777414" w:rsidP="00CA3DCD">
      <w:pPr>
        <w:jc w:val="center"/>
        <w:rPr>
          <w:b/>
          <w:bCs/>
          <w:color w:val="000000"/>
        </w:rPr>
      </w:pPr>
      <w:r w:rsidRPr="00C76D05">
        <w:rPr>
          <w:b/>
          <w:bCs/>
          <w:color w:val="000000"/>
        </w:rPr>
        <w:t>о муниципальном жилищном контроле</w:t>
      </w:r>
    </w:p>
    <w:p w:rsidR="00777414" w:rsidRPr="00C76D05" w:rsidRDefault="00777414" w:rsidP="00CA3DCD">
      <w:pPr>
        <w:jc w:val="center"/>
      </w:pPr>
    </w:p>
    <w:p w:rsidR="00777414" w:rsidRPr="00C76D05" w:rsidRDefault="00244659" w:rsidP="00CA3DCD">
      <w:pPr>
        <w:pStyle w:val="ConsPlusNormal"/>
        <w:ind w:firstLine="0"/>
        <w:jc w:val="center"/>
        <w:rPr>
          <w:rFonts w:ascii="Times New Roman" w:hAnsi="Times New Roman" w:cs="Times New Roman"/>
          <w:b/>
          <w:bCs/>
          <w:sz w:val="24"/>
          <w:szCs w:val="24"/>
        </w:rPr>
      </w:pPr>
      <w:r w:rsidRPr="00C76D05">
        <w:rPr>
          <w:rFonts w:ascii="Times New Roman" w:hAnsi="Times New Roman" w:cs="Times New Roman"/>
          <w:b/>
          <w:bCs/>
          <w:sz w:val="24"/>
          <w:szCs w:val="24"/>
        </w:rPr>
        <w:t xml:space="preserve">Раздел </w:t>
      </w:r>
      <w:r w:rsidR="00777414" w:rsidRPr="00C76D05">
        <w:rPr>
          <w:rFonts w:ascii="Times New Roman" w:hAnsi="Times New Roman" w:cs="Times New Roman"/>
          <w:b/>
          <w:bCs/>
          <w:sz w:val="24"/>
          <w:szCs w:val="24"/>
        </w:rPr>
        <w:t>1. Общие положения</w:t>
      </w:r>
    </w:p>
    <w:p w:rsidR="00CA3DCD" w:rsidRPr="00C76D05" w:rsidRDefault="00CA3DCD" w:rsidP="00CA3DCD">
      <w:pPr>
        <w:pStyle w:val="ConsPlusNormal"/>
        <w:ind w:firstLine="0"/>
        <w:jc w:val="center"/>
        <w:rPr>
          <w:rFonts w:ascii="Times New Roman" w:hAnsi="Times New Roman" w:cs="Times New Roman"/>
          <w:b/>
          <w:bCs/>
          <w:sz w:val="24"/>
          <w:szCs w:val="24"/>
        </w:rPr>
      </w:pP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1.1. Настоящее Положение устанавливает порядок осуществления муниципального жилищного контроля в </w:t>
      </w:r>
      <w:r w:rsidR="00311B69">
        <w:rPr>
          <w:rFonts w:ascii="Times New Roman" w:hAnsi="Times New Roman" w:cs="Times New Roman"/>
          <w:sz w:val="24"/>
          <w:szCs w:val="24"/>
        </w:rPr>
        <w:t>РМО «</w:t>
      </w:r>
      <w:r w:rsidR="009454D9" w:rsidRPr="00C76D05">
        <w:rPr>
          <w:rFonts w:ascii="Times New Roman" w:hAnsi="Times New Roman" w:cs="Times New Roman"/>
          <w:sz w:val="24"/>
          <w:szCs w:val="24"/>
        </w:rPr>
        <w:t>Усть-Удинск</w:t>
      </w:r>
      <w:r w:rsidR="00311B69">
        <w:rPr>
          <w:rFonts w:ascii="Times New Roman" w:hAnsi="Times New Roman" w:cs="Times New Roman"/>
          <w:sz w:val="24"/>
          <w:szCs w:val="24"/>
        </w:rPr>
        <w:t>ий район»</w:t>
      </w:r>
      <w:r w:rsidR="00CA3DCD" w:rsidRPr="00C76D05">
        <w:rPr>
          <w:rFonts w:ascii="Times New Roman" w:hAnsi="Times New Roman" w:cs="Times New Roman"/>
          <w:sz w:val="24"/>
          <w:szCs w:val="24"/>
        </w:rPr>
        <w:t xml:space="preserve"> </w:t>
      </w:r>
      <w:r w:rsidRPr="00C76D05">
        <w:rPr>
          <w:rFonts w:ascii="Times New Roman" w:hAnsi="Times New Roman" w:cs="Times New Roman"/>
          <w:sz w:val="24"/>
          <w:szCs w:val="24"/>
        </w:rPr>
        <w:t xml:space="preserve">(далее – </w:t>
      </w:r>
      <w:r w:rsidR="00B85D1B" w:rsidRPr="00C76D05">
        <w:rPr>
          <w:rFonts w:ascii="Times New Roman" w:hAnsi="Times New Roman" w:cs="Times New Roman"/>
          <w:sz w:val="24"/>
          <w:szCs w:val="24"/>
        </w:rPr>
        <w:t>муниципальный жилищный контроль</w:t>
      </w:r>
      <w:r w:rsidRPr="00C76D05">
        <w:rPr>
          <w:rFonts w:ascii="Times New Roman" w:hAnsi="Times New Roman" w:cs="Times New Roman"/>
          <w:sz w:val="24"/>
          <w:szCs w:val="24"/>
        </w:rPr>
        <w:t>).</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2) требований к формированию фондов капитального ремонта;</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10) требований к обеспечению доступности для инвалидов помещений в многоквартирных домах;</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11) требований к предоставлению жилых помещений в наемных домах социального использования.</w:t>
      </w:r>
    </w:p>
    <w:p w:rsidR="00777414" w:rsidRPr="00C76D05" w:rsidRDefault="00777414" w:rsidP="00CA3DCD">
      <w:pPr>
        <w:ind w:firstLine="709"/>
        <w:contextualSpacing/>
        <w:jc w:val="both"/>
      </w:pPr>
      <w:r w:rsidRPr="00C76D05">
        <w:t xml:space="preserve">1.3. Муниципальный жилищный контроль осуществляется администрацией </w:t>
      </w:r>
      <w:r w:rsidR="00EF6D52" w:rsidRPr="006C3A34">
        <w:t xml:space="preserve">Усть-Удинского </w:t>
      </w:r>
      <w:r w:rsidR="006C3A34" w:rsidRPr="006C3A34">
        <w:t>района</w:t>
      </w:r>
      <w:r w:rsidR="00CF059D">
        <w:t xml:space="preserve"> </w:t>
      </w:r>
      <w:r w:rsidRPr="006C3A34">
        <w:t>(далее – администрация).</w:t>
      </w:r>
    </w:p>
    <w:bookmarkEnd w:id="0"/>
    <w:p w:rsidR="00777414" w:rsidRPr="00C76D05" w:rsidRDefault="00777414" w:rsidP="00CA3DCD">
      <w:pPr>
        <w:ind w:firstLine="709"/>
        <w:contextualSpacing/>
        <w:jc w:val="both"/>
      </w:pPr>
      <w:r w:rsidRPr="00C76D05">
        <w:lastRenderedPageBreak/>
        <w:t>1.4. Должностным</w:t>
      </w:r>
      <w:r w:rsidR="00EF6D52" w:rsidRPr="00C76D05">
        <w:t>и</w:t>
      </w:r>
      <w:r w:rsidRPr="00C76D05">
        <w:t xml:space="preserve"> лиц</w:t>
      </w:r>
      <w:r w:rsidR="00EF6D52" w:rsidRPr="00C76D05">
        <w:t>а</w:t>
      </w:r>
      <w:r w:rsidRPr="00C76D05">
        <w:t>м</w:t>
      </w:r>
      <w:r w:rsidR="00EF6D52" w:rsidRPr="00C76D05">
        <w:t>и</w:t>
      </w:r>
      <w:r w:rsidRPr="00C76D05">
        <w:t xml:space="preserve"> администрации, уполномоченным</w:t>
      </w:r>
      <w:r w:rsidR="00EF6D52" w:rsidRPr="00C76D05">
        <w:t>и</w:t>
      </w:r>
      <w:r w:rsidRPr="00C76D05">
        <w:t xml:space="preserve"> </w:t>
      </w:r>
      <w:r w:rsidR="004929F6" w:rsidRPr="00C76D05">
        <w:t xml:space="preserve">на </w:t>
      </w:r>
      <w:r w:rsidRPr="00C76D05">
        <w:t>осуществл</w:t>
      </w:r>
      <w:r w:rsidR="004929F6" w:rsidRPr="00C76D05">
        <w:t>ение муниципального ж</w:t>
      </w:r>
      <w:r w:rsidRPr="00C76D05">
        <w:t>илищн</w:t>
      </w:r>
      <w:r w:rsidR="004929F6" w:rsidRPr="00C76D05">
        <w:t xml:space="preserve">ого </w:t>
      </w:r>
      <w:r w:rsidRPr="00C76D05">
        <w:t>контрол</w:t>
      </w:r>
      <w:r w:rsidR="004929F6" w:rsidRPr="00C76D05">
        <w:t>я</w:t>
      </w:r>
      <w:r w:rsidRPr="00C76D05">
        <w:t>, явля</w:t>
      </w:r>
      <w:r w:rsidR="00EF6D52" w:rsidRPr="00C76D05">
        <w:t>ю</w:t>
      </w:r>
      <w:r w:rsidRPr="00C76D05">
        <w:t xml:space="preserve">тся </w:t>
      </w:r>
      <w:r w:rsidR="00EF6D52" w:rsidRPr="00C76D05">
        <w:t>главные специалисты службы архитектуры, земельных отношений администрации</w:t>
      </w:r>
      <w:r w:rsidRPr="00C76D05">
        <w:t xml:space="preserve"> (далее – должностн</w:t>
      </w:r>
      <w:r w:rsidR="00EF6D52" w:rsidRPr="00C76D05">
        <w:t>ы</w:t>
      </w:r>
      <w:r w:rsidRPr="00C76D05">
        <w:t>е лиц</w:t>
      </w:r>
      <w:r w:rsidR="00EF6D52" w:rsidRPr="00C76D05">
        <w:t>а</w:t>
      </w:r>
      <w:r w:rsidRPr="00C76D05">
        <w:t>)</w:t>
      </w:r>
      <w:r w:rsidRPr="00C76D05">
        <w:rPr>
          <w:i/>
          <w:iCs/>
        </w:rPr>
        <w:t>.</w:t>
      </w:r>
      <w:r w:rsidRPr="00C76D05">
        <w:t xml:space="preserve"> </w:t>
      </w:r>
    </w:p>
    <w:p w:rsidR="00777414" w:rsidRPr="00C76D05" w:rsidRDefault="00777414" w:rsidP="00CA3DCD">
      <w:pPr>
        <w:ind w:firstLine="709"/>
        <w:contextualSpacing/>
        <w:jc w:val="both"/>
      </w:pPr>
      <w:r w:rsidRPr="00C76D05">
        <w:t>Должностные лица при осуществлении муниципального жилищного контроля имеют права</w:t>
      </w:r>
      <w:r w:rsidR="00244659" w:rsidRPr="00C76D05">
        <w:t xml:space="preserve">, несут </w:t>
      </w:r>
      <w:r w:rsidRPr="00C76D05">
        <w:t>обязанности и ответственность в соответствии с Федеральным законом от 31</w:t>
      </w:r>
      <w:r w:rsidR="004929F6" w:rsidRPr="00C76D05">
        <w:t xml:space="preserve"> июля </w:t>
      </w:r>
      <w:r w:rsidRPr="00C76D05">
        <w:t xml:space="preserve">2020 </w:t>
      </w:r>
      <w:r w:rsidR="00717ABD" w:rsidRPr="00C76D05">
        <w:t xml:space="preserve">года </w:t>
      </w:r>
      <w:r w:rsidRPr="00C76D05">
        <w:t>№ 248-ФЗ «О государственном контроле (надзоре) и муниципальном контроле в Российской Федерации»</w:t>
      </w:r>
      <w:r w:rsidR="004929F6" w:rsidRPr="00C76D05">
        <w:t xml:space="preserve"> (далее – Федеральный закон № 248-ФЗ)</w:t>
      </w:r>
      <w:r w:rsidRPr="00C76D05">
        <w:t xml:space="preserve"> и иными федеральными законами.</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C76D05">
        <w:rPr>
          <w:rStyle w:val="a3"/>
          <w:rFonts w:ascii="Times New Roman" w:hAnsi="Times New Roman" w:cs="Times New Roman"/>
          <w:color w:val="auto"/>
          <w:sz w:val="24"/>
          <w:szCs w:val="24"/>
          <w:u w:val="none"/>
        </w:rPr>
        <w:t>закона</w:t>
      </w:r>
      <w:r w:rsidRPr="00C76D05">
        <w:rPr>
          <w:rFonts w:ascii="Times New Roman" w:hAnsi="Times New Roman" w:cs="Times New Roman"/>
          <w:sz w:val="24"/>
          <w:szCs w:val="24"/>
        </w:rPr>
        <w:t xml:space="preserve"> № 248-ФЗ, Жилищного кодекса Российской Федерации, Федерального </w:t>
      </w:r>
      <w:r w:rsidRPr="00C76D05">
        <w:rPr>
          <w:rStyle w:val="a3"/>
          <w:rFonts w:ascii="Times New Roman" w:hAnsi="Times New Roman" w:cs="Times New Roman"/>
          <w:color w:val="auto"/>
          <w:sz w:val="24"/>
          <w:szCs w:val="24"/>
          <w:u w:val="none"/>
        </w:rPr>
        <w:t>закона</w:t>
      </w:r>
      <w:r w:rsidRPr="00C76D05">
        <w:rPr>
          <w:rFonts w:ascii="Times New Roman" w:hAnsi="Times New Roman" w:cs="Times New Roman"/>
          <w:sz w:val="24"/>
          <w:szCs w:val="24"/>
        </w:rPr>
        <w:t xml:space="preserve"> от 6</w:t>
      </w:r>
      <w:r w:rsidR="00244659" w:rsidRPr="00C76D05">
        <w:rPr>
          <w:rFonts w:ascii="Times New Roman" w:hAnsi="Times New Roman" w:cs="Times New Roman"/>
          <w:sz w:val="24"/>
          <w:szCs w:val="24"/>
        </w:rPr>
        <w:t xml:space="preserve"> октября </w:t>
      </w:r>
      <w:r w:rsidRPr="00C76D05">
        <w:rPr>
          <w:rFonts w:ascii="Times New Roman" w:hAnsi="Times New Roman" w:cs="Times New Roman"/>
          <w:sz w:val="24"/>
          <w:szCs w:val="24"/>
        </w:rPr>
        <w:t xml:space="preserve">2003 </w:t>
      </w:r>
      <w:r w:rsidR="00244659" w:rsidRPr="00C76D05">
        <w:rPr>
          <w:rFonts w:ascii="Times New Roman" w:hAnsi="Times New Roman" w:cs="Times New Roman"/>
          <w:sz w:val="24"/>
          <w:szCs w:val="24"/>
        </w:rPr>
        <w:t xml:space="preserve">года </w:t>
      </w:r>
      <w:r w:rsidRPr="00C76D05">
        <w:rPr>
          <w:rFonts w:ascii="Times New Roman" w:hAnsi="Times New Roman" w:cs="Times New Roman"/>
          <w:sz w:val="24"/>
          <w:szCs w:val="24"/>
        </w:rPr>
        <w:t>№ 131-ФЗ «Об общих принципах организации местного самоуправления в Российской Федерации».</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 xml:space="preserve">1.6. Объектами </w:t>
      </w:r>
      <w:bookmarkStart w:id="1" w:name="_Hlk77676821"/>
      <w:r w:rsidRPr="00C76D05">
        <w:rPr>
          <w:rFonts w:ascii="Times New Roman" w:hAnsi="Times New Roman" w:cs="Times New Roman"/>
          <w:color w:val="000000"/>
          <w:sz w:val="24"/>
          <w:szCs w:val="24"/>
        </w:rPr>
        <w:t xml:space="preserve">муниципального жилищного контроля </w:t>
      </w:r>
      <w:bookmarkEnd w:id="1"/>
      <w:r w:rsidRPr="00C76D05">
        <w:rPr>
          <w:rFonts w:ascii="Times New Roman" w:hAnsi="Times New Roman" w:cs="Times New Roman"/>
          <w:color w:val="000000"/>
          <w:sz w:val="24"/>
          <w:szCs w:val="24"/>
        </w:rPr>
        <w:t>являются:</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C76D05">
        <w:rPr>
          <w:rFonts w:ascii="Times New Roman" w:hAnsi="Times New Roman" w:cs="Times New Roman"/>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C76D05">
        <w:rPr>
          <w:rFonts w:ascii="Times New Roman" w:hAnsi="Times New Roman" w:cs="Times New Roman"/>
          <w:color w:val="000000"/>
          <w:sz w:val="24"/>
          <w:szCs w:val="24"/>
        </w:rPr>
        <w:t>;</w:t>
      </w:r>
      <w:bookmarkEnd w:id="3"/>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C76D05">
        <w:rPr>
          <w:rFonts w:ascii="Times New Roman" w:hAnsi="Times New Roman" w:cs="Times New Roman"/>
          <w:sz w:val="24"/>
          <w:szCs w:val="24"/>
        </w:rPr>
        <w:t xml:space="preserve"> </w:t>
      </w:r>
      <w:r w:rsidRPr="00C76D05">
        <w:rPr>
          <w:rFonts w:ascii="Times New Roman" w:hAnsi="Times New Roman" w:cs="Times New Roman"/>
          <w:color w:val="000000"/>
          <w:sz w:val="24"/>
          <w:szCs w:val="24"/>
        </w:rPr>
        <w:t>указанные в подпунктах 1 – 11 пункта 1.2 настоящего Положения.</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1.8. Система оценки и управления рисками при осуществлении муниципального жилищного контроля не применяется.</w:t>
      </w:r>
    </w:p>
    <w:p w:rsidR="00777414" w:rsidRPr="00C76D05" w:rsidRDefault="00777414" w:rsidP="00CA3DCD">
      <w:pPr>
        <w:pStyle w:val="ConsPlusNormal"/>
        <w:ind w:firstLine="0"/>
        <w:jc w:val="center"/>
        <w:rPr>
          <w:rFonts w:ascii="Times New Roman" w:hAnsi="Times New Roman" w:cs="Times New Roman"/>
          <w:color w:val="000000"/>
          <w:sz w:val="24"/>
          <w:szCs w:val="24"/>
        </w:rPr>
      </w:pPr>
      <w:bookmarkStart w:id="4" w:name="Par61"/>
      <w:bookmarkEnd w:id="4"/>
    </w:p>
    <w:p w:rsidR="00244659" w:rsidRPr="00C76D05" w:rsidRDefault="00244659" w:rsidP="00CA3DCD">
      <w:pPr>
        <w:pStyle w:val="ConsPlusNormal"/>
        <w:ind w:firstLine="0"/>
        <w:jc w:val="center"/>
        <w:rPr>
          <w:rFonts w:ascii="Times New Roman" w:hAnsi="Times New Roman" w:cs="Times New Roman"/>
          <w:b/>
          <w:bCs/>
          <w:sz w:val="24"/>
          <w:szCs w:val="24"/>
        </w:rPr>
      </w:pPr>
      <w:r w:rsidRPr="00C76D05">
        <w:rPr>
          <w:rFonts w:ascii="Times New Roman" w:hAnsi="Times New Roman" w:cs="Times New Roman"/>
          <w:b/>
          <w:bCs/>
          <w:sz w:val="24"/>
          <w:szCs w:val="24"/>
        </w:rPr>
        <w:t xml:space="preserve">Раздел </w:t>
      </w:r>
      <w:r w:rsidR="00777414" w:rsidRPr="00C76D05">
        <w:rPr>
          <w:rFonts w:ascii="Times New Roman" w:hAnsi="Times New Roman" w:cs="Times New Roman"/>
          <w:b/>
          <w:bCs/>
          <w:sz w:val="24"/>
          <w:szCs w:val="24"/>
        </w:rPr>
        <w:t>2. Профилактика рисков причинения вреда (ущерба)</w:t>
      </w:r>
    </w:p>
    <w:p w:rsidR="00777414" w:rsidRPr="00C76D05" w:rsidRDefault="00777414" w:rsidP="00CA3DCD">
      <w:pPr>
        <w:pStyle w:val="ConsPlusNormal"/>
        <w:ind w:firstLine="0"/>
        <w:jc w:val="center"/>
        <w:rPr>
          <w:rFonts w:ascii="Times New Roman" w:hAnsi="Times New Roman" w:cs="Times New Roman"/>
          <w:b/>
          <w:bCs/>
          <w:color w:val="000000"/>
          <w:sz w:val="24"/>
          <w:szCs w:val="24"/>
        </w:rPr>
      </w:pPr>
      <w:r w:rsidRPr="00C76D05">
        <w:rPr>
          <w:rFonts w:ascii="Times New Roman" w:hAnsi="Times New Roman" w:cs="Times New Roman"/>
          <w:b/>
          <w:bCs/>
          <w:color w:val="000000"/>
          <w:sz w:val="24"/>
          <w:szCs w:val="24"/>
        </w:rPr>
        <w:t>охраняемым законом ценностям</w:t>
      </w:r>
    </w:p>
    <w:p w:rsidR="00777414" w:rsidRPr="00C76D05" w:rsidRDefault="00777414" w:rsidP="00CA3DCD">
      <w:pPr>
        <w:pStyle w:val="ConsPlusNormal"/>
        <w:ind w:firstLine="0"/>
        <w:jc w:val="center"/>
        <w:rPr>
          <w:rFonts w:ascii="Times New Roman" w:hAnsi="Times New Roman" w:cs="Times New Roman"/>
          <w:b/>
          <w:bCs/>
          <w:color w:val="000000"/>
          <w:sz w:val="24"/>
          <w:szCs w:val="24"/>
        </w:rPr>
      </w:pP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C76D05">
        <w:rPr>
          <w:rFonts w:ascii="Times New Roman" w:hAnsi="Times New Roman" w:cs="Times New Roman"/>
          <w:sz w:val="24"/>
          <w:szCs w:val="24"/>
        </w:rPr>
        <w:lastRenderedPageBreak/>
        <w:t>причинен, должностное лицо</w:t>
      </w:r>
      <w:r w:rsidR="001D4582" w:rsidRPr="00C76D05">
        <w:rPr>
          <w:rFonts w:ascii="Times New Roman" w:hAnsi="Times New Roman" w:cs="Times New Roman"/>
          <w:sz w:val="24"/>
          <w:szCs w:val="24"/>
        </w:rPr>
        <w:t xml:space="preserve"> </w:t>
      </w:r>
      <w:r w:rsidRPr="00C76D05">
        <w:rPr>
          <w:rFonts w:ascii="Times New Roman" w:hAnsi="Times New Roman" w:cs="Times New Roman"/>
          <w:sz w:val="24"/>
          <w:szCs w:val="24"/>
        </w:rPr>
        <w:t xml:space="preserve">незамедлительно направляет информацию об этом главе </w:t>
      </w:r>
      <w:r w:rsidR="00CF059D">
        <w:rPr>
          <w:rFonts w:ascii="Times New Roman" w:hAnsi="Times New Roman" w:cs="Times New Roman"/>
          <w:sz w:val="24"/>
          <w:szCs w:val="24"/>
        </w:rPr>
        <w:t xml:space="preserve">администрации </w:t>
      </w:r>
      <w:r w:rsidR="00E153C8" w:rsidRPr="00C76D05">
        <w:rPr>
          <w:rFonts w:ascii="Times New Roman" w:hAnsi="Times New Roman" w:cs="Times New Roman"/>
          <w:sz w:val="24"/>
          <w:szCs w:val="24"/>
        </w:rPr>
        <w:t xml:space="preserve">Усть-Удинского </w:t>
      </w:r>
      <w:r w:rsidR="00CF059D">
        <w:rPr>
          <w:rFonts w:ascii="Times New Roman" w:hAnsi="Times New Roman" w:cs="Times New Roman"/>
          <w:sz w:val="24"/>
          <w:szCs w:val="24"/>
        </w:rPr>
        <w:t>района</w:t>
      </w:r>
      <w:r w:rsidR="001263C2" w:rsidRPr="00C76D05">
        <w:rPr>
          <w:rFonts w:ascii="Times New Roman" w:hAnsi="Times New Roman" w:cs="Times New Roman"/>
          <w:sz w:val="24"/>
          <w:szCs w:val="24"/>
        </w:rPr>
        <w:t xml:space="preserve"> (далее – Глава) </w:t>
      </w:r>
      <w:r w:rsidRPr="00C76D05">
        <w:rPr>
          <w:rFonts w:ascii="Times New Roman" w:hAnsi="Times New Roman" w:cs="Times New Roman"/>
          <w:sz w:val="24"/>
          <w:szCs w:val="24"/>
        </w:rPr>
        <w:t>для принятия решения о проведении контрольных мероприятий.</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1) информирование;</w:t>
      </w:r>
    </w:p>
    <w:p w:rsidR="00777414" w:rsidRPr="00C76D05" w:rsidRDefault="00717ABD"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2</w:t>
      </w:r>
      <w:r w:rsidR="00777414" w:rsidRPr="00C76D05">
        <w:rPr>
          <w:rFonts w:ascii="Times New Roman" w:hAnsi="Times New Roman" w:cs="Times New Roman"/>
          <w:color w:val="000000"/>
          <w:sz w:val="24"/>
          <w:szCs w:val="24"/>
        </w:rPr>
        <w:t>) консультирование.</w:t>
      </w:r>
    </w:p>
    <w:p w:rsidR="00777414" w:rsidRPr="00C76D05" w:rsidRDefault="00777414" w:rsidP="00CA3DCD">
      <w:pPr>
        <w:ind w:firstLine="709"/>
        <w:jc w:val="both"/>
      </w:pPr>
      <w:r w:rsidRPr="00C76D05">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C76D05">
        <w:rPr>
          <w:shd w:val="clear" w:color="auto" w:fill="FFFFFF"/>
        </w:rPr>
        <w:t xml:space="preserve">доступ к специальному разделу должен осуществляться с главной (основной) страницы </w:t>
      </w:r>
      <w:r w:rsidRPr="00C76D05">
        <w:t>официального сайта администрации</w:t>
      </w:r>
      <w:r w:rsidRPr="00C76D05">
        <w:rPr>
          <w:shd w:val="clear" w:color="auto" w:fill="FFFFFF"/>
        </w:rPr>
        <w:t>)</w:t>
      </w:r>
      <w:r w:rsidRPr="00C76D05">
        <w:t>, в средствах массовой информации,</w:t>
      </w:r>
      <w:r w:rsidRPr="00C76D05">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C76D05">
          <w:rPr>
            <w:rStyle w:val="a3"/>
            <w:rFonts w:ascii="Times New Roman" w:hAnsi="Times New Roman" w:cs="Times New Roman"/>
            <w:color w:val="auto"/>
            <w:sz w:val="24"/>
            <w:szCs w:val="24"/>
            <w:u w:val="none"/>
          </w:rPr>
          <w:t>частью 3 статьи 46</w:t>
        </w:r>
      </w:hyperlink>
      <w:r w:rsidRPr="00C76D05">
        <w:rPr>
          <w:rFonts w:ascii="Times New Roman" w:hAnsi="Times New Roman" w:cs="Times New Roman"/>
          <w:sz w:val="24"/>
          <w:szCs w:val="24"/>
        </w:rPr>
        <w:t xml:space="preserve"> Федерального закона </w:t>
      </w:r>
      <w:r w:rsidR="00244659" w:rsidRPr="00C76D05">
        <w:rPr>
          <w:rFonts w:ascii="Times New Roman" w:hAnsi="Times New Roman" w:cs="Times New Roman"/>
          <w:sz w:val="24"/>
          <w:szCs w:val="24"/>
        </w:rPr>
        <w:t>№ 248-ФЗ</w:t>
      </w:r>
      <w:r w:rsidRPr="00C76D05">
        <w:rPr>
          <w:rFonts w:ascii="Times New Roman" w:hAnsi="Times New Roman" w:cs="Times New Roman"/>
          <w:sz w:val="24"/>
          <w:szCs w:val="24"/>
        </w:rPr>
        <w:t>.</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Администрация также вправе информировать население </w:t>
      </w:r>
      <w:r w:rsidR="00655F86" w:rsidRPr="00C76D05">
        <w:rPr>
          <w:rFonts w:ascii="Times New Roman" w:hAnsi="Times New Roman" w:cs="Times New Roman"/>
          <w:sz w:val="24"/>
          <w:szCs w:val="24"/>
        </w:rPr>
        <w:t xml:space="preserve">Усть-Удинского </w:t>
      </w:r>
      <w:r w:rsidR="00CF059D">
        <w:rPr>
          <w:rFonts w:ascii="Times New Roman" w:hAnsi="Times New Roman" w:cs="Times New Roman"/>
          <w:iCs/>
          <w:sz w:val="24"/>
          <w:szCs w:val="24"/>
        </w:rPr>
        <w:t>района</w:t>
      </w:r>
      <w:r w:rsidRPr="00C76D05">
        <w:rPr>
          <w:rFonts w:ascii="Times New Roman" w:hAnsi="Times New Roman" w:cs="Times New Roman"/>
          <w:iCs/>
          <w:sz w:val="24"/>
          <w:szCs w:val="24"/>
        </w:rPr>
        <w:t xml:space="preserve"> </w:t>
      </w:r>
      <w:r w:rsidRPr="00C76D0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2.</w:t>
      </w:r>
      <w:r w:rsidR="00717ABD" w:rsidRPr="00C76D05">
        <w:rPr>
          <w:rFonts w:ascii="Times New Roman" w:hAnsi="Times New Roman" w:cs="Times New Roman"/>
          <w:sz w:val="24"/>
          <w:szCs w:val="24"/>
        </w:rPr>
        <w:t>7</w:t>
      </w:r>
      <w:r w:rsidRPr="00C76D05">
        <w:rPr>
          <w:rFonts w:ascii="Times New Roman" w:hAnsi="Times New Roman" w:cs="Times New Roman"/>
          <w:sz w:val="24"/>
          <w:szCs w:val="24"/>
        </w:rPr>
        <w:t>. Консультирование контролируемых лиц ос</w:t>
      </w:r>
      <w:r w:rsidR="001D4582" w:rsidRPr="00C76D05">
        <w:rPr>
          <w:rFonts w:ascii="Times New Roman" w:hAnsi="Times New Roman" w:cs="Times New Roman"/>
          <w:sz w:val="24"/>
          <w:szCs w:val="24"/>
        </w:rPr>
        <w:t xml:space="preserve">уществляется должностным лицом </w:t>
      </w:r>
      <w:r w:rsidRPr="00C76D05">
        <w:rPr>
          <w:rFonts w:ascii="Times New Roman" w:hAnsi="Times New Roman" w:cs="Times New Roman"/>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Личный прием граждан проводится </w:t>
      </w:r>
      <w:r w:rsidR="001263C2" w:rsidRPr="00C76D05">
        <w:rPr>
          <w:rFonts w:ascii="Times New Roman" w:hAnsi="Times New Roman" w:cs="Times New Roman"/>
          <w:sz w:val="24"/>
          <w:szCs w:val="24"/>
        </w:rPr>
        <w:t>Г</w:t>
      </w:r>
      <w:r w:rsidRPr="00C76D05">
        <w:rPr>
          <w:rFonts w:ascii="Times New Roman" w:hAnsi="Times New Roman" w:cs="Times New Roman"/>
          <w:sz w:val="24"/>
          <w:szCs w:val="24"/>
        </w:rPr>
        <w:t xml:space="preserve">лавой и (или) </w:t>
      </w:r>
      <w:r w:rsidR="001263C2" w:rsidRPr="00C76D05">
        <w:rPr>
          <w:rFonts w:ascii="Times New Roman" w:hAnsi="Times New Roman" w:cs="Times New Roman"/>
          <w:sz w:val="24"/>
          <w:szCs w:val="24"/>
        </w:rPr>
        <w:t>должностным лицом</w:t>
      </w:r>
      <w:r w:rsidRPr="00C76D05">
        <w:rPr>
          <w:rFonts w:ascii="Times New Roman" w:hAnsi="Times New Roman" w:cs="Times New Roman"/>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1) организация и осуществление муниципального жилищного контроля;</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 порядок обжалования действи</w:t>
      </w:r>
      <w:r w:rsidR="001D4582" w:rsidRPr="00C76D05">
        <w:rPr>
          <w:rFonts w:ascii="Times New Roman" w:hAnsi="Times New Roman" w:cs="Times New Roman"/>
          <w:sz w:val="24"/>
          <w:szCs w:val="24"/>
        </w:rPr>
        <w:t>й (бездействия) должностных лиц</w:t>
      </w:r>
      <w:r w:rsidRPr="00C76D05">
        <w:rPr>
          <w:rFonts w:ascii="Times New Roman" w:hAnsi="Times New Roman" w:cs="Times New Roman"/>
          <w:sz w:val="24"/>
          <w:szCs w:val="24"/>
        </w:rPr>
        <w:t>;</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C76D05" w:rsidRDefault="00333A8F" w:rsidP="00333A8F">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Должностным лицом ведутся журналы учета консультирований.</w:t>
      </w:r>
    </w:p>
    <w:p w:rsidR="00333A8F" w:rsidRPr="00C76D05" w:rsidRDefault="00333A8F" w:rsidP="00333A8F">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33A8F" w:rsidRPr="00C76D05" w:rsidRDefault="00333A8F" w:rsidP="00333A8F">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C76D05" w:rsidRDefault="00777414" w:rsidP="00333A8F">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lastRenderedPageBreak/>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Информация, ставш</w:t>
      </w:r>
      <w:r w:rsidR="001D4582" w:rsidRPr="00C76D05">
        <w:rPr>
          <w:rFonts w:ascii="Times New Roman" w:hAnsi="Times New Roman" w:cs="Times New Roman"/>
          <w:sz w:val="24"/>
          <w:szCs w:val="24"/>
        </w:rPr>
        <w:t>ая известной должностному лицу</w:t>
      </w:r>
      <w:r w:rsidRPr="00C76D05">
        <w:rPr>
          <w:rFonts w:ascii="Times New Roman" w:hAnsi="Times New Roman" w:cs="Times New Roman"/>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C76D05" w:rsidRDefault="00777414" w:rsidP="00CA3DCD">
      <w:pPr>
        <w:pStyle w:val="ConsPlusNormal"/>
        <w:ind w:firstLine="709"/>
        <w:jc w:val="both"/>
        <w:rPr>
          <w:rFonts w:ascii="Times New Roman" w:hAnsi="Times New Roman" w:cs="Times New Roman"/>
          <w:color w:val="000000"/>
          <w:sz w:val="24"/>
          <w:szCs w:val="24"/>
        </w:rPr>
      </w:pPr>
    </w:p>
    <w:p w:rsidR="001B50BF" w:rsidRPr="00C76D05" w:rsidRDefault="001B50BF" w:rsidP="00CA3DCD">
      <w:pPr>
        <w:pStyle w:val="ConsPlusNormal"/>
        <w:ind w:firstLine="0"/>
        <w:jc w:val="center"/>
        <w:rPr>
          <w:rFonts w:ascii="Times New Roman" w:hAnsi="Times New Roman" w:cs="Times New Roman"/>
          <w:b/>
          <w:bCs/>
          <w:sz w:val="24"/>
          <w:szCs w:val="24"/>
        </w:rPr>
      </w:pPr>
      <w:r w:rsidRPr="00C76D05">
        <w:rPr>
          <w:rFonts w:ascii="Times New Roman" w:hAnsi="Times New Roman" w:cs="Times New Roman"/>
          <w:b/>
          <w:bCs/>
          <w:sz w:val="24"/>
          <w:szCs w:val="24"/>
        </w:rPr>
        <w:t xml:space="preserve">Раздел </w:t>
      </w:r>
      <w:r w:rsidR="00777414" w:rsidRPr="00C76D05">
        <w:rPr>
          <w:rFonts w:ascii="Times New Roman" w:hAnsi="Times New Roman" w:cs="Times New Roman"/>
          <w:b/>
          <w:bCs/>
          <w:sz w:val="24"/>
          <w:szCs w:val="24"/>
        </w:rPr>
        <w:t>3. Осуществление контрольных мероприятий</w:t>
      </w:r>
    </w:p>
    <w:p w:rsidR="00777414" w:rsidRPr="00C76D05" w:rsidRDefault="001B50BF" w:rsidP="00CA3DCD">
      <w:pPr>
        <w:pStyle w:val="ConsPlusNormal"/>
        <w:ind w:firstLine="0"/>
        <w:jc w:val="center"/>
        <w:rPr>
          <w:rFonts w:ascii="Times New Roman" w:hAnsi="Times New Roman" w:cs="Times New Roman"/>
          <w:b/>
          <w:bCs/>
          <w:color w:val="000000"/>
          <w:sz w:val="24"/>
          <w:szCs w:val="24"/>
        </w:rPr>
      </w:pPr>
      <w:r w:rsidRPr="00C76D05">
        <w:rPr>
          <w:rFonts w:ascii="Times New Roman" w:hAnsi="Times New Roman" w:cs="Times New Roman"/>
          <w:b/>
          <w:bCs/>
          <w:color w:val="000000"/>
          <w:sz w:val="24"/>
          <w:szCs w:val="24"/>
        </w:rPr>
        <w:t xml:space="preserve">и </w:t>
      </w:r>
      <w:r w:rsidR="00777414" w:rsidRPr="00C76D05">
        <w:rPr>
          <w:rFonts w:ascii="Times New Roman" w:hAnsi="Times New Roman" w:cs="Times New Roman"/>
          <w:b/>
          <w:bCs/>
          <w:color w:val="000000"/>
          <w:sz w:val="24"/>
          <w:szCs w:val="24"/>
        </w:rPr>
        <w:t>контрольных действий</w:t>
      </w:r>
    </w:p>
    <w:p w:rsidR="00777414" w:rsidRPr="00C76D05" w:rsidRDefault="00777414" w:rsidP="00CA3DCD">
      <w:pPr>
        <w:pStyle w:val="ConsPlusNormal"/>
        <w:ind w:firstLine="0"/>
        <w:jc w:val="center"/>
        <w:rPr>
          <w:rFonts w:ascii="Times New Roman" w:hAnsi="Times New Roman" w:cs="Times New Roman"/>
          <w:b/>
          <w:bCs/>
          <w:color w:val="000000"/>
          <w:sz w:val="24"/>
          <w:szCs w:val="24"/>
        </w:rPr>
      </w:pPr>
    </w:p>
    <w:p w:rsidR="00941085" w:rsidRPr="00C76D05" w:rsidRDefault="00941085" w:rsidP="00941085">
      <w:pPr>
        <w:autoSpaceDE w:val="0"/>
        <w:autoSpaceDN w:val="0"/>
        <w:adjustRightInd w:val="0"/>
        <w:ind w:firstLine="709"/>
        <w:jc w:val="both"/>
        <w:rPr>
          <w:rFonts w:eastAsiaTheme="minorHAnsi"/>
          <w:lang w:eastAsia="en-US"/>
        </w:rPr>
      </w:pPr>
      <w:r w:rsidRPr="00C76D05">
        <w:t xml:space="preserve">3.1. Муниципальный </w:t>
      </w:r>
      <w:r w:rsidR="00717ABD" w:rsidRPr="00C76D05">
        <w:t xml:space="preserve">жилищный </w:t>
      </w:r>
      <w:r w:rsidRPr="00C76D05">
        <w:t xml:space="preserve">контроль </w:t>
      </w:r>
      <w:r w:rsidRPr="00C76D05">
        <w:rPr>
          <w:rFonts w:eastAsiaTheme="minorHAnsi"/>
          <w:lang w:eastAsia="en-US"/>
        </w:rPr>
        <w:t xml:space="preserve">осуществляется без проведения плановых контрольных мероприятий. </w:t>
      </w:r>
    </w:p>
    <w:p w:rsidR="00941085" w:rsidRPr="00C76D05" w:rsidRDefault="00941085" w:rsidP="00941085">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При осуществлении муниципального </w:t>
      </w:r>
      <w:r w:rsidR="00717ABD" w:rsidRPr="00C76D05">
        <w:rPr>
          <w:rFonts w:ascii="Times New Roman" w:hAnsi="Times New Roman" w:cs="Times New Roman"/>
          <w:sz w:val="24"/>
          <w:szCs w:val="24"/>
        </w:rPr>
        <w:t xml:space="preserve">жилищного контроля </w:t>
      </w:r>
      <w:r w:rsidRPr="00C76D05">
        <w:rPr>
          <w:rFonts w:ascii="Times New Roman" w:hAnsi="Times New Roman" w:cs="Times New Roman"/>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C76D05">
        <w:rPr>
          <w:rFonts w:ascii="Times New Roman" w:hAnsi="Times New Roman" w:cs="Times New Roman"/>
          <w:sz w:val="24"/>
          <w:szCs w:val="24"/>
        </w:rPr>
        <w:t>обследования)</w:t>
      </w:r>
      <w:r w:rsidR="001B2EE8" w:rsidRPr="00C76D05">
        <w:rPr>
          <w:rFonts w:ascii="Times New Roman" w:hAnsi="Times New Roman" w:cs="Times New Roman"/>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C76D05">
        <w:rPr>
          <w:rFonts w:ascii="Times New Roman" w:hAnsi="Times New Roman" w:cs="Times New Roman"/>
          <w:sz w:val="24"/>
          <w:szCs w:val="24"/>
        </w:rPr>
        <w:t xml:space="preserve">. </w:t>
      </w:r>
      <w:r w:rsidR="001B2EE8" w:rsidRPr="00C76D05">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r w:rsidR="001B2EE8" w:rsidRPr="00C76D05">
        <w:rPr>
          <w:rFonts w:ascii="Times New Roman" w:hAnsi="Times New Roman" w:cs="Times New Roman"/>
          <w:sz w:val="24"/>
          <w:szCs w:val="24"/>
        </w:rPr>
        <w:t>. Срок проведения документарной проверки не может превышать десять рабочих дней</w:t>
      </w:r>
      <w:r w:rsidRPr="00C76D05">
        <w:rPr>
          <w:rFonts w:ascii="Times New Roman" w:hAnsi="Times New Roman" w:cs="Times New Roman"/>
          <w:sz w:val="24"/>
          <w:szCs w:val="24"/>
        </w:rPr>
        <w:t>;</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C76D05">
        <w:rPr>
          <w:rFonts w:ascii="Times New Roman" w:hAnsi="Times New Roman" w:cs="Times New Roman"/>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C76D05">
        <w:rPr>
          <w:rFonts w:ascii="Times New Roman" w:hAnsi="Times New Roman" w:cs="Times New Roman"/>
          <w:sz w:val="24"/>
          <w:szCs w:val="24"/>
        </w:rPr>
        <w:t>;</w:t>
      </w:r>
    </w:p>
    <w:p w:rsidR="00777414" w:rsidRPr="00C76D05" w:rsidRDefault="00777414" w:rsidP="00CA3DCD">
      <w:pPr>
        <w:ind w:firstLine="709"/>
        <w:jc w:val="both"/>
        <w:rPr>
          <w:color w:val="000000"/>
        </w:rPr>
      </w:pPr>
      <w:r w:rsidRPr="00C76D05">
        <w:rPr>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C76D05">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76D05">
        <w:rPr>
          <w:color w:val="000000"/>
        </w:rPr>
        <w:t>);</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lastRenderedPageBreak/>
        <w:t>6) выездное обследование (посредством осмотра, инструментального обследования (с применением видеозаписи), испытания, экспертизы)</w:t>
      </w:r>
      <w:r w:rsidR="001B2EE8" w:rsidRPr="00C76D05">
        <w:rPr>
          <w:rFonts w:ascii="Times New Roman" w:hAnsi="Times New Roman" w:cs="Times New Roman"/>
          <w:sz w:val="24"/>
          <w:szCs w:val="24"/>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C76D05">
        <w:rPr>
          <w:rFonts w:ascii="Times New Roman" w:hAnsi="Times New Roman" w:cs="Times New Roman"/>
          <w:sz w:val="24"/>
          <w:szCs w:val="24"/>
        </w:rPr>
        <w:t>.</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 xml:space="preserve">3.3. </w:t>
      </w:r>
      <w:bookmarkStart w:id="5" w:name="_Hlk79507688"/>
      <w:r w:rsidRPr="00C76D05">
        <w:rPr>
          <w:rFonts w:ascii="Times New Roman" w:hAnsi="Times New Roman" w:cs="Times New Roman"/>
          <w:sz w:val="24"/>
          <w:szCs w:val="24"/>
        </w:rPr>
        <w:t>Внеплановые контрольные мероприятия могут проводиться только после согл</w:t>
      </w:r>
      <w:r w:rsidR="00DE7C12" w:rsidRPr="00C76D05">
        <w:rPr>
          <w:rFonts w:ascii="Times New Roman" w:hAnsi="Times New Roman" w:cs="Times New Roman"/>
          <w:sz w:val="24"/>
          <w:szCs w:val="24"/>
        </w:rPr>
        <w:t>асования с органами прокуратуры.</w:t>
      </w:r>
    </w:p>
    <w:p w:rsidR="009572C8" w:rsidRPr="00C76D05" w:rsidRDefault="005D48CF" w:rsidP="009572C8">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w:t>
      </w:r>
      <w:r w:rsidR="009572C8" w:rsidRPr="00C76D05">
        <w:rPr>
          <w:rFonts w:ascii="Times New Roman" w:hAnsi="Times New Roman" w:cs="Times New Roman"/>
          <w:sz w:val="24"/>
          <w:szCs w:val="24"/>
        </w:rPr>
        <w:t>4. Контрольны</w:t>
      </w:r>
      <w:r w:rsidR="00E60847" w:rsidRPr="00C76D05">
        <w:rPr>
          <w:rFonts w:ascii="Times New Roman" w:hAnsi="Times New Roman" w:cs="Times New Roman"/>
          <w:sz w:val="24"/>
          <w:szCs w:val="24"/>
        </w:rPr>
        <w:t>е</w:t>
      </w:r>
      <w:r w:rsidR="009572C8" w:rsidRPr="00C76D05">
        <w:rPr>
          <w:rFonts w:ascii="Times New Roman" w:hAnsi="Times New Roman" w:cs="Times New Roman"/>
          <w:sz w:val="24"/>
          <w:szCs w:val="24"/>
        </w:rPr>
        <w:t xml:space="preserve"> мероприяти</w:t>
      </w:r>
      <w:r w:rsidR="00E60847" w:rsidRPr="00C76D05">
        <w:rPr>
          <w:rFonts w:ascii="Times New Roman" w:hAnsi="Times New Roman" w:cs="Times New Roman"/>
          <w:sz w:val="24"/>
          <w:szCs w:val="24"/>
        </w:rPr>
        <w:t>я</w:t>
      </w:r>
      <w:r w:rsidR="009572C8" w:rsidRPr="00C76D05">
        <w:rPr>
          <w:rFonts w:ascii="Times New Roman" w:hAnsi="Times New Roman" w:cs="Times New Roman"/>
          <w:sz w:val="24"/>
          <w:szCs w:val="24"/>
        </w:rPr>
        <w:t>, проводимы</w:t>
      </w:r>
      <w:r w:rsidR="00E60847" w:rsidRPr="00C76D05">
        <w:rPr>
          <w:rFonts w:ascii="Times New Roman" w:hAnsi="Times New Roman" w:cs="Times New Roman"/>
          <w:sz w:val="24"/>
          <w:szCs w:val="24"/>
        </w:rPr>
        <w:t>е</w:t>
      </w:r>
      <w:r w:rsidR="009572C8" w:rsidRPr="00C76D05">
        <w:rPr>
          <w:rFonts w:ascii="Times New Roman" w:hAnsi="Times New Roman" w:cs="Times New Roman"/>
          <w:sz w:val="24"/>
          <w:szCs w:val="24"/>
        </w:rPr>
        <w:t xml:space="preserve"> </w:t>
      </w:r>
      <w:r w:rsidRPr="00C76D05">
        <w:rPr>
          <w:rFonts w:ascii="Times New Roman" w:hAnsi="Times New Roman" w:cs="Times New Roman"/>
          <w:sz w:val="24"/>
          <w:szCs w:val="24"/>
        </w:rPr>
        <w:t xml:space="preserve">при </w:t>
      </w:r>
      <w:r w:rsidR="009572C8" w:rsidRPr="00C76D05">
        <w:rPr>
          <w:rFonts w:ascii="Times New Roman" w:hAnsi="Times New Roman" w:cs="Times New Roman"/>
          <w:sz w:val="24"/>
          <w:szCs w:val="24"/>
        </w:rPr>
        <w:t>взаимодействи</w:t>
      </w:r>
      <w:r w:rsidRPr="00C76D05">
        <w:rPr>
          <w:rFonts w:ascii="Times New Roman" w:hAnsi="Times New Roman" w:cs="Times New Roman"/>
          <w:sz w:val="24"/>
          <w:szCs w:val="24"/>
        </w:rPr>
        <w:t>и</w:t>
      </w:r>
      <w:r w:rsidR="009572C8" w:rsidRPr="00C76D05">
        <w:rPr>
          <w:rFonts w:ascii="Times New Roman" w:hAnsi="Times New Roman" w:cs="Times New Roman"/>
          <w:sz w:val="24"/>
          <w:szCs w:val="24"/>
        </w:rPr>
        <w:t xml:space="preserve"> с контролируемыми лицами, осуществляются по основаниям, предусмотренным пунктами 1</w:t>
      </w:r>
      <w:r w:rsidR="002A006C" w:rsidRPr="00C76D05">
        <w:rPr>
          <w:rFonts w:ascii="Times New Roman" w:hAnsi="Times New Roman" w:cs="Times New Roman"/>
          <w:sz w:val="24"/>
          <w:szCs w:val="24"/>
        </w:rPr>
        <w:t>, 3</w:t>
      </w:r>
      <w:r w:rsidR="009572C8" w:rsidRPr="00C76D05">
        <w:rPr>
          <w:rFonts w:ascii="Times New Roman" w:hAnsi="Times New Roman" w:cs="Times New Roman"/>
          <w:sz w:val="24"/>
          <w:szCs w:val="24"/>
        </w:rPr>
        <w:t xml:space="preserve"> – 5 части 1 статьи 57 Федерального закона № 248.</w:t>
      </w:r>
    </w:p>
    <w:bookmarkEnd w:id="5"/>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3.5. Индикаторы риска нарушения обязательных требований указаны в приложении № 1 к настоящему Положению.</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w:t>
      </w:r>
      <w:r w:rsidRPr="00C76D05">
        <w:rPr>
          <w:rFonts w:ascii="Times New Roman" w:hAnsi="Times New Roman" w:cs="Times New Roman"/>
          <w:sz w:val="24"/>
          <w:szCs w:val="24"/>
        </w:rPr>
        <w:t xml:space="preserve"> </w:t>
      </w:r>
      <w:r w:rsidRPr="00C76D05">
        <w:rPr>
          <w:rFonts w:ascii="Times New Roman" w:hAnsi="Times New Roman" w:cs="Times New Roman"/>
          <w:color w:val="000000"/>
          <w:sz w:val="24"/>
          <w:szCs w:val="24"/>
        </w:rPr>
        <w:t>в специальном разделе, посвященном контрольной деятельности.</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C76D05" w:rsidRDefault="00777414" w:rsidP="00CA3DCD">
      <w:pPr>
        <w:pStyle w:val="ConsPlusNormal"/>
        <w:ind w:firstLine="709"/>
        <w:jc w:val="both"/>
        <w:rPr>
          <w:rFonts w:ascii="Times New Roman" w:hAnsi="Times New Roman" w:cs="Times New Roman"/>
          <w:i/>
          <w:iCs/>
          <w:sz w:val="24"/>
          <w:szCs w:val="24"/>
        </w:rPr>
      </w:pPr>
      <w:r w:rsidRPr="00C76D05">
        <w:rPr>
          <w:rFonts w:ascii="Times New Roman" w:hAnsi="Times New Roman" w:cs="Times New Roman"/>
          <w:sz w:val="24"/>
          <w:szCs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C76D05">
        <w:rPr>
          <w:rFonts w:ascii="Times New Roman" w:hAnsi="Times New Roman" w:cs="Times New Roman"/>
          <w:sz w:val="24"/>
          <w:szCs w:val="24"/>
        </w:rPr>
        <w:t>Г</w:t>
      </w:r>
      <w:r w:rsidRPr="00C76D05">
        <w:rPr>
          <w:rFonts w:ascii="Times New Roman" w:hAnsi="Times New Roman" w:cs="Times New Roman"/>
          <w:sz w:val="24"/>
          <w:szCs w:val="24"/>
        </w:rPr>
        <w:t>лавы</w:t>
      </w:r>
      <w:r w:rsidRPr="00C76D05">
        <w:rPr>
          <w:rFonts w:ascii="Times New Roman" w:hAnsi="Times New Roman" w:cs="Times New Roman"/>
          <w:i/>
          <w:iCs/>
          <w:sz w:val="24"/>
          <w:szCs w:val="24"/>
        </w:rPr>
        <w:t xml:space="preserve">, </w:t>
      </w:r>
      <w:r w:rsidRPr="00C76D0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Pr="00C76D05">
        <w:rPr>
          <w:rFonts w:ascii="Times New Roman" w:hAnsi="Times New Roman" w:cs="Times New Roman"/>
          <w:sz w:val="24"/>
          <w:szCs w:val="24"/>
        </w:rPr>
        <w:t xml:space="preserve"> Федеральным </w:t>
      </w:r>
      <w:hyperlink r:id="rId8" w:history="1">
        <w:r w:rsidRPr="00C76D05">
          <w:rPr>
            <w:rStyle w:val="a3"/>
            <w:rFonts w:ascii="Times New Roman" w:hAnsi="Times New Roman" w:cs="Times New Roman"/>
            <w:color w:val="auto"/>
            <w:sz w:val="24"/>
            <w:szCs w:val="24"/>
            <w:u w:val="none"/>
          </w:rPr>
          <w:t>законом</w:t>
        </w:r>
      </w:hyperlink>
      <w:r w:rsidRPr="00C76D05">
        <w:rPr>
          <w:rFonts w:ascii="Times New Roman" w:hAnsi="Times New Roman" w:cs="Times New Roman"/>
          <w:sz w:val="24"/>
          <w:szCs w:val="24"/>
        </w:rPr>
        <w:t xml:space="preserve"> от </w:t>
      </w:r>
      <w:r w:rsidR="002804CC" w:rsidRPr="00C76D05">
        <w:rPr>
          <w:rFonts w:ascii="Times New Roman" w:hAnsi="Times New Roman" w:cs="Times New Roman"/>
          <w:sz w:val="24"/>
          <w:szCs w:val="24"/>
        </w:rPr>
        <w:t>№ 248-ФЗ</w:t>
      </w:r>
      <w:r w:rsidRPr="00C76D05">
        <w:rPr>
          <w:rFonts w:ascii="Times New Roman" w:hAnsi="Times New Roman" w:cs="Times New Roman"/>
          <w:sz w:val="24"/>
          <w:szCs w:val="24"/>
        </w:rPr>
        <w:t>.</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9" w:history="1">
        <w:r w:rsidRPr="00C76D05">
          <w:rPr>
            <w:rStyle w:val="a3"/>
            <w:rFonts w:ascii="Times New Roman" w:hAnsi="Times New Roman" w:cs="Times New Roman"/>
            <w:color w:val="auto"/>
            <w:sz w:val="24"/>
            <w:szCs w:val="24"/>
            <w:u w:val="none"/>
          </w:rPr>
          <w:t>законом</w:t>
        </w:r>
      </w:hyperlink>
      <w:r w:rsidRPr="00C76D05">
        <w:rPr>
          <w:rFonts w:ascii="Times New Roman" w:hAnsi="Times New Roman" w:cs="Times New Roman"/>
          <w:sz w:val="24"/>
          <w:szCs w:val="24"/>
        </w:rPr>
        <w:t xml:space="preserve"> № 248-ФЗ, Жилищным кодексом Российской Федерации.</w:t>
      </w:r>
    </w:p>
    <w:p w:rsidR="00777414" w:rsidRPr="00C76D05" w:rsidRDefault="00777414" w:rsidP="00CA3DCD">
      <w:pPr>
        <w:ind w:firstLine="709"/>
        <w:jc w:val="both"/>
        <w:rPr>
          <w:color w:val="000000"/>
        </w:rPr>
      </w:pPr>
      <w:r w:rsidRPr="00C76D05">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C76D05">
        <w:rPr>
          <w:shd w:val="clear" w:color="auto" w:fill="FFFFFF"/>
        </w:rPr>
        <w:t>распоряжением Правительства Российской Федерации от 19</w:t>
      </w:r>
      <w:r w:rsidR="002804CC" w:rsidRPr="00C76D05">
        <w:rPr>
          <w:shd w:val="clear" w:color="auto" w:fill="FFFFFF"/>
        </w:rPr>
        <w:t xml:space="preserve"> апреля </w:t>
      </w:r>
      <w:r w:rsidRPr="00C76D05">
        <w:rPr>
          <w:shd w:val="clear" w:color="auto" w:fill="FFFFFF"/>
        </w:rPr>
        <w:t xml:space="preserve">2016 </w:t>
      </w:r>
      <w:r w:rsidR="002804CC" w:rsidRPr="00C76D05">
        <w:rPr>
          <w:shd w:val="clear" w:color="auto" w:fill="FFFFFF"/>
        </w:rPr>
        <w:t xml:space="preserve">года </w:t>
      </w:r>
      <w:r w:rsidRPr="00C76D05">
        <w:rPr>
          <w:shd w:val="clear" w:color="auto" w:fill="FFFFFF"/>
        </w:rPr>
        <w:t>№ 724-р перечнем</w:t>
      </w:r>
      <w:r w:rsidRPr="00C76D05">
        <w:t xml:space="preserve"> </w:t>
      </w:r>
      <w:r w:rsidRPr="00C76D05">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C76D05">
        <w:t xml:space="preserve"> </w:t>
      </w:r>
      <w:hyperlink r:id="rId10" w:history="1">
        <w:r w:rsidRPr="00C76D05">
          <w:rPr>
            <w:rStyle w:val="a3"/>
            <w:color w:val="auto"/>
            <w:u w:val="none"/>
          </w:rPr>
          <w:t>Правилами</w:t>
        </w:r>
      </w:hyperlink>
      <w:r w:rsidRPr="00C76D05">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C76D05">
        <w:rPr>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C76D05">
        <w:lastRenderedPageBreak/>
        <w:t>Федерации от 6</w:t>
      </w:r>
      <w:r w:rsidR="002804CC" w:rsidRPr="00C76D05">
        <w:t xml:space="preserve"> марта </w:t>
      </w:r>
      <w:r w:rsidRPr="00C76D05">
        <w:t>2021</w:t>
      </w:r>
      <w:r w:rsidR="002804CC" w:rsidRPr="00C76D05">
        <w:t xml:space="preserve"> года </w:t>
      </w:r>
      <w:r w:rsidRPr="00C76D05">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C76D05" w:rsidRDefault="00777414" w:rsidP="00CA3DCD">
      <w:pPr>
        <w:pStyle w:val="ConsPlusNormal"/>
        <w:ind w:firstLine="709"/>
        <w:jc w:val="both"/>
        <w:rPr>
          <w:rFonts w:ascii="Times New Roman" w:hAnsi="Times New Roman" w:cs="Times New Roman"/>
          <w:sz w:val="24"/>
          <w:szCs w:val="24"/>
          <w:shd w:val="clear" w:color="auto" w:fill="FFFFFF"/>
        </w:rPr>
      </w:pPr>
      <w:r w:rsidRPr="00C76D05">
        <w:rPr>
          <w:rFonts w:ascii="Times New Roman" w:hAnsi="Times New Roman" w:cs="Times New Roman"/>
          <w:sz w:val="24"/>
          <w:szCs w:val="24"/>
        </w:rPr>
        <w:t xml:space="preserve">3.11. </w:t>
      </w:r>
      <w:r w:rsidR="008A37F3" w:rsidRPr="00C76D05">
        <w:rPr>
          <w:rFonts w:ascii="Times New Roman" w:hAnsi="Times New Roman" w:cs="Times New Roman"/>
          <w:sz w:val="24"/>
          <w:szCs w:val="24"/>
        </w:rPr>
        <w:t>В</w:t>
      </w:r>
      <w:r w:rsidRPr="00C76D05">
        <w:rPr>
          <w:rFonts w:ascii="Times New Roman" w:hAnsi="Times New Roman" w:cs="Times New Roman"/>
          <w:sz w:val="24"/>
          <w:szCs w:val="24"/>
          <w:shd w:val="clear" w:color="auto" w:fill="FFFFFF"/>
        </w:rPr>
        <w:t xml:space="preserve"> случа</w:t>
      </w:r>
      <w:r w:rsidR="008A37F3" w:rsidRPr="00C76D05">
        <w:rPr>
          <w:rFonts w:ascii="Times New Roman" w:hAnsi="Times New Roman" w:cs="Times New Roman"/>
          <w:sz w:val="24"/>
          <w:szCs w:val="24"/>
          <w:shd w:val="clear" w:color="auto" w:fill="FFFFFF"/>
        </w:rPr>
        <w:t xml:space="preserve">е невозможности присутствия </w:t>
      </w:r>
      <w:r w:rsidR="007D5C04" w:rsidRPr="007D5C04">
        <w:rPr>
          <w:rFonts w:ascii="Times New Roman" w:hAnsi="Times New Roman" w:cs="Times New Roman"/>
          <w:sz w:val="24"/>
          <w:szCs w:val="24"/>
          <w:shd w:val="clear" w:color="auto" w:fill="FFFFFF"/>
        </w:rPr>
        <w:t>гражданина или индивидуального предпринимате</w:t>
      </w:r>
      <w:r w:rsidR="00B94B35">
        <w:rPr>
          <w:rFonts w:ascii="Times New Roman" w:hAnsi="Times New Roman" w:cs="Times New Roman"/>
          <w:sz w:val="24"/>
          <w:szCs w:val="24"/>
          <w:shd w:val="clear" w:color="auto" w:fill="FFFFFF"/>
        </w:rPr>
        <w:t>ля</w:t>
      </w:r>
      <w:r w:rsidR="008A37F3" w:rsidRPr="00C76D05">
        <w:rPr>
          <w:rFonts w:ascii="Times New Roman" w:hAnsi="Times New Roman" w:cs="Times New Roman"/>
          <w:sz w:val="24"/>
          <w:szCs w:val="24"/>
          <w:shd w:val="clear" w:color="auto" w:fill="FFFFFF"/>
        </w:rPr>
        <w:t xml:space="preserve"> либо его представителя при проведении контрольного мероприятия, указанные лица вправе направить </w:t>
      </w:r>
      <w:r w:rsidRPr="00C76D05">
        <w:rPr>
          <w:rFonts w:ascii="Times New Roman" w:hAnsi="Times New Roman" w:cs="Times New Roman"/>
          <w:sz w:val="24"/>
          <w:szCs w:val="24"/>
          <w:shd w:val="clear" w:color="auto" w:fill="FFFFFF"/>
        </w:rPr>
        <w:t xml:space="preserve">в администрацию информацию о невозможности </w:t>
      </w:r>
      <w:r w:rsidR="00F25D54" w:rsidRPr="00C76D05">
        <w:rPr>
          <w:rFonts w:ascii="Times New Roman" w:hAnsi="Times New Roman" w:cs="Times New Roman"/>
          <w:sz w:val="24"/>
          <w:szCs w:val="24"/>
          <w:shd w:val="clear" w:color="auto" w:fill="FFFFFF"/>
        </w:rPr>
        <w:t xml:space="preserve">своего </w:t>
      </w:r>
      <w:r w:rsidRPr="00C76D05">
        <w:rPr>
          <w:rFonts w:ascii="Times New Roman" w:hAnsi="Times New Roman" w:cs="Times New Roman"/>
          <w:sz w:val="24"/>
          <w:szCs w:val="24"/>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C76D05">
        <w:rPr>
          <w:rFonts w:ascii="Times New Roman" w:hAnsi="Times New Roman" w:cs="Times New Roman"/>
          <w:sz w:val="24"/>
          <w:szCs w:val="24"/>
          <w:shd w:val="clear" w:color="auto" w:fill="FFFFFF"/>
        </w:rPr>
        <w:t xml:space="preserve">контролируемого лица </w:t>
      </w:r>
      <w:r w:rsidRPr="00C76D05">
        <w:rPr>
          <w:rFonts w:ascii="Times New Roman" w:hAnsi="Times New Roman" w:cs="Times New Roman"/>
          <w:sz w:val="24"/>
          <w:szCs w:val="24"/>
          <w:shd w:val="clear" w:color="auto" w:fill="FFFFFF"/>
        </w:rPr>
        <w:t xml:space="preserve">в администрацию (но не более чем на 20 дней), </w:t>
      </w:r>
      <w:r w:rsidR="008A37F3" w:rsidRPr="00C76D05">
        <w:rPr>
          <w:rFonts w:ascii="Times New Roman" w:hAnsi="Times New Roman" w:cs="Times New Roman"/>
          <w:sz w:val="24"/>
          <w:szCs w:val="24"/>
          <w:shd w:val="clear" w:color="auto" w:fill="FFFFFF"/>
        </w:rPr>
        <w:t xml:space="preserve">при </w:t>
      </w:r>
      <w:r w:rsidRPr="00C76D05">
        <w:rPr>
          <w:rFonts w:ascii="Times New Roman" w:hAnsi="Times New Roman" w:cs="Times New Roman"/>
          <w:sz w:val="24"/>
          <w:szCs w:val="24"/>
          <w:shd w:val="clear" w:color="auto" w:fill="FFFFFF"/>
        </w:rPr>
        <w:t>одновременно</w:t>
      </w:r>
      <w:r w:rsidR="008A37F3" w:rsidRPr="00C76D05">
        <w:rPr>
          <w:rFonts w:ascii="Times New Roman" w:hAnsi="Times New Roman" w:cs="Times New Roman"/>
          <w:sz w:val="24"/>
          <w:szCs w:val="24"/>
          <w:shd w:val="clear" w:color="auto" w:fill="FFFFFF"/>
        </w:rPr>
        <w:t>м соблюдении</w:t>
      </w:r>
      <w:r w:rsidRPr="00C76D05">
        <w:rPr>
          <w:rFonts w:ascii="Times New Roman" w:hAnsi="Times New Roman" w:cs="Times New Roman"/>
          <w:sz w:val="24"/>
          <w:szCs w:val="24"/>
          <w:shd w:val="clear" w:color="auto" w:fill="FFFFFF"/>
        </w:rPr>
        <w:t xml:space="preserve"> следующих условий:</w:t>
      </w:r>
    </w:p>
    <w:p w:rsidR="00777414" w:rsidRPr="00C76D05" w:rsidRDefault="00706BEA" w:rsidP="00CA3DCD">
      <w:pPr>
        <w:ind w:firstLine="709"/>
        <w:jc w:val="both"/>
      </w:pPr>
      <w:r>
        <w:rPr>
          <w:shd w:val="clear" w:color="auto" w:fill="FFFFFF"/>
        </w:rPr>
        <w:t>1</w:t>
      </w:r>
      <w:r w:rsidR="00777414" w:rsidRPr="00C76D05">
        <w:rPr>
          <w:shd w:val="clear" w:color="auto" w:fill="FFFFFF"/>
        </w:rPr>
        <w:t xml:space="preserve">) отсутствие признаков </w:t>
      </w:r>
      <w:r w:rsidR="00777414" w:rsidRPr="00C76D05">
        <w:t>явной непосредственной угрозы причинения или фактического причинения вреда (ущерба) охраняемым законом ценностям;</w:t>
      </w:r>
    </w:p>
    <w:p w:rsidR="00777414" w:rsidRPr="00C76D05" w:rsidRDefault="00706BEA" w:rsidP="00CA3DCD">
      <w:pPr>
        <w:ind w:firstLine="709"/>
        <w:jc w:val="both"/>
      </w:pPr>
      <w:r>
        <w:t>2</w:t>
      </w:r>
      <w:r w:rsidR="00777414" w:rsidRPr="00C76D05">
        <w:t>) имеются уважительные причины для отсутствия контролируемого лица (болезнь</w:t>
      </w:r>
      <w:r w:rsidR="00777414" w:rsidRPr="00C76D05">
        <w:rPr>
          <w:shd w:val="clear" w:color="auto" w:fill="FFFFFF"/>
        </w:rPr>
        <w:t xml:space="preserve"> контролируемого лица</w:t>
      </w:r>
      <w:r w:rsidR="00777414" w:rsidRPr="00C76D05">
        <w:t>, его командировка и т.п.) при проведении</w:t>
      </w:r>
      <w:r w:rsidR="00777414" w:rsidRPr="00C76D05">
        <w:rPr>
          <w:shd w:val="clear" w:color="auto" w:fill="FFFFFF"/>
        </w:rPr>
        <w:t xml:space="preserve"> контрольного мероприятия</w:t>
      </w:r>
      <w:r w:rsidR="00777414" w:rsidRPr="00C76D05">
        <w:t>.</w:t>
      </w:r>
    </w:p>
    <w:p w:rsidR="00777414" w:rsidRPr="00C76D05" w:rsidRDefault="00777414" w:rsidP="009E4C30">
      <w:pPr>
        <w:pStyle w:val="s1"/>
        <w:ind w:firstLine="709"/>
        <w:rPr>
          <w:rFonts w:ascii="Times New Roman" w:hAnsi="Times New Roman" w:cs="Times New Roman"/>
          <w:sz w:val="24"/>
          <w:szCs w:val="24"/>
        </w:rPr>
      </w:pPr>
      <w:r w:rsidRPr="00C76D05">
        <w:rPr>
          <w:rFonts w:ascii="Times New Roman" w:hAnsi="Times New Roman" w:cs="Times New Roman"/>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3.1</w:t>
      </w:r>
      <w:r w:rsidR="009E4C30" w:rsidRPr="00C76D05">
        <w:rPr>
          <w:rFonts w:ascii="Times New Roman" w:hAnsi="Times New Roman" w:cs="Times New Roman"/>
          <w:sz w:val="24"/>
          <w:szCs w:val="24"/>
        </w:rPr>
        <w:t>3</w:t>
      </w:r>
      <w:r w:rsidRPr="00C76D05">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C76D05">
          <w:rPr>
            <w:rStyle w:val="a3"/>
            <w:rFonts w:ascii="Times New Roman" w:hAnsi="Times New Roman" w:cs="Times New Roman"/>
            <w:color w:val="auto"/>
            <w:sz w:val="24"/>
            <w:szCs w:val="24"/>
            <w:u w:val="none"/>
          </w:rPr>
          <w:t>частью 2 статьи 90</w:t>
        </w:r>
      </w:hyperlink>
      <w:r w:rsidRPr="00C76D05">
        <w:rPr>
          <w:rFonts w:ascii="Times New Roman" w:hAnsi="Times New Roman" w:cs="Times New Roman"/>
          <w:sz w:val="24"/>
          <w:szCs w:val="24"/>
        </w:rPr>
        <w:t xml:space="preserve"> Федерального закона № 248-ФЗ.</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sz w:val="24"/>
          <w:szCs w:val="24"/>
        </w:rPr>
        <w:t>3.1</w:t>
      </w:r>
      <w:r w:rsidR="009E4C30" w:rsidRPr="00C76D05">
        <w:rPr>
          <w:rFonts w:ascii="Times New Roman" w:hAnsi="Times New Roman" w:cs="Times New Roman"/>
          <w:sz w:val="24"/>
          <w:szCs w:val="24"/>
        </w:rPr>
        <w:t>4</w:t>
      </w:r>
      <w:r w:rsidRPr="00C76D05">
        <w:rPr>
          <w:rFonts w:ascii="Times New Roman" w:hAnsi="Times New Roman" w:cs="Times New Roman"/>
          <w:sz w:val="24"/>
          <w:szCs w:val="24"/>
        </w:rPr>
        <w:t>. По</w:t>
      </w:r>
      <w:r w:rsidRPr="00C76D05">
        <w:rPr>
          <w:rFonts w:ascii="Times New Roman" w:hAnsi="Times New Roman" w:cs="Times New Roman"/>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C76D05" w:rsidRDefault="009E4C30" w:rsidP="00CA3DCD">
      <w:pPr>
        <w:ind w:firstLine="709"/>
        <w:jc w:val="both"/>
      </w:pPr>
      <w:r w:rsidRPr="00C76D05">
        <w:t xml:space="preserve">3.15. </w:t>
      </w:r>
      <w:r w:rsidR="00777414" w:rsidRPr="00C76D05">
        <w:t>Оформление акта производится на месте проведения контрольного мероприятия в день окончания проведения такого мероприятия,</w:t>
      </w:r>
      <w:r w:rsidR="00777414" w:rsidRPr="00C76D05">
        <w:rPr>
          <w:shd w:val="clear" w:color="auto" w:fill="FFFFFF"/>
        </w:rPr>
        <w:t xml:space="preserve"> если иной порядок оформления акта не установлен Правительством Российской Федерации</w:t>
      </w:r>
      <w:r w:rsidR="00777414" w:rsidRPr="00C76D05">
        <w:t>.</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3.16. Информация о контрольных мероприятиях размещается в Едином реестре контрольных (надзорных) мероприятий.</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C76D05">
        <w:rPr>
          <w:rFonts w:ascii="Times New Roman" w:hAnsi="Times New Roman" w:cs="Times New Roman"/>
          <w:color w:val="000000"/>
          <w:sz w:val="24"/>
          <w:szCs w:val="24"/>
        </w:rPr>
        <w:t xml:space="preserve"> в Едином реестре контрольных (надзорных) мероприятий, а также </w:t>
      </w:r>
      <w:r w:rsidRPr="00C76D05">
        <w:rPr>
          <w:rFonts w:ascii="Times New Roman" w:hAnsi="Times New Roman" w:cs="Times New Roman"/>
          <w:color w:val="000000"/>
          <w:sz w:val="24"/>
          <w:szCs w:val="24"/>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w:t>
      </w:r>
      <w:r w:rsidRPr="00C76D05">
        <w:rPr>
          <w:rFonts w:ascii="Times New Roman" w:hAnsi="Times New Roman" w:cs="Times New Roman"/>
          <w:color w:val="000000"/>
          <w:sz w:val="24"/>
          <w:szCs w:val="24"/>
          <w:shd w:val="clear" w:color="auto" w:fill="FFFFFF"/>
        </w:rPr>
        <w:lastRenderedPageBreak/>
        <w:t>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C76D05">
        <w:rPr>
          <w:rFonts w:ascii="Times New Roman" w:hAnsi="Times New Roman" w:cs="Times New Roman"/>
          <w:color w:val="000000"/>
          <w:sz w:val="24"/>
          <w:szCs w:val="24"/>
        </w:rPr>
        <w:t>Единый портал</w:t>
      </w:r>
      <w:r w:rsidRPr="00C76D05">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76D05">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76D0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C76D05">
        <w:rPr>
          <w:rFonts w:ascii="Times New Roman" w:hAnsi="Times New Roman" w:cs="Times New Roman"/>
          <w:sz w:val="24"/>
          <w:szCs w:val="24"/>
          <w:shd w:val="clear" w:color="auto" w:fill="FFFFFF"/>
        </w:rPr>
        <w:t xml:space="preserve">Федерального закона </w:t>
      </w:r>
      <w:r w:rsidRPr="00C76D05">
        <w:rPr>
          <w:rFonts w:ascii="Times New Roman" w:hAnsi="Times New Roman" w:cs="Times New Roman"/>
          <w:sz w:val="24"/>
          <w:szCs w:val="24"/>
        </w:rPr>
        <w:t>№ 248-ФЗ и разделом 4 настоящего Положения.</w:t>
      </w:r>
    </w:p>
    <w:p w:rsidR="00EF5B13" w:rsidRPr="00C76D05" w:rsidRDefault="00777414" w:rsidP="00EF5B13">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C76D05">
        <w:rPr>
          <w:rFonts w:ascii="Times New Roman" w:hAnsi="Times New Roman" w:cs="Times New Roman"/>
          <w:sz w:val="24"/>
          <w:szCs w:val="24"/>
        </w:rPr>
        <w:t>иные профилактические мероприятия в соответствии с разделом 2 настоящего Положения.</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C76D05" w:rsidRDefault="00777414" w:rsidP="00CA3DCD">
      <w:pPr>
        <w:pStyle w:val="ConsPlusNormal"/>
        <w:ind w:firstLine="709"/>
        <w:jc w:val="both"/>
        <w:rPr>
          <w:rFonts w:ascii="Times New Roman" w:hAnsi="Times New Roman" w:cs="Times New Roman"/>
          <w:sz w:val="24"/>
          <w:szCs w:val="24"/>
        </w:rPr>
      </w:pPr>
      <w:bookmarkStart w:id="6" w:name="Par318"/>
      <w:bookmarkEnd w:id="6"/>
      <w:r w:rsidRPr="00C76D05">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w:t>
      </w:r>
      <w:r w:rsidRPr="00C76D05">
        <w:rPr>
          <w:rFonts w:ascii="Times New Roman" w:hAnsi="Times New Roman" w:cs="Times New Roman"/>
          <w:color w:val="000000"/>
          <w:sz w:val="24"/>
          <w:szCs w:val="24"/>
        </w:rPr>
        <w:lastRenderedPageBreak/>
        <w:t>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C76D05" w:rsidRDefault="00777414" w:rsidP="00CA3DCD">
      <w:pPr>
        <w:ind w:firstLine="709"/>
        <w:jc w:val="both"/>
        <w:rPr>
          <w:color w:val="000000"/>
        </w:rPr>
      </w:pPr>
      <w:r w:rsidRPr="00C76D05">
        <w:rPr>
          <w:color w:val="000000"/>
        </w:rPr>
        <w:t xml:space="preserve">4) </w:t>
      </w:r>
      <w:r w:rsidRPr="00C76D05">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76D05">
        <w:rPr>
          <w:color w:val="000000"/>
        </w:rPr>
        <w:t>;</w:t>
      </w:r>
    </w:p>
    <w:p w:rsidR="00777414" w:rsidRPr="00C76D05" w:rsidRDefault="00777414" w:rsidP="00CA3DCD">
      <w:pPr>
        <w:pStyle w:val="ConsPlusNormal"/>
        <w:ind w:firstLine="709"/>
        <w:jc w:val="both"/>
        <w:rPr>
          <w:rFonts w:ascii="Times New Roman" w:hAnsi="Times New Roman" w:cs="Times New Roman"/>
          <w:color w:val="000000"/>
          <w:sz w:val="24"/>
          <w:szCs w:val="24"/>
        </w:rPr>
      </w:pPr>
      <w:r w:rsidRPr="00C76D05">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C76D05">
        <w:rPr>
          <w:rFonts w:ascii="Times New Roman" w:hAnsi="Times New Roman" w:cs="Times New Roman"/>
          <w:sz w:val="24"/>
          <w:szCs w:val="24"/>
        </w:rPr>
        <w:t>Иркутской области</w:t>
      </w:r>
      <w:r w:rsidRPr="00C76D0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C76D05" w:rsidRDefault="00777414" w:rsidP="00CA3DCD">
      <w:pPr>
        <w:pStyle w:val="ConsPlusNormal"/>
        <w:ind w:firstLine="709"/>
        <w:jc w:val="both"/>
        <w:rPr>
          <w:rFonts w:ascii="Times New Roman" w:hAnsi="Times New Roman" w:cs="Times New Roman"/>
          <w:sz w:val="24"/>
          <w:szCs w:val="24"/>
        </w:rPr>
      </w:pPr>
    </w:p>
    <w:p w:rsidR="00777414" w:rsidRPr="00C76D05" w:rsidRDefault="00C51C67" w:rsidP="00CA3DCD">
      <w:pPr>
        <w:pStyle w:val="ConsPlusNormal"/>
        <w:ind w:firstLine="0"/>
        <w:jc w:val="center"/>
        <w:rPr>
          <w:rFonts w:ascii="Times New Roman" w:hAnsi="Times New Roman" w:cs="Times New Roman"/>
          <w:b/>
          <w:bCs/>
          <w:sz w:val="24"/>
          <w:szCs w:val="24"/>
        </w:rPr>
      </w:pPr>
      <w:r w:rsidRPr="00C76D05">
        <w:rPr>
          <w:rFonts w:ascii="Times New Roman" w:hAnsi="Times New Roman" w:cs="Times New Roman"/>
          <w:b/>
          <w:bCs/>
          <w:sz w:val="24"/>
          <w:szCs w:val="24"/>
        </w:rPr>
        <w:t xml:space="preserve">Раздел </w:t>
      </w:r>
      <w:r w:rsidR="00777414" w:rsidRPr="00C76D05">
        <w:rPr>
          <w:rFonts w:ascii="Times New Roman" w:hAnsi="Times New Roman" w:cs="Times New Roman"/>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C76D05" w:rsidRDefault="00777414" w:rsidP="00CA3DCD">
      <w:pPr>
        <w:pStyle w:val="ConsPlusNormal"/>
        <w:ind w:firstLine="0"/>
        <w:jc w:val="center"/>
        <w:rPr>
          <w:rFonts w:ascii="Times New Roman" w:hAnsi="Times New Roman" w:cs="Times New Roman"/>
          <w:b/>
          <w:bCs/>
          <w:sz w:val="24"/>
          <w:szCs w:val="24"/>
        </w:rPr>
      </w:pPr>
    </w:p>
    <w:p w:rsidR="00777414" w:rsidRPr="00C76D05" w:rsidRDefault="00777414" w:rsidP="00CA3DCD">
      <w:pPr>
        <w:pStyle w:val="ConsPlusNormal"/>
        <w:ind w:firstLine="709"/>
        <w:jc w:val="both"/>
        <w:rPr>
          <w:rFonts w:ascii="Times New Roman" w:hAnsi="Times New Roman" w:cs="Times New Roman"/>
          <w:sz w:val="24"/>
          <w:szCs w:val="24"/>
        </w:rPr>
      </w:pPr>
      <w:r w:rsidRPr="00C76D05">
        <w:rPr>
          <w:rFonts w:ascii="Times New Roman" w:hAnsi="Times New Roman" w:cs="Times New Roman"/>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C76D05" w:rsidRDefault="00777414" w:rsidP="00FB7BCE">
      <w:pPr>
        <w:pStyle w:val="ConsPlusNormal"/>
        <w:ind w:firstLine="709"/>
        <w:jc w:val="both"/>
        <w:rPr>
          <w:rFonts w:ascii="Times New Roman" w:hAnsi="Times New Roman" w:cs="Times New Roman"/>
          <w:sz w:val="24"/>
          <w:szCs w:val="24"/>
        </w:rPr>
      </w:pPr>
      <w:r w:rsidRPr="00C76D05">
        <w:rPr>
          <w:rFonts w:ascii="Times New Roman" w:hAnsi="Times New Roman" w:cs="Times New Roman"/>
          <w:color w:val="000000"/>
          <w:sz w:val="24"/>
          <w:szCs w:val="24"/>
        </w:rPr>
        <w:t xml:space="preserve">4.2. </w:t>
      </w:r>
      <w:r w:rsidR="00FB7BCE" w:rsidRPr="00FB7BCE">
        <w:rPr>
          <w:rFonts w:ascii="Times New Roman" w:hAnsi="Times New Roman" w:cs="Times New Roman"/>
          <w:color w:val="000000"/>
          <w:sz w:val="24"/>
          <w:szCs w:val="24"/>
        </w:rPr>
        <w:t>Досудебный порядок подачи жалоб при осуществлении муниципального</w:t>
      </w:r>
      <w:r w:rsidR="00FB7BCE">
        <w:rPr>
          <w:rFonts w:ascii="Times New Roman" w:hAnsi="Times New Roman" w:cs="Times New Roman"/>
          <w:color w:val="000000"/>
          <w:sz w:val="24"/>
          <w:szCs w:val="24"/>
        </w:rPr>
        <w:t xml:space="preserve"> жилищного контроля </w:t>
      </w:r>
      <w:r w:rsidR="00FB7BCE" w:rsidRPr="00FB7BCE">
        <w:rPr>
          <w:rFonts w:ascii="Times New Roman" w:hAnsi="Times New Roman" w:cs="Times New Roman"/>
          <w:color w:val="000000"/>
          <w:sz w:val="24"/>
          <w:szCs w:val="24"/>
        </w:rPr>
        <w:t>не применяется</w:t>
      </w:r>
      <w:r w:rsidRPr="00C76D05">
        <w:rPr>
          <w:rFonts w:ascii="Times New Roman" w:hAnsi="Times New Roman" w:cs="Times New Roman"/>
          <w:sz w:val="24"/>
          <w:szCs w:val="24"/>
        </w:rPr>
        <w:t>.</w:t>
      </w:r>
    </w:p>
    <w:p w:rsidR="00777414" w:rsidRPr="00C76D05" w:rsidRDefault="00777414" w:rsidP="00CA3DCD">
      <w:pPr>
        <w:pStyle w:val="1"/>
        <w:ind w:firstLine="709"/>
        <w:jc w:val="both"/>
        <w:rPr>
          <w:rFonts w:ascii="Times New Roman" w:hAnsi="Times New Roman" w:cs="Times New Roman"/>
          <w:sz w:val="24"/>
          <w:szCs w:val="24"/>
        </w:rPr>
      </w:pPr>
    </w:p>
    <w:p w:rsidR="00132685" w:rsidRPr="00C76D05" w:rsidRDefault="00C51C67" w:rsidP="00CA3DCD">
      <w:pPr>
        <w:pStyle w:val="1"/>
        <w:jc w:val="center"/>
        <w:rPr>
          <w:rFonts w:ascii="Times New Roman" w:hAnsi="Times New Roman" w:cs="Times New Roman"/>
          <w:b/>
          <w:bCs/>
          <w:sz w:val="24"/>
          <w:szCs w:val="24"/>
        </w:rPr>
      </w:pPr>
      <w:r w:rsidRPr="00C76D05">
        <w:rPr>
          <w:rFonts w:ascii="Times New Roman" w:hAnsi="Times New Roman" w:cs="Times New Roman"/>
          <w:b/>
          <w:bCs/>
          <w:sz w:val="24"/>
          <w:szCs w:val="24"/>
        </w:rPr>
        <w:t xml:space="preserve">Раздел </w:t>
      </w:r>
      <w:r w:rsidR="00777414" w:rsidRPr="00C76D05">
        <w:rPr>
          <w:rFonts w:ascii="Times New Roman" w:hAnsi="Times New Roman" w:cs="Times New Roman"/>
          <w:b/>
          <w:bCs/>
          <w:sz w:val="24"/>
          <w:szCs w:val="24"/>
        </w:rPr>
        <w:t>5. Ключевые показатели муниципального</w:t>
      </w:r>
    </w:p>
    <w:p w:rsidR="00777414" w:rsidRPr="00C76D05" w:rsidRDefault="00777414" w:rsidP="00CA3DCD">
      <w:pPr>
        <w:pStyle w:val="1"/>
        <w:jc w:val="center"/>
        <w:rPr>
          <w:rFonts w:ascii="Times New Roman" w:hAnsi="Times New Roman" w:cs="Times New Roman"/>
          <w:b/>
          <w:bCs/>
          <w:color w:val="000000"/>
          <w:sz w:val="24"/>
          <w:szCs w:val="24"/>
        </w:rPr>
      </w:pPr>
      <w:r w:rsidRPr="00C76D05">
        <w:rPr>
          <w:rFonts w:ascii="Times New Roman" w:hAnsi="Times New Roman" w:cs="Times New Roman"/>
          <w:b/>
          <w:bCs/>
          <w:color w:val="000000"/>
          <w:sz w:val="24"/>
          <w:szCs w:val="24"/>
        </w:rPr>
        <w:t>жилищного контроля</w:t>
      </w:r>
      <w:r w:rsidR="00132685" w:rsidRPr="00C76D05">
        <w:rPr>
          <w:rFonts w:ascii="Times New Roman" w:hAnsi="Times New Roman" w:cs="Times New Roman"/>
          <w:b/>
          <w:bCs/>
          <w:color w:val="000000"/>
          <w:sz w:val="24"/>
          <w:szCs w:val="24"/>
        </w:rPr>
        <w:t xml:space="preserve"> </w:t>
      </w:r>
      <w:r w:rsidRPr="00C76D05">
        <w:rPr>
          <w:rFonts w:ascii="Times New Roman" w:hAnsi="Times New Roman" w:cs="Times New Roman"/>
          <w:b/>
          <w:bCs/>
          <w:color w:val="000000"/>
          <w:sz w:val="24"/>
          <w:szCs w:val="24"/>
        </w:rPr>
        <w:t>и их целевые значения</w:t>
      </w:r>
    </w:p>
    <w:p w:rsidR="00777414" w:rsidRPr="00C76D05" w:rsidRDefault="00777414" w:rsidP="00CA3DCD">
      <w:pPr>
        <w:pStyle w:val="1"/>
        <w:jc w:val="center"/>
        <w:rPr>
          <w:rFonts w:ascii="Times New Roman" w:hAnsi="Times New Roman" w:cs="Times New Roman"/>
          <w:b/>
          <w:bCs/>
          <w:color w:val="000000"/>
          <w:sz w:val="24"/>
          <w:szCs w:val="24"/>
        </w:rPr>
      </w:pPr>
    </w:p>
    <w:p w:rsidR="00777414" w:rsidRPr="00C76D05" w:rsidRDefault="00777414" w:rsidP="00CA3DCD">
      <w:pPr>
        <w:pStyle w:val="1"/>
        <w:ind w:firstLine="709"/>
        <w:jc w:val="both"/>
        <w:rPr>
          <w:rFonts w:ascii="Times New Roman" w:hAnsi="Times New Roman" w:cs="Times New Roman"/>
          <w:sz w:val="24"/>
          <w:szCs w:val="24"/>
        </w:rPr>
      </w:pPr>
      <w:r w:rsidRPr="00C76D05">
        <w:rPr>
          <w:rFonts w:ascii="Times New Roman" w:hAnsi="Times New Roman" w:cs="Times New Roman"/>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C76D05">
        <w:rPr>
          <w:rFonts w:ascii="Times New Roman" w:hAnsi="Times New Roman" w:cs="Times New Roman"/>
          <w:sz w:val="24"/>
          <w:szCs w:val="24"/>
        </w:rPr>
        <w:t>.</w:t>
      </w:r>
    </w:p>
    <w:p w:rsidR="00777414" w:rsidRPr="00C76D05" w:rsidRDefault="00777414" w:rsidP="00CA3DCD">
      <w:pPr>
        <w:pStyle w:val="1"/>
        <w:ind w:firstLine="709"/>
        <w:jc w:val="both"/>
        <w:rPr>
          <w:rFonts w:ascii="Times New Roman" w:hAnsi="Times New Roman" w:cs="Times New Roman"/>
          <w:sz w:val="24"/>
          <w:szCs w:val="24"/>
        </w:rPr>
      </w:pPr>
      <w:r w:rsidRPr="00C76D05">
        <w:rPr>
          <w:rFonts w:ascii="Times New Roman" w:hAnsi="Times New Roman" w:cs="Times New Roman"/>
          <w:sz w:val="24"/>
          <w:szCs w:val="24"/>
        </w:rPr>
        <w:t xml:space="preserve">5.2. Ключевые показатели вида контроля и их целевые значения, индикативные показатели для </w:t>
      </w:r>
      <w:r w:rsidRPr="00CF059D">
        <w:rPr>
          <w:rFonts w:ascii="Times New Roman" w:hAnsi="Times New Roman" w:cs="Times New Roman"/>
          <w:sz w:val="24"/>
          <w:szCs w:val="24"/>
        </w:rPr>
        <w:t>муниципального жилищного контроля утверждаются</w:t>
      </w:r>
      <w:r w:rsidR="00CF059D" w:rsidRPr="00CF059D">
        <w:rPr>
          <w:rFonts w:ascii="Times New Roman" w:hAnsi="Times New Roman" w:cs="Times New Roman"/>
          <w:sz w:val="24"/>
          <w:szCs w:val="24"/>
        </w:rPr>
        <w:t xml:space="preserve"> районной Думой РМО «Усть-Удинский район»</w:t>
      </w:r>
      <w:r w:rsidRPr="00CF059D">
        <w:rPr>
          <w:rFonts w:ascii="Times New Roman" w:hAnsi="Times New Roman" w:cs="Times New Roman"/>
          <w:sz w:val="24"/>
          <w:szCs w:val="24"/>
        </w:rPr>
        <w:t>.</w:t>
      </w:r>
    </w:p>
    <w:p w:rsidR="00777414" w:rsidRPr="00C76D05" w:rsidRDefault="00777414" w:rsidP="00CA3DCD">
      <w:pPr>
        <w:pStyle w:val="ConsTitle"/>
        <w:widowControl/>
        <w:jc w:val="both"/>
        <w:rPr>
          <w:rFonts w:ascii="Times New Roman" w:hAnsi="Times New Roman" w:cs="Times New Roman"/>
          <w:sz w:val="24"/>
          <w:szCs w:val="24"/>
        </w:rPr>
      </w:pPr>
    </w:p>
    <w:p w:rsidR="00777414" w:rsidRPr="00C76D05" w:rsidRDefault="00777414" w:rsidP="00CA3DCD">
      <w:pPr>
        <w:pStyle w:val="ConsPlusNormal"/>
        <w:ind w:firstLine="0"/>
        <w:jc w:val="right"/>
        <w:rPr>
          <w:rFonts w:ascii="Times New Roman" w:hAnsi="Times New Roman" w:cs="Times New Roman"/>
          <w:color w:val="000000"/>
          <w:sz w:val="24"/>
          <w:szCs w:val="24"/>
        </w:rPr>
      </w:pPr>
      <w:r w:rsidRPr="00C76D05">
        <w:rPr>
          <w:rFonts w:ascii="Times New Roman" w:hAnsi="Times New Roman" w:cs="Times New Roman"/>
          <w:color w:val="000000"/>
          <w:sz w:val="24"/>
          <w:szCs w:val="24"/>
        </w:rPr>
        <w:br w:type="page"/>
      </w:r>
    </w:p>
    <w:p w:rsidR="00777414" w:rsidRPr="00C76D05" w:rsidRDefault="00777414" w:rsidP="00CA3DCD">
      <w:pPr>
        <w:pStyle w:val="ConsPlusNormal"/>
        <w:ind w:firstLine="0"/>
        <w:jc w:val="right"/>
        <w:rPr>
          <w:rFonts w:ascii="Times New Roman" w:hAnsi="Times New Roman" w:cs="Times New Roman"/>
          <w:sz w:val="24"/>
          <w:szCs w:val="24"/>
        </w:rPr>
      </w:pPr>
      <w:r w:rsidRPr="00C76D05">
        <w:rPr>
          <w:rFonts w:ascii="Times New Roman" w:hAnsi="Times New Roman" w:cs="Times New Roman"/>
          <w:color w:val="000000"/>
          <w:sz w:val="24"/>
          <w:szCs w:val="24"/>
        </w:rPr>
        <w:lastRenderedPageBreak/>
        <w:t>Приложение № 1</w:t>
      </w:r>
    </w:p>
    <w:p w:rsidR="001D4582" w:rsidRPr="00C76D05" w:rsidRDefault="00777414" w:rsidP="001D4582">
      <w:pPr>
        <w:pStyle w:val="ConsPlusNormal"/>
        <w:ind w:firstLine="0"/>
        <w:jc w:val="right"/>
        <w:rPr>
          <w:rFonts w:ascii="Times New Roman" w:hAnsi="Times New Roman" w:cs="Times New Roman"/>
          <w:sz w:val="24"/>
          <w:szCs w:val="24"/>
        </w:rPr>
      </w:pPr>
      <w:r w:rsidRPr="00C76D05">
        <w:rPr>
          <w:rFonts w:ascii="Times New Roman" w:hAnsi="Times New Roman" w:cs="Times New Roman"/>
          <w:sz w:val="24"/>
          <w:szCs w:val="24"/>
        </w:rPr>
        <w:t xml:space="preserve">к </w:t>
      </w:r>
      <w:bookmarkStart w:id="7" w:name="Par381"/>
      <w:bookmarkEnd w:id="7"/>
      <w:r w:rsidR="001D4582" w:rsidRPr="00C76D05">
        <w:rPr>
          <w:rFonts w:ascii="Times New Roman" w:hAnsi="Times New Roman" w:cs="Times New Roman"/>
          <w:sz w:val="24"/>
          <w:szCs w:val="24"/>
        </w:rPr>
        <w:t>Положени</w:t>
      </w:r>
      <w:r w:rsidR="00D66344" w:rsidRPr="00C76D05">
        <w:rPr>
          <w:rFonts w:ascii="Times New Roman" w:hAnsi="Times New Roman" w:cs="Times New Roman"/>
          <w:sz w:val="24"/>
          <w:szCs w:val="24"/>
        </w:rPr>
        <w:t>ю</w:t>
      </w:r>
      <w:r w:rsidR="001D4582" w:rsidRPr="00C76D05">
        <w:rPr>
          <w:rFonts w:ascii="Times New Roman" w:hAnsi="Times New Roman" w:cs="Times New Roman"/>
          <w:sz w:val="24"/>
          <w:szCs w:val="24"/>
        </w:rPr>
        <w:t xml:space="preserve"> о муниципальном жилищном контроле</w:t>
      </w:r>
    </w:p>
    <w:p w:rsidR="001D4582" w:rsidRPr="00C76D05" w:rsidRDefault="001D4582" w:rsidP="001D4582">
      <w:pPr>
        <w:pStyle w:val="ConsPlusNormal"/>
        <w:ind w:firstLine="0"/>
        <w:jc w:val="right"/>
        <w:rPr>
          <w:rFonts w:ascii="Times New Roman" w:hAnsi="Times New Roman" w:cs="Times New Roman"/>
          <w:color w:val="000000"/>
          <w:sz w:val="24"/>
          <w:szCs w:val="24"/>
        </w:rPr>
      </w:pPr>
    </w:p>
    <w:p w:rsidR="00132685" w:rsidRPr="00C76D05" w:rsidRDefault="00777414" w:rsidP="001D4582">
      <w:pPr>
        <w:pStyle w:val="ConsPlusTitle"/>
        <w:jc w:val="center"/>
        <w:rPr>
          <w:rFonts w:ascii="Times New Roman" w:hAnsi="Times New Roman" w:cs="Times New Roman"/>
          <w:sz w:val="24"/>
          <w:szCs w:val="24"/>
        </w:rPr>
      </w:pPr>
      <w:r w:rsidRPr="00C76D05">
        <w:rPr>
          <w:rFonts w:ascii="Times New Roman" w:hAnsi="Times New Roman" w:cs="Times New Roman"/>
          <w:sz w:val="24"/>
          <w:szCs w:val="24"/>
        </w:rPr>
        <w:t>Индикаторы риска нар</w:t>
      </w:r>
      <w:r w:rsidR="001D4582" w:rsidRPr="00C76D05">
        <w:rPr>
          <w:rFonts w:ascii="Times New Roman" w:hAnsi="Times New Roman" w:cs="Times New Roman"/>
          <w:sz w:val="24"/>
          <w:szCs w:val="24"/>
        </w:rPr>
        <w:t>ушения обязательных</w:t>
      </w:r>
    </w:p>
    <w:p w:rsidR="00132685" w:rsidRPr="00C76D05" w:rsidRDefault="001D4582" w:rsidP="001D4582">
      <w:pPr>
        <w:pStyle w:val="ConsPlusTitle"/>
        <w:jc w:val="center"/>
        <w:rPr>
          <w:rFonts w:ascii="Times New Roman" w:hAnsi="Times New Roman" w:cs="Times New Roman"/>
          <w:sz w:val="24"/>
          <w:szCs w:val="24"/>
        </w:rPr>
      </w:pPr>
      <w:r w:rsidRPr="00C76D05">
        <w:rPr>
          <w:rFonts w:ascii="Times New Roman" w:hAnsi="Times New Roman" w:cs="Times New Roman"/>
          <w:sz w:val="24"/>
          <w:szCs w:val="24"/>
        </w:rPr>
        <w:t>требований,</w:t>
      </w:r>
      <w:r w:rsidR="00132685" w:rsidRPr="00C76D05">
        <w:rPr>
          <w:rFonts w:ascii="Times New Roman" w:hAnsi="Times New Roman" w:cs="Times New Roman"/>
          <w:sz w:val="24"/>
          <w:szCs w:val="24"/>
        </w:rPr>
        <w:t xml:space="preserve"> </w:t>
      </w:r>
      <w:r w:rsidRPr="00C76D05">
        <w:rPr>
          <w:rFonts w:ascii="Times New Roman" w:hAnsi="Times New Roman" w:cs="Times New Roman"/>
          <w:sz w:val="24"/>
          <w:szCs w:val="24"/>
        </w:rPr>
        <w:t>и</w:t>
      </w:r>
      <w:r w:rsidR="00777414" w:rsidRPr="00C76D05">
        <w:rPr>
          <w:rFonts w:ascii="Times New Roman" w:hAnsi="Times New Roman" w:cs="Times New Roman"/>
          <w:sz w:val="24"/>
          <w:szCs w:val="24"/>
        </w:rPr>
        <w:t>спользуемые для определения необходимости</w:t>
      </w:r>
    </w:p>
    <w:p w:rsidR="00777414" w:rsidRPr="00C76D05" w:rsidRDefault="00777414" w:rsidP="001D4582">
      <w:pPr>
        <w:pStyle w:val="ConsPlusTitle"/>
        <w:jc w:val="center"/>
        <w:rPr>
          <w:rFonts w:ascii="Times New Roman" w:hAnsi="Times New Roman" w:cs="Times New Roman"/>
          <w:b w:val="0"/>
          <w:bCs w:val="0"/>
          <w:sz w:val="24"/>
          <w:szCs w:val="24"/>
        </w:rPr>
      </w:pPr>
      <w:r w:rsidRPr="00C76D05">
        <w:rPr>
          <w:rFonts w:ascii="Times New Roman" w:hAnsi="Times New Roman" w:cs="Times New Roman"/>
          <w:sz w:val="24"/>
          <w:szCs w:val="24"/>
        </w:rPr>
        <w:t>проведения</w:t>
      </w:r>
      <w:r w:rsidR="00132685" w:rsidRPr="00C76D05">
        <w:rPr>
          <w:rFonts w:ascii="Times New Roman" w:hAnsi="Times New Roman" w:cs="Times New Roman"/>
          <w:sz w:val="24"/>
          <w:szCs w:val="24"/>
        </w:rPr>
        <w:t xml:space="preserve"> </w:t>
      </w:r>
      <w:r w:rsidRPr="00C76D05">
        <w:rPr>
          <w:rFonts w:ascii="Times New Roman" w:hAnsi="Times New Roman" w:cs="Times New Roman"/>
          <w:sz w:val="24"/>
          <w:szCs w:val="24"/>
        </w:rPr>
        <w:t>внеплановых</w:t>
      </w:r>
      <w:r w:rsidR="001D4582" w:rsidRPr="00C76D05">
        <w:rPr>
          <w:rFonts w:ascii="Times New Roman" w:hAnsi="Times New Roman" w:cs="Times New Roman"/>
          <w:sz w:val="24"/>
          <w:szCs w:val="24"/>
        </w:rPr>
        <w:t xml:space="preserve"> </w:t>
      </w:r>
      <w:r w:rsidRPr="00C76D05">
        <w:rPr>
          <w:rFonts w:ascii="Times New Roman" w:hAnsi="Times New Roman" w:cs="Times New Roman"/>
          <w:sz w:val="24"/>
          <w:szCs w:val="24"/>
        </w:rPr>
        <w:t xml:space="preserve">проверок при осуществлении </w:t>
      </w:r>
    </w:p>
    <w:p w:rsidR="00777414" w:rsidRPr="00C76D05" w:rsidRDefault="00777414" w:rsidP="001D4582">
      <w:pPr>
        <w:jc w:val="center"/>
      </w:pPr>
      <w:bookmarkStart w:id="8" w:name="_Hlk77689331"/>
      <w:r w:rsidRPr="00C76D05">
        <w:rPr>
          <w:b/>
          <w:bCs/>
        </w:rPr>
        <w:t>муниципального</w:t>
      </w:r>
      <w:r w:rsidR="001D4582" w:rsidRPr="00C76D05">
        <w:rPr>
          <w:b/>
          <w:bCs/>
        </w:rPr>
        <w:t xml:space="preserve"> жилищного контроля</w:t>
      </w:r>
    </w:p>
    <w:bookmarkEnd w:id="8"/>
    <w:p w:rsidR="00777414" w:rsidRPr="00C76D05" w:rsidRDefault="00777414" w:rsidP="00CA3DCD">
      <w:pPr>
        <w:pStyle w:val="ConsPlusNormal"/>
        <w:ind w:firstLine="0"/>
        <w:jc w:val="both"/>
        <w:rPr>
          <w:rFonts w:ascii="Times New Roman" w:hAnsi="Times New Roman" w:cs="Times New Roman"/>
          <w:sz w:val="24"/>
          <w:szCs w:val="24"/>
        </w:rPr>
      </w:pPr>
    </w:p>
    <w:p w:rsidR="00B94B35" w:rsidRPr="00B94B35" w:rsidRDefault="00B94B35" w:rsidP="00B94B3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B94B35" w:rsidRPr="00B94B35" w:rsidRDefault="00B94B35" w:rsidP="00B94B3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 xml:space="preserve">а) порядку осуществления перевода жилого помещения муниципального жилищного фонда в нежилое помещение; </w:t>
      </w:r>
    </w:p>
    <w:p w:rsidR="00B94B35" w:rsidRPr="00B94B35" w:rsidRDefault="00B94B35" w:rsidP="00B94B3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B94B35" w:rsidRPr="00B94B35" w:rsidRDefault="00B94B35" w:rsidP="00B94B3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B94B35" w:rsidRPr="00B94B35" w:rsidRDefault="00B94B35" w:rsidP="00B94B3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г) обеспечению доступности для инвалидов жилых помещений муниципального жилищного фонда;</w:t>
      </w:r>
    </w:p>
    <w:p w:rsidR="00B94B35" w:rsidRPr="00B94B35" w:rsidRDefault="00B94B35" w:rsidP="00B94B3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B94B35" w:rsidRPr="00B94B35" w:rsidRDefault="00B94B35" w:rsidP="00B94B35">
      <w:pPr>
        <w:pStyle w:val="ConsPlusNormal"/>
        <w:ind w:firstLine="709"/>
        <w:jc w:val="both"/>
        <w:rPr>
          <w:rFonts w:ascii="Times New Roman" w:hAnsi="Times New Roman" w:cs="Times New Roman"/>
          <w:color w:val="000000"/>
          <w:sz w:val="24"/>
          <w:szCs w:val="24"/>
        </w:rPr>
      </w:pPr>
      <w:r w:rsidRPr="00B94B35">
        <w:rPr>
          <w:rFonts w:ascii="Times New Roman" w:hAnsi="Times New Roman" w:cs="Times New Roman"/>
          <w:color w:val="000000"/>
          <w:sz w:val="24"/>
          <w:szCs w:val="24"/>
        </w:rPr>
        <w:t>2.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C76D05" w:rsidRDefault="00B94B35" w:rsidP="00B94B35">
      <w:pPr>
        <w:pStyle w:val="ConsPlusNormal"/>
        <w:ind w:firstLine="709"/>
        <w:jc w:val="both"/>
        <w:rPr>
          <w:rFonts w:ascii="Times New Roman" w:hAnsi="Times New Roman" w:cs="Times New Roman"/>
          <w:b/>
          <w:color w:val="000000"/>
          <w:sz w:val="24"/>
          <w:szCs w:val="24"/>
          <w:shd w:val="clear" w:color="auto" w:fill="FFFFFF"/>
          <w:lang w:eastAsia="ru-RU"/>
        </w:rPr>
      </w:pPr>
      <w:r w:rsidRPr="00B94B35">
        <w:rPr>
          <w:rFonts w:ascii="Times New Roman" w:hAnsi="Times New Roman" w:cs="Times New Roman"/>
          <w:color w:val="000000"/>
          <w:sz w:val="24"/>
          <w:szCs w:val="24"/>
        </w:rPr>
        <w:t>3.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C76D05" w:rsidSect="00C51C67">
      <w:headerReference w:type="even" r:id="rId12"/>
      <w:headerReference w:type="default" r:id="rId13"/>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B47" w:rsidRDefault="00BC2B47" w:rsidP="00777414">
      <w:r>
        <w:separator/>
      </w:r>
    </w:p>
  </w:endnote>
  <w:endnote w:type="continuationSeparator" w:id="0">
    <w:p w:rsidR="00BC2B47" w:rsidRDefault="00BC2B47"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B47" w:rsidRDefault="00BC2B47" w:rsidP="00777414">
      <w:r>
        <w:separator/>
      </w:r>
    </w:p>
  </w:footnote>
  <w:footnote w:type="continuationSeparator" w:id="0">
    <w:p w:rsidR="00BC2B47" w:rsidRDefault="00BC2B47"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AF9" w:rsidRDefault="006A0AF9"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rsidR="006A0AF9" w:rsidRDefault="006A0AF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AF9" w:rsidRDefault="006A0AF9"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74672F">
      <w:rPr>
        <w:rStyle w:val="a8"/>
        <w:noProof/>
      </w:rPr>
      <w:t>2</w:t>
    </w:r>
    <w:r>
      <w:rPr>
        <w:rStyle w:val="a8"/>
      </w:rPr>
      <w:fldChar w:fldCharType="end"/>
    </w:r>
  </w:p>
  <w:p w:rsidR="006A0AF9" w:rsidRDefault="006A0AF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414"/>
    <w:rsid w:val="00026CFE"/>
    <w:rsid w:val="000368B9"/>
    <w:rsid w:val="00060B3A"/>
    <w:rsid w:val="00066E18"/>
    <w:rsid w:val="000D3349"/>
    <w:rsid w:val="001263C2"/>
    <w:rsid w:val="00132685"/>
    <w:rsid w:val="0013674B"/>
    <w:rsid w:val="00142ACD"/>
    <w:rsid w:val="00147B73"/>
    <w:rsid w:val="00165026"/>
    <w:rsid w:val="001858A0"/>
    <w:rsid w:val="001B2EE8"/>
    <w:rsid w:val="001B50BF"/>
    <w:rsid w:val="001D4582"/>
    <w:rsid w:val="001F6C5E"/>
    <w:rsid w:val="0022443D"/>
    <w:rsid w:val="0023682B"/>
    <w:rsid w:val="00244659"/>
    <w:rsid w:val="002804CC"/>
    <w:rsid w:val="002A006C"/>
    <w:rsid w:val="002A3248"/>
    <w:rsid w:val="002A5706"/>
    <w:rsid w:val="00311B69"/>
    <w:rsid w:val="00333A8F"/>
    <w:rsid w:val="003F5F85"/>
    <w:rsid w:val="003F7972"/>
    <w:rsid w:val="0045072A"/>
    <w:rsid w:val="004929F6"/>
    <w:rsid w:val="004A2E8F"/>
    <w:rsid w:val="004B0D5F"/>
    <w:rsid w:val="004C72AE"/>
    <w:rsid w:val="005D48CF"/>
    <w:rsid w:val="00655F86"/>
    <w:rsid w:val="00661C7E"/>
    <w:rsid w:val="00681401"/>
    <w:rsid w:val="006A0AF9"/>
    <w:rsid w:val="006C3A34"/>
    <w:rsid w:val="00706BEA"/>
    <w:rsid w:val="00717ABD"/>
    <w:rsid w:val="0074672F"/>
    <w:rsid w:val="00776E4E"/>
    <w:rsid w:val="00777414"/>
    <w:rsid w:val="0079093D"/>
    <w:rsid w:val="007A6E41"/>
    <w:rsid w:val="007B1AFE"/>
    <w:rsid w:val="007D5C04"/>
    <w:rsid w:val="00893793"/>
    <w:rsid w:val="008A1DB9"/>
    <w:rsid w:val="008A37F3"/>
    <w:rsid w:val="008E072B"/>
    <w:rsid w:val="00914A7B"/>
    <w:rsid w:val="00925CCC"/>
    <w:rsid w:val="00935631"/>
    <w:rsid w:val="00941085"/>
    <w:rsid w:val="009454D9"/>
    <w:rsid w:val="009572C8"/>
    <w:rsid w:val="00962591"/>
    <w:rsid w:val="00985A59"/>
    <w:rsid w:val="0099774F"/>
    <w:rsid w:val="009D07EB"/>
    <w:rsid w:val="009E4C30"/>
    <w:rsid w:val="00A7472F"/>
    <w:rsid w:val="00B701B2"/>
    <w:rsid w:val="00B85D1B"/>
    <w:rsid w:val="00B91349"/>
    <w:rsid w:val="00B94B35"/>
    <w:rsid w:val="00BC2B47"/>
    <w:rsid w:val="00C51C67"/>
    <w:rsid w:val="00C76D05"/>
    <w:rsid w:val="00CA3DCD"/>
    <w:rsid w:val="00CB5A87"/>
    <w:rsid w:val="00CF059D"/>
    <w:rsid w:val="00D2237C"/>
    <w:rsid w:val="00D66344"/>
    <w:rsid w:val="00D92376"/>
    <w:rsid w:val="00DE7114"/>
    <w:rsid w:val="00DE7C12"/>
    <w:rsid w:val="00DF4B8B"/>
    <w:rsid w:val="00E153C8"/>
    <w:rsid w:val="00E60847"/>
    <w:rsid w:val="00EA3112"/>
    <w:rsid w:val="00EF5B13"/>
    <w:rsid w:val="00EF6D52"/>
    <w:rsid w:val="00F25D54"/>
    <w:rsid w:val="00F82AD5"/>
    <w:rsid w:val="00FA0D01"/>
    <w:rsid w:val="00FB7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755E2A-0498-47BA-97F4-C947DE255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6D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Название Знак"/>
    <w:link w:val="af6"/>
    <w:rsid w:val="003F7972"/>
    <w:rPr>
      <w:b/>
      <w:bCs/>
      <w:sz w:val="28"/>
      <w:szCs w:val="24"/>
    </w:rPr>
  </w:style>
  <w:style w:type="paragraph" w:styleId="af6">
    <w:name w:val="Title"/>
    <w:basedOn w:val="a"/>
    <w:link w:val="af5"/>
    <w:qFormat/>
    <w:rsid w:val="003F7972"/>
    <w:pPr>
      <w:jc w:val="center"/>
    </w:pPr>
    <w:rPr>
      <w:rFonts w:asciiTheme="minorHAnsi" w:eastAsiaTheme="minorHAnsi" w:hAnsiTheme="minorHAnsi" w:cstheme="minorBidi"/>
      <w:b/>
      <w:bCs/>
      <w:sz w:val="28"/>
      <w:lang w:eastAsia="en-US"/>
    </w:rPr>
  </w:style>
  <w:style w:type="character" w:customStyle="1" w:styleId="11">
    <w:name w:val="Название Знак1"/>
    <w:basedOn w:val="a0"/>
    <w:uiPriority w:val="10"/>
    <w:rsid w:val="003F7972"/>
    <w:rPr>
      <w:rFonts w:asciiTheme="majorHAnsi" w:eastAsiaTheme="majorEastAsia" w:hAnsiTheme="majorHAnsi" w:cstheme="majorBidi"/>
      <w:color w:val="323E4F" w:themeColor="text2" w:themeShade="BF"/>
      <w:spacing w:val="5"/>
      <w:kern w:val="28"/>
      <w:sz w:val="52"/>
      <w:szCs w:val="52"/>
      <w:lang w:eastAsia="ru-RU"/>
    </w:rPr>
  </w:style>
  <w:style w:type="paragraph" w:customStyle="1" w:styleId="ConsNormal">
    <w:name w:val="ConsNormal"/>
    <w:rsid w:val="00C76D0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C76D0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D7969-5583-442E-A123-DDA2FCF2A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10</Pages>
  <Words>4554</Words>
  <Characters>25960</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48</cp:revision>
  <cp:lastPrinted>2024-12-12T04:33:00Z</cp:lastPrinted>
  <dcterms:created xsi:type="dcterms:W3CDTF">2021-09-23T06:31:00Z</dcterms:created>
  <dcterms:modified xsi:type="dcterms:W3CDTF">2024-12-12T04:37:00Z</dcterms:modified>
</cp:coreProperties>
</file>