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B2D" w:rsidRPr="00DA4B2D" w:rsidRDefault="00DA4B2D" w:rsidP="00233A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DA4B2D">
        <w:rPr>
          <w:rFonts w:ascii="Arial" w:hAnsi="Arial" w:cs="Arial"/>
          <w:b/>
          <w:sz w:val="32"/>
          <w:szCs w:val="32"/>
        </w:rPr>
        <w:t>27.09.2016г. №22/3-РД</w:t>
      </w:r>
    </w:p>
    <w:p w:rsidR="00AE0D83" w:rsidRPr="00DA4B2D" w:rsidRDefault="00DA4B2D" w:rsidP="00DA4B2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0D83" w:rsidRPr="00DA4B2D" w:rsidRDefault="00DA4B2D" w:rsidP="00AE0D83">
      <w:pPr>
        <w:jc w:val="center"/>
        <w:rPr>
          <w:rFonts w:ascii="Arial" w:hAnsi="Arial" w:cs="Arial"/>
          <w:b/>
          <w:sz w:val="32"/>
          <w:szCs w:val="32"/>
        </w:rPr>
      </w:pPr>
      <w:r w:rsidRPr="00DA4B2D">
        <w:rPr>
          <w:rFonts w:ascii="Arial" w:hAnsi="Arial" w:cs="Arial"/>
          <w:b/>
          <w:sz w:val="32"/>
          <w:szCs w:val="32"/>
        </w:rPr>
        <w:t>ИРКУТСКАЯ ОБЛАСТЬ</w:t>
      </w:r>
    </w:p>
    <w:p w:rsidR="00DA4B2D" w:rsidRPr="00B75507" w:rsidRDefault="00DA4B2D" w:rsidP="00DA4B2D">
      <w:pPr>
        <w:jc w:val="center"/>
        <w:rPr>
          <w:rFonts w:ascii="Arial" w:hAnsi="Arial" w:cs="Arial"/>
          <w:b/>
          <w:sz w:val="32"/>
          <w:szCs w:val="32"/>
        </w:rPr>
      </w:pPr>
      <w:r w:rsidRPr="00B75507">
        <w:rPr>
          <w:rFonts w:ascii="Arial" w:hAnsi="Arial" w:cs="Arial"/>
          <w:b/>
          <w:bCs/>
          <w:sz w:val="32"/>
          <w:szCs w:val="32"/>
        </w:rPr>
        <w:t>УСТЬ-УДИНСКИЙ МУНИЦИПАЛЬНЫЙ РАЙОН</w:t>
      </w:r>
    </w:p>
    <w:p w:rsidR="00DA4B2D" w:rsidRPr="00B75507" w:rsidRDefault="00DA4B2D" w:rsidP="00DA4B2D">
      <w:pPr>
        <w:pStyle w:val="1"/>
        <w:jc w:val="center"/>
        <w:rPr>
          <w:rFonts w:ascii="Arial" w:hAnsi="Arial" w:cs="Arial"/>
          <w:bCs w:val="0"/>
          <w:sz w:val="32"/>
          <w:szCs w:val="32"/>
        </w:rPr>
      </w:pPr>
      <w:r w:rsidRPr="00B75507">
        <w:rPr>
          <w:rFonts w:ascii="Arial" w:hAnsi="Arial" w:cs="Arial"/>
          <w:sz w:val="32"/>
          <w:szCs w:val="32"/>
        </w:rPr>
        <w:t>ДУМА</w:t>
      </w:r>
    </w:p>
    <w:p w:rsidR="00DA4B2D" w:rsidRPr="00B75507" w:rsidRDefault="00DA4B2D" w:rsidP="00DA4B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75507">
        <w:rPr>
          <w:rFonts w:ascii="Arial" w:hAnsi="Arial" w:cs="Arial"/>
          <w:b/>
          <w:bCs/>
          <w:sz w:val="32"/>
          <w:szCs w:val="32"/>
        </w:rPr>
        <w:t>РЕШЕНИЕ</w:t>
      </w:r>
    </w:p>
    <w:p w:rsidR="00DA4B2D" w:rsidRDefault="00DA4B2D" w:rsidP="00DA4B2D">
      <w:pPr>
        <w:jc w:val="center"/>
        <w:rPr>
          <w:rFonts w:ascii="Arial" w:hAnsi="Arial" w:cs="Arial"/>
          <w:b/>
          <w:sz w:val="32"/>
          <w:szCs w:val="32"/>
        </w:rPr>
      </w:pPr>
    </w:p>
    <w:p w:rsidR="00DA4B2D" w:rsidRDefault="00DA4B2D" w:rsidP="00DA4B2D">
      <w:pPr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О ВНЕСЕНИИ ИЗМЕНЕНИЙ В ПОЛОЖЕНИЕ О ГАРАНТИЯХ ОСУЩЕСТВЛЕНИЯ ПОЛНОМОЧИЙ МЭРА РАЙОННОГО МУНИЦИПАЛЬНОГО ОБРАЗОВАНИЯ</w:t>
      </w:r>
    </w:p>
    <w:p w:rsidR="00DA4B2D" w:rsidRDefault="00DA4B2D" w:rsidP="00DA4B2D">
      <w:pPr>
        <w:jc w:val="center"/>
        <w:rPr>
          <w:rFonts w:ascii="Arial" w:hAnsi="Arial" w:cs="Arial"/>
        </w:rPr>
      </w:pPr>
      <w:r>
        <w:rPr>
          <w:rStyle w:val="FontStyle12"/>
          <w:rFonts w:ascii="Arial" w:hAnsi="Arial" w:cs="Arial"/>
          <w:b/>
          <w:sz w:val="32"/>
          <w:szCs w:val="32"/>
        </w:rPr>
        <w:t xml:space="preserve"> «УСТЬ-УДИНСКИЙ РАЙОН»</w:t>
      </w:r>
      <w:r w:rsidR="00AE0D83" w:rsidRPr="00404BB8">
        <w:rPr>
          <w:rFonts w:ascii="Arial" w:hAnsi="Arial" w:cs="Arial"/>
        </w:rPr>
        <w:t xml:space="preserve"> </w:t>
      </w:r>
    </w:p>
    <w:p w:rsidR="00AE0D83" w:rsidRPr="00404BB8" w:rsidRDefault="00AE0D83" w:rsidP="00DA4B2D">
      <w:pPr>
        <w:jc w:val="center"/>
        <w:rPr>
          <w:rFonts w:ascii="Arial" w:hAnsi="Arial" w:cs="Arial"/>
        </w:rPr>
      </w:pPr>
    </w:p>
    <w:p w:rsidR="00AE0D83" w:rsidRPr="00404BB8" w:rsidRDefault="00AE0D83" w:rsidP="00AE0D83">
      <w:pPr>
        <w:pStyle w:val="ConsNormal"/>
        <w:widowControl/>
        <w:ind w:firstLine="708"/>
        <w:jc w:val="both"/>
        <w:rPr>
          <w:sz w:val="24"/>
          <w:szCs w:val="24"/>
        </w:rPr>
      </w:pPr>
      <w:proofErr w:type="gramStart"/>
      <w:r w:rsidRPr="00404BB8">
        <w:rPr>
          <w:sz w:val="24"/>
          <w:szCs w:val="24"/>
        </w:rPr>
        <w:t>В соответствии с действующим законодательством, учитывая изменения, внесенные законом Иркутской области от</w:t>
      </w:r>
      <w:r w:rsidR="00A24B26">
        <w:rPr>
          <w:sz w:val="24"/>
          <w:szCs w:val="24"/>
        </w:rPr>
        <w:t xml:space="preserve"> </w:t>
      </w:r>
      <w:r w:rsidRPr="00404BB8">
        <w:rPr>
          <w:sz w:val="24"/>
          <w:szCs w:val="24"/>
        </w:rPr>
        <w:t>14.07.2016г</w:t>
      </w:r>
      <w:r w:rsidR="00A24B26">
        <w:rPr>
          <w:sz w:val="24"/>
          <w:szCs w:val="24"/>
        </w:rPr>
        <w:t>.</w:t>
      </w:r>
      <w:r w:rsidRPr="00404BB8">
        <w:rPr>
          <w:sz w:val="24"/>
          <w:szCs w:val="24"/>
        </w:rPr>
        <w:t xml:space="preserve"> №66-</w:t>
      </w:r>
      <w:r w:rsidR="00DA4B2D">
        <w:rPr>
          <w:sz w:val="24"/>
          <w:szCs w:val="24"/>
        </w:rPr>
        <w:t>ОЗ</w:t>
      </w:r>
      <w:r w:rsidRPr="00404BB8">
        <w:rPr>
          <w:sz w:val="24"/>
          <w:szCs w:val="24"/>
        </w:rPr>
        <w:t xml:space="preserve"> «О внесении изменений в отдельные законы Иркутской области» в закон Иркутской области от 17.12.2008г. №</w:t>
      </w:r>
      <w:r w:rsidR="00A24B26">
        <w:rPr>
          <w:sz w:val="24"/>
          <w:szCs w:val="24"/>
        </w:rPr>
        <w:t>122-ОЗ</w:t>
      </w:r>
      <w:r w:rsidRPr="00404BB8">
        <w:rPr>
          <w:sz w:val="24"/>
          <w:szCs w:val="24"/>
        </w:rPr>
        <w:t xml:space="preserve">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статьей 30 Устава районного муниципального образования «Усть-Удинский район»,</w:t>
      </w:r>
      <w:r w:rsidR="00F36333">
        <w:rPr>
          <w:sz w:val="24"/>
          <w:szCs w:val="24"/>
        </w:rPr>
        <w:t xml:space="preserve"> районная Дума</w:t>
      </w:r>
      <w:proofErr w:type="gramEnd"/>
    </w:p>
    <w:p w:rsidR="00AE0D83" w:rsidRPr="00404BB8" w:rsidRDefault="00AE0D83" w:rsidP="00AE0D83">
      <w:pPr>
        <w:pStyle w:val="ConsNormal"/>
        <w:widowControl/>
        <w:ind w:firstLine="0"/>
        <w:jc w:val="both"/>
        <w:rPr>
          <w:sz w:val="24"/>
          <w:szCs w:val="24"/>
        </w:rPr>
      </w:pPr>
    </w:p>
    <w:p w:rsidR="00404BB8" w:rsidRPr="0074751B" w:rsidRDefault="00AE0D83" w:rsidP="0074751B">
      <w:pPr>
        <w:jc w:val="center"/>
        <w:rPr>
          <w:rFonts w:ascii="Arial" w:hAnsi="Arial" w:cs="Arial"/>
          <w:b/>
          <w:sz w:val="30"/>
          <w:szCs w:val="30"/>
        </w:rPr>
      </w:pPr>
      <w:r w:rsidRPr="0074751B">
        <w:rPr>
          <w:rFonts w:ascii="Arial" w:hAnsi="Arial" w:cs="Arial"/>
          <w:b/>
          <w:sz w:val="30"/>
          <w:szCs w:val="30"/>
        </w:rPr>
        <w:t>РЕШИЛА:</w:t>
      </w:r>
    </w:p>
    <w:p w:rsidR="00404BB8" w:rsidRDefault="00404BB8" w:rsidP="00404BB8">
      <w:pPr>
        <w:jc w:val="both"/>
        <w:rPr>
          <w:rFonts w:ascii="Arial" w:hAnsi="Arial" w:cs="Arial"/>
        </w:rPr>
      </w:pPr>
    </w:p>
    <w:p w:rsidR="00AE0D83" w:rsidRPr="0074751B" w:rsidRDefault="0074751B" w:rsidP="00F36333">
      <w:pPr>
        <w:ind w:firstLine="709"/>
        <w:jc w:val="both"/>
        <w:rPr>
          <w:rStyle w:val="FontStyle12"/>
          <w:rFonts w:ascii="Arial" w:hAnsi="Arial" w:cs="Arial"/>
          <w:sz w:val="24"/>
          <w:szCs w:val="24"/>
        </w:rPr>
      </w:pPr>
      <w:r>
        <w:rPr>
          <w:rStyle w:val="FontStyle12"/>
          <w:rFonts w:ascii="Arial" w:hAnsi="Arial" w:cs="Arial"/>
          <w:sz w:val="24"/>
          <w:szCs w:val="24"/>
        </w:rPr>
        <w:t xml:space="preserve">1. </w:t>
      </w:r>
      <w:r w:rsidR="00AE0D83" w:rsidRPr="0074751B">
        <w:rPr>
          <w:rStyle w:val="FontStyle12"/>
          <w:rFonts w:ascii="Arial" w:hAnsi="Arial" w:cs="Arial"/>
          <w:sz w:val="24"/>
          <w:szCs w:val="24"/>
        </w:rPr>
        <w:t>Внести в Положение о гарантиях осуществления полномочий мэра районного муниципального образования «Усть-Удинский район», утвержденное решением районной Думы от 28.03.2014 г №53/4-РД «Об утверждении Положения о гарантиях осуществления полномочий мэра районного муниципального образования «Усть-Удинский район» следующие изменения:</w:t>
      </w:r>
    </w:p>
    <w:p w:rsidR="00AE0D83" w:rsidRPr="00404BB8" w:rsidRDefault="0074751B" w:rsidP="00F36333">
      <w:pPr>
        <w:pStyle w:val="Style5"/>
        <w:widowControl/>
        <w:spacing w:line="240" w:lineRule="auto"/>
        <w:ind w:firstLine="709"/>
        <w:jc w:val="both"/>
        <w:rPr>
          <w:rStyle w:val="FontStyle12"/>
          <w:rFonts w:ascii="Arial" w:hAnsi="Arial" w:cs="Arial"/>
          <w:sz w:val="24"/>
          <w:szCs w:val="24"/>
        </w:rPr>
      </w:pPr>
      <w:r>
        <w:rPr>
          <w:rStyle w:val="FontStyle12"/>
          <w:rFonts w:ascii="Arial" w:hAnsi="Arial" w:cs="Arial"/>
          <w:sz w:val="24"/>
          <w:szCs w:val="24"/>
        </w:rPr>
        <w:t xml:space="preserve">1) </w:t>
      </w:r>
      <w:r w:rsidR="00AE0D83" w:rsidRPr="00404BB8">
        <w:rPr>
          <w:rStyle w:val="FontStyle12"/>
          <w:rFonts w:ascii="Arial" w:hAnsi="Arial" w:cs="Arial"/>
          <w:sz w:val="24"/>
          <w:szCs w:val="24"/>
        </w:rPr>
        <w:t>в пункте 2.10.1:</w:t>
      </w:r>
    </w:p>
    <w:p w:rsidR="00AE0D83" w:rsidRPr="00404BB8" w:rsidRDefault="00AE0D83" w:rsidP="00A24B26">
      <w:pPr>
        <w:pStyle w:val="Style5"/>
        <w:widowControl/>
        <w:spacing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а) слова «периоды службы (работы)» заменить словами «(засчитываются) периоды замещения должностей»</w:t>
      </w:r>
    </w:p>
    <w:p w:rsidR="00AE0D83" w:rsidRPr="00404BB8" w:rsidRDefault="00AE0D83" w:rsidP="00A24B26">
      <w:pPr>
        <w:pStyle w:val="Style5"/>
        <w:widowControl/>
        <w:spacing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б) слова «и зачета в него иных периодов трудовой деятельности» исключить.</w:t>
      </w:r>
    </w:p>
    <w:p w:rsidR="00AE0D83" w:rsidRPr="00404BB8" w:rsidRDefault="0074751B" w:rsidP="00A24B26">
      <w:pPr>
        <w:pStyle w:val="Style5"/>
        <w:widowControl/>
        <w:spacing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>
        <w:rPr>
          <w:rStyle w:val="FontStyle12"/>
          <w:rFonts w:ascii="Arial" w:hAnsi="Arial" w:cs="Arial"/>
          <w:sz w:val="24"/>
          <w:szCs w:val="24"/>
        </w:rPr>
        <w:t xml:space="preserve">2) </w:t>
      </w:r>
      <w:r w:rsidR="00AE0D83" w:rsidRPr="00404BB8">
        <w:rPr>
          <w:rStyle w:val="FontStyle12"/>
          <w:rFonts w:ascii="Arial" w:hAnsi="Arial" w:cs="Arial"/>
          <w:sz w:val="24"/>
          <w:szCs w:val="24"/>
        </w:rPr>
        <w:t>пункт 2.11. изложить в следующей редакции:</w:t>
      </w:r>
    </w:p>
    <w:p w:rsidR="00AE0D83" w:rsidRPr="00404BB8" w:rsidRDefault="00AE0D83" w:rsidP="00A24B26">
      <w:pPr>
        <w:pStyle w:val="Style5"/>
        <w:widowControl/>
        <w:spacing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« 2.11. В соответствии с уставом районного муниципального образования «Усть-Удинский район» мэру района, осуществляющему полномочия на постоянной основе и в этот период достигшему пенсионного возраста или потерявшему трудоспособность, за счет средств бюджета муниципального образования производится единовременная выплата в связи с прекращением его полномочий (в том числе досрочно).</w:t>
      </w:r>
    </w:p>
    <w:p w:rsidR="00AE0D83" w:rsidRPr="00404BB8" w:rsidRDefault="00AE0D83" w:rsidP="00BB0196">
      <w:pPr>
        <w:pStyle w:val="Style5"/>
        <w:widowControl/>
        <w:spacing w:line="240" w:lineRule="auto"/>
        <w:ind w:firstLine="709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Единовременная выплата состоит из трехмесячного размера оплаты труда мэра района, утвержденного решением районной Думы.</w:t>
      </w:r>
    </w:p>
    <w:p w:rsidR="00AE0D83" w:rsidRPr="00404BB8" w:rsidRDefault="00AE0D83" w:rsidP="00BB0196">
      <w:pPr>
        <w:pStyle w:val="ConsPlusNormal"/>
        <w:ind w:firstLine="709"/>
        <w:jc w:val="both"/>
        <w:rPr>
          <w:rFonts w:ascii="Arial" w:eastAsiaTheme="minorHAnsi" w:hAnsi="Arial" w:cs="Arial"/>
          <w:lang w:eastAsia="en-US"/>
        </w:rPr>
      </w:pPr>
      <w:r w:rsidRPr="00404BB8">
        <w:rPr>
          <w:rFonts w:ascii="Arial" w:eastAsiaTheme="minorHAnsi" w:hAnsi="Arial" w:cs="Arial"/>
          <w:szCs w:val="24"/>
          <w:lang w:eastAsia="en-US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6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абзацем седьмым части 16 статьи 35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7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пунктами 2.1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8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3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9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6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>-</w:t>
      </w:r>
      <w:hyperlink r:id="rId10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9 части 6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1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частью 6.1 статьи 36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2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частью 7.1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3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пунктами 5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>-</w:t>
      </w:r>
      <w:hyperlink r:id="rId14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8 части 10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5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частью 10.1 статьи 40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6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частями 1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 и </w:t>
      </w:r>
      <w:hyperlink r:id="rId17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2 статьи 73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 Федерального закона "Об общих принципах организации местного самоуправления в Российской Федерации".»</w:t>
      </w:r>
    </w:p>
    <w:p w:rsidR="00AE0D83" w:rsidRPr="00404BB8" w:rsidRDefault="0074751B" w:rsidP="00F36333">
      <w:pPr>
        <w:pStyle w:val="ConsTitle"/>
        <w:widowControl/>
        <w:tabs>
          <w:tab w:val="left" w:pos="0"/>
        </w:tabs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</w:t>
      </w:r>
      <w:r w:rsidR="00AE0D83" w:rsidRPr="00404BB8">
        <w:rPr>
          <w:b w:val="0"/>
          <w:sz w:val="24"/>
          <w:szCs w:val="24"/>
        </w:rPr>
        <w:t>Настоящее решение опубликовать в установленном законом порядке.</w:t>
      </w:r>
    </w:p>
    <w:p w:rsidR="00404BB8" w:rsidRDefault="0074751B" w:rsidP="00F36333">
      <w:pPr>
        <w:pStyle w:val="Con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3. </w:t>
      </w:r>
      <w:r w:rsidR="00AE0D83" w:rsidRPr="00404BB8">
        <w:rPr>
          <w:b w:val="0"/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404BB8" w:rsidRDefault="00404BB8" w:rsidP="00561474">
      <w:pPr>
        <w:pStyle w:val="ConsTitle"/>
        <w:widowControl/>
        <w:ind w:firstLine="567"/>
        <w:jc w:val="both"/>
        <w:rPr>
          <w:b w:val="0"/>
          <w:sz w:val="24"/>
          <w:szCs w:val="24"/>
        </w:rPr>
      </w:pPr>
    </w:p>
    <w:p w:rsidR="00AE0D83" w:rsidRPr="00A24B26" w:rsidRDefault="00AE0D83" w:rsidP="00561474">
      <w:pPr>
        <w:pStyle w:val="ConsTitle"/>
        <w:widowControl/>
        <w:ind w:firstLine="567"/>
        <w:jc w:val="both"/>
        <w:rPr>
          <w:b w:val="0"/>
          <w:sz w:val="24"/>
          <w:szCs w:val="24"/>
        </w:rPr>
      </w:pPr>
    </w:p>
    <w:p w:rsidR="0074751B" w:rsidRDefault="00AE0D83" w:rsidP="00561474">
      <w:pPr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 xml:space="preserve">Председатель районной Думы  </w:t>
      </w:r>
    </w:p>
    <w:p w:rsidR="0074751B" w:rsidRDefault="00AE0D83" w:rsidP="00561474">
      <w:pPr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>Л.И. Соколова</w:t>
      </w:r>
    </w:p>
    <w:p w:rsidR="0074751B" w:rsidRDefault="00561474" w:rsidP="0056147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м</w:t>
      </w:r>
      <w:r w:rsidR="00AE0D83" w:rsidRPr="00404BB8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="00AE0D83" w:rsidRPr="00404BB8">
        <w:rPr>
          <w:rFonts w:ascii="Arial" w:hAnsi="Arial" w:cs="Arial"/>
        </w:rPr>
        <w:t xml:space="preserve"> района </w:t>
      </w:r>
    </w:p>
    <w:p w:rsidR="00AE0D83" w:rsidRPr="00404BB8" w:rsidRDefault="00561474" w:rsidP="005614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М.А. Никитин</w:t>
      </w:r>
    </w:p>
    <w:p w:rsidR="00F342A0" w:rsidRPr="00404BB8" w:rsidRDefault="00F342A0" w:rsidP="00561474">
      <w:pPr>
        <w:jc w:val="both"/>
        <w:rPr>
          <w:rFonts w:ascii="Arial" w:hAnsi="Arial" w:cs="Arial"/>
        </w:rPr>
      </w:pPr>
    </w:p>
    <w:sectPr w:rsidR="00F342A0" w:rsidRPr="00404BB8" w:rsidSect="004B7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5472"/>
    <w:multiLevelType w:val="hybridMultilevel"/>
    <w:tmpl w:val="1112599C"/>
    <w:lvl w:ilvl="0" w:tplc="1C36C3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C53A4"/>
    <w:multiLevelType w:val="hybridMultilevel"/>
    <w:tmpl w:val="09AC5A7E"/>
    <w:lvl w:ilvl="0" w:tplc="1C36C3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E7DD7"/>
    <w:multiLevelType w:val="hybridMultilevel"/>
    <w:tmpl w:val="52AA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939AE"/>
    <w:multiLevelType w:val="hybridMultilevel"/>
    <w:tmpl w:val="6EBC8B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6844A7"/>
    <w:multiLevelType w:val="hybridMultilevel"/>
    <w:tmpl w:val="5E1E3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4294B"/>
    <w:multiLevelType w:val="hybridMultilevel"/>
    <w:tmpl w:val="88EE9140"/>
    <w:lvl w:ilvl="0" w:tplc="59EC1A2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7DC0B44"/>
    <w:multiLevelType w:val="hybridMultilevel"/>
    <w:tmpl w:val="73B2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D83"/>
    <w:rsid w:val="00233A5F"/>
    <w:rsid w:val="00404BB8"/>
    <w:rsid w:val="004617DF"/>
    <w:rsid w:val="004B7978"/>
    <w:rsid w:val="00561474"/>
    <w:rsid w:val="0074751B"/>
    <w:rsid w:val="007B1747"/>
    <w:rsid w:val="00A24B26"/>
    <w:rsid w:val="00A82602"/>
    <w:rsid w:val="00AE0D83"/>
    <w:rsid w:val="00BB0196"/>
    <w:rsid w:val="00DA4B2D"/>
    <w:rsid w:val="00E35FE6"/>
    <w:rsid w:val="00F342A0"/>
    <w:rsid w:val="00F3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B2D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E0D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E0D83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paragraph" w:customStyle="1" w:styleId="ConsNormal">
    <w:name w:val="ConsNormal"/>
    <w:rsid w:val="00AE0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E0D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AE0D8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basedOn w:val="a0"/>
    <w:uiPriority w:val="99"/>
    <w:semiHidden/>
    <w:unhideWhenUsed/>
    <w:rsid w:val="00AE0D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7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A4B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B2D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E0D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E0D83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paragraph" w:customStyle="1" w:styleId="ConsNormal">
    <w:name w:val="ConsNormal"/>
    <w:rsid w:val="00AE0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E0D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AE0D8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basedOn w:val="a0"/>
    <w:uiPriority w:val="99"/>
    <w:semiHidden/>
    <w:unhideWhenUsed/>
    <w:rsid w:val="00AE0D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7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A4B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5E58CFDC82FE2005A35A86B7FEBF274BCEE926D4B7F7CF499AF722D1C74D6C3766E17F38B35E9E43aBI" TargetMode="External"/><Relationship Id="rId13" Type="http://schemas.openxmlformats.org/officeDocument/2006/relationships/hyperlink" Target="consultantplus://offline/ref=5F5E58CFDC82FE2005A35A86B7FEBF274BCEE926D4B7F7CF499AF722D1C74D6C3766E17F38B35F9A43a5I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F5E58CFDC82FE2005A35A86B7FEBF274BCEE926D4B7F7CF499AF722D1C74D6C3766E17F38B25B9E43a5I" TargetMode="External"/><Relationship Id="rId12" Type="http://schemas.openxmlformats.org/officeDocument/2006/relationships/hyperlink" Target="consultantplus://offline/ref=5F5E58CFDC82FE2005A35A86B7FEBF274BCEE926D4B7F7CF499AF722D1C74D6C3766E1783F4Ba0I" TargetMode="External"/><Relationship Id="rId17" Type="http://schemas.openxmlformats.org/officeDocument/2006/relationships/hyperlink" Target="consultantplus://offline/ref=5F5E58CFDC82FE2005A35A86B7FEBF274BCEE926D4B7F7CF499AF722D1C74D6C3766E17F38B35D9243aC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F5E58CFDC82FE2005A35A86B7FEBF274BCEE926D4B7F7CF499AF722D1C74D6C3766E17F38B35D9343a5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F5E58CFDC82FE2005A35A86B7FEBF274BCEE926D4B7F7CF499AF722D1C74D6C3766E17F38B2589A43a5I" TargetMode="External"/><Relationship Id="rId11" Type="http://schemas.openxmlformats.org/officeDocument/2006/relationships/hyperlink" Target="consultantplus://offline/ref=5F5E58CFDC82FE2005A35A86B7FEBF274BCEE926D4B7F7CF499AF722D1C74D6C3766E17F38B2589C43a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F5E58CFDC82FE2005A35A86B7FEBF274BCEE926D4B7F7CF499AF722D1C74D6C3766E1783F4Ba7I" TargetMode="External"/><Relationship Id="rId10" Type="http://schemas.openxmlformats.org/officeDocument/2006/relationships/hyperlink" Target="consultantplus://offline/ref=5F5E58CFDC82FE2005A35A86B7FEBF274BCEE926D4B7F7CF499AF722D1C74D6C3766E17F38B35E9D43aF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5E58CFDC82FE2005A35A86B7FEBF274BCEE926D4B7F7CF499AF722D1C74D6C3766E17F38B35E9D43aCI" TargetMode="External"/><Relationship Id="rId14" Type="http://schemas.openxmlformats.org/officeDocument/2006/relationships/hyperlink" Target="consultantplus://offline/ref=5F5E58CFDC82FE2005A35A86B7FEBF274BCEE926D4B7F7CF499AF722D1C74D6C3766E17F38B35F9943a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2016-09-19T01:43:00Z</dcterms:created>
  <dcterms:modified xsi:type="dcterms:W3CDTF">2016-10-12T08:33:00Z</dcterms:modified>
</cp:coreProperties>
</file>