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89" w:rsidRDefault="00526E44" w:rsidP="008E04ED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  <w:r w:rsidRPr="00721D30">
        <w:rPr>
          <w:rFonts w:ascii="Times New Roman" w:hAnsi="Times New Roman" w:cs="Times New Roman"/>
          <w:sz w:val="28"/>
          <w:szCs w:val="28"/>
        </w:rPr>
        <w:tab/>
      </w:r>
      <w:r w:rsidRPr="00721D30">
        <w:rPr>
          <w:rFonts w:ascii="Times New Roman" w:hAnsi="Times New Roman" w:cs="Times New Roman"/>
          <w:sz w:val="28"/>
          <w:szCs w:val="28"/>
        </w:rPr>
        <w:tab/>
      </w:r>
      <w:r w:rsidR="00CE3695" w:rsidRPr="00721D30">
        <w:rPr>
          <w:rFonts w:ascii="Times New Roman" w:hAnsi="Times New Roman" w:cs="Times New Roman"/>
          <w:sz w:val="28"/>
          <w:szCs w:val="28"/>
        </w:rPr>
        <w:tab/>
      </w:r>
    </w:p>
    <w:p w:rsidR="007B4ABA" w:rsidRDefault="007B4ABA" w:rsidP="008E04ED">
      <w:pPr>
        <w:pStyle w:val="ConsPlusTitlePage"/>
        <w:tabs>
          <w:tab w:val="center" w:pos="4677"/>
          <w:tab w:val="left" w:pos="7155"/>
        </w:tabs>
        <w:rPr>
          <w:rFonts w:ascii="Times New Roman" w:hAnsi="Times New Roman" w:cs="Times New Roman"/>
          <w:sz w:val="28"/>
          <w:szCs w:val="28"/>
        </w:rPr>
      </w:pPr>
    </w:p>
    <w:p w:rsidR="00395989" w:rsidRPr="00395989" w:rsidRDefault="00395989" w:rsidP="003959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95989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6F6C0E" wp14:editId="6D911B5E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989" w:rsidRPr="00395989" w:rsidRDefault="00395989" w:rsidP="00395989">
      <w:pPr>
        <w:widowControl w:val="0"/>
        <w:shd w:val="clear" w:color="auto" w:fill="FFFFFF"/>
        <w:tabs>
          <w:tab w:val="left" w:pos="8035"/>
        </w:tabs>
        <w:suppressAutoHyphens/>
        <w:autoSpaceDE w:val="0"/>
        <w:spacing w:after="0" w:line="322" w:lineRule="exact"/>
        <w:jc w:val="center"/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25"/>
          <w:sz w:val="24"/>
          <w:szCs w:val="24"/>
          <w:lang w:eastAsia="ar-SA"/>
        </w:rPr>
        <w:t>РОССИЙСКАЯ ФЕДЕРАЦИЯ</w:t>
      </w: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-1"/>
          <w:sz w:val="24"/>
          <w:szCs w:val="24"/>
          <w:lang w:eastAsia="ar-SA"/>
        </w:rPr>
        <w:t>ИРКУТСКАЯ ОБЛАСТЬ</w:t>
      </w: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360" w:lineRule="auto"/>
        <w:jc w:val="center"/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spacing w:val="-2"/>
          <w:sz w:val="24"/>
          <w:szCs w:val="24"/>
          <w:lang w:eastAsia="ar-SA"/>
        </w:rPr>
        <w:t>УСТЬ-УДИНСКИЙ МУНИЦИПАЛЬНЫЙ ОКРУГ</w:t>
      </w: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b/>
          <w:spacing w:val="-7"/>
          <w:w w:val="129"/>
          <w:sz w:val="24"/>
          <w:szCs w:val="24"/>
          <w:lang w:eastAsia="ar-SA"/>
        </w:rPr>
        <w:t>МЭР</w:t>
      </w: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Courier New" w:eastAsia="Calibri" w:hAnsi="Courier New" w:cs="Times New Roman"/>
          <w:b/>
          <w:spacing w:val="-5"/>
          <w:w w:val="136"/>
          <w:sz w:val="24"/>
          <w:szCs w:val="24"/>
          <w:lang w:eastAsia="ar-SA"/>
        </w:rPr>
      </w:pP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</w:pPr>
      <w:r w:rsidRPr="00395989">
        <w:rPr>
          <w:rFonts w:ascii="Times New Roman" w:eastAsia="Calibri" w:hAnsi="Times New Roman" w:cs="Times New Roman"/>
          <w:b/>
          <w:spacing w:val="-5"/>
          <w:w w:val="136"/>
          <w:sz w:val="24"/>
          <w:szCs w:val="24"/>
          <w:lang w:eastAsia="ar-SA"/>
        </w:rPr>
        <w:t>ПОСТАНОВЛЕНИЕ</w:t>
      </w: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Courier New" w:eastAsia="Calibri" w:hAnsi="Courier New" w:cs="Times New Roman"/>
          <w:b/>
          <w:spacing w:val="-5"/>
          <w:w w:val="136"/>
          <w:sz w:val="28"/>
          <w:szCs w:val="28"/>
          <w:lang w:eastAsia="ar-S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76"/>
      </w:tblGrid>
      <w:tr w:rsidR="00395989" w:rsidRPr="00395989" w:rsidTr="00ED1C3A">
        <w:tc>
          <w:tcPr>
            <w:tcW w:w="4927" w:type="dxa"/>
          </w:tcPr>
          <w:p w:rsidR="00395989" w:rsidRDefault="00395989" w:rsidP="00672B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 w:rsidRPr="00395989">
              <w:rPr>
                <w:rFonts w:eastAsia="Calibri"/>
                <w:sz w:val="24"/>
                <w:szCs w:val="24"/>
                <w:lang w:eastAsia="ar-SA"/>
              </w:rPr>
              <w:t>от «</w:t>
            </w:r>
            <w:r w:rsidR="00DF3832">
              <w:rPr>
                <w:rFonts w:eastAsia="Calibri"/>
                <w:sz w:val="24"/>
                <w:szCs w:val="24"/>
                <w:lang w:eastAsia="ar-SA"/>
              </w:rPr>
              <w:t>06</w:t>
            </w:r>
            <w:r w:rsidRPr="00395989">
              <w:rPr>
                <w:rFonts w:eastAsia="Calibri"/>
                <w:sz w:val="24"/>
                <w:szCs w:val="24"/>
                <w:lang w:eastAsia="ar-SA"/>
              </w:rPr>
              <w:t>»</w:t>
            </w:r>
            <w:r w:rsidR="00DF3832">
              <w:rPr>
                <w:rFonts w:eastAsia="Calibri"/>
                <w:sz w:val="24"/>
                <w:szCs w:val="24"/>
                <w:lang w:eastAsia="ar-SA"/>
              </w:rPr>
              <w:t xml:space="preserve"> марта</w:t>
            </w:r>
            <w:r w:rsidRPr="00395989">
              <w:rPr>
                <w:rFonts w:eastAsia="Calibri"/>
                <w:sz w:val="24"/>
                <w:szCs w:val="24"/>
                <w:lang w:eastAsia="ar-SA"/>
              </w:rPr>
              <w:t xml:space="preserve"> 20</w:t>
            </w:r>
            <w:r w:rsidR="00DF3832">
              <w:rPr>
                <w:rFonts w:eastAsia="Calibri"/>
                <w:sz w:val="24"/>
                <w:szCs w:val="24"/>
                <w:lang w:eastAsia="ar-SA"/>
              </w:rPr>
              <w:t xml:space="preserve">26 </w:t>
            </w:r>
            <w:r w:rsidRPr="00395989">
              <w:rPr>
                <w:rFonts w:eastAsia="Calibri"/>
                <w:sz w:val="24"/>
                <w:szCs w:val="24"/>
                <w:lang w:eastAsia="ar-SA"/>
              </w:rPr>
              <w:t>г.</w:t>
            </w:r>
            <w:r w:rsidR="00DF3832">
              <w:rPr>
                <w:rFonts w:eastAsia="Calibri"/>
                <w:sz w:val="24"/>
                <w:szCs w:val="24"/>
                <w:lang w:eastAsia="ar-SA"/>
              </w:rPr>
              <w:t xml:space="preserve"> № 179</w:t>
            </w:r>
            <w:bookmarkStart w:id="0" w:name="_GoBack"/>
            <w:bookmarkEnd w:id="0"/>
          </w:p>
          <w:p w:rsidR="00672B18" w:rsidRPr="00395989" w:rsidRDefault="00672B18" w:rsidP="00672B1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п. Усть-Уда</w:t>
            </w:r>
          </w:p>
        </w:tc>
        <w:tc>
          <w:tcPr>
            <w:tcW w:w="4927" w:type="dxa"/>
          </w:tcPr>
          <w:p w:rsidR="00395989" w:rsidRPr="00395989" w:rsidRDefault="00395989" w:rsidP="00395989">
            <w:pPr>
              <w:widowControl w:val="0"/>
              <w:suppressAutoHyphens/>
              <w:autoSpaceDE w:val="0"/>
              <w:spacing w:after="0" w:line="240" w:lineRule="auto"/>
              <w:ind w:right="-1"/>
              <w:jc w:val="right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</w:tbl>
    <w:p w:rsidR="00395989" w:rsidRPr="00395989" w:rsidRDefault="00395989" w:rsidP="00395989">
      <w:pPr>
        <w:widowControl w:val="0"/>
        <w:shd w:val="clear" w:color="auto" w:fill="FFFFFF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1B4436" w:rsidRPr="00626C04" w:rsidRDefault="00395989" w:rsidP="001B4436">
      <w:pPr>
        <w:pStyle w:val="ConsPlusTitlePage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О смене собс</w:t>
      </w:r>
      <w:r w:rsidR="00931157">
        <w:rPr>
          <w:rFonts w:ascii="Times New Roman" w:hAnsi="Times New Roman" w:cs="Times New Roman"/>
          <w:sz w:val="24"/>
          <w:szCs w:val="24"/>
        </w:rPr>
        <w:t xml:space="preserve">твенника и утверждении </w:t>
      </w:r>
      <w:proofErr w:type="gramStart"/>
      <w:r w:rsidR="00931157">
        <w:rPr>
          <w:rFonts w:ascii="Times New Roman" w:hAnsi="Times New Roman" w:cs="Times New Roman"/>
          <w:sz w:val="24"/>
          <w:szCs w:val="24"/>
        </w:rPr>
        <w:t>Устава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8D164E">
        <w:rPr>
          <w:rFonts w:ascii="Times New Roman" w:hAnsi="Times New Roman" w:cs="Times New Roman"/>
          <w:sz w:val="24"/>
          <w:szCs w:val="24"/>
        </w:rPr>
        <w:t xml:space="preserve"> </w:t>
      </w:r>
      <w:r w:rsidR="00BB061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1B4436">
        <w:rPr>
          <w:rFonts w:ascii="Times New Roman" w:hAnsi="Times New Roman" w:cs="Times New Roman"/>
          <w:sz w:val="24"/>
          <w:szCs w:val="24"/>
        </w:rPr>
        <w:t xml:space="preserve"> </w:t>
      </w:r>
      <w:r w:rsidR="00BB0619">
        <w:rPr>
          <w:rFonts w:ascii="Times New Roman" w:hAnsi="Times New Roman" w:cs="Times New Roman"/>
          <w:sz w:val="24"/>
          <w:szCs w:val="24"/>
        </w:rPr>
        <w:t xml:space="preserve">казенного общеобразовательного учреждения </w:t>
      </w:r>
      <w:r w:rsidR="008707E8">
        <w:rPr>
          <w:rFonts w:ascii="Times New Roman" w:hAnsi="Times New Roman" w:cs="Times New Roman"/>
          <w:sz w:val="24"/>
          <w:szCs w:val="24"/>
        </w:rPr>
        <w:t>Чичковская основная</w:t>
      </w:r>
      <w:r w:rsidR="001B4436">
        <w:rPr>
          <w:rFonts w:ascii="Times New Roman" w:hAnsi="Times New Roman" w:cs="Times New Roman"/>
          <w:sz w:val="24"/>
          <w:szCs w:val="24"/>
        </w:rPr>
        <w:t xml:space="preserve"> </w:t>
      </w:r>
      <w:r w:rsidR="00BB0619">
        <w:rPr>
          <w:rFonts w:ascii="Times New Roman" w:hAnsi="Times New Roman" w:cs="Times New Roman"/>
          <w:sz w:val="24"/>
          <w:szCs w:val="24"/>
        </w:rPr>
        <w:t>общеобразовательная школа</w:t>
      </w:r>
      <w:r w:rsidR="001B4436">
        <w:rPr>
          <w:rFonts w:ascii="Times New Roman" w:hAnsi="Times New Roman" w:cs="Times New Roman"/>
          <w:sz w:val="24"/>
          <w:szCs w:val="24"/>
        </w:rPr>
        <w:t>,</w:t>
      </w:r>
      <w:r w:rsidR="001B4436" w:rsidRPr="001B44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B4436" w:rsidRPr="00626C04">
        <w:rPr>
          <w:rFonts w:ascii="Times New Roman" w:hAnsi="Times New Roman" w:cs="Times New Roman"/>
          <w:color w:val="000000"/>
          <w:sz w:val="24"/>
          <w:szCs w:val="24"/>
        </w:rPr>
        <w:t>признании утратившими силу</w:t>
      </w:r>
      <w:r w:rsidR="001B44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B4436" w:rsidRPr="00626C04">
        <w:rPr>
          <w:rFonts w:ascii="Times New Roman" w:hAnsi="Times New Roman" w:cs="Times New Roman"/>
          <w:color w:val="000000"/>
          <w:sz w:val="24"/>
          <w:szCs w:val="24"/>
        </w:rPr>
        <w:t xml:space="preserve"> отдельных муниципальных правовых актов</w:t>
      </w:r>
    </w:p>
    <w:p w:rsidR="00395989" w:rsidRPr="00BB0619" w:rsidRDefault="00395989" w:rsidP="00672B18">
      <w:pPr>
        <w:pStyle w:val="ConsPlusTitlePage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395989" w:rsidRPr="007B4ABA" w:rsidRDefault="00395989" w:rsidP="000E62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</w:pPr>
      <w:r w:rsidRPr="00D67992">
        <w:rPr>
          <w:rFonts w:ascii="Times New Roman" w:hAnsi="Times New Roman" w:cs="Times New Roman"/>
          <w:sz w:val="24"/>
          <w:szCs w:val="24"/>
        </w:rPr>
        <w:t>Руководствуясь</w:t>
      </w:r>
      <w:r w:rsidRPr="00D6799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67992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положениями Федерального закона от 20.03.2025 №33-ФЗ "Об </w:t>
      </w:r>
      <w:r w:rsidRPr="007B4ABA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>общих принципах организации местного самоуправления в единой системе публичной власти", положениями Федерального закона от 06.10.2003 №131-ФЗ "Об общих принципах организации местного самоуправления в Российской Федерации",</w:t>
      </w:r>
      <w:r w:rsidRPr="007B4A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Федеральным  законом от 08.08.2001 № 129-ФЗ «О государственной регистрации юридических лиц и индивидуальных предпринимателей»,</w:t>
      </w:r>
      <w:r w:rsidRPr="007B4ABA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Гражданским кодексом Российской Федерации, Законом Иркутской области от 21.05.2025 №32-ОЗ "О преобразовании всех поселений, входящих в состав районного муниципального образования "Усть-Удинский район" Иркутской области, путем их объединения",</w:t>
      </w:r>
      <w:r w:rsidR="00495B1E" w:rsidRPr="007B4ABA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решением Думы Усть-Удинского муниципального округа от</w:t>
      </w:r>
      <w:r w:rsidRPr="007B4ABA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</w:t>
      </w:r>
      <w:r w:rsidR="00495B1E" w:rsidRPr="007B4ABA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>30.10.2025 г № 1/20-ДО «О создании администрации Усть-Удинского муниципального округа Иркутской области»,</w:t>
      </w:r>
      <w:r w:rsidR="007B4ABA" w:rsidRPr="007B4ABA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 xml:space="preserve"> Уставом </w:t>
      </w:r>
      <w:r w:rsidR="00672B18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>Усть-Удинского муниципального округа Иркутской области</w:t>
      </w:r>
      <w:r w:rsidR="007B4ABA" w:rsidRPr="007B4ABA">
        <w:rPr>
          <w:rFonts w:ascii="Times New Roman" w:hAnsi="Times New Roman" w:cs="Times New Roman"/>
          <w:bCs/>
          <w:color w:val="000000" w:themeColor="text1"/>
          <w:sz w:val="24"/>
          <w:szCs w:val="24"/>
          <w:lang w:bidi="ru-RU"/>
        </w:rPr>
        <w:t>,</w:t>
      </w:r>
    </w:p>
    <w:p w:rsidR="00395989" w:rsidRPr="007B4ABA" w:rsidRDefault="00395989" w:rsidP="000E62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7B4AB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:rsidR="00395989" w:rsidRPr="007B4ABA" w:rsidRDefault="00395989" w:rsidP="000E6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7B4AB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ПОСТАНОВЛЯЮ:</w:t>
      </w:r>
    </w:p>
    <w:p w:rsidR="00395989" w:rsidRPr="007B4ABA" w:rsidRDefault="00395989" w:rsidP="000E629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1. Осуществить смену собственника </w:t>
      </w:r>
      <w:r w:rsidR="008707E8">
        <w:rPr>
          <w:rFonts w:ascii="Times New Roman" w:hAnsi="Times New Roman" w:cs="Times New Roman"/>
          <w:sz w:val="24"/>
          <w:szCs w:val="24"/>
        </w:rPr>
        <w:t>Муниципального казенного общеобразовательного учреждения Чичковская основная общеобразовательная школа</w:t>
      </w:r>
      <w:r w:rsidR="008707E8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с </w:t>
      </w:r>
      <w:r w:rsidR="00173240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районного муниципального образования «Усть-Удинский район» </w:t>
      </w:r>
      <w:r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на Усть-Удинский муниципальный округ  Иркутской области.</w:t>
      </w:r>
    </w:p>
    <w:p w:rsidR="00395989" w:rsidRPr="007B4ABA" w:rsidRDefault="006631E8" w:rsidP="000E629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2. Утвердить  </w:t>
      </w:r>
      <w:r w:rsidR="00931157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Устав  </w:t>
      </w:r>
      <w:r w:rsidR="008707E8">
        <w:rPr>
          <w:rFonts w:ascii="Times New Roman" w:hAnsi="Times New Roman" w:cs="Times New Roman"/>
          <w:sz w:val="24"/>
          <w:szCs w:val="24"/>
        </w:rPr>
        <w:t>Муниципального казенного общеобразовательного учреждения Чичковская основная общеобразовательная школа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, в соответствии с приложением к настоящему </w:t>
      </w:r>
      <w:r w:rsidR="007B4ABA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постановлению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.  </w:t>
      </w:r>
    </w:p>
    <w:p w:rsidR="00395989" w:rsidRPr="007B4ABA" w:rsidRDefault="006631E8" w:rsidP="000E629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3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. Установить, что функции и полномочия учредителя в отношении</w:t>
      </w:r>
      <w:r w:rsidR="00931157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8707E8">
        <w:rPr>
          <w:rFonts w:ascii="Times New Roman" w:hAnsi="Times New Roman" w:cs="Times New Roman"/>
          <w:sz w:val="24"/>
          <w:szCs w:val="24"/>
        </w:rPr>
        <w:t>Муниципального казенного общеобразовательного учреждения Чичковская основная общеобразовательная школа</w:t>
      </w:r>
      <w:r w:rsidR="008707E8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осуществляет администрация Усть-Удинского муниципального округа Иркутской области в лице уполномоченного о</w:t>
      </w:r>
      <w:r w:rsidR="00A17B62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траслевого органа администрации</w:t>
      </w:r>
      <w:r w:rsidR="00672B1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A17B62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-</w:t>
      </w:r>
      <w:r w:rsidR="00672B1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931157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У</w:t>
      </w:r>
      <w:r w:rsidR="00173240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правление образо</w:t>
      </w:r>
      <w:r w:rsidR="00581C72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вания администрации</w:t>
      </w:r>
      <w:r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Усть-Удинского муниципал</w:t>
      </w:r>
      <w:r w:rsidR="00931157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ьного округа</w:t>
      </w:r>
      <w:r w:rsidR="00A17B62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Иркутской области</w:t>
      </w:r>
      <w:r w:rsidR="00931157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</w:t>
      </w:r>
    </w:p>
    <w:p w:rsidR="004722DC" w:rsidRDefault="006631E8" w:rsidP="000E629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8707E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4</w:t>
      </w:r>
      <w:r w:rsidR="00395989" w:rsidRPr="008707E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. Уполномочить</w:t>
      </w:r>
      <w:r w:rsidR="00B430BE" w:rsidRPr="008707E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директора Ш</w:t>
      </w:r>
      <w:r w:rsidR="007B4ABA" w:rsidRPr="008707E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колы </w:t>
      </w:r>
      <w:r w:rsidR="00395989" w:rsidRPr="008707E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8707E8" w:rsidRPr="008707E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Подкорытову</w:t>
      </w:r>
      <w:proofErr w:type="spellEnd"/>
      <w:r w:rsidR="008707E8" w:rsidRPr="008707E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Светлану Фёдоровну</w:t>
      </w:r>
      <w:r w:rsidR="00E91568" w:rsidRPr="008707E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ИНН </w:t>
      </w:r>
      <w:r w:rsidR="002663FB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lastRenderedPageBreak/>
        <w:t>384200698029</w:t>
      </w:r>
      <w:r w:rsidR="008707E8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на подачу в регистрационный орган комплекта документов и совершение иных действий, связанных с внесением изменений в учредительные документы </w:t>
      </w:r>
      <w:r w:rsidR="008707E8">
        <w:rPr>
          <w:rFonts w:ascii="Times New Roman" w:hAnsi="Times New Roman" w:cs="Times New Roman"/>
          <w:sz w:val="24"/>
          <w:szCs w:val="24"/>
        </w:rPr>
        <w:t>Муниципального казенного общеобразовательного учреждения Чичковская основная общеобразовательная школа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.  </w:t>
      </w:r>
    </w:p>
    <w:p w:rsidR="00395989" w:rsidRPr="007B4ABA" w:rsidRDefault="006631E8" w:rsidP="000E629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5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  <w:r w:rsidR="00A17B62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Признать утратившим силу постановление 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1044BF" w:rsidRPr="001044BF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администрации</w:t>
      </w:r>
      <w:r w:rsidR="001044BF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 Р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айонного муниципального образования «Усть-Удинский район»</w:t>
      </w:r>
      <w:r w:rsidR="007B4ABA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«Об</w:t>
      </w:r>
      <w:r w:rsidR="00931157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утверждении Устава </w:t>
      </w:r>
      <w:r w:rsidR="008707E8">
        <w:rPr>
          <w:rFonts w:ascii="Times New Roman" w:hAnsi="Times New Roman" w:cs="Times New Roman"/>
          <w:sz w:val="24"/>
          <w:szCs w:val="24"/>
        </w:rPr>
        <w:t>Муниципального казенного общеобразовательного учреждения Чичковская основная общеобразовательная школа</w:t>
      </w:r>
      <w:r w:rsidR="007B4ABA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»</w:t>
      </w:r>
      <w:r w:rsidR="002663FB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от 30 августа 2021 года № </w:t>
      </w:r>
      <w:r w:rsidR="002663FB" w:rsidRPr="002663FB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347</w:t>
      </w:r>
      <w:r w:rsidR="00882F0E" w:rsidRPr="002663FB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:rsidR="00395989" w:rsidRPr="007B4ABA" w:rsidRDefault="006631E8" w:rsidP="000E629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6</w:t>
      </w:r>
      <w:r w:rsidR="00A17B62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. Настоящее постановление 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вступает в силу со дня его принятия.</w:t>
      </w:r>
    </w:p>
    <w:p w:rsidR="00395989" w:rsidRPr="007B4ABA" w:rsidRDefault="006631E8" w:rsidP="000E629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7</w:t>
      </w:r>
      <w:r w:rsidR="00A17B62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  <w:r w:rsidR="00672B1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A17B62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Настоящее постановление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подлежит опубликованию в установленном законом порядке.</w:t>
      </w:r>
    </w:p>
    <w:p w:rsidR="00395989" w:rsidRPr="007B4ABA" w:rsidRDefault="006631E8" w:rsidP="000E6293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8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. Контрол</w:t>
      </w:r>
      <w:r w:rsidR="00A17B62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ь </w:t>
      </w:r>
      <w:r w:rsidR="00672B1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за </w:t>
      </w:r>
      <w:r w:rsidR="00A17B62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исполнени</w:t>
      </w:r>
      <w:r w:rsidR="00672B18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ем</w:t>
      </w:r>
      <w:r w:rsidR="00A17B62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настоящего постановления </w:t>
      </w:r>
      <w:r w:rsidR="0039598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возложить на </w:t>
      </w:r>
      <w:r w:rsidR="007B4ABA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>начальника управления образования администрации</w:t>
      </w:r>
      <w:r w:rsidR="00BB061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Усть-Удинского муниципального </w:t>
      </w:r>
      <w:proofErr w:type="gramStart"/>
      <w:r w:rsidR="00BB0619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округа </w:t>
      </w:r>
      <w:r w:rsidR="007B4ABA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Пешкову</w:t>
      </w:r>
      <w:proofErr w:type="gramEnd"/>
      <w:r w:rsidR="007B4ABA" w:rsidRPr="007B4ABA"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Л.В.</w:t>
      </w:r>
    </w:p>
    <w:p w:rsidR="00395989" w:rsidRPr="007B4ABA" w:rsidRDefault="00395989" w:rsidP="004722D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395989" w:rsidRPr="007B4ABA" w:rsidRDefault="00395989" w:rsidP="004722D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768"/>
      </w:tblGrid>
      <w:tr w:rsidR="007B4ABA" w:rsidRPr="007B4ABA" w:rsidTr="00ED1C3A">
        <w:tc>
          <w:tcPr>
            <w:tcW w:w="4927" w:type="dxa"/>
          </w:tcPr>
          <w:p w:rsidR="00395989" w:rsidRPr="007B4ABA" w:rsidRDefault="00395989" w:rsidP="00472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B4ABA">
              <w:rPr>
                <w:rFonts w:eastAsia="Calibri"/>
                <w:color w:val="000000" w:themeColor="text1"/>
                <w:sz w:val="24"/>
                <w:szCs w:val="24"/>
              </w:rPr>
              <w:t xml:space="preserve">Мэр Усть-Удинского муниципального округа                                                                                                                                                   </w:t>
            </w:r>
          </w:p>
        </w:tc>
        <w:tc>
          <w:tcPr>
            <w:tcW w:w="4927" w:type="dxa"/>
          </w:tcPr>
          <w:p w:rsidR="00395989" w:rsidRPr="007B4ABA" w:rsidRDefault="00395989" w:rsidP="00472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B4ABA">
              <w:rPr>
                <w:rFonts w:eastAsia="Calibri"/>
                <w:color w:val="000000" w:themeColor="text1"/>
                <w:sz w:val="24"/>
                <w:szCs w:val="24"/>
              </w:rPr>
              <w:t xml:space="preserve"> </w:t>
            </w:r>
          </w:p>
          <w:p w:rsidR="00395989" w:rsidRPr="007B4ABA" w:rsidRDefault="00395989" w:rsidP="00472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7B4ABA">
              <w:rPr>
                <w:rFonts w:eastAsia="Calibri"/>
                <w:color w:val="000000" w:themeColor="text1"/>
                <w:sz w:val="24"/>
                <w:szCs w:val="24"/>
              </w:rPr>
              <w:t xml:space="preserve">                                      С.Н. Чемезов                                 </w:t>
            </w:r>
          </w:p>
        </w:tc>
      </w:tr>
    </w:tbl>
    <w:p w:rsidR="00395989" w:rsidRPr="007B4ABA" w:rsidRDefault="00395989" w:rsidP="004722D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B4AB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</w:t>
      </w:r>
    </w:p>
    <w:p w:rsidR="00395989" w:rsidRPr="007B4ABA" w:rsidRDefault="00395989" w:rsidP="004722D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</w:p>
    <w:p w:rsidR="00661D65" w:rsidRPr="007B4ABA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 w:bidi="ru-RU"/>
        </w:rPr>
      </w:pPr>
      <w:bookmarkStart w:id="1" w:name="bookmark2"/>
    </w:p>
    <w:p w:rsidR="00661D65" w:rsidRPr="007B4ABA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 w:bidi="ru-RU"/>
        </w:rPr>
      </w:pPr>
    </w:p>
    <w:p w:rsidR="00661D65" w:rsidRPr="007B4ABA" w:rsidRDefault="00661D65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 w:bidi="ru-RU"/>
        </w:rPr>
      </w:pPr>
    </w:p>
    <w:p w:rsidR="00395989" w:rsidRPr="007B4ABA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 w:bidi="ru-RU"/>
        </w:rPr>
      </w:pPr>
    </w:p>
    <w:p w:rsidR="00395989" w:rsidRPr="007B4ABA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 w:themeColor="text1"/>
          <w:sz w:val="24"/>
          <w:szCs w:val="24"/>
          <w:lang w:eastAsia="ru-RU" w:bidi="ru-RU"/>
        </w:rPr>
      </w:pPr>
    </w:p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bookmarkEnd w:id="1"/>
    <w:p w:rsidR="00395989" w:rsidRDefault="00395989" w:rsidP="001E7C4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sectPr w:rsidR="00395989" w:rsidSect="00A1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91110"/>
    <w:multiLevelType w:val="hybridMultilevel"/>
    <w:tmpl w:val="204AF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519"/>
    <w:rsid w:val="000156B8"/>
    <w:rsid w:val="00037BAF"/>
    <w:rsid w:val="00063B8F"/>
    <w:rsid w:val="00076900"/>
    <w:rsid w:val="00085532"/>
    <w:rsid w:val="00095B03"/>
    <w:rsid w:val="000C122F"/>
    <w:rsid w:val="000E6293"/>
    <w:rsid w:val="001037A2"/>
    <w:rsid w:val="001044BF"/>
    <w:rsid w:val="00173240"/>
    <w:rsid w:val="001B4436"/>
    <w:rsid w:val="001E428E"/>
    <w:rsid w:val="001E7C48"/>
    <w:rsid w:val="00202D2A"/>
    <w:rsid w:val="00245E1D"/>
    <w:rsid w:val="002663FB"/>
    <w:rsid w:val="00310C3C"/>
    <w:rsid w:val="00314069"/>
    <w:rsid w:val="003337C3"/>
    <w:rsid w:val="00346CEE"/>
    <w:rsid w:val="003515E9"/>
    <w:rsid w:val="003819BA"/>
    <w:rsid w:val="00395989"/>
    <w:rsid w:val="003D5724"/>
    <w:rsid w:val="00404AA8"/>
    <w:rsid w:val="00414E1E"/>
    <w:rsid w:val="0041730B"/>
    <w:rsid w:val="00422210"/>
    <w:rsid w:val="004243A6"/>
    <w:rsid w:val="0046250F"/>
    <w:rsid w:val="004722DC"/>
    <w:rsid w:val="0049276D"/>
    <w:rsid w:val="00493F50"/>
    <w:rsid w:val="00494BCB"/>
    <w:rsid w:val="00495B1E"/>
    <w:rsid w:val="004C2240"/>
    <w:rsid w:val="004E7862"/>
    <w:rsid w:val="00526E44"/>
    <w:rsid w:val="00533A6E"/>
    <w:rsid w:val="00534377"/>
    <w:rsid w:val="00534F6F"/>
    <w:rsid w:val="0054329F"/>
    <w:rsid w:val="00543A6D"/>
    <w:rsid w:val="00557AF3"/>
    <w:rsid w:val="0057001E"/>
    <w:rsid w:val="00581429"/>
    <w:rsid w:val="00581C72"/>
    <w:rsid w:val="00596718"/>
    <w:rsid w:val="005B075C"/>
    <w:rsid w:val="005B1A05"/>
    <w:rsid w:val="005C1366"/>
    <w:rsid w:val="00611518"/>
    <w:rsid w:val="00614122"/>
    <w:rsid w:val="006231FD"/>
    <w:rsid w:val="006504EC"/>
    <w:rsid w:val="00661D65"/>
    <w:rsid w:val="006631E8"/>
    <w:rsid w:val="00672B18"/>
    <w:rsid w:val="006A5229"/>
    <w:rsid w:val="006B0320"/>
    <w:rsid w:val="00721D30"/>
    <w:rsid w:val="00721D3A"/>
    <w:rsid w:val="00735993"/>
    <w:rsid w:val="007A22A8"/>
    <w:rsid w:val="007A4D22"/>
    <w:rsid w:val="007B4ABA"/>
    <w:rsid w:val="007B57DA"/>
    <w:rsid w:val="007F52C1"/>
    <w:rsid w:val="00800FC9"/>
    <w:rsid w:val="00812645"/>
    <w:rsid w:val="00821CB8"/>
    <w:rsid w:val="008707E8"/>
    <w:rsid w:val="00874168"/>
    <w:rsid w:val="00882F0E"/>
    <w:rsid w:val="00887EBA"/>
    <w:rsid w:val="008A4265"/>
    <w:rsid w:val="008C351E"/>
    <w:rsid w:val="008D164E"/>
    <w:rsid w:val="008E04ED"/>
    <w:rsid w:val="00931157"/>
    <w:rsid w:val="00977CE3"/>
    <w:rsid w:val="009805E6"/>
    <w:rsid w:val="00981342"/>
    <w:rsid w:val="009914E4"/>
    <w:rsid w:val="009C474E"/>
    <w:rsid w:val="009D0C9C"/>
    <w:rsid w:val="009E52CB"/>
    <w:rsid w:val="009E6E54"/>
    <w:rsid w:val="00A17B62"/>
    <w:rsid w:val="00A46AFB"/>
    <w:rsid w:val="00A76855"/>
    <w:rsid w:val="00AB0444"/>
    <w:rsid w:val="00AC0E7A"/>
    <w:rsid w:val="00AE2865"/>
    <w:rsid w:val="00B430BE"/>
    <w:rsid w:val="00B5260F"/>
    <w:rsid w:val="00BB0619"/>
    <w:rsid w:val="00BC2457"/>
    <w:rsid w:val="00C268C0"/>
    <w:rsid w:val="00C278AE"/>
    <w:rsid w:val="00C4663F"/>
    <w:rsid w:val="00C823CA"/>
    <w:rsid w:val="00CC3FD5"/>
    <w:rsid w:val="00CE3695"/>
    <w:rsid w:val="00D34AE8"/>
    <w:rsid w:val="00D43874"/>
    <w:rsid w:val="00D53217"/>
    <w:rsid w:val="00D67992"/>
    <w:rsid w:val="00DA7A18"/>
    <w:rsid w:val="00DB3674"/>
    <w:rsid w:val="00DB42A5"/>
    <w:rsid w:val="00DE52B4"/>
    <w:rsid w:val="00DF3832"/>
    <w:rsid w:val="00E30278"/>
    <w:rsid w:val="00E45327"/>
    <w:rsid w:val="00E63D78"/>
    <w:rsid w:val="00E65AB9"/>
    <w:rsid w:val="00E91568"/>
    <w:rsid w:val="00E93FEC"/>
    <w:rsid w:val="00E96102"/>
    <w:rsid w:val="00EB4F0C"/>
    <w:rsid w:val="00EF1D69"/>
    <w:rsid w:val="00EF67E2"/>
    <w:rsid w:val="00F22571"/>
    <w:rsid w:val="00F23F32"/>
    <w:rsid w:val="00F25519"/>
    <w:rsid w:val="00F413FA"/>
    <w:rsid w:val="00F4390F"/>
    <w:rsid w:val="00F5311A"/>
    <w:rsid w:val="00F5325D"/>
    <w:rsid w:val="00F64541"/>
    <w:rsid w:val="00FB23EF"/>
    <w:rsid w:val="00FD13D2"/>
    <w:rsid w:val="00FD233B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6B117-6835-49EC-BC4F-73C8E7D7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4243A6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243A6"/>
    <w:pPr>
      <w:widowControl w:val="0"/>
      <w:shd w:val="clear" w:color="auto" w:fill="FFFFFF"/>
      <w:spacing w:after="240" w:line="274" w:lineRule="exact"/>
      <w:jc w:val="center"/>
    </w:pPr>
    <w:rPr>
      <w:rFonts w:ascii="Arial" w:eastAsia="Arial" w:hAnsi="Arial" w:cs="Arial"/>
      <w:b/>
      <w:bCs/>
    </w:rPr>
  </w:style>
  <w:style w:type="table" w:styleId="a7">
    <w:name w:val="Table Grid"/>
    <w:basedOn w:val="a1"/>
    <w:uiPriority w:val="59"/>
    <w:rsid w:val="0039598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9F003-67CA-4431-9DE2-3FDEE73AE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Управляющий делами</cp:lastModifiedBy>
  <cp:revision>5</cp:revision>
  <cp:lastPrinted>2026-01-29T00:23:00Z</cp:lastPrinted>
  <dcterms:created xsi:type="dcterms:W3CDTF">2026-02-10T06:31:00Z</dcterms:created>
  <dcterms:modified xsi:type="dcterms:W3CDTF">2026-03-29T06:19:00Z</dcterms:modified>
</cp:coreProperties>
</file>