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291" w:rsidRDefault="000E2291" w:rsidP="000E2291">
      <w:pPr>
        <w:ind w:firstLine="709"/>
        <w:jc w:val="both"/>
        <w:rPr>
          <w:rStyle w:val="fontstyle01"/>
        </w:rPr>
      </w:pPr>
      <w:r>
        <w:rPr>
          <w:rStyle w:val="fontstyle01"/>
        </w:rPr>
        <w:t>Приглашаем пройти опрос на тему: «Потребность хозяйствующих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субъектов в предоставлении мест для размещения нестационарных торговых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объектов»</w:t>
      </w:r>
      <w:r>
        <w:rPr>
          <w:rStyle w:val="fontstyle01"/>
        </w:rPr>
        <w:t xml:space="preserve">. </w:t>
      </w:r>
    </w:p>
    <w:p w:rsidR="000E2291" w:rsidRDefault="000E2291" w:rsidP="000E2291">
      <w:pPr>
        <w:ind w:firstLine="709"/>
        <w:jc w:val="both"/>
        <w:rPr>
          <w:rStyle w:val="fontstyle01"/>
        </w:rPr>
      </w:pPr>
      <w:r>
        <w:rPr>
          <w:rStyle w:val="fontstyle01"/>
        </w:rPr>
        <w:t>Служба потребительского рынка и лицензирования Иркутской области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приглашает хозяйствующих субъектов Иркутской области принять участие в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опросе на тему: «Потребность хозяйствующих субъектов в предоставлении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мест для размещения нестационарных торговых объектов».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Для прохождения опроса необходимо перейти на Интернет-ресурс, доступный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по ссылке: https://pos.gosuslugi.ru/lkp/polls/565383/, в срок до 30 декабря 2025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года.</w:t>
      </w:r>
    </w:p>
    <w:p w:rsidR="003400D7" w:rsidRDefault="000E2291" w:rsidP="000E2291">
      <w:pPr>
        <w:ind w:firstLine="709"/>
        <w:jc w:val="both"/>
      </w:pPr>
      <w:bookmarkStart w:id="0" w:name="_GoBack"/>
      <w:bookmarkEnd w:id="0"/>
      <w:r>
        <w:rPr>
          <w:rStyle w:val="fontstyle01"/>
        </w:rPr>
        <w:t>Данный опрос проводится в рамках реализации плана мероприятий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(«дорожной карты») по содействию развитию конкуренции в Иркутской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области на 2022-2025 годы, утвержденного распоряжением Губернатора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Иркутской области от 30 декабря 2021 года № 405-р, с целью изучения 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анализа ситуации в сфере нестационарной торговли на территории Иркутской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области.</w:t>
      </w:r>
    </w:p>
    <w:sectPr w:rsidR="00340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291"/>
    <w:rsid w:val="000E2291"/>
    <w:rsid w:val="0034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E229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E229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2025-12-12T06:59:00Z</dcterms:created>
  <dcterms:modified xsi:type="dcterms:W3CDTF">2025-12-12T07:00:00Z</dcterms:modified>
</cp:coreProperties>
</file>