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DAB" w:rsidRPr="004C218C" w:rsidRDefault="00D65DAB" w:rsidP="00D65DAB">
      <w:pPr>
        <w:jc w:val="center"/>
        <w:rPr>
          <w:sz w:val="26"/>
          <w:szCs w:val="26"/>
        </w:rPr>
      </w:pPr>
      <w:r w:rsidRPr="004C218C">
        <w:rPr>
          <w:noProof/>
          <w:sz w:val="26"/>
          <w:szCs w:val="26"/>
          <w:lang w:bidi="ar-SA"/>
        </w:rPr>
        <w:drawing>
          <wp:inline distT="0" distB="0" distL="0" distR="0" wp14:anchorId="74C3AC89" wp14:editId="11BEEFF8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E0C21">
        <w:rPr>
          <w:rFonts w:ascii="Times New Roman" w:eastAsia="Times New Roman" w:hAnsi="Times New Roman" w:cs="Times New Roman"/>
          <w:spacing w:val="-4"/>
          <w:sz w:val="26"/>
          <w:szCs w:val="26"/>
        </w:rPr>
        <w:t>Российская Федерация</w:t>
      </w: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E0C21">
        <w:rPr>
          <w:rFonts w:ascii="Times New Roman" w:eastAsia="Times New Roman" w:hAnsi="Times New Roman" w:cs="Times New Roman"/>
          <w:spacing w:val="-2"/>
          <w:sz w:val="26"/>
          <w:szCs w:val="26"/>
        </w:rPr>
        <w:t>Иркутская область</w:t>
      </w: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E0C21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Усть-Удинский </w:t>
      </w:r>
      <w:r w:rsidR="007F7961" w:rsidRPr="004E0C21">
        <w:rPr>
          <w:rFonts w:ascii="Times New Roman" w:eastAsia="Times New Roman" w:hAnsi="Times New Roman" w:cs="Times New Roman"/>
          <w:spacing w:val="-2"/>
          <w:sz w:val="26"/>
          <w:szCs w:val="26"/>
        </w:rPr>
        <w:t>муниципальный округ</w:t>
      </w: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6"/>
          <w:szCs w:val="26"/>
        </w:rPr>
      </w:pPr>
      <w:r w:rsidRPr="004E0C21">
        <w:rPr>
          <w:rFonts w:ascii="Times New Roman" w:eastAsia="Times New Roman" w:hAnsi="Times New Roman" w:cs="Times New Roman"/>
          <w:b/>
          <w:spacing w:val="3"/>
          <w:sz w:val="26"/>
          <w:szCs w:val="26"/>
        </w:rPr>
        <w:t>АДМИНИСТРАЦИЯ</w:t>
      </w: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6"/>
          <w:szCs w:val="26"/>
        </w:rPr>
      </w:pP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4E0C21">
        <w:rPr>
          <w:rFonts w:ascii="Times New Roman" w:eastAsia="Times New Roman" w:hAnsi="Times New Roman" w:cs="Times New Roman"/>
          <w:spacing w:val="3"/>
          <w:sz w:val="26"/>
          <w:szCs w:val="26"/>
        </w:rPr>
        <w:t>ПОСТАНОВЛЕНИЕ</w:t>
      </w: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</w:pP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</w:pP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</w:pPr>
      <w:r w:rsidRPr="004E0C21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« </w:t>
      </w:r>
      <w:r w:rsidR="006046E8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19» октября</w:t>
      </w:r>
      <w:r w:rsidRPr="004E0C21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 20</w:t>
      </w:r>
      <w:r w:rsidR="00AF4217" w:rsidRPr="004E0C21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2</w:t>
      </w:r>
      <w:r w:rsidR="005B5753" w:rsidRPr="004E0C21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6</w:t>
      </w:r>
      <w:r w:rsidR="003E201F" w:rsidRPr="004E0C21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 г.</w:t>
      </w:r>
      <w:r w:rsidRPr="004E0C21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 №</w:t>
      </w:r>
      <w:r w:rsidR="001137C0" w:rsidRPr="004E0C21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 </w:t>
      </w:r>
      <w:r w:rsidR="006046E8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>697</w:t>
      </w:r>
      <w:r w:rsidR="003E201F" w:rsidRPr="004E0C21">
        <w:rPr>
          <w:rFonts w:ascii="Times New Roman" w:eastAsia="Times New Roman" w:hAnsi="Times New Roman" w:cs="Times New Roman"/>
          <w:spacing w:val="3"/>
          <w:sz w:val="26"/>
          <w:szCs w:val="26"/>
          <w:u w:val="single"/>
        </w:rPr>
        <w:t xml:space="preserve">     </w:t>
      </w:r>
    </w:p>
    <w:p w:rsidR="00D65DAB" w:rsidRPr="004E0C21" w:rsidRDefault="00D65DAB" w:rsidP="00D65DA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sz w:val="26"/>
          <w:szCs w:val="26"/>
        </w:rPr>
      </w:pPr>
      <w:r w:rsidRPr="004E0C21">
        <w:rPr>
          <w:rFonts w:ascii="Times New Roman" w:eastAsia="Times New Roman" w:hAnsi="Times New Roman" w:cs="Times New Roman"/>
          <w:spacing w:val="-1"/>
          <w:sz w:val="26"/>
          <w:szCs w:val="26"/>
        </w:rPr>
        <w:t>п. Усть-Уда</w:t>
      </w:r>
    </w:p>
    <w:p w:rsidR="00D65DAB" w:rsidRPr="004E0C21" w:rsidRDefault="00D65DAB" w:rsidP="00D65DAB">
      <w:pPr>
        <w:jc w:val="center"/>
        <w:rPr>
          <w:rFonts w:asciiTheme="minorHAnsi" w:eastAsiaTheme="minorHAnsi" w:hAnsiTheme="minorHAnsi" w:cstheme="minorBidi"/>
          <w:color w:val="auto"/>
          <w:sz w:val="26"/>
          <w:szCs w:val="26"/>
          <w:lang w:eastAsia="en-US"/>
        </w:rPr>
      </w:pPr>
    </w:p>
    <w:p w:rsidR="00502720" w:rsidRPr="004E0C21" w:rsidRDefault="00A83A94" w:rsidP="003E201F">
      <w:pPr>
        <w:pStyle w:val="a6"/>
        <w:ind w:right="4305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4E0C21">
        <w:rPr>
          <w:rFonts w:ascii="Times New Roman" w:hAnsi="Times New Roman" w:cs="Times New Roman"/>
          <w:color w:val="auto"/>
          <w:sz w:val="26"/>
          <w:szCs w:val="26"/>
        </w:rPr>
        <w:t xml:space="preserve">О запрете выхода (выезда) </w:t>
      </w:r>
      <w:r w:rsidR="003E201F" w:rsidRPr="004E0C21">
        <w:rPr>
          <w:rFonts w:ascii="Times New Roman" w:hAnsi="Times New Roman" w:cs="Times New Roman"/>
          <w:color w:val="auto"/>
          <w:sz w:val="26"/>
          <w:szCs w:val="26"/>
        </w:rPr>
        <w:t>граждан на</w:t>
      </w:r>
      <w:r w:rsidR="00502720" w:rsidRPr="004E0C21">
        <w:rPr>
          <w:rFonts w:ascii="Times New Roman" w:hAnsi="Times New Roman" w:cs="Times New Roman"/>
          <w:bCs/>
          <w:color w:val="auto"/>
          <w:sz w:val="26"/>
          <w:szCs w:val="26"/>
          <w:bdr w:val="none" w:sz="0" w:space="0" w:color="auto" w:frame="1"/>
        </w:rPr>
        <w:t xml:space="preserve"> ледовое покрытие</w:t>
      </w:r>
      <w:r w:rsidR="003E201F" w:rsidRPr="004E0C21">
        <w:rPr>
          <w:rFonts w:ascii="Times New Roman" w:hAnsi="Times New Roman" w:cs="Times New Roman"/>
          <w:bCs/>
          <w:color w:val="auto"/>
          <w:sz w:val="26"/>
          <w:szCs w:val="26"/>
          <w:bdr w:val="none" w:sz="0" w:space="0" w:color="auto" w:frame="1"/>
        </w:rPr>
        <w:t xml:space="preserve"> </w:t>
      </w:r>
      <w:r w:rsidR="003E201F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и</w:t>
      </w:r>
      <w:r w:rsidR="00502720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обеспечени</w:t>
      </w:r>
      <w:r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е </w:t>
      </w:r>
      <w:r w:rsidR="00502720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безопасности</w:t>
      </w:r>
      <w:r w:rsidR="003E71A8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</w:t>
      </w:r>
      <w:r w:rsidR="003E201F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на </w:t>
      </w:r>
      <w:r w:rsidR="00502720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водных объектах</w:t>
      </w:r>
      <w:r w:rsidR="003E201F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</w:t>
      </w:r>
      <w:r w:rsidR="00502720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Усть-Удинского </w:t>
      </w:r>
      <w:r w:rsidR="004C218C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муниципального округа</w:t>
      </w:r>
      <w:r w:rsidR="003E201F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в осенние-зимние-весенние периоды</w:t>
      </w:r>
      <w:r w:rsidR="00502720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202</w:t>
      </w:r>
      <w:r w:rsidR="007F7961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6</w:t>
      </w:r>
      <w:r w:rsidR="00502720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– </w:t>
      </w:r>
      <w:r w:rsidR="003E201F" w:rsidRPr="004E0C21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>2027 годов</w:t>
      </w:r>
    </w:p>
    <w:p w:rsidR="00F14EE6" w:rsidRPr="004E0C21" w:rsidRDefault="00F14EE6" w:rsidP="004E0C2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36375" w:rsidRPr="004E0C21" w:rsidRDefault="00636375" w:rsidP="00636375">
      <w:pPr>
        <w:pStyle w:val="20"/>
        <w:shd w:val="clear" w:color="auto" w:fill="auto"/>
        <w:tabs>
          <w:tab w:val="left" w:pos="1048"/>
        </w:tabs>
        <w:spacing w:before="0" w:after="0" w:line="24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В целях обеспечения безопасности людей на водных объектах и предотвращения несчастных случаев в осенне-зимне-весенний период 2026–2027 годов на территории Усть-Удинского муниципального округа, в соответствии со статьей 16 Федерального закона от 06.10.2003 года № 131-ФЗ «Об общих принципах организации местного самоуправления в Российской Федерации», Федеральным законом от 03.02.2025 № 4-ФЗ «О безопасности людей на водных объектах», Постановлением Правительства Иркутской области от 16.10.2024 № 806-пп «Об утверждении Правил охраны жизни людей на водных объектах в Иркутской области», руководствуясь Уставом Усть-Удинского муниципального округа, администрация Усть-Удинского муниципального округа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E0C21" w:rsidRPr="004E0C21" w:rsidRDefault="004E0C21" w:rsidP="00DE1BB2">
      <w:pPr>
        <w:pStyle w:val="20"/>
        <w:tabs>
          <w:tab w:val="left" w:pos="1048"/>
        </w:tabs>
        <w:spacing w:before="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1. В период становления и разрушения ледового покрытия запретить выход граждан и передвижение людей по льду, а также выезд на лед и передвижение транспортных средств или иных устройств, предназначенных для перевозки людей, грузов или оборудования, на водных объектах, расположенных на территории Усть-Удинского муниципального округа.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2. Руководителям организаций и учреждений Усть-Удинского муниципального округа, независимо от их организационно-правовых форм и форм собственности, осуществляющих деятельность на территории Усть-Удинского муниципального округа: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- проводить с сотрудниками и работниками учреждений разъяснительные беседы об опасности выхода на ледовое покрытие водоемов в не оборудованных для этого местах;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 xml:space="preserve">- принимать оперативные меры, направленные на предотвращение случаев гибели людей на водоемах (организовать профилактическую работу по соблюдению </w:t>
      </w:r>
      <w:r w:rsidRPr="004E0C21">
        <w:rPr>
          <w:rFonts w:ascii="Times New Roman" w:hAnsi="Times New Roman" w:cs="Times New Roman"/>
          <w:sz w:val="26"/>
          <w:szCs w:val="26"/>
        </w:rPr>
        <w:lastRenderedPageBreak/>
        <w:t>мер безопасности на льду водных объектов и доведению правил оказания первой помощи пострадавшим).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3. Руководителям общеобразовательных учреждений Усть-Удинского муниципального округа обеспечить в периоды осенних, зимних и весенних школьных каникул: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- проведение тематических профилактических занятий с обучающимися по разъяснению правил безопасного поведения на водных объектах в период становления и разрушения льда;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- проведение родительских собраний (в преддверии каникул) по разъяснению правил безопасного поведения на водных объектах, а также по недопущению нахождения несовершеннолетних вблизи водных объектов без присмотра родителей (законных представителей).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4. Структурным подразделениям и территориальным отделам администрации Усть-Удинского муниципального округа: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- ежемесячно утверждать графики межведомственного патрулирования береговой полосы водных объектов с указанием ответственных должностных лиц, задействованных сил, средств и маршрутов патрулирования. К патрулированию привлекать сотрудников полиции и представителей комиссии по делам несовершеннолетних и защите их прав (по согласованию);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- проводить регулярные инструктажи социально неблагополучных и многодетных семей, проживающих вблизи водных объектов;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- обеспечить установку запрещающих знаков и осуществлять постоянный контроль за их сохранностью;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- проводить профилактическую работу по раздаче информационных памяток населению в традиционных местах подледного лова рыбы, массового отдыха и вблизи водных объектов;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- осуществлять регулярное информирование населения о правилах поведения на льду и текущей ледовой обстановке через средства массовой информации.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5. Утвердить План мероприятий по предупреждению чрезвычайных ситуаций на водных объектах и охране жизни и здоровья людей в осенне-зимне-весенний период 2026–2027 годов на территории Усть-Удинского муниципального округа (Прилагается).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6. Признать утратившим силу постановление администрации Усть-Удинского района от 28. 10. 2025 г. № 438 «О запрете выхода (выезда) граждан на ледовое покрытие и обеспечение безопасности на водных объектах Усть-Удинского муниципального округа в осенние-зимние-весенние периоды 2026 – 2027 годов».</w:t>
      </w:r>
    </w:p>
    <w:p w:rsidR="004E0C21" w:rsidRPr="004E0C21" w:rsidRDefault="004E0C21" w:rsidP="004E0C21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7. Управляющему делами администрации Усть-Удинского муниципального округа (Дунаева Н.А.) опубликовать настоящее постановление в установленном порядке.</w:t>
      </w:r>
    </w:p>
    <w:p w:rsidR="004E0C21" w:rsidRPr="004E0C21" w:rsidRDefault="004E0C21" w:rsidP="00DE1BB2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 xml:space="preserve">8. Настоящее постановление вступает в силу со дня </w:t>
      </w:r>
      <w:r w:rsidR="00DE1BB2"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4E0C21" w:rsidRPr="004E0C21" w:rsidRDefault="004E0C21" w:rsidP="00DE1BB2">
      <w:pPr>
        <w:pStyle w:val="20"/>
        <w:tabs>
          <w:tab w:val="left" w:pos="1048"/>
        </w:tabs>
        <w:spacing w:before="0" w:after="0" w:line="240" w:lineRule="auto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9. Контроль за исполнением настоящего постановления возложить на заместителя мэра администрации Усть-Удинского муниципального округа Рютину Т.П.</w:t>
      </w:r>
    </w:p>
    <w:p w:rsidR="004E0C21" w:rsidRDefault="004E0C21" w:rsidP="00DE1BB2">
      <w:pPr>
        <w:pStyle w:val="20"/>
        <w:tabs>
          <w:tab w:val="left" w:pos="1048"/>
        </w:tabs>
        <w:spacing w:before="0" w:after="0"/>
        <w:rPr>
          <w:rFonts w:ascii="Times New Roman" w:hAnsi="Times New Roman" w:cs="Times New Roman"/>
          <w:sz w:val="26"/>
          <w:szCs w:val="26"/>
        </w:rPr>
      </w:pPr>
    </w:p>
    <w:p w:rsidR="00DE1BB2" w:rsidRPr="004E0C21" w:rsidRDefault="00DE1BB2" w:rsidP="00DE1BB2">
      <w:pPr>
        <w:pStyle w:val="20"/>
        <w:tabs>
          <w:tab w:val="left" w:pos="1048"/>
        </w:tabs>
        <w:spacing w:before="0" w:after="0"/>
        <w:rPr>
          <w:rFonts w:ascii="Times New Roman" w:hAnsi="Times New Roman" w:cs="Times New Roman"/>
          <w:sz w:val="26"/>
          <w:szCs w:val="26"/>
        </w:rPr>
      </w:pPr>
    </w:p>
    <w:p w:rsidR="004E0C21" w:rsidRPr="004E0C21" w:rsidRDefault="004E0C21" w:rsidP="00DE1BB2">
      <w:pPr>
        <w:pStyle w:val="20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Мэр Усть-Удинского</w:t>
      </w:r>
    </w:p>
    <w:p w:rsidR="00636375" w:rsidRDefault="004E0C21" w:rsidP="00DE1BB2">
      <w:pPr>
        <w:pStyle w:val="20"/>
        <w:shd w:val="clear" w:color="auto" w:fill="auto"/>
        <w:tabs>
          <w:tab w:val="left" w:pos="1048"/>
        </w:tabs>
        <w:spacing w:before="0" w:after="0" w:line="240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4E0C21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С.Н. Чем</w:t>
      </w:r>
      <w:r w:rsidR="00DE1BB2">
        <w:rPr>
          <w:rFonts w:ascii="Times New Roman" w:hAnsi="Times New Roman" w:cs="Times New Roman"/>
          <w:sz w:val="26"/>
          <w:szCs w:val="26"/>
        </w:rPr>
        <w:t>езов</w:t>
      </w: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636375" w:rsidRPr="00CD2379" w:rsidTr="00350FD1">
        <w:trPr>
          <w:trHeight w:val="368"/>
          <w:jc w:val="right"/>
        </w:trPr>
        <w:tc>
          <w:tcPr>
            <w:tcW w:w="4531" w:type="dxa"/>
          </w:tcPr>
          <w:p w:rsidR="0098597E" w:rsidRDefault="0098597E" w:rsidP="0098597E">
            <w:pPr>
              <w:pStyle w:val="a6"/>
              <w:rPr>
                <w:rFonts w:ascii="Times New Roman" w:hAnsi="Times New Roman" w:cs="Times New Roman"/>
              </w:rPr>
            </w:pPr>
          </w:p>
          <w:p w:rsidR="0098597E" w:rsidRDefault="0098597E" w:rsidP="0098597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C4437C" w:rsidRDefault="00C4437C" w:rsidP="0098597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C4437C" w:rsidRDefault="00C4437C" w:rsidP="0098597E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636375" w:rsidRPr="00CD2379" w:rsidRDefault="000B652C" w:rsidP="0098597E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="009F1D28">
              <w:rPr>
                <w:rFonts w:ascii="Times New Roman" w:hAnsi="Times New Roman" w:cs="Times New Roman"/>
              </w:rPr>
              <w:t>риложение</w:t>
            </w:r>
          </w:p>
          <w:p w:rsidR="00636375" w:rsidRPr="00CD2379" w:rsidRDefault="00636375" w:rsidP="0098597E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</w:t>
            </w:r>
            <w:r w:rsidR="000B652C">
              <w:rPr>
                <w:rFonts w:ascii="Times New Roman" w:hAnsi="Times New Roman" w:cs="Times New Roman"/>
              </w:rPr>
              <w:t>п</w:t>
            </w:r>
            <w:r w:rsidRPr="00CD2379">
              <w:rPr>
                <w:rFonts w:ascii="Times New Roman" w:hAnsi="Times New Roman" w:cs="Times New Roman"/>
              </w:rPr>
              <w:t>остановлению</w:t>
            </w:r>
          </w:p>
          <w:p w:rsidR="00636375" w:rsidRDefault="00636375" w:rsidP="0098597E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D2379">
              <w:rPr>
                <w:rFonts w:ascii="Times New Roman" w:hAnsi="Times New Roman" w:cs="Times New Roman"/>
              </w:rPr>
              <w:t xml:space="preserve">администрации Усть-Удинского </w:t>
            </w:r>
            <w:r w:rsidR="00296599">
              <w:rPr>
                <w:rFonts w:ascii="Times New Roman" w:hAnsi="Times New Roman" w:cs="Times New Roman"/>
              </w:rPr>
              <w:t>муниципального округа</w:t>
            </w:r>
          </w:p>
          <w:p w:rsidR="00636375" w:rsidRPr="00CD2379" w:rsidRDefault="006046E8" w:rsidP="0098597E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«19» октября </w:t>
            </w:r>
            <w:r w:rsidR="00636375">
              <w:rPr>
                <w:rFonts w:ascii="Times New Roman" w:hAnsi="Times New Roman" w:cs="Times New Roman"/>
              </w:rPr>
              <w:t>202</w:t>
            </w:r>
            <w:r w:rsidR="0029659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№ 697</w:t>
            </w:r>
            <w:bookmarkStart w:id="0" w:name="_GoBack"/>
            <w:bookmarkEnd w:id="0"/>
          </w:p>
        </w:tc>
      </w:tr>
    </w:tbl>
    <w:p w:rsidR="0092763F" w:rsidRDefault="0092763F" w:rsidP="00C4437C">
      <w:pPr>
        <w:pStyle w:val="a6"/>
        <w:rPr>
          <w:rFonts w:ascii="Times New Roman" w:hAnsi="Times New Roman" w:cs="Times New Roman"/>
          <w:b/>
        </w:rPr>
      </w:pPr>
    </w:p>
    <w:p w:rsidR="00C4437C" w:rsidRPr="0098597E" w:rsidRDefault="00C4437C" w:rsidP="00C4437C">
      <w:pPr>
        <w:pStyle w:val="a6"/>
        <w:rPr>
          <w:rFonts w:ascii="Times New Roman" w:hAnsi="Times New Roman" w:cs="Times New Roman"/>
          <w:b/>
        </w:rPr>
      </w:pPr>
    </w:p>
    <w:p w:rsidR="00636375" w:rsidRPr="0098597E" w:rsidRDefault="00636375" w:rsidP="00636375">
      <w:pPr>
        <w:pStyle w:val="a6"/>
        <w:jc w:val="center"/>
        <w:rPr>
          <w:rFonts w:ascii="Times New Roman" w:hAnsi="Times New Roman" w:cs="Times New Roman"/>
          <w:b/>
        </w:rPr>
      </w:pPr>
      <w:r w:rsidRPr="0098597E">
        <w:rPr>
          <w:rFonts w:ascii="Times New Roman" w:hAnsi="Times New Roman" w:cs="Times New Roman"/>
          <w:b/>
        </w:rPr>
        <w:t>ПЛАН</w:t>
      </w:r>
    </w:p>
    <w:p w:rsidR="00636375" w:rsidRPr="0098597E" w:rsidRDefault="00636375" w:rsidP="0098597E">
      <w:pPr>
        <w:pStyle w:val="a6"/>
        <w:jc w:val="center"/>
        <w:rPr>
          <w:rFonts w:ascii="Times New Roman" w:hAnsi="Times New Roman" w:cs="Times New Roman"/>
          <w:b/>
        </w:rPr>
      </w:pPr>
      <w:r w:rsidRPr="0098597E">
        <w:rPr>
          <w:rFonts w:ascii="Times New Roman" w:hAnsi="Times New Roman" w:cs="Times New Roman"/>
          <w:b/>
        </w:rPr>
        <w:t xml:space="preserve">мероприятий по предупреждению чрезвычайных ситуаций на водных объектах и охране жизни и здоровья </w:t>
      </w:r>
      <w:r w:rsidR="00070E8C" w:rsidRPr="0098597E">
        <w:rPr>
          <w:rFonts w:ascii="Times New Roman" w:hAnsi="Times New Roman" w:cs="Times New Roman"/>
          <w:b/>
        </w:rPr>
        <w:t>людей в осенние-весенние-зимние периоды</w:t>
      </w:r>
      <w:r w:rsidRPr="0098597E">
        <w:rPr>
          <w:rFonts w:ascii="Times New Roman" w:hAnsi="Times New Roman" w:cs="Times New Roman"/>
          <w:b/>
          <w:bCs/>
          <w:color w:val="auto"/>
          <w:bdr w:val="none" w:sz="0" w:space="0" w:color="auto" w:frame="1"/>
        </w:rPr>
        <w:t xml:space="preserve"> 202</w:t>
      </w:r>
      <w:r w:rsidR="00296599" w:rsidRPr="0098597E">
        <w:rPr>
          <w:rFonts w:ascii="Times New Roman" w:hAnsi="Times New Roman" w:cs="Times New Roman"/>
          <w:b/>
          <w:bCs/>
          <w:color w:val="auto"/>
          <w:bdr w:val="none" w:sz="0" w:space="0" w:color="auto" w:frame="1"/>
        </w:rPr>
        <w:t>6</w:t>
      </w:r>
      <w:r w:rsidRPr="0098597E">
        <w:rPr>
          <w:rFonts w:ascii="Times New Roman" w:hAnsi="Times New Roman" w:cs="Times New Roman"/>
          <w:b/>
          <w:bCs/>
          <w:color w:val="auto"/>
          <w:bdr w:val="none" w:sz="0" w:space="0" w:color="auto" w:frame="1"/>
        </w:rPr>
        <w:t xml:space="preserve"> – 202</w:t>
      </w:r>
      <w:r w:rsidR="00296599" w:rsidRPr="0098597E">
        <w:rPr>
          <w:rFonts w:ascii="Times New Roman" w:hAnsi="Times New Roman" w:cs="Times New Roman"/>
          <w:b/>
          <w:bCs/>
          <w:color w:val="auto"/>
          <w:bdr w:val="none" w:sz="0" w:space="0" w:color="auto" w:frame="1"/>
        </w:rPr>
        <w:t>7</w:t>
      </w:r>
      <w:r w:rsidRPr="0098597E">
        <w:rPr>
          <w:rFonts w:ascii="Times New Roman" w:hAnsi="Times New Roman" w:cs="Times New Roman"/>
          <w:b/>
          <w:bCs/>
          <w:color w:val="auto"/>
          <w:bdr w:val="none" w:sz="0" w:space="0" w:color="auto" w:frame="1"/>
        </w:rPr>
        <w:t xml:space="preserve"> годов</w:t>
      </w:r>
    </w:p>
    <w:tbl>
      <w:tblPr>
        <w:tblW w:w="10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965"/>
        <w:gridCol w:w="1698"/>
        <w:gridCol w:w="2994"/>
      </w:tblGrid>
      <w:tr w:rsidR="00636375" w:rsidRPr="0098597E" w:rsidTr="0098597E">
        <w:trPr>
          <w:trHeight w:val="651"/>
          <w:tblHeader/>
          <w:jc w:val="center"/>
        </w:trPr>
        <w:tc>
          <w:tcPr>
            <w:tcW w:w="675" w:type="dxa"/>
            <w:vAlign w:val="center"/>
          </w:tcPr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965" w:type="dxa"/>
            <w:vAlign w:val="center"/>
          </w:tcPr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698" w:type="dxa"/>
            <w:vAlign w:val="center"/>
          </w:tcPr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b/>
                <w:sz w:val="22"/>
                <w:szCs w:val="22"/>
              </w:rPr>
              <w:t>Срок</w:t>
            </w:r>
          </w:p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b/>
                <w:sz w:val="22"/>
                <w:szCs w:val="22"/>
              </w:rPr>
              <w:t>исполнения</w:t>
            </w:r>
          </w:p>
        </w:tc>
        <w:tc>
          <w:tcPr>
            <w:tcW w:w="2994" w:type="dxa"/>
            <w:vAlign w:val="center"/>
          </w:tcPr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</w:t>
            </w:r>
          </w:p>
        </w:tc>
      </w:tr>
      <w:tr w:rsidR="00636375" w:rsidRPr="0098597E" w:rsidTr="00350FD1">
        <w:trPr>
          <w:trHeight w:val="913"/>
          <w:jc w:val="center"/>
        </w:trPr>
        <w:tc>
          <w:tcPr>
            <w:tcW w:w="675" w:type="dxa"/>
          </w:tcPr>
          <w:p w:rsidR="00636375" w:rsidRPr="0098597E" w:rsidRDefault="00636375" w:rsidP="00350FD1">
            <w:pPr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1.</w:t>
            </w:r>
          </w:p>
        </w:tc>
        <w:tc>
          <w:tcPr>
            <w:tcW w:w="4965" w:type="dxa"/>
          </w:tcPr>
          <w:p w:rsidR="00636375" w:rsidRPr="0098597E" w:rsidRDefault="00636375" w:rsidP="00636375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и проведение заседания комиссий по предупреждению и ликвидации чрезвычайных ситуаций и обеспечению пожарной безопасности с рассмотрением вопросов безопасности на водных объектах </w:t>
            </w:r>
            <w:r w:rsidR="00070E8C" w:rsidRPr="0098597E">
              <w:rPr>
                <w:rFonts w:ascii="Times New Roman" w:hAnsi="Times New Roman" w:cs="Times New Roman"/>
                <w:sz w:val="22"/>
                <w:szCs w:val="22"/>
              </w:rPr>
              <w:t>в осенне</w:t>
            </w:r>
            <w:r w:rsidR="00070E8C" w:rsidRPr="0098597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bdr w:val="none" w:sz="0" w:space="0" w:color="auto" w:frame="1"/>
              </w:rPr>
              <w:t>-весенне-зимний периоды 2026 – 2027</w:t>
            </w:r>
            <w:r w:rsidRPr="0098597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bdr w:val="none" w:sz="0" w:space="0" w:color="auto" w:frame="1"/>
              </w:rPr>
              <w:t xml:space="preserve"> годов</w:t>
            </w: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.   Доведение материалов до населения через местные средства массовой информации (далее – СМИ)</w:t>
            </w:r>
          </w:p>
        </w:tc>
        <w:tc>
          <w:tcPr>
            <w:tcW w:w="1698" w:type="dxa"/>
          </w:tcPr>
          <w:p w:rsidR="00636375" w:rsidRPr="0098597E" w:rsidRDefault="00070E8C" w:rsidP="00350FD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="00636375" w:rsidRPr="0098597E">
              <w:rPr>
                <w:rFonts w:ascii="Times New Roman" w:hAnsi="Times New Roman" w:cs="Times New Roman"/>
                <w:sz w:val="22"/>
                <w:szCs w:val="22"/>
              </w:rPr>
              <w:t>соответствии с планом</w:t>
            </w:r>
          </w:p>
        </w:tc>
        <w:tc>
          <w:tcPr>
            <w:tcW w:w="2994" w:type="dxa"/>
          </w:tcPr>
          <w:p w:rsidR="00636375" w:rsidRPr="0098597E" w:rsidRDefault="00636375" w:rsidP="0063637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Отдел по делам ГО и ЧС администрации Усть-Удинского </w:t>
            </w:r>
            <w:r w:rsidR="005930A8" w:rsidRPr="0098597E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, Усть-Удинский инспекторский участок Центра ГИМС ГУ </w:t>
            </w:r>
            <w:r w:rsidR="00070E8C" w:rsidRPr="0098597E">
              <w:rPr>
                <w:rFonts w:ascii="Times New Roman" w:hAnsi="Times New Roman" w:cs="Times New Roman"/>
                <w:sz w:val="22"/>
                <w:szCs w:val="22"/>
              </w:rPr>
              <w:t>МЧС России по Иркутской области</w:t>
            </w: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(далее – Усть-Удинский ИУ Центра ГИМС ГУ МЧС России по ИО),</w:t>
            </w:r>
          </w:p>
          <w:p w:rsidR="00636375" w:rsidRPr="0098597E" w:rsidRDefault="005930A8" w:rsidP="004658C4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территориальные отделы Усть-Удинского</w:t>
            </w:r>
            <w:r w:rsidR="00070E8C"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</w:t>
            </w: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округа  </w:t>
            </w:r>
          </w:p>
          <w:p w:rsidR="00296599" w:rsidRPr="0098597E" w:rsidRDefault="00296599" w:rsidP="004658C4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36375" w:rsidRPr="0098597E" w:rsidTr="00350FD1">
        <w:trPr>
          <w:trHeight w:val="284"/>
          <w:jc w:val="center"/>
        </w:trPr>
        <w:tc>
          <w:tcPr>
            <w:tcW w:w="675" w:type="dxa"/>
          </w:tcPr>
          <w:p w:rsidR="00636375" w:rsidRPr="0098597E" w:rsidRDefault="00636375" w:rsidP="00350FD1">
            <w:pPr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2.</w:t>
            </w:r>
          </w:p>
        </w:tc>
        <w:tc>
          <w:tcPr>
            <w:tcW w:w="4965" w:type="dxa"/>
          </w:tcPr>
          <w:p w:rsidR="00636375" w:rsidRPr="0098597E" w:rsidRDefault="00070E8C" w:rsidP="00070E8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Изготовление, обновление и установка знаков безопасности и информационных аншлагов в опасных местах.</w:t>
            </w:r>
          </w:p>
        </w:tc>
        <w:tc>
          <w:tcPr>
            <w:tcW w:w="1698" w:type="dxa"/>
          </w:tcPr>
          <w:p w:rsidR="00636375" w:rsidRPr="0098597E" w:rsidRDefault="00636375" w:rsidP="00070E8C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в течение</w:t>
            </w:r>
          </w:p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сезона </w:t>
            </w:r>
          </w:p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94" w:type="dxa"/>
          </w:tcPr>
          <w:p w:rsidR="00636375" w:rsidRPr="0098597E" w:rsidRDefault="00636375" w:rsidP="00350FD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Администрация Усть-</w:t>
            </w:r>
            <w:r w:rsidR="00070E8C" w:rsidRPr="0098597E">
              <w:rPr>
                <w:rFonts w:ascii="Times New Roman" w:hAnsi="Times New Roman" w:cs="Times New Roman"/>
                <w:sz w:val="22"/>
                <w:szCs w:val="22"/>
              </w:rPr>
              <w:t>Удинского муниципального округа</w:t>
            </w: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5930A8" w:rsidRPr="0098597E" w:rsidRDefault="005930A8" w:rsidP="005930A8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территориальные отделы Усть-Удинского округа  </w:t>
            </w:r>
          </w:p>
          <w:p w:rsidR="00636375" w:rsidRPr="0098597E" w:rsidRDefault="00636375" w:rsidP="00350FD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36375" w:rsidRPr="0098597E" w:rsidTr="00350FD1">
        <w:trPr>
          <w:trHeight w:val="284"/>
          <w:jc w:val="center"/>
        </w:trPr>
        <w:tc>
          <w:tcPr>
            <w:tcW w:w="675" w:type="dxa"/>
          </w:tcPr>
          <w:p w:rsidR="00636375" w:rsidRPr="0098597E" w:rsidRDefault="00636375" w:rsidP="00350FD1">
            <w:pPr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3.</w:t>
            </w:r>
          </w:p>
        </w:tc>
        <w:tc>
          <w:tcPr>
            <w:tcW w:w="4965" w:type="dxa"/>
          </w:tcPr>
          <w:p w:rsidR="00636375" w:rsidRPr="0098597E" w:rsidRDefault="00636375" w:rsidP="005930A8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разъяснительной работы с населением, по мерам безопасности предупреждению несчастных случает на водных объектах в    </w:t>
            </w:r>
            <w:r w:rsidRPr="0098597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bdr w:val="none" w:sz="0" w:space="0" w:color="auto" w:frame="1"/>
              </w:rPr>
              <w:t>осенне-весенне-зимний периоды 202</w:t>
            </w:r>
            <w:r w:rsidR="005930A8" w:rsidRPr="0098597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bdr w:val="none" w:sz="0" w:space="0" w:color="auto" w:frame="1"/>
              </w:rPr>
              <w:t>6</w:t>
            </w:r>
            <w:r w:rsidRPr="0098597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bdr w:val="none" w:sz="0" w:space="0" w:color="auto" w:frame="1"/>
              </w:rPr>
              <w:t xml:space="preserve"> – 202</w:t>
            </w:r>
            <w:r w:rsidR="005930A8" w:rsidRPr="0098597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bdr w:val="none" w:sz="0" w:space="0" w:color="auto" w:frame="1"/>
              </w:rPr>
              <w:t>7</w:t>
            </w:r>
            <w:r w:rsidRPr="0098597E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bdr w:val="none" w:sz="0" w:space="0" w:color="auto" w:frame="1"/>
              </w:rPr>
              <w:t xml:space="preserve"> годов</w:t>
            </w: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с использованием средств массовой информации.</w:t>
            </w:r>
          </w:p>
        </w:tc>
        <w:tc>
          <w:tcPr>
            <w:tcW w:w="1698" w:type="dxa"/>
          </w:tcPr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в течение</w:t>
            </w:r>
          </w:p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сезона</w:t>
            </w:r>
          </w:p>
        </w:tc>
        <w:tc>
          <w:tcPr>
            <w:tcW w:w="2994" w:type="dxa"/>
          </w:tcPr>
          <w:p w:rsidR="00636375" w:rsidRPr="0098597E" w:rsidRDefault="00636375" w:rsidP="00350FD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делами администрации Усть-Удинского </w:t>
            </w:r>
            <w:r w:rsidR="0098597E"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="005930A8" w:rsidRPr="0098597E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,  </w:t>
            </w:r>
          </w:p>
          <w:p w:rsidR="00636375" w:rsidRPr="0098597E" w:rsidRDefault="00636375" w:rsidP="00350FD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МБУ «Редакция газеты «Усть-Удинские вести»</w:t>
            </w:r>
          </w:p>
        </w:tc>
      </w:tr>
      <w:tr w:rsidR="00636375" w:rsidRPr="0098597E" w:rsidTr="00350FD1">
        <w:trPr>
          <w:trHeight w:val="284"/>
          <w:jc w:val="center"/>
        </w:trPr>
        <w:tc>
          <w:tcPr>
            <w:tcW w:w="675" w:type="dxa"/>
          </w:tcPr>
          <w:p w:rsidR="00636375" w:rsidRPr="0098597E" w:rsidRDefault="00636375" w:rsidP="00350FD1">
            <w:pPr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4.</w:t>
            </w:r>
          </w:p>
        </w:tc>
        <w:tc>
          <w:tcPr>
            <w:tcW w:w="4965" w:type="dxa"/>
          </w:tcPr>
          <w:p w:rsidR="00636375" w:rsidRPr="0098597E" w:rsidRDefault="0098597E" w:rsidP="00636375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совместных патрулирований мест возможного несанкционированного выезда автотранспорта и выхода граждан на лед.</w:t>
            </w:r>
          </w:p>
        </w:tc>
        <w:tc>
          <w:tcPr>
            <w:tcW w:w="1698" w:type="dxa"/>
          </w:tcPr>
          <w:p w:rsidR="00636375" w:rsidRPr="0098597E" w:rsidRDefault="00636375" w:rsidP="00350FD1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в течение</w:t>
            </w:r>
          </w:p>
          <w:p w:rsidR="00636375" w:rsidRPr="0098597E" w:rsidRDefault="00636375" w:rsidP="005930A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сезона</w:t>
            </w:r>
            <w:r w:rsidR="005930A8" w:rsidRPr="0098597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5930A8" w:rsidRPr="0098597E" w:rsidRDefault="005930A8" w:rsidP="005930A8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по графику</w:t>
            </w:r>
          </w:p>
        </w:tc>
        <w:tc>
          <w:tcPr>
            <w:tcW w:w="2994" w:type="dxa"/>
          </w:tcPr>
          <w:p w:rsidR="005930A8" w:rsidRPr="0098597E" w:rsidRDefault="005930A8" w:rsidP="00350FD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Администрация Усть-Удинского</w:t>
            </w:r>
            <w:r w:rsidR="0098597E"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</w:t>
            </w: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округа,</w:t>
            </w:r>
          </w:p>
          <w:p w:rsidR="009F1D28" w:rsidRPr="0098597E" w:rsidRDefault="00636375" w:rsidP="00350FD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ОП №2 (дислокация п. Усть-Уда) МО МВД России «Боханский» </w:t>
            </w:r>
            <w:r w:rsidR="0098597E" w:rsidRPr="0098597E">
              <w:rPr>
                <w:rFonts w:ascii="Times New Roman" w:hAnsi="Times New Roman" w:cs="Times New Roman"/>
                <w:sz w:val="22"/>
                <w:szCs w:val="22"/>
              </w:rPr>
              <w:t>(по</w:t>
            </w: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 согласованию),</w:t>
            </w:r>
          </w:p>
          <w:p w:rsidR="00636375" w:rsidRPr="0098597E" w:rsidRDefault="00636375" w:rsidP="00350FD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Усть-Удинский ИУ Центра ГИМС ГУ МЧС России по ИО (по согласованию)</w:t>
            </w:r>
            <w:r w:rsidR="005930A8" w:rsidRPr="0098597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5930A8" w:rsidRPr="0098597E" w:rsidRDefault="005930A8" w:rsidP="00350FD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КДНиЗП в Усть-Удинском муниципальном округе,</w:t>
            </w:r>
          </w:p>
          <w:p w:rsidR="00636375" w:rsidRPr="0098597E" w:rsidRDefault="005930A8" w:rsidP="0098597E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территориальные отделы </w:t>
            </w:r>
            <w:r w:rsidR="00C4437C">
              <w:rPr>
                <w:rFonts w:ascii="Times New Roman" w:hAnsi="Times New Roman" w:cs="Times New Roman"/>
                <w:sz w:val="22"/>
                <w:szCs w:val="22"/>
              </w:rPr>
              <w:t>Усть-Удинского муниципального округа</w:t>
            </w:r>
          </w:p>
        </w:tc>
      </w:tr>
      <w:tr w:rsidR="00636375" w:rsidRPr="0098597E" w:rsidTr="00350FD1">
        <w:trPr>
          <w:jc w:val="center"/>
        </w:trPr>
        <w:tc>
          <w:tcPr>
            <w:tcW w:w="675" w:type="dxa"/>
          </w:tcPr>
          <w:p w:rsidR="00636375" w:rsidRPr="0098597E" w:rsidRDefault="00636375" w:rsidP="00350FD1">
            <w:pPr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5.</w:t>
            </w:r>
          </w:p>
        </w:tc>
        <w:tc>
          <w:tcPr>
            <w:tcW w:w="4965" w:type="dxa"/>
          </w:tcPr>
          <w:p w:rsidR="00636375" w:rsidRPr="0098597E" w:rsidRDefault="0098597E" w:rsidP="000B652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Проведение в образовательных организациях округа открытых уроков, бесед и родительских собраний по правилам безопасного поведения на льду.</w:t>
            </w:r>
          </w:p>
        </w:tc>
        <w:tc>
          <w:tcPr>
            <w:tcW w:w="1698" w:type="dxa"/>
          </w:tcPr>
          <w:p w:rsidR="001F44DB" w:rsidRPr="0098597E" w:rsidRDefault="001F44DB" w:rsidP="0098597E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в течение</w:t>
            </w:r>
          </w:p>
          <w:p w:rsidR="00636375" w:rsidRPr="0098597E" w:rsidRDefault="001F44DB" w:rsidP="001F44DB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 xml:space="preserve">сезона </w:t>
            </w:r>
          </w:p>
        </w:tc>
        <w:tc>
          <w:tcPr>
            <w:tcW w:w="2994" w:type="dxa"/>
          </w:tcPr>
          <w:p w:rsidR="00636375" w:rsidRPr="0098597E" w:rsidRDefault="0098597E" w:rsidP="00350FD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98597E">
              <w:rPr>
                <w:rFonts w:ascii="Times New Roman" w:hAnsi="Times New Roman" w:cs="Times New Roman"/>
                <w:sz w:val="22"/>
                <w:szCs w:val="22"/>
              </w:rPr>
              <w:t>Руководители образовательных учреждений Усть-Удинского муниципального округа</w:t>
            </w:r>
          </w:p>
        </w:tc>
      </w:tr>
    </w:tbl>
    <w:p w:rsidR="00636375" w:rsidRPr="004C218C" w:rsidRDefault="00636375" w:rsidP="009F1D28">
      <w:pPr>
        <w:shd w:val="clear" w:color="auto" w:fill="FFFFFF"/>
        <w:spacing w:line="322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636375" w:rsidRPr="004C218C" w:rsidSect="00C4437C">
      <w:pgSz w:w="11900" w:h="16840"/>
      <w:pgMar w:top="567" w:right="930" w:bottom="709" w:left="156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1B4" w:rsidRDefault="008101B4" w:rsidP="00CB0493">
      <w:r>
        <w:separator/>
      </w:r>
    </w:p>
  </w:endnote>
  <w:endnote w:type="continuationSeparator" w:id="0">
    <w:p w:rsidR="008101B4" w:rsidRDefault="008101B4" w:rsidP="00CB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1B4" w:rsidRDefault="008101B4"/>
  </w:footnote>
  <w:footnote w:type="continuationSeparator" w:id="0">
    <w:p w:rsidR="008101B4" w:rsidRDefault="008101B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B61EC"/>
    <w:multiLevelType w:val="multilevel"/>
    <w:tmpl w:val="E66C83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911A79"/>
    <w:multiLevelType w:val="multilevel"/>
    <w:tmpl w:val="86D65B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2F0A9E"/>
    <w:multiLevelType w:val="multilevel"/>
    <w:tmpl w:val="411ACE68"/>
    <w:lvl w:ilvl="0">
      <w:start w:val="2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93"/>
    <w:rsid w:val="00051338"/>
    <w:rsid w:val="00070E8C"/>
    <w:rsid w:val="00076B1E"/>
    <w:rsid w:val="00096CE7"/>
    <w:rsid w:val="000A2518"/>
    <w:rsid w:val="000B2B2C"/>
    <w:rsid w:val="000B652C"/>
    <w:rsid w:val="000F5790"/>
    <w:rsid w:val="001137C0"/>
    <w:rsid w:val="00131CC6"/>
    <w:rsid w:val="001404A3"/>
    <w:rsid w:val="001A7219"/>
    <w:rsid w:val="001B7D8B"/>
    <w:rsid w:val="001E5B4E"/>
    <w:rsid w:val="001F44DB"/>
    <w:rsid w:val="00213F64"/>
    <w:rsid w:val="00216702"/>
    <w:rsid w:val="002470DA"/>
    <w:rsid w:val="0024781C"/>
    <w:rsid w:val="00260B5F"/>
    <w:rsid w:val="00270D68"/>
    <w:rsid w:val="00273990"/>
    <w:rsid w:val="00282754"/>
    <w:rsid w:val="00296599"/>
    <w:rsid w:val="003612B5"/>
    <w:rsid w:val="00386E19"/>
    <w:rsid w:val="003A37C6"/>
    <w:rsid w:val="003A745D"/>
    <w:rsid w:val="003E201F"/>
    <w:rsid w:val="003E71A8"/>
    <w:rsid w:val="00455F25"/>
    <w:rsid w:val="004658C4"/>
    <w:rsid w:val="00470801"/>
    <w:rsid w:val="00475623"/>
    <w:rsid w:val="004C218C"/>
    <w:rsid w:val="004E0C21"/>
    <w:rsid w:val="00502720"/>
    <w:rsid w:val="005066D7"/>
    <w:rsid w:val="005930A8"/>
    <w:rsid w:val="005B5753"/>
    <w:rsid w:val="005D319B"/>
    <w:rsid w:val="006046E8"/>
    <w:rsid w:val="00636375"/>
    <w:rsid w:val="00640A0C"/>
    <w:rsid w:val="00687DE6"/>
    <w:rsid w:val="006D0AF8"/>
    <w:rsid w:val="006E0A69"/>
    <w:rsid w:val="00792CE6"/>
    <w:rsid w:val="007A04AE"/>
    <w:rsid w:val="007F7961"/>
    <w:rsid w:val="008101B4"/>
    <w:rsid w:val="008316DD"/>
    <w:rsid w:val="00871501"/>
    <w:rsid w:val="008E1EF3"/>
    <w:rsid w:val="008E264E"/>
    <w:rsid w:val="0092763F"/>
    <w:rsid w:val="00973E97"/>
    <w:rsid w:val="00985652"/>
    <w:rsid w:val="0098597E"/>
    <w:rsid w:val="009B0405"/>
    <w:rsid w:val="009D0740"/>
    <w:rsid w:val="009F1D28"/>
    <w:rsid w:val="00A04788"/>
    <w:rsid w:val="00A32909"/>
    <w:rsid w:val="00A45EEA"/>
    <w:rsid w:val="00A60834"/>
    <w:rsid w:val="00A83A94"/>
    <w:rsid w:val="00AB5D2E"/>
    <w:rsid w:val="00AE2BE5"/>
    <w:rsid w:val="00AF4217"/>
    <w:rsid w:val="00AF4757"/>
    <w:rsid w:val="00B0303A"/>
    <w:rsid w:val="00B23998"/>
    <w:rsid w:val="00B71AE8"/>
    <w:rsid w:val="00BF77F7"/>
    <w:rsid w:val="00C4437C"/>
    <w:rsid w:val="00C44B85"/>
    <w:rsid w:val="00C63967"/>
    <w:rsid w:val="00CA0D16"/>
    <w:rsid w:val="00CB0493"/>
    <w:rsid w:val="00CB31BE"/>
    <w:rsid w:val="00D25DB0"/>
    <w:rsid w:val="00D65DAB"/>
    <w:rsid w:val="00DA6580"/>
    <w:rsid w:val="00DE1BB2"/>
    <w:rsid w:val="00E40E14"/>
    <w:rsid w:val="00EE2AFF"/>
    <w:rsid w:val="00EF7545"/>
    <w:rsid w:val="00F14EE6"/>
    <w:rsid w:val="00F14FFC"/>
    <w:rsid w:val="00F52A95"/>
    <w:rsid w:val="00FA0B8F"/>
    <w:rsid w:val="00FE318C"/>
    <w:rsid w:val="00FF591E"/>
    <w:rsid w:val="00FF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831C8D-CE49-471A-A559-5E906803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B049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B0493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B0493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CB049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sid w:val="00CB0493"/>
    <w:pPr>
      <w:shd w:val="clear" w:color="auto" w:fill="FFFFFF"/>
      <w:spacing w:after="300" w:line="350" w:lineRule="exact"/>
    </w:pPr>
    <w:rPr>
      <w:rFonts w:ascii="Arial" w:eastAsia="Arial" w:hAnsi="Arial" w:cs="Arial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rsid w:val="00CB0493"/>
    <w:pPr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D65D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DAB"/>
    <w:rPr>
      <w:rFonts w:ascii="Tahoma" w:hAnsi="Tahoma" w:cs="Tahoma"/>
      <w:color w:val="000000"/>
      <w:sz w:val="16"/>
      <w:szCs w:val="16"/>
    </w:rPr>
  </w:style>
  <w:style w:type="paragraph" w:styleId="a6">
    <w:name w:val="No Spacing"/>
    <w:uiPriority w:val="1"/>
    <w:qFormat/>
    <w:rsid w:val="00D65DAB"/>
    <w:rPr>
      <w:color w:val="000000"/>
    </w:rPr>
  </w:style>
  <w:style w:type="paragraph" w:styleId="a7">
    <w:name w:val="List Paragraph"/>
    <w:basedOn w:val="a"/>
    <w:uiPriority w:val="34"/>
    <w:qFormat/>
    <w:rsid w:val="00076B1E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5027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_"/>
    <w:basedOn w:val="a0"/>
    <w:link w:val="1"/>
    <w:rsid w:val="001404A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9"/>
    <w:rsid w:val="001404A3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40</cp:revision>
  <cp:lastPrinted>2025-10-29T00:39:00Z</cp:lastPrinted>
  <dcterms:created xsi:type="dcterms:W3CDTF">2021-12-17T06:38:00Z</dcterms:created>
  <dcterms:modified xsi:type="dcterms:W3CDTF">2026-10-19T07:55:00Z</dcterms:modified>
</cp:coreProperties>
</file>