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EF9" w:rsidRDefault="000C2689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A77EF9" w:rsidRDefault="000C2689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EF9" w:rsidRDefault="000C268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A77EF9" w:rsidRDefault="00A77EF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A77EF9" w:rsidRDefault="000C268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A77EF9" w:rsidRDefault="000C268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A77EF9" w:rsidRDefault="000C268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A77EF9" w:rsidRDefault="000C268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A77EF9" w:rsidRDefault="000C268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A77EF9" w:rsidRDefault="000C268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A77EF9" w:rsidRDefault="000C268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A77EF9" w:rsidRDefault="000C268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A77EF9" w:rsidRDefault="000C268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A77EF9" w:rsidRDefault="000C268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9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A77EF9" w:rsidRDefault="000C268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10">
        <w:r>
          <w:rPr>
            <w:rFonts w:ascii="Times New Roman" w:hAnsi="Times New Roman"/>
            <w:sz w:val="20"/>
          </w:rPr>
          <w:t>www.38.mchs.gov.ru</w:t>
        </w:r>
      </w:hyperlink>
    </w:p>
    <w:p w:rsidR="00A77EF9" w:rsidRDefault="00A77EF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A77EF9" w:rsidRDefault="000C268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</w:pPr>
      <w:r>
        <w:rPr>
          <w:rFonts w:ascii="Times New Roman" w:hAnsi="Times New Roman"/>
          <w:color w:val="000000"/>
          <w:sz w:val="20"/>
        </w:rPr>
        <w:t xml:space="preserve">                  </w:t>
      </w:r>
      <w:r>
        <w:rPr>
          <w:rFonts w:ascii="Times New Roman" w:hAnsi="Times New Roman"/>
          <w:color w:val="000000"/>
          <w:sz w:val="20"/>
          <w:u w:val="single"/>
        </w:rPr>
        <w:t xml:space="preserve">     ________   </w:t>
      </w:r>
      <w:r>
        <w:rPr>
          <w:rFonts w:ascii="Times New Roman" w:hAnsi="Times New Roman"/>
          <w:color w:val="000000"/>
          <w:sz w:val="20"/>
        </w:rPr>
        <w:t>№</w:t>
      </w:r>
      <w:r>
        <w:rPr>
          <w:rFonts w:ascii="Times New Roman" w:hAnsi="Times New Roman"/>
          <w:color w:val="000000" w:themeColor="text1"/>
          <w:sz w:val="20"/>
          <w:u w:val="single"/>
        </w:rPr>
        <w:t xml:space="preserve"> </w:t>
      </w:r>
      <w:r>
        <w:rPr>
          <w:rFonts w:ascii="Times New Roman" w:hAnsi="Times New Roman"/>
          <w:color w:val="000000"/>
          <w:sz w:val="20"/>
          <w:u w:val="single"/>
        </w:rPr>
        <w:t>____________</w:t>
      </w:r>
    </w:p>
    <w:p w:rsidR="00A77EF9" w:rsidRDefault="000C268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</w:pPr>
      <w:r>
        <w:rPr>
          <w:rFonts w:ascii="Times New Roman" w:hAnsi="Times New Roman"/>
          <w:color w:val="000000"/>
          <w:sz w:val="20"/>
        </w:rPr>
        <w:t xml:space="preserve">                   </w:t>
      </w:r>
    </w:p>
    <w:p w:rsidR="00A77EF9" w:rsidRDefault="00A77EF9">
      <w:pPr>
        <w:spacing w:before="57"/>
        <w:ind w:left="57" w:firstLine="540"/>
        <w:jc w:val="center"/>
        <w:rPr>
          <w:sz w:val="22"/>
          <w:szCs w:val="22"/>
        </w:rPr>
      </w:pPr>
    </w:p>
    <w:p w:rsidR="00A77EF9" w:rsidRDefault="00A77EF9">
      <w:pPr>
        <w:ind w:left="57" w:firstLine="540"/>
        <w:jc w:val="center"/>
        <w:rPr>
          <w:sz w:val="22"/>
          <w:szCs w:val="22"/>
        </w:rPr>
      </w:pPr>
    </w:p>
    <w:p w:rsidR="00A77EF9" w:rsidRDefault="00A77EF9">
      <w:pPr>
        <w:ind w:left="57" w:firstLine="540"/>
        <w:jc w:val="center"/>
        <w:rPr>
          <w:rFonts w:ascii="Times New Roman" w:hAnsi="Times New Roman"/>
          <w:szCs w:val="24"/>
        </w:rPr>
      </w:pPr>
    </w:p>
    <w:p w:rsidR="00A77EF9" w:rsidRDefault="00A77EF9">
      <w:pPr>
        <w:ind w:left="57" w:firstLine="540"/>
        <w:jc w:val="center"/>
        <w:rPr>
          <w:rFonts w:ascii="Times New Roman" w:hAnsi="Times New Roman"/>
          <w:szCs w:val="24"/>
        </w:rPr>
      </w:pPr>
    </w:p>
    <w:p w:rsidR="00A77EF9" w:rsidRDefault="00A77EF9">
      <w:pPr>
        <w:jc w:val="center"/>
      </w:pPr>
    </w:p>
    <w:p w:rsidR="00A77EF9" w:rsidRDefault="000C2689">
      <w:pPr>
        <w:jc w:val="center"/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A77EF9" w:rsidRDefault="000C2689">
      <w:pPr>
        <w:jc w:val="center"/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A77EF9" w:rsidRDefault="000C2689">
      <w:pPr>
        <w:jc w:val="center"/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A77EF9" w:rsidRDefault="000C2689">
      <w:pPr>
        <w:jc w:val="center"/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A77EF9" w:rsidRDefault="000C2689">
      <w:pPr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A77EF9" w:rsidRDefault="000C2689">
      <w:pPr>
        <w:jc w:val="center"/>
      </w:pPr>
      <w:r>
        <w:rPr>
          <w:rFonts w:ascii="Times New Roman" w:hAnsi="Times New Roman"/>
          <w:szCs w:val="24"/>
        </w:rPr>
        <w:t>Старостам населенных пунктов</w:t>
      </w:r>
    </w:p>
    <w:p w:rsidR="00A77EF9" w:rsidRDefault="000C2689">
      <w:pPr>
        <w:jc w:val="center"/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A77EF9" w:rsidRDefault="000C2689">
      <w:pPr>
        <w:jc w:val="center"/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A77EF9" w:rsidRDefault="00A77EF9">
      <w:pPr>
        <w:pStyle w:val="10"/>
        <w:rPr>
          <w:b/>
          <w:sz w:val="24"/>
          <w:szCs w:val="24"/>
          <w:lang w:val="ru-RU"/>
        </w:rPr>
      </w:pPr>
    </w:p>
    <w:p w:rsidR="00A77EF9" w:rsidRDefault="00A77EF9">
      <w:pPr>
        <w:pStyle w:val="10"/>
        <w:rPr>
          <w:b/>
          <w:sz w:val="16"/>
          <w:szCs w:val="16"/>
          <w:lang w:val="ru-RU"/>
        </w:rPr>
      </w:pPr>
    </w:p>
    <w:p w:rsidR="00A77EF9" w:rsidRDefault="00A77EF9">
      <w:pPr>
        <w:pStyle w:val="10"/>
        <w:jc w:val="center"/>
        <w:rPr>
          <w:b/>
          <w:sz w:val="24"/>
          <w:szCs w:val="24"/>
          <w:lang w:val="ru-RU"/>
        </w:rPr>
      </w:pPr>
    </w:p>
    <w:p w:rsidR="00A77EF9" w:rsidRDefault="00A77EF9">
      <w:pPr>
        <w:pStyle w:val="10"/>
        <w:jc w:val="center"/>
        <w:rPr>
          <w:b/>
          <w:sz w:val="24"/>
          <w:szCs w:val="24"/>
          <w:lang w:val="ru-RU"/>
        </w:rPr>
      </w:pPr>
    </w:p>
    <w:p w:rsidR="00A77EF9" w:rsidRDefault="000C2689">
      <w:pPr>
        <w:numPr>
          <w:ilvl w:val="0"/>
          <w:numId w:val="1"/>
        </w:numPr>
        <w:jc w:val="center"/>
      </w:pPr>
      <w:r>
        <w:rPr>
          <w:rStyle w:val="af0"/>
          <w:rFonts w:ascii="Times New Roman" w:eastAsia="Calibri" w:hAnsi="Times New Roman"/>
          <w:color w:val="000000"/>
          <w:spacing w:val="-4"/>
          <w:sz w:val="26"/>
          <w:szCs w:val="26"/>
          <w:lang w:eastAsia="en-US"/>
        </w:rPr>
        <w:t xml:space="preserve">Предупреждение о </w:t>
      </w:r>
      <w:proofErr w:type="gramStart"/>
      <w:r>
        <w:rPr>
          <w:rStyle w:val="af0"/>
          <w:rFonts w:ascii="Times New Roman" w:eastAsia="Calibri" w:hAnsi="Times New Roman"/>
          <w:color w:val="000000"/>
          <w:spacing w:val="-4"/>
          <w:sz w:val="26"/>
          <w:szCs w:val="26"/>
          <w:lang w:eastAsia="en-US"/>
        </w:rPr>
        <w:t>неблагоприятных</w:t>
      </w:r>
      <w:proofErr w:type="gramEnd"/>
      <w:r>
        <w:rPr>
          <w:rStyle w:val="af0"/>
          <w:rFonts w:ascii="Times New Roman" w:eastAsia="Calibri" w:hAnsi="Times New Roman"/>
          <w:color w:val="000000"/>
          <w:spacing w:val="-4"/>
          <w:sz w:val="26"/>
          <w:szCs w:val="26"/>
          <w:lang w:eastAsia="en-US"/>
        </w:rPr>
        <w:t xml:space="preserve"> </w:t>
      </w:r>
    </w:p>
    <w:p w:rsidR="00A77EF9" w:rsidRDefault="000C2689">
      <w:pPr>
        <w:numPr>
          <w:ilvl w:val="0"/>
          <w:numId w:val="1"/>
        </w:numPr>
        <w:jc w:val="center"/>
      </w:pPr>
      <w:r>
        <w:rPr>
          <w:rStyle w:val="af0"/>
          <w:rFonts w:ascii="Times New Roman" w:eastAsia="Calibri" w:hAnsi="Times New Roman"/>
          <w:color w:val="000000"/>
          <w:spacing w:val="-4"/>
          <w:sz w:val="26"/>
          <w:szCs w:val="26"/>
          <w:lang w:eastAsia="en-US"/>
        </w:rPr>
        <w:t xml:space="preserve">метеорологических </w:t>
      </w:r>
      <w:proofErr w:type="gramStart"/>
      <w:r>
        <w:rPr>
          <w:rStyle w:val="af0"/>
          <w:rFonts w:ascii="Times New Roman" w:eastAsia="Calibri" w:hAnsi="Times New Roman"/>
          <w:color w:val="000000"/>
          <w:spacing w:val="-4"/>
          <w:sz w:val="26"/>
          <w:szCs w:val="26"/>
          <w:lang w:eastAsia="en-US"/>
        </w:rPr>
        <w:t>явлениях</w:t>
      </w:r>
      <w:proofErr w:type="gramEnd"/>
      <w:r>
        <w:rPr>
          <w:rStyle w:val="af0"/>
          <w:rFonts w:ascii="Times New Roman" w:eastAsia="Calibri" w:hAnsi="Times New Roman"/>
          <w:color w:val="000000"/>
          <w:spacing w:val="-4"/>
          <w:sz w:val="26"/>
          <w:szCs w:val="26"/>
          <w:lang w:eastAsia="en-US"/>
        </w:rPr>
        <w:t xml:space="preserve"> погоды</w:t>
      </w:r>
    </w:p>
    <w:p w:rsidR="00A77EF9" w:rsidRPr="002368EE" w:rsidRDefault="000C2689">
      <w:pPr>
        <w:pStyle w:val="10"/>
        <w:numPr>
          <w:ilvl w:val="0"/>
          <w:numId w:val="1"/>
        </w:numPr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>Федераль</w:t>
      </w:r>
      <w:r>
        <w:rPr>
          <w:bCs/>
          <w:lang w:val="ru-RU"/>
        </w:rPr>
        <w:t xml:space="preserve">ного государственного бюджетного учреждения </w:t>
      </w:r>
    </w:p>
    <w:p w:rsidR="00A77EF9" w:rsidRPr="002368EE" w:rsidRDefault="000C2689">
      <w:pPr>
        <w:pStyle w:val="10"/>
        <w:numPr>
          <w:ilvl w:val="0"/>
          <w:numId w:val="1"/>
        </w:numPr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A77EF9" w:rsidRDefault="000C2689">
      <w:pPr>
        <w:pStyle w:val="10"/>
        <w:widowControl w:val="0"/>
        <w:numPr>
          <w:ilvl w:val="0"/>
          <w:numId w:val="1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b w:val="0"/>
          <w:bCs w:val="0"/>
          <w:color w:val="000000"/>
          <w:lang w:val="ru-RU"/>
        </w:rPr>
        <w:t>(ФГБУ «Иркутское УГМС»)</w:t>
      </w:r>
    </w:p>
    <w:p w:rsidR="00A77EF9" w:rsidRDefault="000C2689">
      <w:pPr>
        <w:widowControl w:val="0"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107"/>
        </w:tabs>
        <w:spacing w:after="160" w:line="252" w:lineRule="auto"/>
        <w:jc w:val="center"/>
      </w:pPr>
      <w:r>
        <w:rPr>
          <w:rStyle w:val="af0"/>
          <w:rFonts w:ascii="Times New Roman" w:eastAsia="Calibri" w:hAnsi="Times New Roman"/>
          <w:color w:val="C9211E"/>
          <w:spacing w:val="-4"/>
          <w:sz w:val="26"/>
          <w:szCs w:val="26"/>
          <w:lang w:eastAsia="en-US"/>
        </w:rPr>
        <w:t xml:space="preserve">  23 ноября по области местами сохранится сильный западный, северо-западный ветер с порывами 15-18 м/</w:t>
      </w:r>
      <w:proofErr w:type="gramStart"/>
      <w:r>
        <w:rPr>
          <w:rStyle w:val="af0"/>
          <w:rFonts w:ascii="Times New Roman" w:eastAsia="Calibri" w:hAnsi="Times New Roman"/>
          <w:color w:val="C9211E"/>
          <w:spacing w:val="-4"/>
          <w:sz w:val="26"/>
          <w:szCs w:val="26"/>
          <w:lang w:eastAsia="en-US"/>
        </w:rPr>
        <w:t>с</w:t>
      </w:r>
      <w:proofErr w:type="gramEnd"/>
      <w:r>
        <w:rPr>
          <w:rStyle w:val="af0"/>
          <w:rFonts w:ascii="Times New Roman" w:eastAsia="Calibri" w:hAnsi="Times New Roman"/>
          <w:color w:val="C9211E"/>
          <w:spacing w:val="-4"/>
          <w:sz w:val="26"/>
          <w:szCs w:val="26"/>
          <w:lang w:eastAsia="en-US"/>
        </w:rPr>
        <w:t xml:space="preserve">, снег, </w:t>
      </w:r>
      <w:r>
        <w:rPr>
          <w:rStyle w:val="af0"/>
          <w:rFonts w:ascii="Times New Roman" w:eastAsia="Calibri" w:hAnsi="Times New Roman"/>
          <w:color w:val="C9211E"/>
          <w:spacing w:val="-4"/>
          <w:sz w:val="26"/>
          <w:szCs w:val="26"/>
          <w:lang w:eastAsia="en-US"/>
        </w:rPr>
        <w:t>метели, ночью в Слюдянском районе ожидается сильный снег.</w:t>
      </w:r>
    </w:p>
    <w:p w:rsidR="00A77EF9" w:rsidRDefault="000C2689">
      <w:pPr>
        <w:widowControl w:val="0"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107"/>
        </w:tabs>
        <w:spacing w:after="160" w:line="252" w:lineRule="auto"/>
        <w:jc w:val="center"/>
      </w:pPr>
      <w:r>
        <w:rPr>
          <w:rStyle w:val="af0"/>
          <w:rFonts w:ascii="Times New Roman" w:eastAsia="Calibri" w:hAnsi="Times New Roman"/>
          <w:color w:val="C9211E"/>
          <w:spacing w:val="-4"/>
          <w:sz w:val="28"/>
          <w:szCs w:val="28"/>
          <w:lang w:eastAsia="en-US"/>
        </w:rPr>
        <w:t xml:space="preserve"> На дорогах области и города снежный накат, гололедица.</w:t>
      </w:r>
    </w:p>
    <w:p w:rsidR="00A77EF9" w:rsidRDefault="000C2689">
      <w:pPr>
        <w:widowControl w:val="0"/>
        <w:numPr>
          <w:ilvl w:val="0"/>
          <w:numId w:val="1"/>
        </w:numPr>
        <w:tabs>
          <w:tab w:val="left" w:pos="0"/>
        </w:tabs>
        <w:jc w:val="center"/>
      </w:pPr>
      <w:r>
        <w:rPr>
          <w:rStyle w:val="af0"/>
          <w:rFonts w:ascii="Times New Roman" w:hAnsi="Times New Roman"/>
          <w:color w:val="000000"/>
          <w:spacing w:val="-4"/>
          <w:sz w:val="26"/>
          <w:szCs w:val="26"/>
        </w:rPr>
        <w:t>Прогноз погоды на сутки с 20 часов 22 ноября до 20 часов 23 ноября</w:t>
      </w:r>
    </w:p>
    <w:p w:rsidR="00A77EF9" w:rsidRDefault="00A77EF9">
      <w:pPr>
        <w:numPr>
          <w:ilvl w:val="0"/>
          <w:numId w:val="1"/>
        </w:numPr>
        <w:tabs>
          <w:tab w:val="left" w:pos="0"/>
        </w:tabs>
        <w:jc w:val="center"/>
        <w:rPr>
          <w:rFonts w:ascii="Times New Roman" w:hAnsi="Times New Roman"/>
          <w:kern w:val="2"/>
          <w:sz w:val="26"/>
          <w:szCs w:val="26"/>
        </w:rPr>
      </w:pPr>
    </w:p>
    <w:p w:rsidR="00A77EF9" w:rsidRDefault="000C2689">
      <w:pPr>
        <w:numPr>
          <w:ilvl w:val="0"/>
          <w:numId w:val="1"/>
        </w:numPr>
        <w:tabs>
          <w:tab w:val="left" w:pos="4107"/>
        </w:tabs>
        <w:jc w:val="both"/>
      </w:pPr>
      <w:proofErr w:type="gramStart"/>
      <w:r>
        <w:rPr>
          <w:rFonts w:ascii="Times New Roman" w:hAnsi="Times New Roman"/>
          <w:b/>
          <w:sz w:val="28"/>
          <w:szCs w:val="28"/>
          <w:u w:val="single"/>
        </w:rPr>
        <w:t>По области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облачно с прояснениями, небольшой снег, ночью в северных  райо</w:t>
      </w:r>
      <w:r>
        <w:rPr>
          <w:rFonts w:ascii="Times New Roman" w:hAnsi="Times New Roman"/>
          <w:sz w:val="28"/>
          <w:szCs w:val="28"/>
        </w:rPr>
        <w:t>нах местами умеренный снег, в Слюдянском сильный снег, днем в западных и южных районах местами небольшой снег, ветер западный, северо-западный       5-10 м/с, местами порывы 15-18 м/с, метели,  температура ночью -8,-13°, при прояснении  -18,-23°, днём -5,-</w:t>
      </w:r>
      <w:r>
        <w:rPr>
          <w:rFonts w:ascii="Times New Roman" w:hAnsi="Times New Roman"/>
          <w:sz w:val="28"/>
          <w:szCs w:val="28"/>
        </w:rPr>
        <w:t>10°, местами  -13,-18°.</w:t>
      </w:r>
      <w:proofErr w:type="gramEnd"/>
    </w:p>
    <w:p w:rsidR="00A77EF9" w:rsidRDefault="000C2689">
      <w:pPr>
        <w:numPr>
          <w:ilvl w:val="0"/>
          <w:numId w:val="1"/>
        </w:numPr>
        <w:tabs>
          <w:tab w:val="left" w:pos="0"/>
          <w:tab w:val="left" w:pos="3544"/>
        </w:tabs>
        <w:jc w:val="both"/>
      </w:pPr>
      <w:r>
        <w:rPr>
          <w:rFonts w:ascii="Times New Roman" w:hAnsi="Times New Roman"/>
          <w:b/>
          <w:sz w:val="28"/>
          <w:szCs w:val="28"/>
          <w:u w:val="single"/>
        </w:rPr>
        <w:t>По городу Иркутску:</w:t>
      </w:r>
      <w:r>
        <w:rPr>
          <w:rFonts w:ascii="Times New Roman" w:hAnsi="Times New Roman"/>
          <w:sz w:val="28"/>
          <w:szCs w:val="28"/>
        </w:rPr>
        <w:t xml:space="preserve"> переменная облачность, ночью небольшой снег, днем преимущественно без осадков, ветер северо-западный 5-10 м/с, порывы до 13 м/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sz w:val="28"/>
          <w:szCs w:val="28"/>
        </w:rPr>
        <w:t>температура</w:t>
      </w:r>
      <w:proofErr w:type="gramEnd"/>
      <w:r>
        <w:rPr>
          <w:rFonts w:ascii="Times New Roman" w:hAnsi="Times New Roman"/>
          <w:sz w:val="28"/>
          <w:szCs w:val="28"/>
        </w:rPr>
        <w:t xml:space="preserve"> ночью около -8°, днем -5,-7°.</w:t>
      </w:r>
    </w:p>
    <w:p w:rsidR="00A77EF9" w:rsidRDefault="000C2689">
      <w:pPr>
        <w:pStyle w:val="af8"/>
        <w:numPr>
          <w:ilvl w:val="0"/>
          <w:numId w:val="1"/>
        </w:numPr>
        <w:tabs>
          <w:tab w:val="left" w:pos="0"/>
          <w:tab w:val="left" w:pos="426"/>
          <w:tab w:val="left" w:pos="1416"/>
          <w:tab w:val="center" w:pos="4677"/>
          <w:tab w:val="left" w:pos="7044"/>
          <w:tab w:val="right" w:pos="9355"/>
        </w:tabs>
        <w:jc w:val="both"/>
        <w:rPr>
          <w:sz w:val="26"/>
          <w:szCs w:val="26"/>
        </w:rPr>
      </w:pPr>
      <w:r>
        <w:rPr>
          <w:rStyle w:val="aa"/>
          <w:bCs w:val="0"/>
          <w:iCs/>
          <w:color w:val="000000"/>
          <w:spacing w:val="-4"/>
          <w:sz w:val="28"/>
          <w:szCs w:val="28"/>
          <w:highlight w:val="white"/>
          <w:u w:val="single"/>
        </w:rPr>
        <w:t>По оз. Байкал</w:t>
      </w:r>
      <w:r>
        <w:rPr>
          <w:rStyle w:val="aa"/>
          <w:bCs w:val="0"/>
          <w:iCs/>
          <w:color w:val="000000"/>
          <w:spacing w:val="-4"/>
          <w:sz w:val="28"/>
          <w:szCs w:val="28"/>
          <w:highlight w:val="white"/>
        </w:rPr>
        <w:t>:</w:t>
      </w:r>
      <w:r>
        <w:rPr>
          <w:rStyle w:val="aa"/>
          <w:rFonts w:cs="Bookman Old Style"/>
          <w:b w:val="0"/>
          <w:bCs w:val="0"/>
          <w:iCs/>
          <w:color w:val="000000"/>
          <w:spacing w:val="-4"/>
          <w:sz w:val="28"/>
          <w:szCs w:val="28"/>
          <w:highlight w:val="white"/>
          <w:lang w:eastAsia="ar-SA"/>
        </w:rPr>
        <w:t xml:space="preserve"> </w:t>
      </w:r>
      <w:r>
        <w:rPr>
          <w:rStyle w:val="aa"/>
          <w:b w:val="0"/>
          <w:bCs w:val="0"/>
          <w:iCs/>
          <w:color w:val="000000"/>
          <w:spacing w:val="-4"/>
          <w:sz w:val="28"/>
          <w:szCs w:val="28"/>
          <w:highlight w:val="white"/>
        </w:rPr>
        <w:t xml:space="preserve">переменная облачность, </w:t>
      </w:r>
      <w:r>
        <w:rPr>
          <w:rStyle w:val="aa"/>
          <w:b w:val="0"/>
          <w:bCs w:val="0"/>
          <w:iCs/>
          <w:color w:val="000000"/>
          <w:spacing w:val="-4"/>
          <w:sz w:val="28"/>
          <w:szCs w:val="28"/>
          <w:highlight w:val="white"/>
        </w:rPr>
        <w:t>небольшой, местами умеренный снег, ветер северо-западный, западный 8-13 м/с, местами порывы 15-20 м/</w:t>
      </w:r>
      <w:proofErr w:type="gramStart"/>
      <w:r>
        <w:rPr>
          <w:rStyle w:val="aa"/>
          <w:b w:val="0"/>
          <w:bCs w:val="0"/>
          <w:iCs/>
          <w:color w:val="000000"/>
          <w:spacing w:val="-4"/>
          <w:sz w:val="28"/>
          <w:szCs w:val="28"/>
          <w:highlight w:val="white"/>
        </w:rPr>
        <w:t>с</w:t>
      </w:r>
      <w:proofErr w:type="gramEnd"/>
      <w:r>
        <w:rPr>
          <w:rStyle w:val="aa"/>
          <w:b w:val="0"/>
          <w:bCs w:val="0"/>
          <w:iCs/>
          <w:color w:val="000000"/>
          <w:spacing w:val="-4"/>
          <w:sz w:val="28"/>
          <w:szCs w:val="28"/>
          <w:highlight w:val="white"/>
        </w:rPr>
        <w:t xml:space="preserve">, </w:t>
      </w:r>
      <w:proofErr w:type="gramStart"/>
      <w:r>
        <w:rPr>
          <w:rStyle w:val="aa"/>
          <w:b w:val="0"/>
          <w:bCs w:val="0"/>
          <w:iCs/>
          <w:color w:val="000000"/>
          <w:spacing w:val="-4"/>
          <w:sz w:val="28"/>
          <w:szCs w:val="28"/>
          <w:highlight w:val="white"/>
        </w:rPr>
        <w:t>по</w:t>
      </w:r>
      <w:proofErr w:type="gramEnd"/>
      <w:r>
        <w:rPr>
          <w:rStyle w:val="aa"/>
          <w:b w:val="0"/>
          <w:bCs w:val="0"/>
          <w:iCs/>
          <w:color w:val="000000"/>
          <w:spacing w:val="-4"/>
          <w:sz w:val="28"/>
          <w:szCs w:val="28"/>
          <w:highlight w:val="white"/>
        </w:rPr>
        <w:t xml:space="preserve"> средней части до 25 м/с, температура ночью и днем -5,-10°.</w:t>
      </w:r>
    </w:p>
    <w:p w:rsidR="00A77EF9" w:rsidRDefault="00A77EF9">
      <w:pPr>
        <w:pStyle w:val="af8"/>
        <w:numPr>
          <w:ilvl w:val="0"/>
          <w:numId w:val="1"/>
        </w:numPr>
        <w:tabs>
          <w:tab w:val="left" w:pos="0"/>
          <w:tab w:val="left" w:pos="426"/>
          <w:tab w:val="left" w:pos="1416"/>
          <w:tab w:val="center" w:pos="4677"/>
          <w:tab w:val="left" w:pos="7044"/>
          <w:tab w:val="right" w:pos="9355"/>
        </w:tabs>
        <w:jc w:val="both"/>
        <w:rPr>
          <w:rStyle w:val="aa"/>
          <w:b w:val="0"/>
          <w:bCs w:val="0"/>
          <w:iCs/>
          <w:color w:val="000000"/>
          <w:spacing w:val="-4"/>
          <w:sz w:val="28"/>
          <w:szCs w:val="28"/>
          <w:highlight w:val="white"/>
        </w:rPr>
      </w:pPr>
    </w:p>
    <w:p w:rsidR="00A77EF9" w:rsidRDefault="00A77EF9" w:rsidP="000C2689">
      <w:pPr>
        <w:numPr>
          <w:ilvl w:val="0"/>
          <w:numId w:val="2"/>
        </w:numPr>
        <w:ind w:firstLine="567"/>
        <w:jc w:val="both"/>
        <w:rPr>
          <w:sz w:val="26"/>
          <w:szCs w:val="26"/>
        </w:rPr>
      </w:pPr>
    </w:p>
    <w:p w:rsidR="00A77EF9" w:rsidRDefault="00A77EF9" w:rsidP="000C2689">
      <w:pPr>
        <w:numPr>
          <w:ilvl w:val="0"/>
          <w:numId w:val="3"/>
        </w:numPr>
        <w:ind w:firstLine="567"/>
        <w:jc w:val="both"/>
        <w:rPr>
          <w:sz w:val="26"/>
          <w:szCs w:val="26"/>
        </w:rPr>
      </w:pPr>
    </w:p>
    <w:p w:rsidR="00A77EF9" w:rsidRDefault="000C2689" w:rsidP="000C2689">
      <w:pPr>
        <w:numPr>
          <w:ilvl w:val="0"/>
          <w:numId w:val="4"/>
        </w:numPr>
        <w:ind w:firstLine="567"/>
        <w:jc w:val="both"/>
        <w:rPr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lastRenderedPageBreak/>
        <w:t>Рекомендуемые превентивные мероприятия органам местного самоуправления:</w:t>
      </w:r>
    </w:p>
    <w:p w:rsidR="00A77EF9" w:rsidRDefault="000C2689" w:rsidP="000C2689">
      <w:pPr>
        <w:numPr>
          <w:ilvl w:val="0"/>
          <w:numId w:val="5"/>
        </w:numPr>
        <w:tabs>
          <w:tab w:val="left" w:pos="900"/>
        </w:tabs>
        <w:ind w:firstLine="567"/>
        <w:jc w:val="both"/>
        <w:rPr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A77EF9" w:rsidRDefault="000C2689" w:rsidP="000C2689">
      <w:pPr>
        <w:pStyle w:val="a4"/>
        <w:numPr>
          <w:ilvl w:val="0"/>
          <w:numId w:val="6"/>
        </w:numPr>
        <w:tabs>
          <w:tab w:val="left" w:pos="900"/>
        </w:tabs>
        <w:spacing w:after="0"/>
        <w:ind w:firstLine="567"/>
        <w:jc w:val="both"/>
        <w:rPr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уточнить планы действий в случае возникновения чрезвычайных ситуаций.</w:t>
      </w:r>
    </w:p>
    <w:p w:rsidR="00A77EF9" w:rsidRDefault="000C2689" w:rsidP="000C2689">
      <w:pPr>
        <w:pStyle w:val="a4"/>
        <w:numPr>
          <w:ilvl w:val="0"/>
          <w:numId w:val="7"/>
        </w:numPr>
        <w:tabs>
          <w:tab w:val="left" w:pos="900"/>
        </w:tabs>
        <w:spacing w:after="0"/>
        <w:ind w:firstLine="567"/>
        <w:jc w:val="both"/>
        <w:rPr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обеспечить информационный обмен диспетч</w:t>
      </w:r>
      <w:r>
        <w:rPr>
          <w:rFonts w:ascii="Times New Roman" w:hAnsi="Times New Roman"/>
          <w:color w:val="000000"/>
          <w:sz w:val="26"/>
          <w:szCs w:val="26"/>
        </w:rPr>
        <w:t>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A77EF9" w:rsidRDefault="000C2689" w:rsidP="000C2689">
      <w:pPr>
        <w:numPr>
          <w:ilvl w:val="0"/>
          <w:numId w:val="8"/>
        </w:numPr>
        <w:tabs>
          <w:tab w:val="left" w:pos="900"/>
        </w:tabs>
        <w:ind w:firstLine="567"/>
        <w:jc w:val="both"/>
        <w:rPr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организовать взаимодействие через дежурно-диспетчерские службы с территориальными подразделениями ЖКХ, энергосетей и до</w:t>
      </w:r>
      <w:r>
        <w:rPr>
          <w:rFonts w:ascii="Times New Roman" w:hAnsi="Times New Roman"/>
          <w:color w:val="000000"/>
          <w:sz w:val="26"/>
          <w:szCs w:val="26"/>
        </w:rPr>
        <w:t>рожных служб.</w:t>
      </w:r>
    </w:p>
    <w:p w:rsidR="00A77EF9" w:rsidRDefault="000C2689" w:rsidP="000C2689">
      <w:pPr>
        <w:numPr>
          <w:ilvl w:val="0"/>
          <w:numId w:val="9"/>
        </w:numPr>
        <w:tabs>
          <w:tab w:val="left" w:pos="900"/>
        </w:tabs>
        <w:ind w:firstLine="567"/>
        <w:jc w:val="both"/>
        <w:rPr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через СМИ довести прогноз о возможных неблагоприятных метеорологических явлениях до населения на территории района, городского округа.</w:t>
      </w:r>
    </w:p>
    <w:p w:rsidR="00A77EF9" w:rsidRDefault="000C2689" w:rsidP="000C2689">
      <w:pPr>
        <w:numPr>
          <w:ilvl w:val="0"/>
          <w:numId w:val="10"/>
        </w:numPr>
        <w:tabs>
          <w:tab w:val="left" w:pos="900"/>
        </w:tabs>
        <w:ind w:firstLine="567"/>
        <w:jc w:val="both"/>
        <w:rPr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уточнить количество резервных источников питания, теплоснабжения и их работоспособность.</w:t>
      </w:r>
    </w:p>
    <w:p w:rsidR="00A77EF9" w:rsidRDefault="000C2689" w:rsidP="000C2689">
      <w:pPr>
        <w:numPr>
          <w:ilvl w:val="0"/>
          <w:numId w:val="11"/>
        </w:numPr>
        <w:tabs>
          <w:tab w:val="left" w:pos="900"/>
        </w:tabs>
        <w:ind w:firstLine="567"/>
        <w:jc w:val="both"/>
        <w:rPr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уточнить сос</w:t>
      </w:r>
      <w:r>
        <w:rPr>
          <w:rFonts w:ascii="Times New Roman" w:hAnsi="Times New Roman"/>
          <w:color w:val="000000"/>
          <w:sz w:val="26"/>
          <w:szCs w:val="26"/>
        </w:rPr>
        <w:t>тав сил и средств муниципального звена ТП РСЧС к реагированию на ЧС.</w:t>
      </w:r>
    </w:p>
    <w:p w:rsidR="00A77EF9" w:rsidRDefault="000C2689" w:rsidP="000C2689">
      <w:pPr>
        <w:numPr>
          <w:ilvl w:val="0"/>
          <w:numId w:val="12"/>
        </w:numPr>
        <w:tabs>
          <w:tab w:val="left" w:pos="900"/>
        </w:tabs>
        <w:ind w:firstLine="567"/>
        <w:jc w:val="both"/>
        <w:rPr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 w:rsidR="00A77EF9" w:rsidRDefault="000C2689" w:rsidP="000C2689">
      <w:pPr>
        <w:numPr>
          <w:ilvl w:val="0"/>
          <w:numId w:val="13"/>
        </w:numPr>
        <w:tabs>
          <w:tab w:val="left" w:pos="567"/>
        </w:tabs>
        <w:ind w:firstLine="567"/>
        <w:jc w:val="both"/>
        <w:rPr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- уточнить резерв горюче-смазочных материалов, продовольствия, медикаментов и других </w:t>
      </w:r>
      <w:r>
        <w:rPr>
          <w:rFonts w:ascii="Times New Roman" w:hAnsi="Times New Roman"/>
          <w:color w:val="000000"/>
          <w:sz w:val="26"/>
          <w:szCs w:val="26"/>
        </w:rPr>
        <w:t>материальных сре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дств дл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>я обеспечения жизнедеятельности населенных пунктов.</w:t>
      </w:r>
    </w:p>
    <w:p w:rsidR="00A77EF9" w:rsidRDefault="000C2689" w:rsidP="000C2689">
      <w:pPr>
        <w:numPr>
          <w:ilvl w:val="0"/>
          <w:numId w:val="14"/>
        </w:numPr>
        <w:tabs>
          <w:tab w:val="left" w:pos="900"/>
        </w:tabs>
        <w:ind w:firstLine="567"/>
        <w:jc w:val="both"/>
        <w:rPr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A77EF9" w:rsidRDefault="000C2689" w:rsidP="000C2689">
      <w:pPr>
        <w:numPr>
          <w:ilvl w:val="0"/>
          <w:numId w:val="15"/>
        </w:numPr>
        <w:tabs>
          <w:tab w:val="left" w:pos="900"/>
        </w:tabs>
        <w:ind w:firstLine="567"/>
        <w:jc w:val="both"/>
        <w:rPr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обеспечить готовнос</w:t>
      </w:r>
      <w:r>
        <w:rPr>
          <w:rFonts w:ascii="Times New Roman" w:hAnsi="Times New Roman"/>
          <w:color w:val="000000"/>
          <w:sz w:val="26"/>
          <w:szCs w:val="26"/>
        </w:rPr>
        <w:t xml:space="preserve">ть к убытию в зону возможной ЧС сил постоянной готовности. </w:t>
      </w:r>
    </w:p>
    <w:p w:rsidR="00A77EF9" w:rsidRDefault="000C2689" w:rsidP="000C2689">
      <w:pPr>
        <w:numPr>
          <w:ilvl w:val="0"/>
          <w:numId w:val="16"/>
        </w:numPr>
        <w:tabs>
          <w:tab w:val="left" w:pos="867"/>
          <w:tab w:val="left" w:pos="900"/>
        </w:tabs>
        <w:ind w:firstLine="567"/>
        <w:jc w:val="both"/>
        <w:rPr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A77EF9" w:rsidRDefault="000C2689" w:rsidP="000C2689">
      <w:pPr>
        <w:numPr>
          <w:ilvl w:val="0"/>
          <w:numId w:val="17"/>
        </w:numPr>
        <w:tabs>
          <w:tab w:val="left" w:pos="867"/>
          <w:tab w:val="left" w:pos="900"/>
        </w:tabs>
        <w:ind w:firstLine="567"/>
        <w:jc w:val="both"/>
        <w:rPr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организовать проведение мероприят</w:t>
      </w:r>
      <w:r>
        <w:rPr>
          <w:rFonts w:ascii="Times New Roman" w:hAnsi="Times New Roman"/>
          <w:color w:val="000000"/>
          <w:sz w:val="26"/>
          <w:szCs w:val="26"/>
        </w:rPr>
        <w:t>ий по разъяснению населению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пп в Гл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>авном управлении МЧС России по Иркутской области.</w:t>
      </w:r>
    </w:p>
    <w:p w:rsidR="00A77EF9" w:rsidRDefault="000C2689" w:rsidP="000C2689">
      <w:pPr>
        <w:numPr>
          <w:ilvl w:val="0"/>
          <w:numId w:val="18"/>
        </w:numPr>
        <w:tabs>
          <w:tab w:val="left" w:pos="517"/>
          <w:tab w:val="left" w:pos="900"/>
        </w:tabs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>- довести прогноз до руководителей органов местного самоуправления, объектов экономики, старост сельских населенных пунктов, насе</w:t>
      </w: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 xml:space="preserve">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  <w:u w:val="single"/>
        </w:rPr>
        <w:t>об неблагоприятных  метеорологических</w:t>
      </w: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  <w:u w:val="single"/>
        </w:rPr>
        <w:t xml:space="preserve"> явлени</w:t>
      </w: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 xml:space="preserve">ях </w:t>
      </w: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>погоды и рекомендации по порядку реагирования на прогноз.</w:t>
      </w:r>
    </w:p>
    <w:p w:rsidR="00A77EF9" w:rsidRDefault="000C2689" w:rsidP="000C2689">
      <w:pPr>
        <w:numPr>
          <w:ilvl w:val="0"/>
          <w:numId w:val="19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6"/>
          <w:szCs w:val="26"/>
        </w:rPr>
        <w:t>По риску аварий на энергосистемах и</w:t>
      </w:r>
      <w:r>
        <w:rPr>
          <w:rStyle w:val="af0"/>
          <w:rFonts w:ascii="Times New Roman" w:hAnsi="Times New Roman"/>
          <w:color w:val="000000"/>
          <w:sz w:val="26"/>
          <w:szCs w:val="26"/>
        </w:rPr>
        <w:t xml:space="preserve"> объектах ЖКХ:</w:t>
      </w:r>
    </w:p>
    <w:p w:rsidR="00A77EF9" w:rsidRDefault="000C2689" w:rsidP="000C2689">
      <w:pPr>
        <w:numPr>
          <w:ilvl w:val="0"/>
          <w:numId w:val="20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A77EF9" w:rsidRDefault="000C2689" w:rsidP="000C2689">
      <w:pPr>
        <w:numPr>
          <w:ilvl w:val="0"/>
          <w:numId w:val="21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>- выявлять и принимать меры по предупреждению, локализации и ликвидации дефектов и отказов в работе систем жизнеобеспечени</w:t>
      </w: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>я населения.</w:t>
      </w:r>
    </w:p>
    <w:p w:rsidR="00A77EF9" w:rsidRDefault="000C2689" w:rsidP="000C2689">
      <w:pPr>
        <w:numPr>
          <w:ilvl w:val="0"/>
          <w:numId w:val="2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 w:rsidR="00A77EF9" w:rsidRDefault="000C2689" w:rsidP="000C2689">
      <w:pPr>
        <w:numPr>
          <w:ilvl w:val="0"/>
          <w:numId w:val="23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>- принять меры по созданию постоянно действующего резерва мобильных (передвижных) электрических станций.</w:t>
      </w:r>
    </w:p>
    <w:p w:rsidR="00A77EF9" w:rsidRDefault="000C2689" w:rsidP="000C2689">
      <w:pPr>
        <w:numPr>
          <w:ilvl w:val="0"/>
          <w:numId w:val="24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>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A77EF9" w:rsidRDefault="000C2689" w:rsidP="000C2689">
      <w:pPr>
        <w:numPr>
          <w:ilvl w:val="0"/>
          <w:numId w:val="25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lastRenderedPageBreak/>
        <w:t>- проверить укомплектованность экстренных рабочих бригад необходимым оборудованием и техникой.</w:t>
      </w:r>
    </w:p>
    <w:p w:rsidR="00A77EF9" w:rsidRDefault="000C2689" w:rsidP="000C2689">
      <w:pPr>
        <w:numPr>
          <w:ilvl w:val="0"/>
          <w:numId w:val="26"/>
        </w:numPr>
        <w:tabs>
          <w:tab w:val="left" w:pos="540"/>
        </w:tabs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пров</w:t>
      </w: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ерить планы и порядок эвакуации населения при чрезвычайных ситуациях, связанных с нарушением систем жизнеобеспечения.</w:t>
      </w:r>
    </w:p>
    <w:p w:rsidR="00A77EF9" w:rsidRDefault="000C2689" w:rsidP="000C2689">
      <w:pPr>
        <w:numPr>
          <w:ilvl w:val="0"/>
          <w:numId w:val="27"/>
        </w:numPr>
        <w:tabs>
          <w:tab w:val="left" w:pos="900"/>
        </w:tabs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-принять меры, направленные на осуществление отключения электроэнергии при наличии оснований, установленных законодательством, в муниципал</w:t>
      </w: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ьных образованиях в период усиления ветра свыше 15 м/</w:t>
      </w:r>
      <w:proofErr w:type="gramStart"/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, </w:t>
      </w:r>
      <w:proofErr w:type="gramStart"/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 проведением заблаговременного оповещения населения.</w:t>
      </w:r>
    </w:p>
    <w:p w:rsidR="00A77EF9" w:rsidRDefault="000C2689" w:rsidP="000C2689">
      <w:pPr>
        <w:numPr>
          <w:ilvl w:val="0"/>
          <w:numId w:val="28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6"/>
          <w:szCs w:val="26"/>
        </w:rPr>
        <w:t>По риску дорожно-транспортных происшествий, в том числе при затруднении движения автомобильного транспорта:</w:t>
      </w:r>
    </w:p>
    <w:p w:rsidR="00A77EF9" w:rsidRDefault="000C2689" w:rsidP="000C2689">
      <w:pPr>
        <w:numPr>
          <w:ilvl w:val="0"/>
          <w:numId w:val="29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-постоянно уточнять прогноз </w:t>
      </w: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>метеорологической обстановки в зоне ответственности подразделений дорожных служб.</w:t>
      </w:r>
    </w:p>
    <w:p w:rsidR="00A77EF9" w:rsidRDefault="000C2689" w:rsidP="000C2689">
      <w:pPr>
        <w:numPr>
          <w:ilvl w:val="0"/>
          <w:numId w:val="30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>-территориальным подразделениям дорожных служб в зонах ответственности, постоянно уточнять данные о готовности сил и средств, в случае ухудшения дорожных условий (организация</w:t>
      </w: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объездов, привлечения дополнительной специализированной техники с ближайших пунктов дислокации и т.д.).</w:t>
      </w:r>
    </w:p>
    <w:p w:rsidR="00A77EF9" w:rsidRDefault="000C2689" w:rsidP="000C2689">
      <w:pPr>
        <w:numPr>
          <w:ilvl w:val="0"/>
          <w:numId w:val="31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>-спланировать взаимодействие с районными медицинскими учреждениями и ГИБДД, для своевременного реагирования на возможные ДТП.</w:t>
      </w:r>
    </w:p>
    <w:p w:rsidR="00A77EF9" w:rsidRDefault="000C2689" w:rsidP="000C2689">
      <w:pPr>
        <w:numPr>
          <w:ilvl w:val="0"/>
          <w:numId w:val="3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>-осуществлять контроль те</w:t>
      </w: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>хнического состояния транспорта, используемого для перевозки людей и опасных грузов (АХОВ, нефтепродуктов), предрейсовой подготовки водителей.</w:t>
      </w:r>
    </w:p>
    <w:p w:rsidR="00A77EF9" w:rsidRDefault="000C2689" w:rsidP="000C2689">
      <w:pPr>
        <w:numPr>
          <w:ilvl w:val="0"/>
          <w:numId w:val="33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>-обеспечить готовность аварийных служб к реагированию на ДТП.</w:t>
      </w:r>
    </w:p>
    <w:p w:rsidR="00A77EF9" w:rsidRDefault="000C2689" w:rsidP="000C2689">
      <w:pPr>
        <w:numPr>
          <w:ilvl w:val="0"/>
          <w:numId w:val="34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-организовать проведение бесед с водителями </w:t>
      </w: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>предприятий и организаций о необходимости соблюдения ПДД с демонстрацией фото - и видеоматериалов с мест ДТП.</w:t>
      </w:r>
    </w:p>
    <w:p w:rsidR="00A77EF9" w:rsidRDefault="000C2689" w:rsidP="000C2689">
      <w:pPr>
        <w:numPr>
          <w:ilvl w:val="0"/>
          <w:numId w:val="35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>-постоянно проводить пропагандистскую работу через СМИ о необходимости соблюдения ПДД всеми участниками дорожного движения.</w:t>
      </w:r>
    </w:p>
    <w:p w:rsidR="00A77EF9" w:rsidRDefault="000C2689" w:rsidP="000C2689">
      <w:pPr>
        <w:numPr>
          <w:ilvl w:val="0"/>
          <w:numId w:val="36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>-организовать готовнос</w:t>
      </w: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>ть дорожных служб к обеспечению нормального функционирования транспортного сообщения.</w:t>
      </w:r>
    </w:p>
    <w:p w:rsidR="00A77EF9" w:rsidRDefault="000C2689" w:rsidP="000C2689">
      <w:pPr>
        <w:numPr>
          <w:ilvl w:val="0"/>
          <w:numId w:val="37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-в случае крупных ДТП или ухудшения дорожных условий, проработать вопросы: </w:t>
      </w:r>
    </w:p>
    <w:p w:rsidR="00A77EF9" w:rsidRDefault="000C2689" w:rsidP="000C2689">
      <w:pPr>
        <w:numPr>
          <w:ilvl w:val="0"/>
          <w:numId w:val="38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>- организации мест питания и размещения водителей и пассажиров в случае необходимости;</w:t>
      </w:r>
    </w:p>
    <w:p w:rsidR="00A77EF9" w:rsidRDefault="000C2689" w:rsidP="000C2689">
      <w:pPr>
        <w:numPr>
          <w:ilvl w:val="0"/>
          <w:numId w:val="39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>- орган</w:t>
      </w:r>
      <w:r>
        <w:rPr>
          <w:rStyle w:val="af0"/>
          <w:rFonts w:ascii="Times New Roman" w:hAnsi="Times New Roman"/>
          <w:b w:val="0"/>
          <w:bCs w:val="0"/>
          <w:color w:val="000000"/>
          <w:sz w:val="26"/>
          <w:szCs w:val="26"/>
        </w:rPr>
        <w:t>изации дежурства экипажей скорой медицинской помощи, патрульных машин ГИБДД и подвозу ГСМ;</w:t>
      </w:r>
    </w:p>
    <w:p w:rsidR="00A77EF9" w:rsidRDefault="000C2689" w:rsidP="000C2689">
      <w:pPr>
        <w:numPr>
          <w:ilvl w:val="0"/>
          <w:numId w:val="40"/>
        </w:numPr>
        <w:tabs>
          <w:tab w:val="left" w:pos="540"/>
        </w:tabs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организации информирования населения через СМИ о сложившейся обстановке, а так же маршрутов объездных автодорог.</w:t>
      </w:r>
    </w:p>
    <w:p w:rsidR="00A77EF9" w:rsidRDefault="002368EE" w:rsidP="000C2689">
      <w:pPr>
        <w:pStyle w:val="af6"/>
        <w:numPr>
          <w:ilvl w:val="0"/>
          <w:numId w:val="41"/>
        </w:numPr>
        <w:tabs>
          <w:tab w:val="left" w:pos="540"/>
        </w:tabs>
        <w:ind w:firstLine="567"/>
        <w:jc w:val="both"/>
        <w:outlineLvl w:val="0"/>
      </w:pPr>
      <w:r>
        <w:rPr>
          <w:rStyle w:val="af0"/>
          <w:rFonts w:ascii="Times New Roman" w:hAnsi="Times New Roman"/>
          <w:i/>
          <w:iCs/>
          <w:color w:val="000000"/>
          <w:spacing w:val="-4"/>
          <w:sz w:val="26"/>
          <w:szCs w:val="26"/>
          <w:lang w:eastAsia="zh-CN"/>
        </w:rPr>
        <w:t xml:space="preserve"> </w:t>
      </w:r>
    </w:p>
    <w:p w:rsidR="00A77EF9" w:rsidRDefault="000C2689" w:rsidP="000C2689">
      <w:pPr>
        <w:pStyle w:val="af6"/>
        <w:numPr>
          <w:ilvl w:val="0"/>
          <w:numId w:val="42"/>
        </w:numPr>
        <w:tabs>
          <w:tab w:val="left" w:pos="540"/>
        </w:tabs>
        <w:ind w:firstLine="567"/>
        <w:jc w:val="both"/>
        <w:rPr>
          <w:sz w:val="26"/>
          <w:szCs w:val="26"/>
        </w:rPr>
      </w:pPr>
      <w:proofErr w:type="gramStart"/>
      <w:r>
        <w:rPr>
          <w:rFonts w:ascii="Times New Roman" w:hAnsi="Times New Roman"/>
          <w:b/>
          <w:bCs/>
          <w:i/>
          <w:color w:val="000000"/>
          <w:sz w:val="26"/>
          <w:szCs w:val="26"/>
          <w:lang w:eastAsia="zh-CN"/>
        </w:rPr>
        <w:t xml:space="preserve">Обо всех возникших </w:t>
      </w:r>
      <w:r>
        <w:rPr>
          <w:rFonts w:ascii="Times New Roman" w:hAnsi="Times New Roman"/>
          <w:b/>
          <w:bCs/>
          <w:i/>
          <w:color w:val="000000"/>
          <w:sz w:val="26"/>
          <w:szCs w:val="26"/>
          <w:lang w:eastAsia="zh-CN"/>
        </w:rPr>
        <w:t xml:space="preserve">предпосылках ЧС немедленно информировать ОД </w:t>
      </w:r>
      <w:r w:rsidR="002368EE">
        <w:rPr>
          <w:rFonts w:ascii="Times New Roman" w:hAnsi="Times New Roman"/>
          <w:b/>
          <w:bCs/>
          <w:i/>
          <w:color w:val="000000"/>
          <w:sz w:val="26"/>
          <w:szCs w:val="26"/>
          <w:lang w:eastAsia="zh-CN"/>
        </w:rPr>
        <w:t xml:space="preserve">ЕДДС Усть-Удинского района </w:t>
      </w:r>
      <w:r>
        <w:rPr>
          <w:rFonts w:ascii="Times New Roman" w:hAnsi="Times New Roman"/>
          <w:b/>
          <w:bCs/>
          <w:i/>
          <w:color w:val="000000"/>
          <w:sz w:val="26"/>
          <w:szCs w:val="26"/>
          <w:lang w:eastAsia="zh-CN"/>
        </w:rPr>
        <w:t xml:space="preserve"> </w:t>
      </w:r>
      <w:r w:rsidR="002368EE">
        <w:rPr>
          <w:rFonts w:ascii="Times New Roman" w:hAnsi="Times New Roman"/>
          <w:b/>
          <w:bCs/>
          <w:i/>
          <w:color w:val="000000"/>
          <w:sz w:val="26"/>
          <w:szCs w:val="26"/>
          <w:lang w:eastAsia="zh-CN"/>
        </w:rPr>
        <w:t xml:space="preserve"> </w:t>
      </w:r>
      <w:r>
        <w:rPr>
          <w:rFonts w:ascii="Times New Roman" w:hAnsi="Times New Roman"/>
          <w:b/>
          <w:bCs/>
          <w:i/>
          <w:color w:val="000000"/>
          <w:sz w:val="26"/>
          <w:szCs w:val="26"/>
          <w:lang w:eastAsia="zh-CN"/>
        </w:rPr>
        <w:t xml:space="preserve"> Иркутско</w:t>
      </w:r>
      <w:r w:rsidR="002368EE">
        <w:rPr>
          <w:rFonts w:ascii="Times New Roman" w:hAnsi="Times New Roman"/>
          <w:b/>
          <w:bCs/>
          <w:i/>
          <w:color w:val="000000"/>
          <w:sz w:val="26"/>
          <w:szCs w:val="26"/>
          <w:lang w:eastAsia="zh-CN"/>
        </w:rPr>
        <w:t>й области (тел.:8(39545</w:t>
      </w:r>
      <w:r>
        <w:rPr>
          <w:rFonts w:ascii="Times New Roman" w:hAnsi="Times New Roman"/>
          <w:b/>
          <w:bCs/>
          <w:i/>
          <w:color w:val="000000"/>
          <w:sz w:val="26"/>
          <w:szCs w:val="26"/>
          <w:lang w:eastAsia="zh-CN"/>
        </w:rPr>
        <w:t>)</w:t>
      </w:r>
      <w:r w:rsidR="002368EE">
        <w:rPr>
          <w:rFonts w:ascii="Times New Roman" w:hAnsi="Times New Roman"/>
          <w:b/>
          <w:bCs/>
          <w:i/>
          <w:color w:val="000000"/>
          <w:sz w:val="26"/>
          <w:szCs w:val="26"/>
          <w:lang w:eastAsia="zh-CN"/>
        </w:rPr>
        <w:t>31-1-82</w:t>
      </w:r>
      <w:r>
        <w:rPr>
          <w:rFonts w:ascii="Times New Roman" w:hAnsi="Times New Roman"/>
          <w:b/>
          <w:bCs/>
          <w:i/>
          <w:color w:val="000000"/>
          <w:sz w:val="26"/>
          <w:szCs w:val="26"/>
          <w:lang w:eastAsia="zh-CN"/>
        </w:rPr>
        <w:t>.</w:t>
      </w:r>
      <w:proofErr w:type="gramEnd"/>
    </w:p>
    <w:p w:rsidR="00A77EF9" w:rsidRDefault="00A77EF9">
      <w:pPr>
        <w:jc w:val="both"/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</w:pPr>
    </w:p>
    <w:p w:rsidR="00A77EF9" w:rsidRDefault="002368EE" w:rsidP="000C2689">
      <w:pPr>
        <w:widowControl w:val="0"/>
        <w:numPr>
          <w:ilvl w:val="0"/>
          <w:numId w:val="43"/>
        </w:numPr>
        <w:tabs>
          <w:tab w:val="left" w:pos="3953"/>
        </w:tabs>
        <w:jc w:val="both"/>
        <w:outlineLvl w:val="0"/>
      </w:pPr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  <w:lang w:eastAsia="zh-CN"/>
        </w:rPr>
        <w:t xml:space="preserve"> </w:t>
      </w:r>
    </w:p>
    <w:sectPr w:rsidR="00A77EF9" w:rsidSect="00A77EF9">
      <w:headerReference w:type="default" r:id="rId11"/>
      <w:pgSz w:w="11906" w:h="16838"/>
      <w:pgMar w:top="1670" w:right="567" w:bottom="1020" w:left="1417" w:header="1134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2689" w:rsidRDefault="000C2689" w:rsidP="00A77EF9">
      <w:r>
        <w:separator/>
      </w:r>
    </w:p>
  </w:endnote>
  <w:endnote w:type="continuationSeparator" w:id="0">
    <w:p w:rsidR="000C2689" w:rsidRDefault="000C2689" w:rsidP="00A77E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2689" w:rsidRDefault="000C2689" w:rsidP="00A77EF9">
      <w:r>
        <w:separator/>
      </w:r>
    </w:p>
  </w:footnote>
  <w:footnote w:type="continuationSeparator" w:id="0">
    <w:p w:rsidR="000C2689" w:rsidRDefault="000C2689" w:rsidP="00A77E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EF9" w:rsidRDefault="00A77EF9">
    <w:pPr>
      <w:pStyle w:val="Header"/>
      <w:jc w:val="center"/>
    </w:pPr>
    <w:r>
      <w:fldChar w:fldCharType="begin"/>
    </w:r>
    <w:r w:rsidR="000C2689">
      <w:instrText>PAGE</w:instrText>
    </w:r>
    <w:r>
      <w:fldChar w:fldCharType="separate"/>
    </w:r>
    <w:r w:rsidR="002368EE">
      <w:rPr>
        <w:noProof/>
      </w:rPr>
      <w:t>2</w:t>
    </w:r>
    <w: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A10AA9"/>
    <w:multiLevelType w:val="multilevel"/>
    <w:tmpl w:val="5308EA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 w:numId="38">
    <w:abstractNumId w:val="0"/>
  </w:num>
  <w:num w:numId="39">
    <w:abstractNumId w:val="0"/>
  </w:num>
  <w:num w:numId="40">
    <w:abstractNumId w:val="0"/>
  </w:num>
  <w:num w:numId="41">
    <w:abstractNumId w:val="0"/>
  </w:num>
  <w:num w:numId="42">
    <w:abstractNumId w:val="0"/>
  </w:num>
  <w:num w:numId="43">
    <w:abstractNumId w:val="0"/>
  </w:num>
  <w:numIdMacAtCleanup w:val="4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77EF9"/>
    <w:rsid w:val="000C2689"/>
    <w:rsid w:val="002368EE"/>
    <w:rsid w:val="00A77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A77EF9"/>
    <w:rPr>
      <w:vertAlign w:val="superscript"/>
    </w:rPr>
  </w:style>
  <w:style w:type="character" w:customStyle="1" w:styleId="FootnoteCharacters">
    <w:name w:val="Footnote Characters"/>
    <w:qFormat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character" w:customStyle="1" w:styleId="WW8Num3z0">
    <w:name w:val="WW8Num3z0"/>
    <w:qFormat/>
    <w:rsid w:val="00A77EF9"/>
    <w:rPr>
      <w:sz w:val="28"/>
      <w:szCs w:val="28"/>
    </w:rPr>
  </w:style>
  <w:style w:type="character" w:customStyle="1" w:styleId="WW8Num3z1">
    <w:name w:val="WW8Num3z1"/>
    <w:qFormat/>
    <w:rsid w:val="00A77EF9"/>
  </w:style>
  <w:style w:type="character" w:customStyle="1" w:styleId="WW8Num3z2">
    <w:name w:val="WW8Num3z2"/>
    <w:qFormat/>
    <w:rsid w:val="00A77EF9"/>
  </w:style>
  <w:style w:type="character" w:customStyle="1" w:styleId="WW8Num3z3">
    <w:name w:val="WW8Num3z3"/>
    <w:qFormat/>
    <w:rsid w:val="00A77EF9"/>
  </w:style>
  <w:style w:type="character" w:customStyle="1" w:styleId="WW8Num3z4">
    <w:name w:val="WW8Num3z4"/>
    <w:qFormat/>
    <w:rsid w:val="00A77EF9"/>
  </w:style>
  <w:style w:type="character" w:customStyle="1" w:styleId="WW8Num3z5">
    <w:name w:val="WW8Num3z5"/>
    <w:qFormat/>
    <w:rsid w:val="00A77EF9"/>
  </w:style>
  <w:style w:type="character" w:customStyle="1" w:styleId="WW8Num3z6">
    <w:name w:val="WW8Num3z6"/>
    <w:qFormat/>
    <w:rsid w:val="00A77EF9"/>
  </w:style>
  <w:style w:type="character" w:customStyle="1" w:styleId="WW8Num3z7">
    <w:name w:val="WW8Num3z7"/>
    <w:qFormat/>
    <w:rsid w:val="00A77EF9"/>
  </w:style>
  <w:style w:type="character" w:customStyle="1" w:styleId="WW8Num3z8">
    <w:name w:val="WW8Num3z8"/>
    <w:qFormat/>
    <w:rsid w:val="00A77EF9"/>
  </w:style>
  <w:style w:type="character" w:customStyle="1" w:styleId="192">
    <w:name w:val="Основной шрифт абзаца192"/>
    <w:qFormat/>
    <w:rsid w:val="00A77EF9"/>
  </w:style>
  <w:style w:type="character" w:customStyle="1" w:styleId="WW8Num4z0">
    <w:name w:val="WW8Num4z0"/>
    <w:qFormat/>
    <w:rsid w:val="00A77EF9"/>
    <w:rPr>
      <w:rFonts w:ascii="Times New Roman" w:eastAsia="Times New Roman" w:hAnsi="Times New Roman" w:cs="Times New Roman"/>
      <w:b/>
      <w:bCs/>
      <w:i w:val="0"/>
      <w:iCs/>
      <w:caps w:val="0"/>
      <w:smallCaps w:val="0"/>
      <w:strike w:val="0"/>
      <w:dstrike w:val="0"/>
      <w:outline w:val="0"/>
      <w:shadow w:val="0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customStyle="1" w:styleId="WW8Num4z1">
    <w:name w:val="WW8Num4z1"/>
    <w:qFormat/>
    <w:rsid w:val="00A77EF9"/>
  </w:style>
  <w:style w:type="character" w:customStyle="1" w:styleId="WW8Num4z2">
    <w:name w:val="WW8Num4z2"/>
    <w:qFormat/>
    <w:rsid w:val="00A77EF9"/>
  </w:style>
  <w:style w:type="character" w:customStyle="1" w:styleId="WW8Num4z3">
    <w:name w:val="WW8Num4z3"/>
    <w:qFormat/>
    <w:rsid w:val="00A77EF9"/>
  </w:style>
  <w:style w:type="character" w:customStyle="1" w:styleId="WW8Num4z4">
    <w:name w:val="WW8Num4z4"/>
    <w:qFormat/>
    <w:rsid w:val="00A77EF9"/>
  </w:style>
  <w:style w:type="character" w:customStyle="1" w:styleId="WW8Num4z5">
    <w:name w:val="WW8Num4z5"/>
    <w:qFormat/>
    <w:rsid w:val="00A77EF9"/>
  </w:style>
  <w:style w:type="character" w:customStyle="1" w:styleId="WW8Num4z6">
    <w:name w:val="WW8Num4z6"/>
    <w:qFormat/>
    <w:rsid w:val="00A77EF9"/>
  </w:style>
  <w:style w:type="character" w:customStyle="1" w:styleId="WW8Num4z7">
    <w:name w:val="WW8Num4z7"/>
    <w:qFormat/>
    <w:rsid w:val="00A77EF9"/>
  </w:style>
  <w:style w:type="character" w:customStyle="1" w:styleId="WW8Num4z8">
    <w:name w:val="WW8Num4z8"/>
    <w:qFormat/>
    <w:rsid w:val="00A77EF9"/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A77EF9"/>
    <w:pPr>
      <w:ind w:left="708"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numbering" w:customStyle="1" w:styleId="WW8Num3">
    <w:name w:val="WW8Num3"/>
    <w:qFormat/>
    <w:rsid w:val="00A77EF9"/>
  </w:style>
  <w:style w:type="numbering" w:customStyle="1" w:styleId="WW8Num4">
    <w:name w:val="WW8Num4"/>
    <w:qFormat/>
    <w:rsid w:val="00A77EF9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38.mchs.gov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38.mchs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B91DA3-9405-4780-9630-499240C86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1214</TotalTime>
  <Pages>1</Pages>
  <Words>1075</Words>
  <Characters>6132</Characters>
  <Application>Microsoft Office Word</Application>
  <DocSecurity>0</DocSecurity>
  <Lines>51</Lines>
  <Paragraphs>14</Paragraphs>
  <ScaleCrop>false</ScaleCrop>
  <Company>Microsoft</Company>
  <LinksUpToDate>false</LinksUpToDate>
  <CharactersWithSpaces>7193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694</cp:revision>
  <cp:lastPrinted>2025-11-22T04:48:00Z</cp:lastPrinted>
  <dcterms:created xsi:type="dcterms:W3CDTF">2024-05-16T09:55:00Z</dcterms:created>
  <dcterms:modified xsi:type="dcterms:W3CDTF">2025-11-22T04:49:00Z</dcterms:modified>
  <dc:language>ru-RU</dc:language>
</cp:coreProperties>
</file>