
<file path=[Content_Types].xml><?xml version="1.0" encoding="utf-8"?>
<Types xmlns="http://schemas.openxmlformats.org/package/2006/content-types">
  <Default Extension="png" ContentType="image/png"/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07333" w:rsidRDefault="009D1BE1">
      <w:pPr>
        <w:framePr w:w="4761" w:h="5551" w:hRule="exact" w:hSpace="180" w:wrap="auto" w:vAnchor="text" w:hAnchor="text" w:x="52" w:y="38"/>
        <w:spacing w:before="57"/>
        <w:ind w:left="180"/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 xml:space="preserve">  </w:t>
      </w:r>
    </w:p>
    <w:p w:rsidR="00707333" w:rsidRDefault="009D1BE1">
      <w:pPr>
        <w:framePr w:w="4761" w:h="5551" w:hRule="exact" w:hSpace="180" w:wrap="auto" w:vAnchor="text" w:hAnchor="text" w:x="52" w:y="38"/>
        <w:ind w:left="180"/>
        <w:jc w:val="center"/>
        <w:rPr>
          <w:b/>
          <w:bCs/>
          <w:sz w:val="28"/>
          <w:szCs w:val="28"/>
          <w:highlight w:val="yellow"/>
        </w:rPr>
      </w:pPr>
      <w:r>
        <w:rPr>
          <w:noProof/>
        </w:rPr>
        <w:drawing>
          <wp:inline distT="0" distB="0" distL="0" distR="0">
            <wp:extent cx="533400" cy="670560"/>
            <wp:effectExtent l="0" t="0" r="0" b="0"/>
            <wp:docPr id="1" name="Рисунок 1" descr="image00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Рисунок 1" descr="image001"/>
                    <pic:cNvPicPr>
                      <a:picLocks noChangeAspect="1" noChangeArrowheads="1"/>
                    </pic:cNvPicPr>
                  </pic:nvPicPr>
                  <pic:blipFill>
                    <a:blip r:embed="rId6" cstate="print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" cy="67056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707333" w:rsidRDefault="009D1BE1">
      <w:pPr>
        <w:framePr w:w="4761" w:h="5551" w:hRule="exact" w:hSpace="180" w:wrap="auto" w:vAnchor="text" w:hAnchor="text" w:x="52" w:y="38"/>
        <w:tabs>
          <w:tab w:val="left" w:pos="709"/>
          <w:tab w:val="left" w:pos="2126"/>
          <w:tab w:val="left" w:pos="3402"/>
          <w:tab w:val="left" w:pos="4536"/>
          <w:tab w:val="left" w:pos="5670"/>
          <w:tab w:val="left" w:pos="6804"/>
          <w:tab w:val="left" w:pos="7938"/>
        </w:tabs>
        <w:jc w:val="center"/>
        <w:rPr>
          <w:rFonts w:ascii="Times New Roman" w:hAnsi="Times New Roman"/>
          <w:sz w:val="20"/>
        </w:rPr>
      </w:pPr>
      <w:r>
        <w:rPr>
          <w:rFonts w:ascii="Times New Roman" w:hAnsi="Times New Roman"/>
          <w:sz w:val="20"/>
        </w:rPr>
        <w:t>МЧС РОССИИ</w:t>
      </w:r>
    </w:p>
    <w:p w:rsidR="00707333" w:rsidRDefault="00707333">
      <w:pPr>
        <w:framePr w:w="4761" w:h="5551" w:hRule="exact" w:hSpace="180" w:wrap="auto" w:vAnchor="text" w:hAnchor="text" w:x="52" w:y="38"/>
        <w:tabs>
          <w:tab w:val="left" w:pos="709"/>
          <w:tab w:val="left" w:pos="2126"/>
          <w:tab w:val="left" w:pos="3402"/>
          <w:tab w:val="left" w:pos="4536"/>
          <w:tab w:val="left" w:pos="5670"/>
          <w:tab w:val="left" w:pos="6804"/>
          <w:tab w:val="left" w:pos="7938"/>
        </w:tabs>
        <w:jc w:val="center"/>
        <w:rPr>
          <w:rFonts w:ascii="Times New Roman" w:hAnsi="Times New Roman"/>
          <w:sz w:val="20"/>
        </w:rPr>
      </w:pPr>
    </w:p>
    <w:p w:rsidR="00707333" w:rsidRDefault="009D1BE1">
      <w:pPr>
        <w:framePr w:w="4761" w:h="5551" w:hRule="exact" w:hSpace="180" w:wrap="auto" w:vAnchor="text" w:hAnchor="text" w:x="52" w:y="38"/>
        <w:tabs>
          <w:tab w:val="left" w:pos="709"/>
          <w:tab w:val="left" w:pos="2126"/>
          <w:tab w:val="left" w:pos="3402"/>
          <w:tab w:val="left" w:pos="4536"/>
          <w:tab w:val="left" w:pos="5670"/>
          <w:tab w:val="left" w:pos="6804"/>
          <w:tab w:val="left" w:pos="7938"/>
        </w:tabs>
        <w:jc w:val="center"/>
        <w:rPr>
          <w:rFonts w:ascii="Times New Roman" w:hAnsi="Times New Roman"/>
          <w:sz w:val="20"/>
        </w:rPr>
      </w:pPr>
      <w:r>
        <w:rPr>
          <w:rFonts w:ascii="Times New Roman" w:hAnsi="Times New Roman"/>
          <w:sz w:val="20"/>
        </w:rPr>
        <w:t>ГЛАВНОЕ УПРАВЛЕНИЕ</w:t>
      </w:r>
    </w:p>
    <w:p w:rsidR="00707333" w:rsidRDefault="009D1BE1">
      <w:pPr>
        <w:framePr w:w="4761" w:h="5551" w:hRule="exact" w:hSpace="180" w:wrap="auto" w:vAnchor="text" w:hAnchor="text" w:x="52" w:y="38"/>
        <w:tabs>
          <w:tab w:val="left" w:pos="709"/>
          <w:tab w:val="left" w:pos="2126"/>
          <w:tab w:val="left" w:pos="3402"/>
          <w:tab w:val="left" w:pos="4536"/>
          <w:tab w:val="left" w:pos="5670"/>
          <w:tab w:val="left" w:pos="6804"/>
          <w:tab w:val="left" w:pos="7938"/>
        </w:tabs>
        <w:jc w:val="center"/>
        <w:rPr>
          <w:rFonts w:ascii="Times New Roman" w:hAnsi="Times New Roman"/>
          <w:sz w:val="20"/>
        </w:rPr>
      </w:pPr>
      <w:r>
        <w:rPr>
          <w:rFonts w:ascii="Times New Roman" w:hAnsi="Times New Roman"/>
          <w:sz w:val="20"/>
        </w:rPr>
        <w:t xml:space="preserve">МИНИСТЕРСТВА РОССИЙСКОЙ ФЕДЕРАЦИИ </w:t>
      </w:r>
    </w:p>
    <w:p w:rsidR="00707333" w:rsidRDefault="009D1BE1">
      <w:pPr>
        <w:framePr w:w="4761" w:h="5551" w:hRule="exact" w:hSpace="180" w:wrap="auto" w:vAnchor="text" w:hAnchor="text" w:x="52" w:y="38"/>
        <w:tabs>
          <w:tab w:val="left" w:pos="709"/>
          <w:tab w:val="left" w:pos="2126"/>
          <w:tab w:val="left" w:pos="3402"/>
          <w:tab w:val="left" w:pos="4536"/>
          <w:tab w:val="left" w:pos="5670"/>
          <w:tab w:val="left" w:pos="6804"/>
          <w:tab w:val="left" w:pos="7938"/>
        </w:tabs>
        <w:jc w:val="center"/>
        <w:rPr>
          <w:rFonts w:ascii="Times New Roman" w:hAnsi="Times New Roman"/>
          <w:sz w:val="20"/>
        </w:rPr>
      </w:pPr>
      <w:r>
        <w:rPr>
          <w:rFonts w:ascii="Times New Roman" w:hAnsi="Times New Roman"/>
          <w:sz w:val="20"/>
        </w:rPr>
        <w:t>ПО ДЕЛАМ ГРАЖДАНСКОЙ ОБОРОНЫ, ЧРЕЗВЫЧАЙНЫМ СИТУАЦИЯМ И ЛИКВИДАЦИИ ПОСЛЕДСТВИЙ СТИХИЙНЫХ БЕДСТВИЙ</w:t>
      </w:r>
    </w:p>
    <w:p w:rsidR="00707333" w:rsidRDefault="009D1BE1">
      <w:pPr>
        <w:framePr w:w="4761" w:h="5551" w:hRule="exact" w:hSpace="180" w:wrap="auto" w:vAnchor="text" w:hAnchor="text" w:x="52" w:y="38"/>
        <w:tabs>
          <w:tab w:val="left" w:pos="709"/>
          <w:tab w:val="left" w:pos="2126"/>
          <w:tab w:val="left" w:pos="3402"/>
          <w:tab w:val="left" w:pos="4536"/>
          <w:tab w:val="left" w:pos="5670"/>
          <w:tab w:val="left" w:pos="6804"/>
          <w:tab w:val="left" w:pos="7938"/>
        </w:tabs>
        <w:jc w:val="center"/>
        <w:rPr>
          <w:rFonts w:ascii="Times New Roman" w:hAnsi="Times New Roman"/>
          <w:sz w:val="20"/>
        </w:rPr>
      </w:pPr>
      <w:r>
        <w:rPr>
          <w:rFonts w:ascii="Times New Roman" w:hAnsi="Times New Roman"/>
          <w:sz w:val="20"/>
        </w:rPr>
        <w:t>ПО ИРКУТСКОЙ ОБЛАСТИ</w:t>
      </w:r>
    </w:p>
    <w:p w:rsidR="00707333" w:rsidRDefault="009D1BE1">
      <w:pPr>
        <w:framePr w:w="4761" w:h="5551" w:hRule="exact" w:hSpace="180" w:wrap="auto" w:vAnchor="text" w:hAnchor="text" w:x="52" w:y="38"/>
        <w:tabs>
          <w:tab w:val="left" w:pos="709"/>
          <w:tab w:val="left" w:pos="2126"/>
          <w:tab w:val="left" w:pos="3402"/>
          <w:tab w:val="left" w:pos="4536"/>
          <w:tab w:val="left" w:pos="5670"/>
          <w:tab w:val="left" w:pos="6804"/>
          <w:tab w:val="left" w:pos="7938"/>
        </w:tabs>
        <w:jc w:val="center"/>
        <w:rPr>
          <w:rFonts w:ascii="Times New Roman" w:hAnsi="Times New Roman"/>
          <w:sz w:val="20"/>
        </w:rPr>
      </w:pPr>
      <w:proofErr w:type="gramStart"/>
      <w:r>
        <w:rPr>
          <w:rFonts w:ascii="Times New Roman" w:hAnsi="Times New Roman"/>
          <w:sz w:val="20"/>
        </w:rPr>
        <w:t xml:space="preserve">(Главное управление МЧС России </w:t>
      </w:r>
      <w:proofErr w:type="gramEnd"/>
    </w:p>
    <w:p w:rsidR="00707333" w:rsidRDefault="009D1BE1">
      <w:pPr>
        <w:framePr w:w="4761" w:h="5551" w:hRule="exact" w:hSpace="180" w:wrap="auto" w:vAnchor="text" w:hAnchor="text" w:x="52" w:y="38"/>
        <w:tabs>
          <w:tab w:val="left" w:pos="709"/>
          <w:tab w:val="left" w:pos="2126"/>
          <w:tab w:val="left" w:pos="3402"/>
          <w:tab w:val="left" w:pos="4536"/>
          <w:tab w:val="left" w:pos="5670"/>
          <w:tab w:val="left" w:pos="6804"/>
          <w:tab w:val="left" w:pos="7938"/>
        </w:tabs>
        <w:jc w:val="center"/>
        <w:rPr>
          <w:rFonts w:ascii="Times New Roman" w:hAnsi="Times New Roman"/>
          <w:sz w:val="20"/>
        </w:rPr>
      </w:pPr>
      <w:r>
        <w:rPr>
          <w:rFonts w:ascii="Times New Roman" w:hAnsi="Times New Roman"/>
          <w:sz w:val="20"/>
        </w:rPr>
        <w:t>по Иркутской области)</w:t>
      </w:r>
    </w:p>
    <w:p w:rsidR="00707333" w:rsidRDefault="009D1BE1">
      <w:pPr>
        <w:framePr w:w="4761" w:h="5551" w:hRule="exact" w:hSpace="180" w:wrap="auto" w:vAnchor="text" w:hAnchor="text" w:x="52" w:y="38"/>
        <w:tabs>
          <w:tab w:val="left" w:pos="709"/>
          <w:tab w:val="left" w:pos="2126"/>
          <w:tab w:val="left" w:pos="3402"/>
          <w:tab w:val="left" w:pos="4536"/>
          <w:tab w:val="left" w:pos="5670"/>
          <w:tab w:val="left" w:pos="6804"/>
          <w:tab w:val="left" w:pos="7938"/>
        </w:tabs>
        <w:jc w:val="center"/>
        <w:rPr>
          <w:rFonts w:ascii="Times New Roman" w:hAnsi="Times New Roman"/>
          <w:sz w:val="20"/>
        </w:rPr>
      </w:pPr>
      <w:r>
        <w:rPr>
          <w:rFonts w:ascii="Times New Roman" w:hAnsi="Times New Roman"/>
          <w:sz w:val="20"/>
        </w:rPr>
        <w:t xml:space="preserve">ул. </w:t>
      </w:r>
      <w:proofErr w:type="gramStart"/>
      <w:r>
        <w:rPr>
          <w:rFonts w:ascii="Times New Roman" w:hAnsi="Times New Roman"/>
          <w:sz w:val="20"/>
        </w:rPr>
        <w:t>Красноармейская</w:t>
      </w:r>
      <w:proofErr w:type="gramEnd"/>
      <w:r>
        <w:rPr>
          <w:rFonts w:ascii="Times New Roman" w:hAnsi="Times New Roman"/>
          <w:sz w:val="20"/>
        </w:rPr>
        <w:t xml:space="preserve"> 15, Иркутск, 664003</w:t>
      </w:r>
    </w:p>
    <w:p w:rsidR="00707333" w:rsidRDefault="009D1BE1">
      <w:pPr>
        <w:framePr w:w="4761" w:h="5551" w:hRule="exact" w:hSpace="180" w:wrap="auto" w:vAnchor="text" w:hAnchor="text" w:x="52" w:y="38"/>
        <w:tabs>
          <w:tab w:val="left" w:pos="709"/>
          <w:tab w:val="left" w:pos="2126"/>
          <w:tab w:val="left" w:pos="3402"/>
          <w:tab w:val="left" w:pos="4536"/>
          <w:tab w:val="left" w:pos="5670"/>
          <w:tab w:val="left" w:pos="6804"/>
          <w:tab w:val="left" w:pos="7938"/>
        </w:tabs>
        <w:jc w:val="center"/>
        <w:rPr>
          <w:rFonts w:ascii="Times New Roman" w:hAnsi="Times New Roman"/>
          <w:sz w:val="20"/>
        </w:rPr>
      </w:pPr>
      <w:r>
        <w:rPr>
          <w:rFonts w:ascii="Times New Roman" w:hAnsi="Times New Roman"/>
          <w:sz w:val="20"/>
        </w:rPr>
        <w:t>тел.45-29-48, 45-32-46, 45-29-49</w:t>
      </w:r>
    </w:p>
    <w:p w:rsidR="00707333" w:rsidRDefault="009D1BE1">
      <w:pPr>
        <w:framePr w:w="4761" w:h="5551" w:hRule="exact" w:hSpace="180" w:wrap="auto" w:vAnchor="text" w:hAnchor="text" w:x="52" w:y="38"/>
        <w:tabs>
          <w:tab w:val="left" w:pos="709"/>
          <w:tab w:val="left" w:pos="2126"/>
          <w:tab w:val="left" w:pos="3402"/>
          <w:tab w:val="left" w:pos="4536"/>
          <w:tab w:val="left" w:pos="5670"/>
          <w:tab w:val="left" w:pos="6804"/>
          <w:tab w:val="left" w:pos="7938"/>
        </w:tabs>
        <w:jc w:val="center"/>
        <w:rPr>
          <w:rFonts w:ascii="Times New Roman" w:hAnsi="Times New Roman"/>
          <w:sz w:val="20"/>
        </w:rPr>
      </w:pPr>
      <w:r>
        <w:rPr>
          <w:rFonts w:ascii="Times New Roman" w:hAnsi="Times New Roman"/>
          <w:sz w:val="20"/>
        </w:rPr>
        <w:t xml:space="preserve"> факс 24-03-59</w:t>
      </w:r>
    </w:p>
    <w:p w:rsidR="00707333" w:rsidRPr="00EC1166" w:rsidRDefault="009D1BE1">
      <w:pPr>
        <w:framePr w:w="4761" w:h="5551" w:hRule="exact" w:hSpace="180" w:wrap="auto" w:vAnchor="text" w:hAnchor="text" w:x="52" w:y="38"/>
        <w:tabs>
          <w:tab w:val="left" w:pos="709"/>
          <w:tab w:val="left" w:pos="2126"/>
          <w:tab w:val="left" w:pos="3402"/>
          <w:tab w:val="left" w:pos="4536"/>
          <w:tab w:val="left" w:pos="5670"/>
          <w:tab w:val="left" w:pos="6804"/>
          <w:tab w:val="left" w:pos="7938"/>
        </w:tabs>
        <w:jc w:val="center"/>
        <w:rPr>
          <w:rFonts w:ascii="Times New Roman" w:hAnsi="Times New Roman"/>
          <w:sz w:val="20"/>
          <w:lang w:val="en-US"/>
        </w:rPr>
      </w:pPr>
      <w:r>
        <w:rPr>
          <w:rFonts w:ascii="Times New Roman" w:hAnsi="Times New Roman"/>
          <w:sz w:val="20"/>
          <w:lang w:val="en-US"/>
        </w:rPr>
        <w:t>E</w:t>
      </w:r>
      <w:r w:rsidRPr="00EC1166">
        <w:rPr>
          <w:rFonts w:ascii="Times New Roman" w:hAnsi="Times New Roman"/>
          <w:sz w:val="20"/>
          <w:lang w:val="en-US"/>
        </w:rPr>
        <w:t>-</w:t>
      </w:r>
      <w:r>
        <w:rPr>
          <w:rFonts w:ascii="Times New Roman" w:hAnsi="Times New Roman"/>
          <w:sz w:val="20"/>
          <w:lang w:val="en-US"/>
        </w:rPr>
        <w:t>mail</w:t>
      </w:r>
      <w:r w:rsidRPr="00EC1166">
        <w:rPr>
          <w:rFonts w:ascii="Times New Roman" w:hAnsi="Times New Roman"/>
          <w:sz w:val="20"/>
          <w:lang w:val="en-US"/>
        </w:rPr>
        <w:t xml:space="preserve">: </w:t>
      </w:r>
      <w:hyperlink r:id="rId7">
        <w:r>
          <w:rPr>
            <w:rFonts w:ascii="Times New Roman" w:hAnsi="Times New Roman"/>
            <w:sz w:val="20"/>
            <w:lang w:val="en-US"/>
          </w:rPr>
          <w:t>info</w:t>
        </w:r>
        <w:r w:rsidRPr="00EC1166">
          <w:rPr>
            <w:rFonts w:ascii="Times New Roman" w:hAnsi="Times New Roman"/>
            <w:sz w:val="20"/>
            <w:lang w:val="en-US"/>
          </w:rPr>
          <w:t>@38.</w:t>
        </w:r>
        <w:r>
          <w:rPr>
            <w:rFonts w:ascii="Times New Roman" w:hAnsi="Times New Roman"/>
            <w:sz w:val="20"/>
            <w:lang w:val="en-US"/>
          </w:rPr>
          <w:t>mchs</w:t>
        </w:r>
        <w:r w:rsidRPr="00EC1166">
          <w:rPr>
            <w:rFonts w:ascii="Times New Roman" w:hAnsi="Times New Roman"/>
            <w:sz w:val="20"/>
            <w:lang w:val="en-US"/>
          </w:rPr>
          <w:t>.</w:t>
        </w:r>
        <w:r>
          <w:rPr>
            <w:rFonts w:ascii="Times New Roman" w:hAnsi="Times New Roman"/>
            <w:sz w:val="20"/>
            <w:lang w:val="en-US"/>
          </w:rPr>
          <w:t>gov</w:t>
        </w:r>
        <w:r w:rsidRPr="00EC1166">
          <w:rPr>
            <w:rFonts w:ascii="Times New Roman" w:hAnsi="Times New Roman"/>
            <w:sz w:val="20"/>
            <w:lang w:val="en-US"/>
          </w:rPr>
          <w:t>.</w:t>
        </w:r>
        <w:r>
          <w:rPr>
            <w:rFonts w:ascii="Times New Roman" w:hAnsi="Times New Roman"/>
            <w:sz w:val="20"/>
            <w:lang w:val="en-US"/>
          </w:rPr>
          <w:t>ru</w:t>
        </w:r>
      </w:hyperlink>
    </w:p>
    <w:p w:rsidR="00707333" w:rsidRDefault="009D1BE1">
      <w:pPr>
        <w:framePr w:w="4761" w:h="5551" w:hRule="exact" w:hSpace="180" w:wrap="auto" w:vAnchor="text" w:hAnchor="text" w:x="52" w:y="38"/>
        <w:tabs>
          <w:tab w:val="left" w:pos="709"/>
          <w:tab w:val="left" w:pos="2126"/>
          <w:tab w:val="left" w:pos="3402"/>
          <w:tab w:val="left" w:pos="4536"/>
          <w:tab w:val="left" w:pos="5670"/>
          <w:tab w:val="left" w:pos="6804"/>
          <w:tab w:val="left" w:pos="7938"/>
        </w:tabs>
        <w:jc w:val="center"/>
        <w:rPr>
          <w:rStyle w:val="-"/>
          <w:rFonts w:ascii="Times New Roman" w:hAnsi="Times New Roman"/>
          <w:sz w:val="20"/>
        </w:rPr>
      </w:pPr>
      <w:r w:rsidRPr="00EC1166">
        <w:rPr>
          <w:rFonts w:ascii="Times New Roman" w:hAnsi="Times New Roman"/>
          <w:sz w:val="20"/>
          <w:lang w:val="en-US"/>
        </w:rPr>
        <w:t xml:space="preserve"> </w:t>
      </w:r>
      <w:hyperlink r:id="rId8">
        <w:r>
          <w:rPr>
            <w:rFonts w:ascii="Times New Roman" w:hAnsi="Times New Roman"/>
            <w:sz w:val="20"/>
          </w:rPr>
          <w:t>www.38.mchs.gov.ru</w:t>
        </w:r>
      </w:hyperlink>
    </w:p>
    <w:p w:rsidR="00707333" w:rsidRDefault="00707333">
      <w:pPr>
        <w:framePr w:w="4761" w:h="5551" w:hRule="exact" w:hSpace="180" w:wrap="auto" w:vAnchor="text" w:hAnchor="text" w:x="52" w:y="38"/>
        <w:tabs>
          <w:tab w:val="left" w:pos="709"/>
          <w:tab w:val="left" w:pos="2126"/>
          <w:tab w:val="left" w:pos="3402"/>
          <w:tab w:val="left" w:pos="4536"/>
          <w:tab w:val="left" w:pos="5670"/>
          <w:tab w:val="left" w:pos="6804"/>
          <w:tab w:val="left" w:pos="7938"/>
        </w:tabs>
        <w:jc w:val="center"/>
        <w:rPr>
          <w:rFonts w:ascii="Times New Roman" w:hAnsi="Times New Roman"/>
          <w:sz w:val="12"/>
          <w:szCs w:val="12"/>
        </w:rPr>
      </w:pPr>
    </w:p>
    <w:p w:rsidR="00C17A21" w:rsidRDefault="00C17A21" w:rsidP="00C17A21">
      <w:pPr>
        <w:framePr w:w="4761" w:h="5551" w:hRule="exact" w:hSpace="180" w:wrap="auto" w:vAnchor="text" w:hAnchor="text" w:x="52" w:y="38"/>
        <w:tabs>
          <w:tab w:val="left" w:pos="709"/>
          <w:tab w:val="left" w:pos="2126"/>
          <w:tab w:val="left" w:pos="3402"/>
          <w:tab w:val="left" w:pos="4536"/>
          <w:tab w:val="left" w:pos="5670"/>
          <w:tab w:val="left" w:pos="6804"/>
          <w:tab w:val="left" w:pos="7938"/>
        </w:tabs>
        <w:jc w:val="center"/>
      </w:pPr>
      <w:r>
        <w:rPr>
          <w:rFonts w:ascii="Times New Roman" w:hAnsi="Times New Roman"/>
          <w:color w:val="000000"/>
          <w:sz w:val="20"/>
          <w:u w:val="single"/>
        </w:rPr>
        <w:t xml:space="preserve">№ </w:t>
      </w:r>
      <w:r w:rsidR="00046AD2">
        <w:rPr>
          <w:rFonts w:ascii="Times New Roman" w:hAnsi="Times New Roman"/>
          <w:color w:val="000000"/>
          <w:sz w:val="20"/>
          <w:u w:val="single"/>
        </w:rPr>
        <w:t xml:space="preserve">ИВ-236-16-1-153 </w:t>
      </w:r>
      <w:r w:rsidR="00046AD2">
        <w:rPr>
          <w:rFonts w:ascii="Times New Roman" w:hAnsi="Times New Roman"/>
          <w:color w:val="000000" w:themeColor="text1"/>
          <w:sz w:val="20"/>
          <w:u w:val="single"/>
        </w:rPr>
        <w:t>от 14.06.</w:t>
      </w:r>
      <w:r w:rsidR="00046AD2">
        <w:rPr>
          <w:rFonts w:ascii="Times New Roman" w:hAnsi="Times New Roman"/>
          <w:sz w:val="20"/>
          <w:u w:val="single"/>
        </w:rPr>
        <w:t>2025 г.</w:t>
      </w:r>
    </w:p>
    <w:p w:rsidR="00707333" w:rsidRDefault="00707333">
      <w:pPr>
        <w:ind w:left="57" w:firstLine="540"/>
        <w:jc w:val="center"/>
      </w:pPr>
    </w:p>
    <w:p w:rsidR="00707333" w:rsidRDefault="00707333">
      <w:pPr>
        <w:ind w:left="57" w:firstLine="540"/>
        <w:jc w:val="center"/>
        <w:rPr>
          <w:rFonts w:ascii="Times New Roman" w:hAnsi="Times New Roman"/>
          <w:szCs w:val="24"/>
        </w:rPr>
      </w:pPr>
    </w:p>
    <w:p w:rsidR="00707333" w:rsidRDefault="00707333">
      <w:pPr>
        <w:ind w:left="57" w:firstLine="540"/>
        <w:jc w:val="center"/>
        <w:rPr>
          <w:rFonts w:ascii="Times New Roman" w:hAnsi="Times New Roman"/>
          <w:szCs w:val="24"/>
        </w:rPr>
      </w:pPr>
    </w:p>
    <w:p w:rsidR="00707333" w:rsidRDefault="009D1BE1">
      <w:pPr>
        <w:ind w:left="57" w:firstLine="540"/>
        <w:jc w:val="center"/>
        <w:rPr>
          <w:rFonts w:ascii="Times New Roman" w:hAnsi="Times New Roman"/>
          <w:szCs w:val="24"/>
        </w:rPr>
      </w:pPr>
      <w:r>
        <w:rPr>
          <w:rFonts w:ascii="Times New Roman" w:hAnsi="Times New Roman"/>
          <w:szCs w:val="24"/>
        </w:rPr>
        <w:t>Главам МО Иркутской области</w:t>
      </w:r>
    </w:p>
    <w:p w:rsidR="00707333" w:rsidRDefault="009D1BE1">
      <w:pPr>
        <w:ind w:left="57" w:firstLine="540"/>
        <w:jc w:val="center"/>
        <w:rPr>
          <w:rFonts w:ascii="Times New Roman" w:hAnsi="Times New Roman"/>
          <w:szCs w:val="24"/>
        </w:rPr>
      </w:pPr>
      <w:r>
        <w:rPr>
          <w:rFonts w:ascii="Times New Roman" w:hAnsi="Times New Roman"/>
          <w:szCs w:val="24"/>
        </w:rPr>
        <w:t xml:space="preserve">ЕДДС муниципальных образований </w:t>
      </w:r>
    </w:p>
    <w:p w:rsidR="00707333" w:rsidRDefault="009D1BE1">
      <w:pPr>
        <w:ind w:left="57" w:firstLine="540"/>
        <w:jc w:val="center"/>
        <w:rPr>
          <w:rFonts w:ascii="Times New Roman" w:hAnsi="Times New Roman"/>
          <w:szCs w:val="24"/>
        </w:rPr>
      </w:pPr>
      <w:r>
        <w:rPr>
          <w:rFonts w:ascii="Times New Roman" w:hAnsi="Times New Roman"/>
          <w:szCs w:val="24"/>
        </w:rPr>
        <w:t>Руководителям территориальных  подразделений федеральных органов исполнительной власти</w:t>
      </w:r>
    </w:p>
    <w:p w:rsidR="00707333" w:rsidRDefault="009D1BE1">
      <w:pPr>
        <w:ind w:left="57" w:firstLine="540"/>
        <w:jc w:val="center"/>
        <w:rPr>
          <w:rFonts w:ascii="Times New Roman" w:hAnsi="Times New Roman"/>
          <w:szCs w:val="24"/>
        </w:rPr>
      </w:pPr>
      <w:r>
        <w:rPr>
          <w:rFonts w:ascii="Times New Roman" w:hAnsi="Times New Roman"/>
          <w:szCs w:val="24"/>
        </w:rPr>
        <w:t>Руководителям исполнительных органов    государственной власти области</w:t>
      </w:r>
    </w:p>
    <w:p w:rsidR="00707333" w:rsidRDefault="009D1BE1">
      <w:pPr>
        <w:ind w:left="57" w:firstLine="540"/>
        <w:jc w:val="center"/>
      </w:pPr>
      <w:r>
        <w:rPr>
          <w:rFonts w:ascii="Times New Roman" w:hAnsi="Times New Roman"/>
          <w:szCs w:val="24"/>
        </w:rPr>
        <w:t>Руководителям организаций</w:t>
      </w:r>
    </w:p>
    <w:p w:rsidR="00707333" w:rsidRDefault="009D1BE1">
      <w:pPr>
        <w:ind w:left="57" w:firstLine="540"/>
        <w:jc w:val="center"/>
        <w:rPr>
          <w:rFonts w:ascii="Times New Roman" w:hAnsi="Times New Roman"/>
          <w:szCs w:val="24"/>
        </w:rPr>
      </w:pPr>
      <w:r>
        <w:rPr>
          <w:rFonts w:ascii="Times New Roman" w:hAnsi="Times New Roman"/>
          <w:szCs w:val="24"/>
        </w:rPr>
        <w:t>Старостам населенных пунктов</w:t>
      </w:r>
    </w:p>
    <w:p w:rsidR="00707333" w:rsidRDefault="009D1BE1">
      <w:pPr>
        <w:ind w:left="57" w:firstLine="540"/>
        <w:jc w:val="center"/>
        <w:rPr>
          <w:rFonts w:ascii="Times New Roman" w:hAnsi="Times New Roman"/>
          <w:szCs w:val="24"/>
        </w:rPr>
      </w:pPr>
      <w:r>
        <w:rPr>
          <w:rFonts w:ascii="Times New Roman" w:hAnsi="Times New Roman"/>
          <w:szCs w:val="24"/>
        </w:rPr>
        <w:t>Начальнику ОГБУ «ПСС Иркутской области»</w:t>
      </w:r>
    </w:p>
    <w:p w:rsidR="00707333" w:rsidRDefault="009D1BE1">
      <w:pPr>
        <w:ind w:left="57" w:firstLine="540"/>
        <w:jc w:val="center"/>
        <w:rPr>
          <w:rFonts w:ascii="Times New Roman" w:hAnsi="Times New Roman"/>
          <w:szCs w:val="24"/>
        </w:rPr>
      </w:pPr>
      <w:r>
        <w:rPr>
          <w:rFonts w:ascii="Times New Roman" w:hAnsi="Times New Roman"/>
          <w:szCs w:val="24"/>
        </w:rPr>
        <w:t>Руководителям всех видов пожарной охраны и спасательных подразделений</w:t>
      </w:r>
    </w:p>
    <w:p w:rsidR="00707333" w:rsidRDefault="00707333">
      <w:pPr>
        <w:pStyle w:val="10"/>
        <w:rPr>
          <w:b/>
          <w:sz w:val="24"/>
          <w:szCs w:val="24"/>
          <w:lang w:val="ru-RU"/>
        </w:rPr>
      </w:pPr>
    </w:p>
    <w:p w:rsidR="00707333" w:rsidRDefault="00707333">
      <w:pPr>
        <w:pStyle w:val="10"/>
        <w:rPr>
          <w:b/>
          <w:sz w:val="16"/>
          <w:szCs w:val="16"/>
          <w:lang w:val="ru-RU"/>
        </w:rPr>
      </w:pPr>
    </w:p>
    <w:p w:rsidR="00707333" w:rsidRDefault="00707333">
      <w:pPr>
        <w:pStyle w:val="10"/>
        <w:jc w:val="center"/>
        <w:rPr>
          <w:b/>
          <w:sz w:val="24"/>
          <w:szCs w:val="24"/>
          <w:lang w:val="ru-RU"/>
        </w:rPr>
      </w:pPr>
    </w:p>
    <w:p w:rsidR="00707333" w:rsidRDefault="00707333">
      <w:pPr>
        <w:pStyle w:val="10"/>
        <w:jc w:val="center"/>
        <w:rPr>
          <w:b/>
          <w:sz w:val="24"/>
          <w:szCs w:val="24"/>
          <w:shd w:val="clear" w:color="auto" w:fill="FFFF00"/>
          <w:lang w:val="ru-RU"/>
        </w:rPr>
      </w:pPr>
    </w:p>
    <w:p w:rsidR="00F0632A" w:rsidRPr="00F0632A" w:rsidRDefault="00F0632A">
      <w:pPr>
        <w:widowControl w:val="0"/>
        <w:numPr>
          <w:ilvl w:val="0"/>
          <w:numId w:val="3"/>
        </w:numPr>
        <w:tabs>
          <w:tab w:val="left" w:pos="4107"/>
          <w:tab w:val="center" w:pos="4677"/>
          <w:tab w:val="right" w:pos="9355"/>
        </w:tabs>
        <w:jc w:val="center"/>
      </w:pPr>
    </w:p>
    <w:p w:rsidR="00707333" w:rsidRDefault="009D1BE1">
      <w:pPr>
        <w:widowControl w:val="0"/>
        <w:numPr>
          <w:ilvl w:val="0"/>
          <w:numId w:val="3"/>
        </w:numPr>
        <w:tabs>
          <w:tab w:val="left" w:pos="4107"/>
          <w:tab w:val="center" w:pos="4677"/>
          <w:tab w:val="right" w:pos="9355"/>
        </w:tabs>
        <w:jc w:val="center"/>
      </w:pPr>
      <w:r>
        <w:rPr>
          <w:rFonts w:ascii="Times New Roman" w:hAnsi="Times New Roman"/>
          <w:b/>
          <w:sz w:val="28"/>
          <w:szCs w:val="28"/>
        </w:rPr>
        <w:t xml:space="preserve">Предупреждение </w:t>
      </w:r>
      <w:r>
        <w:rPr>
          <w:rFonts w:ascii="Times New Roman" w:hAnsi="Times New Roman"/>
          <w:b/>
          <w:color w:val="000000"/>
          <w:sz w:val="28"/>
          <w:szCs w:val="28"/>
        </w:rPr>
        <w:t xml:space="preserve">об </w:t>
      </w:r>
      <w:proofErr w:type="gramStart"/>
      <w:r>
        <w:rPr>
          <w:rFonts w:ascii="Times New Roman" w:hAnsi="Times New Roman"/>
          <w:b/>
          <w:color w:val="000000"/>
          <w:sz w:val="28"/>
          <w:szCs w:val="28"/>
        </w:rPr>
        <w:t>опасных</w:t>
      </w:r>
      <w:proofErr w:type="gramEnd"/>
      <w:r>
        <w:rPr>
          <w:rFonts w:ascii="Times New Roman" w:hAnsi="Times New Roman"/>
          <w:b/>
          <w:color w:val="000000"/>
          <w:sz w:val="28"/>
          <w:szCs w:val="28"/>
        </w:rPr>
        <w:t xml:space="preserve"> и неблагоприятных</w:t>
      </w:r>
    </w:p>
    <w:p w:rsidR="00707333" w:rsidRDefault="009D1BE1">
      <w:pPr>
        <w:widowControl w:val="0"/>
        <w:numPr>
          <w:ilvl w:val="0"/>
          <w:numId w:val="6"/>
        </w:numPr>
        <w:tabs>
          <w:tab w:val="left" w:pos="4107"/>
          <w:tab w:val="center" w:pos="4677"/>
          <w:tab w:val="right" w:pos="9355"/>
        </w:tabs>
        <w:jc w:val="center"/>
      </w:pPr>
      <w:r>
        <w:rPr>
          <w:rStyle w:val="af0"/>
          <w:rFonts w:ascii="Times New Roman" w:hAnsi="Times New Roman"/>
          <w:color w:val="000000"/>
          <w:sz w:val="28"/>
          <w:szCs w:val="28"/>
        </w:rPr>
        <w:t xml:space="preserve">метеорологических </w:t>
      </w:r>
      <w:proofErr w:type="gramStart"/>
      <w:r>
        <w:rPr>
          <w:rStyle w:val="af0"/>
          <w:rFonts w:ascii="Times New Roman" w:hAnsi="Times New Roman"/>
          <w:color w:val="000000"/>
          <w:sz w:val="28"/>
          <w:szCs w:val="28"/>
        </w:rPr>
        <w:t>явлениях</w:t>
      </w:r>
      <w:proofErr w:type="gramEnd"/>
      <w:r>
        <w:rPr>
          <w:rStyle w:val="af0"/>
          <w:rFonts w:ascii="Times New Roman" w:hAnsi="Times New Roman"/>
          <w:color w:val="000000"/>
          <w:sz w:val="28"/>
          <w:szCs w:val="28"/>
        </w:rPr>
        <w:t xml:space="preserve"> погоды</w:t>
      </w:r>
    </w:p>
    <w:p w:rsidR="00707333" w:rsidRPr="009D1BE1" w:rsidRDefault="009D1BE1">
      <w:pPr>
        <w:pStyle w:val="10"/>
        <w:jc w:val="center"/>
        <w:rPr>
          <w:lang w:val="ru-RU"/>
        </w:rPr>
      </w:pPr>
      <w:r>
        <w:rPr>
          <w:lang w:val="ru-RU"/>
        </w:rPr>
        <w:t xml:space="preserve">По данным </w:t>
      </w:r>
      <w:r>
        <w:rPr>
          <w:bCs/>
          <w:lang w:val="ru-RU"/>
        </w:rPr>
        <w:t xml:space="preserve">Федерального государственного бюджетного учреждения </w:t>
      </w:r>
    </w:p>
    <w:p w:rsidR="00707333" w:rsidRPr="009D1BE1" w:rsidRDefault="009D1BE1">
      <w:pPr>
        <w:pStyle w:val="10"/>
        <w:jc w:val="center"/>
        <w:rPr>
          <w:lang w:val="ru-RU"/>
        </w:rPr>
      </w:pPr>
      <w:r>
        <w:rPr>
          <w:bCs/>
          <w:lang w:val="ru-RU"/>
        </w:rPr>
        <w:t>«Иркутское управление по гидрометеорологии и мониторингу окружающей среды»</w:t>
      </w:r>
    </w:p>
    <w:p w:rsidR="00707333" w:rsidRDefault="009D1BE1">
      <w:pPr>
        <w:pStyle w:val="10"/>
        <w:jc w:val="center"/>
      </w:pPr>
      <w:r>
        <w:rPr>
          <w:bCs/>
          <w:lang w:val="ru-RU"/>
        </w:rPr>
        <w:t>(ФГБУ «Иркутское УГМС»)</w:t>
      </w:r>
    </w:p>
    <w:p w:rsidR="00046AD2" w:rsidRDefault="00046AD2" w:rsidP="00046AD2">
      <w:pPr>
        <w:widowControl w:val="0"/>
        <w:numPr>
          <w:ilvl w:val="0"/>
          <w:numId w:val="21"/>
        </w:numPr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4" w:color="000000"/>
        </w:pBdr>
        <w:tabs>
          <w:tab w:val="left" w:pos="3544"/>
        </w:tabs>
        <w:contextualSpacing/>
        <w:jc w:val="center"/>
      </w:pPr>
      <w:r>
        <w:rPr>
          <w:rStyle w:val="192"/>
          <w:rFonts w:ascii="Times New Roman" w:hAnsi="Times New Roman"/>
          <w:b/>
          <w:bCs/>
          <w:iCs/>
          <w:color w:val="C9211E"/>
          <w:spacing w:val="-4"/>
          <w:szCs w:val="24"/>
        </w:rPr>
        <w:t xml:space="preserve">15 июня в южных и центральных районах местами ожидается </w:t>
      </w:r>
      <w:proofErr w:type="gramStart"/>
      <w:r>
        <w:rPr>
          <w:rStyle w:val="192"/>
          <w:rFonts w:ascii="Times New Roman" w:hAnsi="Times New Roman"/>
          <w:b/>
          <w:bCs/>
          <w:iCs/>
          <w:color w:val="C9211E"/>
          <w:spacing w:val="-4"/>
          <w:szCs w:val="24"/>
        </w:rPr>
        <w:t>высокая</w:t>
      </w:r>
      <w:proofErr w:type="gramEnd"/>
      <w:r>
        <w:rPr>
          <w:rStyle w:val="192"/>
          <w:rFonts w:ascii="Times New Roman" w:hAnsi="Times New Roman"/>
          <w:b/>
          <w:bCs/>
          <w:iCs/>
          <w:color w:val="C9211E"/>
          <w:spacing w:val="-4"/>
          <w:szCs w:val="24"/>
        </w:rPr>
        <w:t xml:space="preserve"> 4 класса и чрезвычайная 5 класса пожароопасность лесов.</w:t>
      </w:r>
    </w:p>
    <w:p w:rsidR="00046AD2" w:rsidRDefault="00046AD2" w:rsidP="00046AD2">
      <w:pPr>
        <w:widowControl w:val="0"/>
        <w:numPr>
          <w:ilvl w:val="0"/>
          <w:numId w:val="21"/>
        </w:numPr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4" w:color="000000"/>
        </w:pBdr>
        <w:tabs>
          <w:tab w:val="left" w:pos="3544"/>
        </w:tabs>
        <w:contextualSpacing/>
        <w:jc w:val="center"/>
      </w:pPr>
      <w:r>
        <w:rPr>
          <w:rStyle w:val="192"/>
          <w:rFonts w:ascii="Times New Roman" w:hAnsi="Times New Roman"/>
          <w:b/>
          <w:bCs/>
          <w:iCs/>
          <w:color w:val="C9211E"/>
          <w:spacing w:val="-4"/>
          <w:szCs w:val="24"/>
        </w:rPr>
        <w:t>15 июня в северных районах местами ожидаются сильные дожди, ливни, по области грозы, при грозах сильный западный, северо-западный ветер с порывами до 15-17 м/</w:t>
      </w:r>
      <w:proofErr w:type="gramStart"/>
      <w:r>
        <w:rPr>
          <w:rStyle w:val="192"/>
          <w:rFonts w:ascii="Times New Roman" w:hAnsi="Times New Roman"/>
          <w:b/>
          <w:bCs/>
          <w:iCs/>
          <w:color w:val="C9211E"/>
          <w:spacing w:val="-4"/>
          <w:szCs w:val="24"/>
        </w:rPr>
        <w:t>с</w:t>
      </w:r>
      <w:proofErr w:type="gramEnd"/>
      <w:r>
        <w:rPr>
          <w:rStyle w:val="192"/>
          <w:rFonts w:ascii="Times New Roman" w:hAnsi="Times New Roman"/>
          <w:b/>
          <w:bCs/>
          <w:iCs/>
          <w:color w:val="C9211E"/>
          <w:spacing w:val="-4"/>
          <w:szCs w:val="24"/>
        </w:rPr>
        <w:t>.</w:t>
      </w:r>
    </w:p>
    <w:p w:rsidR="00046AD2" w:rsidRDefault="00046AD2" w:rsidP="00046AD2">
      <w:pPr>
        <w:pStyle w:val="af6"/>
        <w:numPr>
          <w:ilvl w:val="0"/>
          <w:numId w:val="20"/>
        </w:numPr>
        <w:jc w:val="center"/>
      </w:pPr>
    </w:p>
    <w:p w:rsidR="00046AD2" w:rsidRDefault="00046AD2" w:rsidP="00046AD2">
      <w:pPr>
        <w:pStyle w:val="af6"/>
        <w:numPr>
          <w:ilvl w:val="0"/>
          <w:numId w:val="20"/>
        </w:numPr>
        <w:jc w:val="center"/>
      </w:pPr>
      <w:r>
        <w:rPr>
          <w:rFonts w:ascii="Times New Roman" w:hAnsi="Times New Roman"/>
          <w:b/>
          <w:color w:val="000000"/>
          <w:szCs w:val="24"/>
        </w:rPr>
        <w:t>Прогноз погоды на сутки с 20 часов 14 июня до 20 часов 15 июня</w:t>
      </w:r>
    </w:p>
    <w:p w:rsidR="00046AD2" w:rsidRDefault="00046AD2" w:rsidP="00046AD2">
      <w:pPr>
        <w:pStyle w:val="af6"/>
        <w:numPr>
          <w:ilvl w:val="0"/>
          <w:numId w:val="20"/>
        </w:numPr>
        <w:ind w:firstLine="567"/>
        <w:jc w:val="both"/>
        <w:rPr>
          <w:rFonts w:ascii="Times New Roman" w:hAnsi="Times New Roman"/>
          <w:color w:val="000000"/>
          <w:szCs w:val="26"/>
        </w:rPr>
      </w:pPr>
      <w:proofErr w:type="gramStart"/>
      <w:r>
        <w:rPr>
          <w:rFonts w:ascii="Times New Roman" w:hAnsi="Times New Roman"/>
          <w:b/>
          <w:bCs/>
          <w:color w:val="000000"/>
          <w:szCs w:val="24"/>
          <w:u w:val="single"/>
        </w:rPr>
        <w:t>По области:</w:t>
      </w:r>
      <w:r>
        <w:rPr>
          <w:rFonts w:ascii="Times New Roman" w:hAnsi="Times New Roman"/>
          <w:color w:val="000000"/>
          <w:szCs w:val="26"/>
        </w:rPr>
        <w:t xml:space="preserve"> переменная облачность, местами кратковременные дожди, в северных районах кратковременные, местами сильные дожди, ливни, в отдельных районах грозы, утром туманы, ветер западный, северо-западный 5-10 м/с, местами порывы до 14 м/с, при грозах порывы 15-17 м/с, температура ночью +11,+16°, при прояснении +5,+10°, днем +25,+30°, при облачной погоде +15,+20°.</w:t>
      </w:r>
      <w:proofErr w:type="gramEnd"/>
    </w:p>
    <w:p w:rsidR="00046AD2" w:rsidRDefault="00046AD2" w:rsidP="00046AD2">
      <w:pPr>
        <w:pStyle w:val="af6"/>
        <w:numPr>
          <w:ilvl w:val="0"/>
          <w:numId w:val="20"/>
        </w:numPr>
        <w:tabs>
          <w:tab w:val="left" w:pos="506"/>
        </w:tabs>
        <w:ind w:firstLine="567"/>
        <w:jc w:val="both"/>
        <w:rPr>
          <w:rFonts w:ascii="Times New Roman" w:hAnsi="Times New Roman"/>
          <w:color w:val="000000"/>
          <w:szCs w:val="26"/>
        </w:rPr>
      </w:pPr>
      <w:r>
        <w:rPr>
          <w:rFonts w:ascii="Times New Roman" w:hAnsi="Times New Roman"/>
          <w:b/>
          <w:bCs/>
          <w:color w:val="000000"/>
          <w:szCs w:val="24"/>
          <w:u w:val="single"/>
        </w:rPr>
        <w:t>По городу Иркутску:</w:t>
      </w:r>
      <w:r>
        <w:rPr>
          <w:rFonts w:ascii="Times New Roman" w:hAnsi="Times New Roman"/>
          <w:color w:val="000000"/>
          <w:szCs w:val="26"/>
        </w:rPr>
        <w:t xml:space="preserve"> переменная облачность, ночью преимущественно без осадков, днём небольшой дождь, ветер западный, северо-западный 3-8 м/с, днём порывы до 11 м/</w:t>
      </w:r>
      <w:proofErr w:type="gramStart"/>
      <w:r>
        <w:rPr>
          <w:rFonts w:ascii="Times New Roman" w:hAnsi="Times New Roman"/>
          <w:color w:val="000000"/>
          <w:szCs w:val="26"/>
        </w:rPr>
        <w:t>с</w:t>
      </w:r>
      <w:proofErr w:type="gramEnd"/>
      <w:r>
        <w:rPr>
          <w:rFonts w:ascii="Times New Roman" w:hAnsi="Times New Roman"/>
          <w:color w:val="000000"/>
          <w:szCs w:val="26"/>
        </w:rPr>
        <w:t xml:space="preserve">, </w:t>
      </w:r>
      <w:proofErr w:type="gramStart"/>
      <w:r>
        <w:rPr>
          <w:rFonts w:ascii="Times New Roman" w:hAnsi="Times New Roman"/>
          <w:color w:val="000000"/>
          <w:szCs w:val="26"/>
        </w:rPr>
        <w:t>температура</w:t>
      </w:r>
      <w:proofErr w:type="gramEnd"/>
      <w:r>
        <w:rPr>
          <w:rFonts w:ascii="Times New Roman" w:hAnsi="Times New Roman"/>
          <w:color w:val="000000"/>
          <w:szCs w:val="26"/>
        </w:rPr>
        <w:t xml:space="preserve"> ночью +12,+14°, днём +26,+28°.</w:t>
      </w:r>
    </w:p>
    <w:p w:rsidR="00046AD2" w:rsidRDefault="00046AD2" w:rsidP="00046AD2">
      <w:pPr>
        <w:pStyle w:val="af6"/>
        <w:numPr>
          <w:ilvl w:val="0"/>
          <w:numId w:val="20"/>
        </w:numPr>
        <w:ind w:firstLine="567"/>
        <w:jc w:val="both"/>
      </w:pPr>
      <w:r>
        <w:rPr>
          <w:rFonts w:ascii="Times New Roman" w:hAnsi="Times New Roman"/>
          <w:b/>
          <w:bCs/>
          <w:color w:val="000000"/>
          <w:szCs w:val="24"/>
          <w:u w:val="single"/>
        </w:rPr>
        <w:t>По оз. Байкал</w:t>
      </w:r>
      <w:r>
        <w:rPr>
          <w:rFonts w:ascii="Times New Roman" w:hAnsi="Times New Roman"/>
          <w:bCs/>
          <w:color w:val="000000"/>
          <w:szCs w:val="24"/>
        </w:rPr>
        <w:t xml:space="preserve">: </w:t>
      </w:r>
      <w:r>
        <w:rPr>
          <w:rFonts w:ascii="Times New Roman" w:hAnsi="Times New Roman"/>
          <w:color w:val="000000"/>
          <w:szCs w:val="26"/>
        </w:rPr>
        <w:t>облачно с прояснениями, кратковременные дожди, грозы, ночью по северной части местами сильные дожди, ветер западный, северо-западный        6-11 м/с, утром и днём местами порывы 15-20 м/</w:t>
      </w:r>
      <w:proofErr w:type="gramStart"/>
      <w:r>
        <w:rPr>
          <w:rFonts w:ascii="Times New Roman" w:hAnsi="Times New Roman"/>
          <w:color w:val="000000"/>
          <w:szCs w:val="26"/>
        </w:rPr>
        <w:t>с</w:t>
      </w:r>
      <w:proofErr w:type="gramEnd"/>
      <w:r>
        <w:rPr>
          <w:rFonts w:ascii="Times New Roman" w:hAnsi="Times New Roman"/>
          <w:color w:val="000000"/>
          <w:szCs w:val="26"/>
        </w:rPr>
        <w:t xml:space="preserve">, </w:t>
      </w:r>
      <w:proofErr w:type="gramStart"/>
      <w:r>
        <w:rPr>
          <w:rFonts w:ascii="Times New Roman" w:hAnsi="Times New Roman"/>
          <w:color w:val="000000"/>
          <w:szCs w:val="26"/>
        </w:rPr>
        <w:t>температура</w:t>
      </w:r>
      <w:proofErr w:type="gramEnd"/>
      <w:r>
        <w:rPr>
          <w:rFonts w:ascii="Times New Roman" w:hAnsi="Times New Roman"/>
          <w:color w:val="000000"/>
          <w:szCs w:val="26"/>
        </w:rPr>
        <w:t xml:space="preserve"> ночью +5,+10°, днём +18,+23°, при облачной погоде +12,+17°.</w:t>
      </w:r>
    </w:p>
    <w:p w:rsidR="00046AD2" w:rsidRDefault="00046AD2" w:rsidP="00046AD2">
      <w:pPr>
        <w:pStyle w:val="af6"/>
        <w:numPr>
          <w:ilvl w:val="0"/>
          <w:numId w:val="20"/>
        </w:numPr>
        <w:ind w:firstLine="567"/>
        <w:jc w:val="both"/>
      </w:pPr>
    </w:p>
    <w:p w:rsidR="00046AD2" w:rsidRDefault="00046AD2" w:rsidP="00046AD2">
      <w:pPr>
        <w:numPr>
          <w:ilvl w:val="0"/>
          <w:numId w:val="20"/>
        </w:numPr>
        <w:ind w:left="57" w:firstLine="510"/>
        <w:jc w:val="both"/>
      </w:pPr>
      <w:r>
        <w:rPr>
          <w:rFonts w:ascii="Times New Roman" w:hAnsi="Times New Roman"/>
          <w:b/>
          <w:sz w:val="20"/>
        </w:rPr>
        <w:t>Рекомендуемые превентивные мероприятия органам местного самоуправления:</w:t>
      </w:r>
    </w:p>
    <w:p w:rsidR="00046AD2" w:rsidRDefault="00046AD2" w:rsidP="00046AD2">
      <w:pPr>
        <w:numPr>
          <w:ilvl w:val="0"/>
          <w:numId w:val="20"/>
        </w:numPr>
        <w:tabs>
          <w:tab w:val="left" w:pos="900"/>
        </w:tabs>
        <w:ind w:left="57" w:firstLine="510"/>
        <w:jc w:val="both"/>
      </w:pPr>
      <w:r>
        <w:rPr>
          <w:rFonts w:ascii="Times New Roman" w:hAnsi="Times New Roman"/>
          <w:color w:val="000000"/>
          <w:sz w:val="20"/>
        </w:rPr>
        <w:t xml:space="preserve">- проверить готовность органов управления, оперативных групп, сил постоянной готовности и других сил, предназначенных к экстренным действиям. </w:t>
      </w:r>
    </w:p>
    <w:p w:rsidR="00046AD2" w:rsidRDefault="00046AD2" w:rsidP="00046AD2">
      <w:pPr>
        <w:pStyle w:val="a4"/>
        <w:numPr>
          <w:ilvl w:val="0"/>
          <w:numId w:val="20"/>
        </w:numPr>
        <w:tabs>
          <w:tab w:val="left" w:pos="900"/>
        </w:tabs>
        <w:spacing w:after="0"/>
        <w:ind w:left="57" w:firstLine="510"/>
        <w:jc w:val="both"/>
      </w:pPr>
      <w:r>
        <w:rPr>
          <w:rFonts w:ascii="Times New Roman" w:hAnsi="Times New Roman"/>
          <w:color w:val="000000"/>
          <w:sz w:val="20"/>
        </w:rPr>
        <w:t>- уточнить планы действий в случае возникновения чрезвычайных ситуаций.</w:t>
      </w:r>
    </w:p>
    <w:p w:rsidR="00046AD2" w:rsidRDefault="00046AD2" w:rsidP="00046AD2">
      <w:pPr>
        <w:pStyle w:val="a4"/>
        <w:numPr>
          <w:ilvl w:val="0"/>
          <w:numId w:val="20"/>
        </w:numPr>
        <w:tabs>
          <w:tab w:val="left" w:pos="900"/>
        </w:tabs>
        <w:spacing w:after="0"/>
        <w:ind w:left="57" w:firstLine="510"/>
        <w:jc w:val="both"/>
      </w:pPr>
      <w:r>
        <w:rPr>
          <w:rFonts w:ascii="Times New Roman" w:hAnsi="Times New Roman"/>
          <w:color w:val="000000"/>
          <w:sz w:val="20"/>
        </w:rPr>
        <w:t>- обеспечить информационный обмен диспетчерских служб объектов экономики с ЕДДС муниципальных образований и оперативно-дежурной сменой ЦУКС ГУ МЧС России по Иркутской области.</w:t>
      </w:r>
    </w:p>
    <w:p w:rsidR="00046AD2" w:rsidRDefault="00046AD2" w:rsidP="00046AD2">
      <w:pPr>
        <w:numPr>
          <w:ilvl w:val="0"/>
          <w:numId w:val="20"/>
        </w:numPr>
        <w:tabs>
          <w:tab w:val="left" w:pos="900"/>
        </w:tabs>
        <w:ind w:left="57" w:firstLine="510"/>
        <w:jc w:val="both"/>
      </w:pPr>
      <w:r>
        <w:rPr>
          <w:rFonts w:ascii="Times New Roman" w:hAnsi="Times New Roman"/>
          <w:color w:val="000000"/>
          <w:sz w:val="20"/>
        </w:rPr>
        <w:t>- организовать взаимодействие через дежурно-диспетчерские службы с территориальными подразделениями ЖКХ, энергосетей и дорожных служб.</w:t>
      </w:r>
    </w:p>
    <w:p w:rsidR="00046AD2" w:rsidRDefault="00046AD2" w:rsidP="00046AD2">
      <w:pPr>
        <w:numPr>
          <w:ilvl w:val="0"/>
          <w:numId w:val="20"/>
        </w:numPr>
        <w:tabs>
          <w:tab w:val="left" w:pos="900"/>
        </w:tabs>
        <w:ind w:left="57" w:firstLine="510"/>
        <w:jc w:val="both"/>
      </w:pPr>
      <w:r>
        <w:rPr>
          <w:rFonts w:ascii="Times New Roman" w:hAnsi="Times New Roman"/>
          <w:color w:val="000000"/>
          <w:sz w:val="20"/>
        </w:rPr>
        <w:t>- через СМИ довести прогноз о возможных опасных и неблагоприятных метеорологических явлениях до населения на территории района, городского округа.</w:t>
      </w:r>
    </w:p>
    <w:p w:rsidR="00046AD2" w:rsidRDefault="00046AD2" w:rsidP="00046AD2">
      <w:pPr>
        <w:numPr>
          <w:ilvl w:val="0"/>
          <w:numId w:val="20"/>
        </w:numPr>
        <w:tabs>
          <w:tab w:val="left" w:pos="900"/>
        </w:tabs>
        <w:ind w:left="57" w:firstLine="510"/>
        <w:jc w:val="both"/>
      </w:pPr>
      <w:r>
        <w:rPr>
          <w:rFonts w:ascii="Times New Roman" w:hAnsi="Times New Roman"/>
          <w:color w:val="000000"/>
          <w:sz w:val="20"/>
        </w:rPr>
        <w:t>- уточнить количество резервных источников питания, теплоснабжения и их работоспособность.</w:t>
      </w:r>
    </w:p>
    <w:p w:rsidR="00046AD2" w:rsidRDefault="00046AD2" w:rsidP="00046AD2">
      <w:pPr>
        <w:numPr>
          <w:ilvl w:val="0"/>
          <w:numId w:val="20"/>
        </w:numPr>
        <w:tabs>
          <w:tab w:val="left" w:pos="900"/>
        </w:tabs>
        <w:ind w:left="57" w:firstLine="510"/>
        <w:jc w:val="both"/>
      </w:pPr>
      <w:r>
        <w:rPr>
          <w:rFonts w:ascii="Times New Roman" w:hAnsi="Times New Roman"/>
          <w:color w:val="000000"/>
          <w:sz w:val="20"/>
        </w:rPr>
        <w:t>- уточнить состав сил и средств муниципального звена ТП РСЧС к реагированию на ЧС.</w:t>
      </w:r>
    </w:p>
    <w:p w:rsidR="00046AD2" w:rsidRDefault="00046AD2" w:rsidP="00046AD2">
      <w:pPr>
        <w:numPr>
          <w:ilvl w:val="0"/>
          <w:numId w:val="20"/>
        </w:numPr>
        <w:tabs>
          <w:tab w:val="left" w:pos="900"/>
        </w:tabs>
        <w:ind w:left="57" w:firstLine="510"/>
        <w:jc w:val="both"/>
      </w:pPr>
      <w:r>
        <w:rPr>
          <w:rFonts w:ascii="Times New Roman" w:hAnsi="Times New Roman"/>
          <w:color w:val="000000"/>
          <w:sz w:val="20"/>
        </w:rPr>
        <w:t xml:space="preserve">- при необходимости организовать круглосуточное дежурство руководящего состава органов управления. </w:t>
      </w:r>
    </w:p>
    <w:p w:rsidR="00046AD2" w:rsidRDefault="00046AD2" w:rsidP="00046AD2">
      <w:pPr>
        <w:numPr>
          <w:ilvl w:val="0"/>
          <w:numId w:val="20"/>
        </w:numPr>
        <w:tabs>
          <w:tab w:val="left" w:pos="567"/>
        </w:tabs>
        <w:ind w:left="57" w:firstLine="510"/>
        <w:jc w:val="both"/>
      </w:pPr>
      <w:r>
        <w:rPr>
          <w:rFonts w:ascii="Times New Roman" w:hAnsi="Times New Roman"/>
          <w:color w:val="000000"/>
          <w:sz w:val="20"/>
        </w:rPr>
        <w:lastRenderedPageBreak/>
        <w:t>- уточнить резерв горюче-смазочных материалов, продовольствия, медикаментов и других материальных сре</w:t>
      </w:r>
      <w:proofErr w:type="gramStart"/>
      <w:r>
        <w:rPr>
          <w:rFonts w:ascii="Times New Roman" w:hAnsi="Times New Roman"/>
          <w:color w:val="000000"/>
          <w:sz w:val="20"/>
        </w:rPr>
        <w:t>дств дл</w:t>
      </w:r>
      <w:proofErr w:type="gramEnd"/>
      <w:r>
        <w:rPr>
          <w:rFonts w:ascii="Times New Roman" w:hAnsi="Times New Roman"/>
          <w:color w:val="000000"/>
          <w:sz w:val="20"/>
        </w:rPr>
        <w:t>я обеспечения жизнедеятельности населенных пунктов.</w:t>
      </w:r>
    </w:p>
    <w:p w:rsidR="00046AD2" w:rsidRDefault="00046AD2" w:rsidP="00046AD2">
      <w:pPr>
        <w:numPr>
          <w:ilvl w:val="0"/>
          <w:numId w:val="20"/>
        </w:numPr>
        <w:tabs>
          <w:tab w:val="left" w:pos="900"/>
        </w:tabs>
        <w:ind w:left="57" w:firstLine="510"/>
        <w:jc w:val="both"/>
      </w:pPr>
      <w:r>
        <w:rPr>
          <w:rFonts w:ascii="Times New Roman" w:hAnsi="Times New Roman"/>
          <w:color w:val="000000"/>
          <w:sz w:val="20"/>
        </w:rPr>
        <w:t>- уточнить порядок взаимодействия с органами управления муниципального звена единой государственной системой предупреждения и ликвидации чрезвычайных ситуаций.</w:t>
      </w:r>
    </w:p>
    <w:p w:rsidR="00046AD2" w:rsidRDefault="00046AD2" w:rsidP="00046AD2">
      <w:pPr>
        <w:numPr>
          <w:ilvl w:val="0"/>
          <w:numId w:val="20"/>
        </w:numPr>
        <w:tabs>
          <w:tab w:val="left" w:pos="900"/>
        </w:tabs>
        <w:ind w:left="57" w:firstLine="510"/>
        <w:jc w:val="both"/>
      </w:pPr>
      <w:r>
        <w:rPr>
          <w:rFonts w:ascii="Times New Roman" w:hAnsi="Times New Roman"/>
          <w:color w:val="000000"/>
          <w:sz w:val="20"/>
        </w:rPr>
        <w:t xml:space="preserve">- обеспечить готовность к убытию в зону возможной ЧС сил постоянной готовности. </w:t>
      </w:r>
    </w:p>
    <w:p w:rsidR="00046AD2" w:rsidRDefault="00046AD2" w:rsidP="00046AD2">
      <w:pPr>
        <w:numPr>
          <w:ilvl w:val="0"/>
          <w:numId w:val="20"/>
        </w:numPr>
        <w:tabs>
          <w:tab w:val="left" w:pos="867"/>
          <w:tab w:val="left" w:pos="900"/>
        </w:tabs>
        <w:ind w:left="57" w:firstLine="510"/>
        <w:jc w:val="both"/>
      </w:pPr>
      <w:r>
        <w:rPr>
          <w:rFonts w:ascii="Times New Roman" w:hAnsi="Times New Roman"/>
          <w:color w:val="000000"/>
          <w:sz w:val="20"/>
        </w:rPr>
        <w:t>- проинформировать население и компании, занимающиеся спортивной и туристической деятельностью, об опасности пребывания туристов и спортсменов в горных районах.</w:t>
      </w:r>
    </w:p>
    <w:p w:rsidR="00046AD2" w:rsidRDefault="00046AD2" w:rsidP="00046AD2">
      <w:pPr>
        <w:numPr>
          <w:ilvl w:val="0"/>
          <w:numId w:val="20"/>
        </w:numPr>
        <w:tabs>
          <w:tab w:val="left" w:pos="867"/>
          <w:tab w:val="left" w:pos="900"/>
        </w:tabs>
        <w:ind w:left="57" w:firstLine="510"/>
        <w:jc w:val="both"/>
      </w:pPr>
      <w:r>
        <w:rPr>
          <w:rFonts w:ascii="Times New Roman" w:hAnsi="Times New Roman"/>
          <w:color w:val="000000"/>
          <w:sz w:val="20"/>
        </w:rPr>
        <w:t>- организовать проведение мероприятий по разъяснению населению  о необходимости регистрации туристских гру</w:t>
      </w:r>
      <w:proofErr w:type="gramStart"/>
      <w:r>
        <w:rPr>
          <w:rFonts w:ascii="Times New Roman" w:hAnsi="Times New Roman"/>
          <w:color w:val="000000"/>
          <w:sz w:val="20"/>
        </w:rPr>
        <w:t>пп в Гл</w:t>
      </w:r>
      <w:proofErr w:type="gramEnd"/>
      <w:r>
        <w:rPr>
          <w:rFonts w:ascii="Times New Roman" w:hAnsi="Times New Roman"/>
          <w:color w:val="000000"/>
          <w:sz w:val="20"/>
        </w:rPr>
        <w:t>авном управлении МЧС России по Иркутской области.</w:t>
      </w:r>
    </w:p>
    <w:p w:rsidR="00046AD2" w:rsidRDefault="00046AD2" w:rsidP="00046AD2">
      <w:pPr>
        <w:numPr>
          <w:ilvl w:val="0"/>
          <w:numId w:val="20"/>
        </w:numPr>
        <w:tabs>
          <w:tab w:val="left" w:pos="517"/>
          <w:tab w:val="left" w:pos="900"/>
        </w:tabs>
        <w:ind w:left="57" w:firstLine="510"/>
        <w:jc w:val="both"/>
      </w:pPr>
      <w:r>
        <w:rPr>
          <w:rStyle w:val="af0"/>
          <w:rFonts w:ascii="Times New Roman" w:hAnsi="Times New Roman"/>
          <w:b w:val="0"/>
          <w:bCs w:val="0"/>
          <w:color w:val="000000"/>
          <w:sz w:val="20"/>
        </w:rPr>
        <w:t xml:space="preserve">- довести прогноз до руководителей органов местного самоуправления, объектов экономики, старост сельских населенных пунктов, населения, дежурно-диспетчерских служб органов управления муниципального звена ТП РСЧС Иркутской области предупреждение </w:t>
      </w:r>
      <w:r>
        <w:rPr>
          <w:rStyle w:val="af0"/>
          <w:rFonts w:ascii="Times New Roman" w:hAnsi="Times New Roman"/>
          <w:b w:val="0"/>
          <w:bCs w:val="0"/>
          <w:color w:val="000000"/>
          <w:sz w:val="20"/>
          <w:u w:val="single"/>
        </w:rPr>
        <w:t>об опасных и неблагоприятных метеорологических явлениях</w:t>
      </w:r>
      <w:r>
        <w:rPr>
          <w:rStyle w:val="af0"/>
          <w:rFonts w:ascii="Times New Roman" w:hAnsi="Times New Roman"/>
          <w:b w:val="0"/>
          <w:bCs w:val="0"/>
          <w:color w:val="000000"/>
          <w:sz w:val="20"/>
        </w:rPr>
        <w:t xml:space="preserve"> погоды и рекомендации по порядку реагирования на прогноз;</w:t>
      </w:r>
    </w:p>
    <w:p w:rsidR="00046AD2" w:rsidRDefault="00046AD2" w:rsidP="00046AD2">
      <w:pPr>
        <w:numPr>
          <w:ilvl w:val="0"/>
          <w:numId w:val="20"/>
        </w:numPr>
        <w:tabs>
          <w:tab w:val="left" w:pos="517"/>
          <w:tab w:val="left" w:pos="900"/>
        </w:tabs>
        <w:ind w:left="57" w:firstLine="510"/>
        <w:jc w:val="both"/>
      </w:pPr>
      <w:r>
        <w:rPr>
          <w:rStyle w:val="af0"/>
          <w:rFonts w:ascii="Times New Roman" w:hAnsi="Times New Roman"/>
          <w:b w:val="0"/>
          <w:bCs w:val="0"/>
          <w:color w:val="000000"/>
          <w:sz w:val="20"/>
        </w:rPr>
        <w:t>- прогноз по заморозкам довести до производителей сельскохозяйственной продукции.</w:t>
      </w:r>
    </w:p>
    <w:p w:rsidR="00046AD2" w:rsidRDefault="00046AD2" w:rsidP="00046AD2">
      <w:pPr>
        <w:numPr>
          <w:ilvl w:val="0"/>
          <w:numId w:val="20"/>
        </w:numPr>
        <w:ind w:firstLine="567"/>
        <w:jc w:val="both"/>
        <w:rPr>
          <w:rStyle w:val="af0"/>
          <w:rFonts w:ascii="Times New Roman" w:hAnsi="Times New Roman"/>
          <w:color w:val="000000"/>
          <w:sz w:val="20"/>
        </w:rPr>
      </w:pPr>
    </w:p>
    <w:p w:rsidR="00046AD2" w:rsidRDefault="00046AD2" w:rsidP="00046AD2">
      <w:pPr>
        <w:numPr>
          <w:ilvl w:val="0"/>
          <w:numId w:val="20"/>
        </w:numPr>
        <w:ind w:firstLine="567"/>
        <w:jc w:val="both"/>
      </w:pPr>
      <w:r>
        <w:rPr>
          <w:rStyle w:val="af0"/>
          <w:rFonts w:ascii="Times New Roman" w:hAnsi="Times New Roman"/>
          <w:color w:val="000000"/>
          <w:sz w:val="20"/>
        </w:rPr>
        <w:t>По риску аварий на энергосистемах и объектах ЖКХ:</w:t>
      </w:r>
    </w:p>
    <w:p w:rsidR="00046AD2" w:rsidRDefault="00046AD2" w:rsidP="00046AD2">
      <w:pPr>
        <w:numPr>
          <w:ilvl w:val="0"/>
          <w:numId w:val="20"/>
        </w:numPr>
        <w:ind w:firstLine="567"/>
        <w:jc w:val="both"/>
      </w:pPr>
      <w:r>
        <w:rPr>
          <w:rStyle w:val="af0"/>
          <w:rFonts w:ascii="Times New Roman" w:hAnsi="Times New Roman"/>
          <w:b w:val="0"/>
          <w:bCs w:val="0"/>
          <w:color w:val="000000"/>
          <w:sz w:val="20"/>
        </w:rPr>
        <w:t>- проверить и привести в готовность системы оповещения инженерно-технического и обслуживающего персонала объектов ЖКХ.</w:t>
      </w:r>
    </w:p>
    <w:p w:rsidR="00046AD2" w:rsidRDefault="00046AD2" w:rsidP="00046AD2">
      <w:pPr>
        <w:numPr>
          <w:ilvl w:val="0"/>
          <w:numId w:val="20"/>
        </w:numPr>
        <w:ind w:firstLine="567"/>
        <w:jc w:val="both"/>
      </w:pPr>
      <w:r>
        <w:rPr>
          <w:rStyle w:val="af0"/>
          <w:rFonts w:ascii="Times New Roman" w:hAnsi="Times New Roman"/>
          <w:b w:val="0"/>
          <w:bCs w:val="0"/>
          <w:color w:val="000000"/>
          <w:sz w:val="20"/>
        </w:rPr>
        <w:t>- выявлять и принимать меры по предупреждению, локализации и ликвидации дефектов и отказов в работе систем жизнеобеспечения населения.</w:t>
      </w:r>
    </w:p>
    <w:p w:rsidR="00046AD2" w:rsidRDefault="00046AD2" w:rsidP="00046AD2">
      <w:pPr>
        <w:numPr>
          <w:ilvl w:val="0"/>
          <w:numId w:val="20"/>
        </w:numPr>
        <w:ind w:firstLine="567"/>
        <w:jc w:val="both"/>
      </w:pPr>
      <w:r>
        <w:rPr>
          <w:rStyle w:val="af0"/>
          <w:rFonts w:ascii="Times New Roman" w:hAnsi="Times New Roman"/>
          <w:b w:val="0"/>
          <w:bCs w:val="0"/>
          <w:color w:val="000000"/>
          <w:sz w:val="20"/>
        </w:rPr>
        <w:t>- организовать контроль создания, наличия, использования и восполнения запасов материально-технических ресурсов для ликвидации аварий.</w:t>
      </w:r>
    </w:p>
    <w:p w:rsidR="00046AD2" w:rsidRDefault="00046AD2" w:rsidP="00046AD2">
      <w:pPr>
        <w:numPr>
          <w:ilvl w:val="0"/>
          <w:numId w:val="20"/>
        </w:numPr>
        <w:ind w:firstLine="567"/>
        <w:jc w:val="both"/>
      </w:pPr>
      <w:r>
        <w:rPr>
          <w:rStyle w:val="af0"/>
          <w:rFonts w:ascii="Times New Roman" w:hAnsi="Times New Roman"/>
          <w:b w:val="0"/>
          <w:bCs w:val="0"/>
          <w:color w:val="000000"/>
          <w:sz w:val="20"/>
        </w:rPr>
        <w:t>- принять меры по созданию постоянно действующего резерва мобильных (передвижных) электрических станций.</w:t>
      </w:r>
    </w:p>
    <w:p w:rsidR="00046AD2" w:rsidRDefault="00046AD2" w:rsidP="00046AD2">
      <w:pPr>
        <w:numPr>
          <w:ilvl w:val="0"/>
          <w:numId w:val="20"/>
        </w:numPr>
        <w:ind w:firstLine="567"/>
        <w:jc w:val="both"/>
      </w:pPr>
      <w:r>
        <w:rPr>
          <w:rStyle w:val="af0"/>
          <w:rFonts w:ascii="Times New Roman" w:hAnsi="Times New Roman"/>
          <w:b w:val="0"/>
          <w:bCs w:val="0"/>
          <w:color w:val="000000"/>
          <w:sz w:val="20"/>
        </w:rPr>
        <w:t>- проверить готовность аварийно - диспетчерских служб жилищно-коммунального хозяйства и экстренных рабочих бригад к ликвидации возможных аварийных ситуаций.</w:t>
      </w:r>
    </w:p>
    <w:p w:rsidR="00046AD2" w:rsidRDefault="00046AD2" w:rsidP="00046AD2">
      <w:pPr>
        <w:numPr>
          <w:ilvl w:val="0"/>
          <w:numId w:val="20"/>
        </w:numPr>
        <w:ind w:firstLine="567"/>
        <w:jc w:val="both"/>
      </w:pPr>
      <w:r>
        <w:rPr>
          <w:rStyle w:val="af0"/>
          <w:rFonts w:ascii="Times New Roman" w:hAnsi="Times New Roman"/>
          <w:b w:val="0"/>
          <w:bCs w:val="0"/>
          <w:color w:val="000000"/>
          <w:sz w:val="20"/>
        </w:rPr>
        <w:t>- проверить укомплектованность экстренных рабочих бригад необходимым оборудованием и техникой.</w:t>
      </w:r>
    </w:p>
    <w:p w:rsidR="00046AD2" w:rsidRDefault="00046AD2" w:rsidP="00046AD2">
      <w:pPr>
        <w:numPr>
          <w:ilvl w:val="0"/>
          <w:numId w:val="20"/>
        </w:numPr>
        <w:tabs>
          <w:tab w:val="left" w:pos="540"/>
        </w:tabs>
        <w:spacing w:line="228" w:lineRule="auto"/>
        <w:ind w:firstLine="567"/>
        <w:jc w:val="both"/>
      </w:pPr>
      <w:r>
        <w:rPr>
          <w:rStyle w:val="af0"/>
          <w:rFonts w:ascii="Times New Roman" w:hAnsi="Times New Roman"/>
          <w:b w:val="0"/>
          <w:bCs w:val="0"/>
          <w:color w:val="000000"/>
          <w:sz w:val="20"/>
        </w:rPr>
        <w:t>- проверить планы и порядок эвакуации населения при чрезвычайных ситуациях, связанных с нарушением систем жизнеобеспечения.</w:t>
      </w:r>
    </w:p>
    <w:p w:rsidR="00046AD2" w:rsidRDefault="00046AD2" w:rsidP="00046AD2">
      <w:pPr>
        <w:numPr>
          <w:ilvl w:val="0"/>
          <w:numId w:val="20"/>
        </w:numPr>
        <w:tabs>
          <w:tab w:val="left" w:pos="517"/>
          <w:tab w:val="left" w:pos="900"/>
        </w:tabs>
        <w:spacing w:line="228" w:lineRule="auto"/>
        <w:ind w:firstLine="624"/>
        <w:rPr>
          <w:rStyle w:val="af0"/>
          <w:rFonts w:ascii="Times New Roman" w:hAnsi="Times New Roman"/>
          <w:color w:val="000000"/>
          <w:sz w:val="20"/>
        </w:rPr>
      </w:pPr>
    </w:p>
    <w:p w:rsidR="00046AD2" w:rsidRDefault="00046AD2" w:rsidP="00046AD2">
      <w:pPr>
        <w:numPr>
          <w:ilvl w:val="0"/>
          <w:numId w:val="20"/>
        </w:numPr>
        <w:tabs>
          <w:tab w:val="left" w:pos="517"/>
          <w:tab w:val="left" w:pos="900"/>
        </w:tabs>
        <w:spacing w:line="228" w:lineRule="auto"/>
        <w:ind w:firstLine="624"/>
      </w:pPr>
      <w:r>
        <w:rPr>
          <w:rStyle w:val="af0"/>
          <w:rFonts w:ascii="Times New Roman" w:hAnsi="Times New Roman"/>
          <w:color w:val="000000"/>
          <w:sz w:val="20"/>
        </w:rPr>
        <w:t>По риску возникновения лесных (ландшафтных) пожаров и термических точек:</w:t>
      </w:r>
    </w:p>
    <w:p w:rsidR="00046AD2" w:rsidRDefault="00046AD2" w:rsidP="00046AD2">
      <w:pPr>
        <w:pStyle w:val="9"/>
        <w:numPr>
          <w:ilvl w:val="0"/>
          <w:numId w:val="20"/>
        </w:numPr>
        <w:ind w:firstLine="567"/>
        <w:jc w:val="both"/>
      </w:pPr>
      <w:r>
        <w:rPr>
          <w:rStyle w:val="af0"/>
          <w:b w:val="0"/>
          <w:bCs w:val="0"/>
          <w:color w:val="000000"/>
          <w:sz w:val="20"/>
          <w:szCs w:val="20"/>
        </w:rPr>
        <w:t>- организовать работу патрульных, патрульно-маневренных групп по недопущению возгораний;</w:t>
      </w:r>
    </w:p>
    <w:p w:rsidR="00046AD2" w:rsidRDefault="00046AD2" w:rsidP="00046AD2">
      <w:pPr>
        <w:pStyle w:val="af6"/>
        <w:numPr>
          <w:ilvl w:val="0"/>
          <w:numId w:val="20"/>
        </w:numPr>
        <w:tabs>
          <w:tab w:val="left" w:pos="517"/>
          <w:tab w:val="left" w:pos="900"/>
        </w:tabs>
        <w:spacing w:line="228" w:lineRule="auto"/>
        <w:ind w:firstLine="510"/>
        <w:contextualSpacing w:val="0"/>
        <w:jc w:val="both"/>
      </w:pPr>
      <w:r>
        <w:rPr>
          <w:rStyle w:val="af0"/>
          <w:rFonts w:ascii="Times New Roman" w:hAnsi="Times New Roman"/>
          <w:b w:val="0"/>
          <w:bCs w:val="0"/>
          <w:color w:val="000000"/>
          <w:sz w:val="20"/>
        </w:rPr>
        <w:t>- при выявлении возгораний, незамедлительно информировать собственников (арендаторов) земель;</w:t>
      </w:r>
    </w:p>
    <w:p w:rsidR="00046AD2" w:rsidRDefault="00046AD2" w:rsidP="00046AD2">
      <w:pPr>
        <w:pStyle w:val="af6"/>
        <w:numPr>
          <w:ilvl w:val="0"/>
          <w:numId w:val="20"/>
        </w:numPr>
        <w:tabs>
          <w:tab w:val="left" w:pos="517"/>
          <w:tab w:val="left" w:pos="900"/>
        </w:tabs>
        <w:spacing w:line="228" w:lineRule="auto"/>
        <w:ind w:firstLine="567"/>
        <w:contextualSpacing w:val="0"/>
        <w:jc w:val="both"/>
      </w:pPr>
      <w:r>
        <w:rPr>
          <w:rStyle w:val="af0"/>
          <w:rFonts w:ascii="Times New Roman" w:hAnsi="Times New Roman"/>
          <w:b w:val="0"/>
          <w:bCs w:val="0"/>
          <w:color w:val="000000"/>
          <w:sz w:val="20"/>
        </w:rPr>
        <w:t>- организовать работу по разработке дополнительных мероприятий, направленных на обеспечение пожарной безопасности населенных пунктов и садоводческих товариществ;</w:t>
      </w:r>
    </w:p>
    <w:p w:rsidR="00046AD2" w:rsidRDefault="00046AD2" w:rsidP="00046AD2">
      <w:pPr>
        <w:pStyle w:val="af6"/>
        <w:numPr>
          <w:ilvl w:val="0"/>
          <w:numId w:val="20"/>
        </w:numPr>
        <w:tabs>
          <w:tab w:val="left" w:pos="517"/>
          <w:tab w:val="left" w:pos="568"/>
          <w:tab w:val="left" w:pos="900"/>
        </w:tabs>
        <w:spacing w:line="228" w:lineRule="auto"/>
        <w:ind w:firstLine="567"/>
        <w:contextualSpacing w:val="0"/>
        <w:jc w:val="both"/>
      </w:pPr>
      <w:r>
        <w:rPr>
          <w:rStyle w:val="af0"/>
          <w:rFonts w:ascii="Times New Roman" w:hAnsi="Times New Roman"/>
          <w:b w:val="0"/>
          <w:bCs w:val="0"/>
          <w:color w:val="000000"/>
          <w:sz w:val="20"/>
        </w:rPr>
        <w:t>- организовать и провести сходы граждан по вопросам соблюдения требований пожарной безопасности, проведение соответствующей разъяснительной работы по действиям при возникновении пожара и опасных факторов лесных пожаров и палов травы;</w:t>
      </w:r>
    </w:p>
    <w:p w:rsidR="00046AD2" w:rsidRDefault="00046AD2" w:rsidP="00046AD2">
      <w:pPr>
        <w:pStyle w:val="af6"/>
        <w:numPr>
          <w:ilvl w:val="0"/>
          <w:numId w:val="20"/>
        </w:numPr>
        <w:tabs>
          <w:tab w:val="left" w:pos="517"/>
          <w:tab w:val="left" w:pos="900"/>
        </w:tabs>
        <w:spacing w:line="228" w:lineRule="auto"/>
        <w:ind w:firstLine="567"/>
        <w:contextualSpacing w:val="0"/>
        <w:jc w:val="both"/>
      </w:pPr>
      <w:r>
        <w:rPr>
          <w:rStyle w:val="af0"/>
          <w:rFonts w:ascii="Times New Roman" w:hAnsi="Times New Roman"/>
          <w:b w:val="0"/>
          <w:bCs w:val="0"/>
          <w:color w:val="000000"/>
          <w:sz w:val="20"/>
        </w:rPr>
        <w:t>- обеспечить принятие мер по локализации очагов горения сухой растительности и спасению людей и имущества до прибытия подразделений Государственной противопожарной службы;</w:t>
      </w:r>
    </w:p>
    <w:p w:rsidR="00046AD2" w:rsidRDefault="00046AD2" w:rsidP="00046AD2">
      <w:pPr>
        <w:pStyle w:val="af6"/>
        <w:numPr>
          <w:ilvl w:val="0"/>
          <w:numId w:val="20"/>
        </w:numPr>
        <w:tabs>
          <w:tab w:val="left" w:pos="517"/>
          <w:tab w:val="left" w:pos="900"/>
        </w:tabs>
        <w:spacing w:line="228" w:lineRule="auto"/>
        <w:ind w:firstLine="567"/>
        <w:contextualSpacing w:val="0"/>
        <w:jc w:val="both"/>
      </w:pPr>
      <w:r>
        <w:rPr>
          <w:rStyle w:val="af0"/>
          <w:rFonts w:ascii="Times New Roman" w:hAnsi="Times New Roman"/>
          <w:b w:val="0"/>
          <w:bCs w:val="0"/>
          <w:color w:val="000000"/>
          <w:sz w:val="20"/>
        </w:rPr>
        <w:t>- обеспечить выставление стационарных и передвижных межведомственных постов на территориях населенных пунктов и прилегающих к ним территориях;</w:t>
      </w:r>
    </w:p>
    <w:p w:rsidR="00046AD2" w:rsidRDefault="00046AD2" w:rsidP="00046AD2">
      <w:pPr>
        <w:pStyle w:val="af6"/>
        <w:numPr>
          <w:ilvl w:val="0"/>
          <w:numId w:val="20"/>
        </w:numPr>
        <w:tabs>
          <w:tab w:val="left" w:pos="540"/>
        </w:tabs>
        <w:spacing w:line="228" w:lineRule="auto"/>
        <w:ind w:firstLine="567"/>
        <w:contextualSpacing w:val="0"/>
        <w:jc w:val="both"/>
      </w:pPr>
      <w:r>
        <w:rPr>
          <w:rStyle w:val="af0"/>
          <w:rFonts w:ascii="Times New Roman" w:hAnsi="Times New Roman"/>
          <w:b w:val="0"/>
          <w:bCs w:val="0"/>
          <w:color w:val="000000"/>
          <w:sz w:val="20"/>
        </w:rPr>
        <w:t>- организовать круглосуточную работу и реагирование на термические точки, зарегистрированные на портале и мобильном приложении.</w:t>
      </w:r>
    </w:p>
    <w:p w:rsidR="00046AD2" w:rsidRDefault="00046AD2" w:rsidP="00046AD2">
      <w:pPr>
        <w:pStyle w:val="af6"/>
        <w:numPr>
          <w:ilvl w:val="0"/>
          <w:numId w:val="20"/>
        </w:numPr>
        <w:tabs>
          <w:tab w:val="left" w:pos="540"/>
        </w:tabs>
        <w:spacing w:line="228" w:lineRule="auto"/>
        <w:ind w:firstLine="567"/>
        <w:contextualSpacing w:val="0"/>
        <w:jc w:val="both"/>
      </w:pPr>
    </w:p>
    <w:p w:rsidR="009D1BE1" w:rsidRDefault="009D1BE1" w:rsidP="009D1BE1">
      <w:pPr>
        <w:pStyle w:val="af6"/>
        <w:numPr>
          <w:ilvl w:val="0"/>
          <w:numId w:val="2"/>
        </w:numPr>
        <w:tabs>
          <w:tab w:val="left" w:pos="540"/>
        </w:tabs>
        <w:jc w:val="both"/>
      </w:pPr>
      <w:r w:rsidRPr="009D1BE1">
        <w:rPr>
          <w:rFonts w:ascii="Times New Roman" w:hAnsi="Times New Roman"/>
          <w:b/>
          <w:bCs/>
          <w:i/>
          <w:szCs w:val="24"/>
        </w:rPr>
        <w:t>Обо всех возникших предпосылках ЧС немедленно информировать ОД ЕДДС (т. 31-1-82).</w:t>
      </w:r>
    </w:p>
    <w:p w:rsidR="00707333" w:rsidRDefault="00707333">
      <w:pPr>
        <w:pStyle w:val="af6"/>
        <w:spacing w:line="228" w:lineRule="auto"/>
        <w:ind w:left="0" w:firstLine="709"/>
        <w:contextualSpacing w:val="0"/>
        <w:jc w:val="both"/>
        <w:rPr>
          <w:szCs w:val="24"/>
        </w:rPr>
      </w:pPr>
    </w:p>
    <w:p w:rsidR="00707333" w:rsidRDefault="00707333">
      <w:pPr>
        <w:pStyle w:val="af6"/>
        <w:spacing w:line="228" w:lineRule="auto"/>
        <w:ind w:left="0" w:firstLine="709"/>
        <w:contextualSpacing w:val="0"/>
        <w:jc w:val="both"/>
        <w:rPr>
          <w:szCs w:val="24"/>
        </w:rPr>
      </w:pPr>
    </w:p>
    <w:p w:rsidR="00707333" w:rsidRDefault="00707333">
      <w:pPr>
        <w:pStyle w:val="af6"/>
        <w:spacing w:line="228" w:lineRule="auto"/>
        <w:ind w:left="0" w:firstLine="709"/>
        <w:contextualSpacing w:val="0"/>
        <w:jc w:val="both"/>
        <w:rPr>
          <w:sz w:val="21"/>
          <w:szCs w:val="21"/>
        </w:rPr>
      </w:pPr>
    </w:p>
    <w:p w:rsidR="002C71BB" w:rsidRDefault="002C71BB" w:rsidP="002C71BB">
      <w:pPr>
        <w:numPr>
          <w:ilvl w:val="0"/>
          <w:numId w:val="12"/>
        </w:numPr>
        <w:jc w:val="both"/>
        <w:rPr>
          <w:bCs/>
        </w:rPr>
      </w:pPr>
      <w:proofErr w:type="gramStart"/>
      <w:r>
        <w:rPr>
          <w:rStyle w:val="aa"/>
          <w:rFonts w:ascii="Times New Roman" w:hAnsi="Times New Roman"/>
          <w:b w:val="0"/>
          <w:bCs w:val="0"/>
          <w:iCs/>
          <w:color w:val="000000"/>
          <w:spacing w:val="-4"/>
          <w:szCs w:val="24"/>
        </w:rPr>
        <w:t>С</w:t>
      </w:r>
      <w:proofErr w:type="gramEnd"/>
      <w:r>
        <w:rPr>
          <w:rStyle w:val="aa"/>
          <w:rFonts w:ascii="Times New Roman" w:hAnsi="Times New Roman"/>
          <w:b w:val="0"/>
          <w:bCs w:val="0"/>
          <w:iCs/>
          <w:noProof/>
          <w:color w:val="000000"/>
          <w:spacing w:val="-4"/>
          <w:szCs w:val="24"/>
        </w:rPr>
        <w:drawing>
          <wp:anchor distT="0" distB="0" distL="114935" distR="114935" simplePos="0" relativeHeight="251659264" behindDoc="1" locked="0" layoutInCell="1" allowOverlap="1">
            <wp:simplePos x="0" y="0"/>
            <wp:positionH relativeFrom="column">
              <wp:posOffset>3397885</wp:posOffset>
            </wp:positionH>
            <wp:positionV relativeFrom="paragraph">
              <wp:posOffset>107950</wp:posOffset>
            </wp:positionV>
            <wp:extent cx="910590" cy="454025"/>
            <wp:effectExtent l="0" t="0" r="0" b="0"/>
            <wp:wrapNone/>
            <wp:docPr id="3" name="Изображение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Изображение11"/>
                    <pic:cNvPicPr>
                      <a:picLocks noChangeAspect="1" noChangeArrowheads="1"/>
                    </pic:cNvPicPr>
                  </pic:nvPicPr>
                  <pic:blipFill>
                    <a:blip r:embed="rId9" cstate="print"/>
                    <a:srcRect l="-6" t="-12" r="-6" b="-1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10590" cy="45402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Style w:val="aa"/>
          <w:rFonts w:ascii="Times New Roman" w:hAnsi="Times New Roman"/>
          <w:b w:val="0"/>
          <w:bCs w:val="0"/>
          <w:iCs/>
          <w:color w:val="000000"/>
          <w:spacing w:val="-4"/>
          <w:szCs w:val="24"/>
        </w:rPr>
        <w:t>старший оперативный дежурный</w:t>
      </w:r>
    </w:p>
    <w:p w:rsidR="002C71BB" w:rsidRDefault="002C71BB" w:rsidP="002C71BB">
      <w:pPr>
        <w:numPr>
          <w:ilvl w:val="0"/>
          <w:numId w:val="12"/>
        </w:numPr>
        <w:jc w:val="both"/>
        <w:rPr>
          <w:bCs/>
        </w:rPr>
      </w:pPr>
      <w:r>
        <w:rPr>
          <w:rStyle w:val="aa"/>
          <w:rFonts w:ascii="Times New Roman" w:hAnsi="Times New Roman"/>
          <w:b w:val="0"/>
          <w:bCs w:val="0"/>
          <w:iCs/>
          <w:color w:val="000000"/>
          <w:spacing w:val="-4"/>
          <w:szCs w:val="24"/>
        </w:rPr>
        <w:t>ЦУКС ГУ МЧС России по Иркутской области</w:t>
      </w:r>
    </w:p>
    <w:p w:rsidR="002C71BB" w:rsidRDefault="002C71BB" w:rsidP="002C71BB">
      <w:pPr>
        <w:numPr>
          <w:ilvl w:val="0"/>
          <w:numId w:val="12"/>
        </w:numPr>
        <w:rPr>
          <w:bCs/>
        </w:rPr>
      </w:pPr>
      <w:r>
        <w:rPr>
          <w:rStyle w:val="aa"/>
          <w:rFonts w:ascii="Times New Roman" w:hAnsi="Times New Roman"/>
          <w:b w:val="0"/>
          <w:bCs w:val="0"/>
          <w:iCs/>
          <w:color w:val="000000"/>
          <w:spacing w:val="-4"/>
          <w:szCs w:val="24"/>
        </w:rPr>
        <w:t>майор внутренней службы                                                                                    В.С. Баринков</w:t>
      </w:r>
    </w:p>
    <w:p w:rsidR="002C71BB" w:rsidRDefault="002C71BB" w:rsidP="002C71BB">
      <w:pPr>
        <w:widowControl w:val="0"/>
        <w:numPr>
          <w:ilvl w:val="0"/>
          <w:numId w:val="12"/>
        </w:numPr>
        <w:tabs>
          <w:tab w:val="left" w:pos="3953"/>
        </w:tabs>
        <w:jc w:val="both"/>
        <w:outlineLvl w:val="0"/>
        <w:rPr>
          <w:rFonts w:ascii="Times New Roman" w:hAnsi="Times New Roman"/>
          <w:color w:val="000000"/>
          <w:spacing w:val="-4"/>
          <w:sz w:val="16"/>
          <w:szCs w:val="16"/>
          <w:lang w:eastAsia="zh-CN"/>
        </w:rPr>
      </w:pPr>
    </w:p>
    <w:p w:rsidR="002C71BB" w:rsidRDefault="002C71BB" w:rsidP="002C71BB">
      <w:pPr>
        <w:widowControl w:val="0"/>
        <w:numPr>
          <w:ilvl w:val="0"/>
          <w:numId w:val="12"/>
        </w:numPr>
        <w:tabs>
          <w:tab w:val="left" w:pos="3953"/>
        </w:tabs>
        <w:jc w:val="both"/>
        <w:outlineLvl w:val="0"/>
        <w:rPr>
          <w:rFonts w:ascii="Times New Roman" w:hAnsi="Times New Roman"/>
          <w:color w:val="000000"/>
          <w:spacing w:val="-4"/>
          <w:sz w:val="16"/>
          <w:szCs w:val="16"/>
          <w:lang w:eastAsia="zh-CN"/>
        </w:rPr>
      </w:pPr>
      <w:r>
        <w:rPr>
          <w:rFonts w:ascii="Times New Roman" w:hAnsi="Times New Roman"/>
          <w:color w:val="000000"/>
          <w:spacing w:val="-4"/>
          <w:sz w:val="16"/>
          <w:szCs w:val="16"/>
          <w:lang w:eastAsia="zh-CN"/>
        </w:rPr>
        <w:t>Коноплева Анастасия Николаевна</w:t>
      </w:r>
    </w:p>
    <w:p w:rsidR="002C71BB" w:rsidRDefault="002C71BB" w:rsidP="002C71BB">
      <w:pPr>
        <w:widowControl w:val="0"/>
        <w:numPr>
          <w:ilvl w:val="0"/>
          <w:numId w:val="12"/>
        </w:numPr>
        <w:tabs>
          <w:tab w:val="left" w:pos="3953"/>
        </w:tabs>
        <w:spacing w:line="228" w:lineRule="auto"/>
        <w:jc w:val="both"/>
        <w:outlineLvl w:val="0"/>
        <w:rPr>
          <w:sz w:val="22"/>
          <w:szCs w:val="22"/>
        </w:rPr>
      </w:pPr>
      <w:r>
        <w:rPr>
          <w:rStyle w:val="aa"/>
          <w:rFonts w:ascii="Times New Roman" w:hAnsi="Times New Roman"/>
          <w:b w:val="0"/>
          <w:bCs w:val="0"/>
          <w:color w:val="000000"/>
          <w:spacing w:val="-4"/>
          <w:sz w:val="16"/>
          <w:szCs w:val="16"/>
          <w:lang w:eastAsia="zh-CN"/>
        </w:rPr>
        <w:t>тел. 8(3952) 452-989</w:t>
      </w:r>
    </w:p>
    <w:p w:rsidR="00707333" w:rsidRDefault="00707333" w:rsidP="002C71BB">
      <w:pPr>
        <w:numPr>
          <w:ilvl w:val="0"/>
          <w:numId w:val="9"/>
        </w:numPr>
        <w:rPr>
          <w:rFonts w:ascii="Times New Roman" w:hAnsi="Times New Roman"/>
          <w:color w:val="000000"/>
          <w:sz w:val="16"/>
          <w:szCs w:val="16"/>
          <w:lang w:eastAsia="zh-CN"/>
        </w:rPr>
      </w:pPr>
    </w:p>
    <w:sectPr w:rsidR="00707333" w:rsidSect="00707333">
      <w:pgSz w:w="11906" w:h="16838"/>
      <w:pgMar w:top="284" w:right="746" w:bottom="709" w:left="1362" w:header="0" w:footer="0" w:gutter="0"/>
      <w:cols w:space="720"/>
      <w:formProt w:val="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  <w:font w:name="PT Astra Serif">
    <w:charset w:val="01"/>
    <w:family w:val="roman"/>
    <w:pitch w:val="default"/>
    <w:sig w:usb0="00000000" w:usb1="00000000" w:usb2="00000000" w:usb3="00000000" w:csb0="00000000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Noto Sans Devanagari">
    <w:altName w:val="Times New Roman"/>
    <w:charset w:val="01"/>
    <w:family w:val="roman"/>
    <w:pitch w:val="default"/>
    <w:sig w:usb0="00000000" w:usb1="00000000" w:usb2="00000000" w:usb3="00000000" w:csb0="00000000" w:csb1="00000000"/>
  </w:font>
  <w:font w:name="MS Sans Serif">
    <w:charset w:val="01"/>
    <w:family w:val="roman"/>
    <w:pitch w:val="default"/>
    <w:sig w:usb0="00000000" w:usb1="00000000" w:usb2="00000000" w:usb3="00000000" w:csb0="00000000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Batang;바탕">
    <w:panose1 w:val="00000000000000000000"/>
    <w:charset w:val="80"/>
    <w:family w:val="roman"/>
    <w:notTrueType/>
    <w:pitch w:val="default"/>
    <w:sig w:usb0="00000000" w:usb1="00000000" w:usb2="00000000" w:usb3="00000000" w:csb0="00000000" w:csb1="00000000"/>
  </w:font>
  <w:font w:name="OpenSymbol">
    <w:altName w:val="Arial Unicode MS"/>
    <w:charset w:val="01"/>
    <w:family w:val="roman"/>
    <w:pitch w:val="default"/>
    <w:sig w:usb0="00000000" w:usb1="00000000" w:usb2="00000000" w:usb3="00000000" w:csb0="00000000" w:csb1="00000000"/>
  </w:font>
  <w:font w:name="Noto Sans">
    <w:altName w:val="Times New Roman"/>
    <w:charset w:val="01"/>
    <w:family w:val="roman"/>
    <w:pitch w:val="default"/>
    <w:sig w:usb0="00000000" w:usb1="00000000" w:usb2="00000000" w:usb3="00000000" w:csb0="00000000" w:csb1="00000000"/>
  </w:font>
  <w:font w:name="Liberation Sans">
    <w:altName w:val="Arial"/>
    <w:charset w:val="01"/>
    <w:family w:val="roman"/>
    <w:pitch w:val="default"/>
    <w:sig w:usb0="00000000" w:usb1="00000000" w:usb2="00000000" w:usb3="00000000" w:csb0="00000000" w:csb1="00000000"/>
  </w:font>
  <w:font w:name="Liberation Serif">
    <w:altName w:val="Times New Roman"/>
    <w:charset w:val="01"/>
    <w:family w:val="roman"/>
    <w:pitch w:val="variable"/>
    <w:sig w:usb0="00000000" w:usb1="00000000" w:usb2="00000000" w:usb3="00000000" w:csb0="00000000" w:csb1="00000000"/>
  </w:font>
  <w:font w:name="Liberation Mono">
    <w:altName w:val="Courier New"/>
    <w:charset w:val="01"/>
    <w:family w:val="roman"/>
    <w:pitch w:val="default"/>
    <w:sig w:usb0="00000000" w:usb1="00000000" w:usb2="00000000" w:usb3="00000000" w:csb0="00000000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B73341F"/>
    <w:multiLevelType w:val="multilevel"/>
    <w:tmpl w:val="81365E5A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">
    <w:nsid w:val="1E95751D"/>
    <w:multiLevelType w:val="multilevel"/>
    <w:tmpl w:val="5A70D1A2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2">
    <w:nsid w:val="25876070"/>
    <w:multiLevelType w:val="multilevel"/>
    <w:tmpl w:val="E0EC813A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3">
    <w:nsid w:val="31E424CF"/>
    <w:multiLevelType w:val="multilevel"/>
    <w:tmpl w:val="C6A2C286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4">
    <w:nsid w:val="355411B0"/>
    <w:multiLevelType w:val="multilevel"/>
    <w:tmpl w:val="652A62CE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5">
    <w:nsid w:val="361A54D1"/>
    <w:multiLevelType w:val="multilevel"/>
    <w:tmpl w:val="20C46960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6">
    <w:nsid w:val="486D3692"/>
    <w:multiLevelType w:val="multilevel"/>
    <w:tmpl w:val="9410B2E6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7">
    <w:nsid w:val="498652C7"/>
    <w:multiLevelType w:val="multilevel"/>
    <w:tmpl w:val="BCBC04CA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8">
    <w:nsid w:val="4A171921"/>
    <w:multiLevelType w:val="multilevel"/>
    <w:tmpl w:val="5C50CC2A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9">
    <w:nsid w:val="5E6C2D15"/>
    <w:multiLevelType w:val="multilevel"/>
    <w:tmpl w:val="7A22ED84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0">
    <w:nsid w:val="63847C4B"/>
    <w:multiLevelType w:val="multilevel"/>
    <w:tmpl w:val="3F40C5F6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1">
    <w:nsid w:val="663715A4"/>
    <w:multiLevelType w:val="multilevel"/>
    <w:tmpl w:val="F630187C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2">
    <w:nsid w:val="6ADD624D"/>
    <w:multiLevelType w:val="multilevel"/>
    <w:tmpl w:val="EFF2998C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3">
    <w:nsid w:val="6DE82D66"/>
    <w:multiLevelType w:val="multilevel"/>
    <w:tmpl w:val="8654C040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pStyle w:val="Heading2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pStyle w:val="Heading3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pStyle w:val="Heading4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4">
    <w:nsid w:val="70C3399F"/>
    <w:multiLevelType w:val="multilevel"/>
    <w:tmpl w:val="77FC9B02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5">
    <w:nsid w:val="74A0648A"/>
    <w:multiLevelType w:val="multilevel"/>
    <w:tmpl w:val="9A2ACE32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6">
    <w:nsid w:val="770F52FC"/>
    <w:multiLevelType w:val="multilevel"/>
    <w:tmpl w:val="B2247FF0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7">
    <w:nsid w:val="7D5C7D4A"/>
    <w:multiLevelType w:val="multilevel"/>
    <w:tmpl w:val="9ABC88FA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num w:numId="1">
    <w:abstractNumId w:val="13"/>
  </w:num>
  <w:num w:numId="2">
    <w:abstractNumId w:val="10"/>
  </w:num>
  <w:num w:numId="3">
    <w:abstractNumId w:val="16"/>
  </w:num>
  <w:num w:numId="4">
    <w:abstractNumId w:val="9"/>
  </w:num>
  <w:num w:numId="5">
    <w:abstractNumId w:val="6"/>
  </w:num>
  <w:num w:numId="6">
    <w:abstractNumId w:val="16"/>
    <w:lvlOverride w:ilvl="0">
      <w:startOverride w:val="1"/>
    </w:lvlOverride>
  </w:num>
  <w:num w:numId="7">
    <w:abstractNumId w:val="16"/>
  </w:num>
  <w:num w:numId="8">
    <w:abstractNumId w:val="16"/>
  </w:num>
  <w:num w:numId="9">
    <w:abstractNumId w:val="14"/>
  </w:num>
  <w:num w:numId="10">
    <w:abstractNumId w:val="1"/>
  </w:num>
  <w:num w:numId="11">
    <w:abstractNumId w:val="17"/>
  </w:num>
  <w:num w:numId="12">
    <w:abstractNumId w:val="0"/>
  </w:num>
  <w:num w:numId="13">
    <w:abstractNumId w:val="12"/>
  </w:num>
  <w:num w:numId="14">
    <w:abstractNumId w:val="4"/>
  </w:num>
  <w:num w:numId="15">
    <w:abstractNumId w:val="7"/>
  </w:num>
  <w:num w:numId="16">
    <w:abstractNumId w:val="8"/>
    <w:lvlOverride w:ilvl="0">
      <w:startOverride w:val="1"/>
    </w:lvlOverride>
  </w:num>
  <w:num w:numId="17">
    <w:abstractNumId w:val="11"/>
  </w:num>
  <w:num w:numId="18">
    <w:abstractNumId w:val="3"/>
  </w:num>
  <w:num w:numId="19">
    <w:abstractNumId w:val="2"/>
  </w:num>
  <w:num w:numId="20">
    <w:abstractNumId w:val="5"/>
  </w:num>
  <w:num w:numId="21">
    <w:abstractNumId w:val="15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30"/>
  <w:proofState w:spelling="clean" w:grammar="clean"/>
  <w:defaultTabStop w:val="720"/>
  <w:autoHyphenation/>
  <w:characterSpacingControl w:val="doNotCompress"/>
  <w:compat/>
  <w:rsids>
    <w:rsidRoot w:val="00707333"/>
    <w:rsid w:val="00046AD2"/>
    <w:rsid w:val="00062F3A"/>
    <w:rsid w:val="002914FD"/>
    <w:rsid w:val="002C71BB"/>
    <w:rsid w:val="005A2417"/>
    <w:rsid w:val="00611CBD"/>
    <w:rsid w:val="0065345E"/>
    <w:rsid w:val="0066404C"/>
    <w:rsid w:val="00670C10"/>
    <w:rsid w:val="00707333"/>
    <w:rsid w:val="00715A9A"/>
    <w:rsid w:val="009D1BE1"/>
    <w:rsid w:val="00A37C16"/>
    <w:rsid w:val="00AD145E"/>
    <w:rsid w:val="00B3097C"/>
    <w:rsid w:val="00C17A21"/>
    <w:rsid w:val="00D1626D"/>
    <w:rsid w:val="00D462CB"/>
    <w:rsid w:val="00EC1166"/>
    <w:rsid w:val="00F0632A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126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uppressAutoHyphens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5641F"/>
    <w:rPr>
      <w:rFonts w:ascii="Verdana" w:eastAsia="Times New Roman" w:hAnsi="Verdana" w:cs="Times New Roman"/>
      <w:sz w:val="24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Heading1">
    <w:name w:val="Heading 1"/>
    <w:basedOn w:val="a"/>
    <w:next w:val="a"/>
    <w:link w:val="Heading1"/>
    <w:qFormat/>
    <w:rsid w:val="0055641F"/>
    <w:pPr>
      <w:spacing w:after="120"/>
      <w:ind w:left="57" w:firstLine="540"/>
      <w:jc w:val="center"/>
      <w:outlineLvl w:val="0"/>
    </w:pPr>
    <w:rPr>
      <w:rFonts w:ascii="Times New Roman" w:hAnsi="Times New Roman"/>
      <w:b/>
      <w:sz w:val="28"/>
      <w:szCs w:val="28"/>
    </w:rPr>
  </w:style>
  <w:style w:type="paragraph" w:customStyle="1" w:styleId="Heading2">
    <w:name w:val="Heading 2"/>
    <w:basedOn w:val="a3"/>
    <w:next w:val="a4"/>
    <w:qFormat/>
    <w:rsid w:val="009611C8"/>
    <w:pPr>
      <w:numPr>
        <w:ilvl w:val="1"/>
        <w:numId w:val="1"/>
      </w:numPr>
      <w:spacing w:before="200"/>
      <w:outlineLvl w:val="1"/>
    </w:pPr>
    <w:rPr>
      <w:b/>
      <w:bCs/>
      <w:sz w:val="32"/>
      <w:szCs w:val="32"/>
    </w:rPr>
  </w:style>
  <w:style w:type="paragraph" w:customStyle="1" w:styleId="Heading3">
    <w:name w:val="Heading 3"/>
    <w:basedOn w:val="a3"/>
    <w:next w:val="a4"/>
    <w:qFormat/>
    <w:rsid w:val="009611C8"/>
    <w:pPr>
      <w:numPr>
        <w:ilvl w:val="2"/>
        <w:numId w:val="1"/>
      </w:numPr>
      <w:spacing w:before="140"/>
      <w:outlineLvl w:val="2"/>
    </w:pPr>
    <w:rPr>
      <w:b/>
      <w:bCs/>
    </w:rPr>
  </w:style>
  <w:style w:type="paragraph" w:customStyle="1" w:styleId="Heading4">
    <w:name w:val="Heading 4"/>
    <w:basedOn w:val="a3"/>
    <w:next w:val="a4"/>
    <w:qFormat/>
    <w:rsid w:val="009611C8"/>
    <w:pPr>
      <w:numPr>
        <w:ilvl w:val="3"/>
        <w:numId w:val="1"/>
      </w:numPr>
      <w:spacing w:before="120"/>
      <w:outlineLvl w:val="3"/>
    </w:pPr>
    <w:rPr>
      <w:b/>
      <w:bCs/>
      <w:i/>
      <w:iCs/>
      <w:sz w:val="27"/>
      <w:szCs w:val="27"/>
    </w:rPr>
  </w:style>
  <w:style w:type="paragraph" w:customStyle="1" w:styleId="Heading5">
    <w:name w:val="Heading 5"/>
    <w:basedOn w:val="a"/>
    <w:next w:val="a"/>
    <w:qFormat/>
    <w:rsid w:val="009611C8"/>
    <w:pPr>
      <w:keepNext/>
      <w:shd w:val="clear" w:color="auto" w:fill="FFFFFF"/>
      <w:ind w:left="122"/>
      <w:jc w:val="both"/>
      <w:outlineLvl w:val="4"/>
    </w:pPr>
    <w:rPr>
      <w:b/>
      <w:bCs/>
      <w:sz w:val="28"/>
      <w:u w:val="single"/>
    </w:rPr>
  </w:style>
  <w:style w:type="character" w:customStyle="1" w:styleId="1">
    <w:name w:val="Заголовок 1 Знак"/>
    <w:basedOn w:val="a0"/>
    <w:qFormat/>
    <w:rsid w:val="0055641F"/>
    <w:rPr>
      <w:rFonts w:ascii="Times New Roman" w:eastAsia="Times New Roman" w:hAnsi="Times New Roman" w:cs="Times New Roman"/>
      <w:b/>
      <w:sz w:val="28"/>
      <w:szCs w:val="28"/>
      <w:lang w:eastAsia="ru-RU"/>
    </w:rPr>
  </w:style>
  <w:style w:type="character" w:customStyle="1" w:styleId="a5">
    <w:name w:val="Основной текст Знак"/>
    <w:basedOn w:val="a0"/>
    <w:qFormat/>
    <w:rsid w:val="0055641F"/>
    <w:rPr>
      <w:rFonts w:ascii="Verdana" w:eastAsia="Times New Roman" w:hAnsi="Verdana" w:cs="Times New Roman"/>
      <w:sz w:val="24"/>
      <w:szCs w:val="20"/>
      <w:lang w:eastAsia="ru-RU"/>
    </w:rPr>
  </w:style>
  <w:style w:type="character" w:customStyle="1" w:styleId="Normal">
    <w:name w:val="Normal Знак"/>
    <w:link w:val="Heading1"/>
    <w:qFormat/>
    <w:rsid w:val="0055641F"/>
    <w:rPr>
      <w:rFonts w:ascii="Times New Roman" w:eastAsia="Times New Roman" w:hAnsi="Times New Roman" w:cs="Times New Roman"/>
      <w:sz w:val="20"/>
      <w:szCs w:val="20"/>
      <w:lang w:val="en-US" w:eastAsia="ru-RU"/>
    </w:rPr>
  </w:style>
  <w:style w:type="character" w:customStyle="1" w:styleId="-">
    <w:name w:val="Интернет-ссылка"/>
    <w:rsid w:val="0055641F"/>
    <w:rPr>
      <w:color w:val="0000FF"/>
      <w:u w:val="single"/>
    </w:rPr>
  </w:style>
  <w:style w:type="character" w:customStyle="1" w:styleId="a6">
    <w:name w:val="Название Знак"/>
    <w:basedOn w:val="a0"/>
    <w:qFormat/>
    <w:rsid w:val="0055641F"/>
    <w:rPr>
      <w:rFonts w:ascii="MS Sans Serif" w:eastAsia="Times New Roman" w:hAnsi="MS Sans Serif" w:cs="MS Sans Serif"/>
      <w:sz w:val="28"/>
      <w:szCs w:val="28"/>
      <w:lang w:val="en-US" w:eastAsia="ru-RU"/>
    </w:rPr>
  </w:style>
  <w:style w:type="character" w:customStyle="1" w:styleId="a7">
    <w:name w:val="Текст выноски Знак"/>
    <w:basedOn w:val="a0"/>
    <w:uiPriority w:val="99"/>
    <w:semiHidden/>
    <w:qFormat/>
    <w:rsid w:val="0055641F"/>
    <w:rPr>
      <w:rFonts w:ascii="Tahoma" w:eastAsia="Times New Roman" w:hAnsi="Tahoma" w:cs="Tahoma"/>
      <w:sz w:val="16"/>
      <w:szCs w:val="16"/>
      <w:lang w:eastAsia="ru-RU"/>
    </w:rPr>
  </w:style>
  <w:style w:type="character" w:styleId="a8">
    <w:name w:val="Emphasis"/>
    <w:basedOn w:val="a0"/>
    <w:uiPriority w:val="99"/>
    <w:qFormat/>
    <w:rsid w:val="00BB6945"/>
    <w:rPr>
      <w:i/>
      <w:iCs/>
    </w:rPr>
  </w:style>
  <w:style w:type="character" w:customStyle="1" w:styleId="a9">
    <w:name w:val="Подзаголовок Знак"/>
    <w:basedOn w:val="a0"/>
    <w:uiPriority w:val="11"/>
    <w:qFormat/>
    <w:rsid w:val="00EC2F20"/>
    <w:rPr>
      <w:rFonts w:asciiTheme="majorHAnsi" w:eastAsiaTheme="majorEastAsia" w:hAnsiTheme="majorHAnsi" w:cs="Times New Roman"/>
      <w:sz w:val="24"/>
      <w:szCs w:val="24"/>
      <w:lang w:val="en-US" w:eastAsia="ru-RU"/>
    </w:rPr>
  </w:style>
  <w:style w:type="character" w:customStyle="1" w:styleId="246">
    <w:name w:val="Основной шрифт абзаца246"/>
    <w:uiPriority w:val="99"/>
    <w:qFormat/>
    <w:rsid w:val="00E364D3"/>
  </w:style>
  <w:style w:type="character" w:styleId="aa">
    <w:name w:val="Strong"/>
    <w:uiPriority w:val="22"/>
    <w:qFormat/>
    <w:rsid w:val="00D568AA"/>
    <w:rPr>
      <w:rFonts w:cs="Times New Roman"/>
      <w:b/>
      <w:bCs/>
    </w:rPr>
  </w:style>
  <w:style w:type="character" w:customStyle="1" w:styleId="ab">
    <w:name w:val="Верхний колонтитул Знак"/>
    <w:basedOn w:val="a0"/>
    <w:uiPriority w:val="99"/>
    <w:qFormat/>
    <w:rsid w:val="00F302E3"/>
    <w:rPr>
      <w:rFonts w:ascii="Times New Roman" w:eastAsia="Times New Roman" w:hAnsi="Times New Roman" w:cs="Times New Roman"/>
      <w:lang w:val="en-US" w:eastAsia="ru-RU"/>
    </w:rPr>
  </w:style>
  <w:style w:type="character" w:customStyle="1" w:styleId="WW8Num1z0">
    <w:name w:val="WW8Num1z0"/>
    <w:qFormat/>
    <w:rsid w:val="009611C8"/>
    <w:rPr>
      <w:rFonts w:ascii="Times New Roman" w:eastAsia="Batang;바탕" w:hAnsi="Times New Roman" w:cs="Times New Roman"/>
      <w:b/>
      <w:sz w:val="26"/>
      <w:szCs w:val="26"/>
      <w:lang w:val="ru-RU" w:eastAsia="en-US"/>
    </w:rPr>
  </w:style>
  <w:style w:type="character" w:customStyle="1" w:styleId="WW8Num1z1">
    <w:name w:val="WW8Num1z1"/>
    <w:qFormat/>
    <w:rsid w:val="009611C8"/>
  </w:style>
  <w:style w:type="character" w:customStyle="1" w:styleId="WW8Num1z2">
    <w:name w:val="WW8Num1z2"/>
    <w:qFormat/>
    <w:rsid w:val="009611C8"/>
  </w:style>
  <w:style w:type="character" w:customStyle="1" w:styleId="WW8Num1z3">
    <w:name w:val="WW8Num1z3"/>
    <w:qFormat/>
    <w:rsid w:val="009611C8"/>
  </w:style>
  <w:style w:type="character" w:customStyle="1" w:styleId="WW8Num1z4">
    <w:name w:val="WW8Num1z4"/>
    <w:qFormat/>
    <w:rsid w:val="009611C8"/>
  </w:style>
  <w:style w:type="character" w:customStyle="1" w:styleId="WW8Num1z5">
    <w:name w:val="WW8Num1z5"/>
    <w:qFormat/>
    <w:rsid w:val="009611C8"/>
  </w:style>
  <w:style w:type="character" w:customStyle="1" w:styleId="WW8Num1z6">
    <w:name w:val="WW8Num1z6"/>
    <w:qFormat/>
    <w:rsid w:val="009611C8"/>
  </w:style>
  <w:style w:type="character" w:customStyle="1" w:styleId="WW8Num1z7">
    <w:name w:val="WW8Num1z7"/>
    <w:qFormat/>
    <w:rsid w:val="009611C8"/>
  </w:style>
  <w:style w:type="character" w:customStyle="1" w:styleId="WW8Num1z8">
    <w:name w:val="WW8Num1z8"/>
    <w:qFormat/>
    <w:rsid w:val="009611C8"/>
  </w:style>
  <w:style w:type="character" w:customStyle="1" w:styleId="ac">
    <w:name w:val="Символ нумерации"/>
    <w:qFormat/>
    <w:rsid w:val="009611C8"/>
  </w:style>
  <w:style w:type="character" w:customStyle="1" w:styleId="ad">
    <w:name w:val="Маркеры"/>
    <w:qFormat/>
    <w:rsid w:val="009611C8"/>
    <w:rPr>
      <w:rFonts w:ascii="OpenSymbol" w:eastAsia="OpenSymbol" w:hAnsi="OpenSymbol" w:cs="OpenSymbol"/>
    </w:rPr>
  </w:style>
  <w:style w:type="character" w:customStyle="1" w:styleId="WW8Num2z0">
    <w:name w:val="WW8Num2z0"/>
    <w:qFormat/>
    <w:rsid w:val="009611C8"/>
    <w:rPr>
      <w:rFonts w:ascii="Times New Roman" w:hAnsi="Times New Roman" w:cs="Times New Roman"/>
      <w:b/>
      <w:bCs/>
      <w:sz w:val="26"/>
      <w:szCs w:val="26"/>
      <w:lang w:val="ru-RU" w:eastAsia="en-US"/>
    </w:rPr>
  </w:style>
  <w:style w:type="character" w:customStyle="1" w:styleId="WW8Num2z1">
    <w:name w:val="WW8Num2z1"/>
    <w:qFormat/>
    <w:rsid w:val="009611C8"/>
  </w:style>
  <w:style w:type="character" w:customStyle="1" w:styleId="WW8Num2z2">
    <w:name w:val="WW8Num2z2"/>
    <w:qFormat/>
    <w:rsid w:val="009611C8"/>
  </w:style>
  <w:style w:type="character" w:customStyle="1" w:styleId="WW8Num2z3">
    <w:name w:val="WW8Num2z3"/>
    <w:qFormat/>
    <w:rsid w:val="009611C8"/>
  </w:style>
  <w:style w:type="character" w:customStyle="1" w:styleId="WW8Num2z4">
    <w:name w:val="WW8Num2z4"/>
    <w:qFormat/>
    <w:rsid w:val="009611C8"/>
  </w:style>
  <w:style w:type="character" w:customStyle="1" w:styleId="WW8Num2z5">
    <w:name w:val="WW8Num2z5"/>
    <w:qFormat/>
    <w:rsid w:val="009611C8"/>
  </w:style>
  <w:style w:type="character" w:customStyle="1" w:styleId="WW8Num2z6">
    <w:name w:val="WW8Num2z6"/>
    <w:qFormat/>
    <w:rsid w:val="009611C8"/>
  </w:style>
  <w:style w:type="character" w:customStyle="1" w:styleId="WW8Num2z7">
    <w:name w:val="WW8Num2z7"/>
    <w:qFormat/>
    <w:rsid w:val="009611C8"/>
  </w:style>
  <w:style w:type="character" w:customStyle="1" w:styleId="WW8Num2z8">
    <w:name w:val="WW8Num2z8"/>
    <w:qFormat/>
    <w:rsid w:val="009611C8"/>
  </w:style>
  <w:style w:type="character" w:customStyle="1" w:styleId="ae">
    <w:name w:val="Символ сноски"/>
    <w:qFormat/>
    <w:rsid w:val="009611C8"/>
  </w:style>
  <w:style w:type="character" w:customStyle="1" w:styleId="af">
    <w:name w:val="Привязка сноски"/>
    <w:rsid w:val="009611C8"/>
    <w:rPr>
      <w:vertAlign w:val="superscript"/>
    </w:rPr>
  </w:style>
  <w:style w:type="character" w:customStyle="1" w:styleId="af0">
    <w:name w:val="Выделение жирным"/>
    <w:qFormat/>
    <w:rsid w:val="009611C8"/>
    <w:rPr>
      <w:b/>
      <w:bCs/>
    </w:rPr>
  </w:style>
  <w:style w:type="paragraph" w:customStyle="1" w:styleId="a3">
    <w:name w:val="Заголовок"/>
    <w:basedOn w:val="a"/>
    <w:next w:val="a4"/>
    <w:qFormat/>
    <w:rsid w:val="009611C8"/>
    <w:pPr>
      <w:keepNext/>
      <w:spacing w:before="240" w:after="120"/>
    </w:pPr>
    <w:rPr>
      <w:rFonts w:ascii="PT Astra Serif" w:eastAsia="Tahoma" w:hAnsi="PT Astra Serif" w:cs="Noto Sans Devanagari"/>
      <w:sz w:val="28"/>
      <w:szCs w:val="28"/>
    </w:rPr>
  </w:style>
  <w:style w:type="paragraph" w:styleId="a4">
    <w:name w:val="Body Text"/>
    <w:basedOn w:val="a"/>
    <w:rsid w:val="0055641F"/>
    <w:pPr>
      <w:spacing w:after="120"/>
    </w:pPr>
  </w:style>
  <w:style w:type="paragraph" w:styleId="af1">
    <w:name w:val="List"/>
    <w:basedOn w:val="a4"/>
    <w:rsid w:val="009611C8"/>
    <w:rPr>
      <w:rFonts w:ascii="PT Astra Serif" w:hAnsi="PT Astra Serif" w:cs="Noto Sans Devanagari"/>
    </w:rPr>
  </w:style>
  <w:style w:type="paragraph" w:customStyle="1" w:styleId="Caption">
    <w:name w:val="Caption"/>
    <w:basedOn w:val="a"/>
    <w:qFormat/>
    <w:rsid w:val="009611C8"/>
    <w:pPr>
      <w:suppressLineNumbers/>
      <w:spacing w:before="120" w:after="120"/>
    </w:pPr>
    <w:rPr>
      <w:rFonts w:ascii="PT Astra Serif" w:hAnsi="PT Astra Serif" w:cs="Noto Sans Devanagari"/>
      <w:i/>
      <w:iCs/>
      <w:szCs w:val="24"/>
    </w:rPr>
  </w:style>
  <w:style w:type="paragraph" w:styleId="af2">
    <w:name w:val="index heading"/>
    <w:basedOn w:val="a"/>
    <w:qFormat/>
    <w:rsid w:val="009611C8"/>
    <w:pPr>
      <w:suppressLineNumbers/>
    </w:pPr>
    <w:rPr>
      <w:rFonts w:ascii="PT Astra Serif" w:hAnsi="PT Astra Serif" w:cs="Noto Sans Devanagari"/>
    </w:rPr>
  </w:style>
  <w:style w:type="paragraph" w:customStyle="1" w:styleId="10">
    <w:name w:val="Обычный1"/>
    <w:qFormat/>
    <w:rsid w:val="0055641F"/>
    <w:rPr>
      <w:rFonts w:ascii="Times New Roman" w:eastAsia="Times New Roman" w:hAnsi="Times New Roman" w:cs="Times New Roman"/>
      <w:sz w:val="20"/>
      <w:szCs w:val="20"/>
      <w:lang w:val="en-US" w:eastAsia="ru-RU"/>
    </w:rPr>
  </w:style>
  <w:style w:type="paragraph" w:styleId="af3">
    <w:name w:val="Title"/>
    <w:basedOn w:val="a"/>
    <w:uiPriority w:val="10"/>
    <w:qFormat/>
    <w:rsid w:val="0055641F"/>
    <w:pPr>
      <w:jc w:val="center"/>
    </w:pPr>
    <w:rPr>
      <w:rFonts w:ascii="MS Sans Serif" w:hAnsi="MS Sans Serif" w:cs="MS Sans Serif"/>
      <w:sz w:val="28"/>
      <w:szCs w:val="28"/>
      <w:lang w:val="en-US"/>
    </w:rPr>
  </w:style>
  <w:style w:type="paragraph" w:customStyle="1" w:styleId="9">
    <w:name w:val="Обычный + 9 пт"/>
    <w:basedOn w:val="a"/>
    <w:qFormat/>
    <w:rsid w:val="0055641F"/>
    <w:pPr>
      <w:jc w:val="center"/>
    </w:pPr>
    <w:rPr>
      <w:rFonts w:ascii="Times New Roman" w:hAnsi="Times New Roman"/>
      <w:sz w:val="22"/>
      <w:szCs w:val="22"/>
    </w:rPr>
  </w:style>
  <w:style w:type="paragraph" w:styleId="af4">
    <w:name w:val="Balloon Text"/>
    <w:basedOn w:val="a"/>
    <w:uiPriority w:val="99"/>
    <w:semiHidden/>
    <w:unhideWhenUsed/>
    <w:qFormat/>
    <w:rsid w:val="0055641F"/>
    <w:rPr>
      <w:rFonts w:ascii="Tahoma" w:hAnsi="Tahoma" w:cs="Tahoma"/>
      <w:sz w:val="16"/>
      <w:szCs w:val="16"/>
    </w:rPr>
  </w:style>
  <w:style w:type="paragraph" w:customStyle="1" w:styleId="2">
    <w:name w:val="Обычный2"/>
    <w:qFormat/>
    <w:rsid w:val="004B58CE"/>
    <w:rPr>
      <w:rFonts w:ascii="Times New Roman" w:eastAsia="Times New Roman" w:hAnsi="Times New Roman" w:cs="Times New Roman"/>
      <w:sz w:val="20"/>
      <w:szCs w:val="20"/>
      <w:lang w:val="en-US" w:eastAsia="ru-RU"/>
    </w:rPr>
  </w:style>
  <w:style w:type="paragraph" w:styleId="af5">
    <w:name w:val="Normal (Web)"/>
    <w:basedOn w:val="a"/>
    <w:uiPriority w:val="99"/>
    <w:qFormat/>
    <w:rsid w:val="002722EF"/>
    <w:pPr>
      <w:spacing w:before="280" w:after="119"/>
    </w:pPr>
    <w:rPr>
      <w:rFonts w:ascii="Times New Roman" w:hAnsi="Times New Roman"/>
      <w:szCs w:val="24"/>
      <w:lang w:eastAsia="ar-SA"/>
    </w:rPr>
  </w:style>
  <w:style w:type="paragraph" w:customStyle="1" w:styleId="11">
    <w:name w:val="Заголовок1"/>
    <w:basedOn w:val="10"/>
    <w:qFormat/>
    <w:rsid w:val="005C0994"/>
    <w:pPr>
      <w:jc w:val="center"/>
    </w:pPr>
    <w:rPr>
      <w:rFonts w:ascii="MS Sans Serif" w:hAnsi="MS Sans Serif"/>
      <w:sz w:val="28"/>
      <w:szCs w:val="22"/>
    </w:rPr>
  </w:style>
  <w:style w:type="paragraph" w:styleId="af6">
    <w:name w:val="List Paragraph"/>
    <w:basedOn w:val="a"/>
    <w:qFormat/>
    <w:rsid w:val="00B460A8"/>
    <w:pPr>
      <w:ind w:left="720"/>
      <w:contextualSpacing/>
    </w:pPr>
  </w:style>
  <w:style w:type="paragraph" w:styleId="af7">
    <w:name w:val="Subtitle"/>
    <w:basedOn w:val="a"/>
    <w:next w:val="a"/>
    <w:uiPriority w:val="11"/>
    <w:qFormat/>
    <w:rsid w:val="00EC2F20"/>
    <w:pPr>
      <w:spacing w:after="60"/>
      <w:jc w:val="center"/>
      <w:outlineLvl w:val="1"/>
    </w:pPr>
    <w:rPr>
      <w:rFonts w:asciiTheme="majorHAnsi" w:eastAsiaTheme="majorEastAsia" w:hAnsiTheme="majorHAnsi"/>
      <w:szCs w:val="24"/>
      <w:lang w:val="en-US"/>
    </w:rPr>
  </w:style>
  <w:style w:type="paragraph" w:styleId="af8">
    <w:name w:val="No Spacing"/>
    <w:uiPriority w:val="1"/>
    <w:qFormat/>
    <w:rsid w:val="00B20A10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western">
    <w:name w:val="western"/>
    <w:basedOn w:val="a"/>
    <w:qFormat/>
    <w:rsid w:val="00860055"/>
    <w:pPr>
      <w:spacing w:beforeAutospacing="1" w:afterAutospacing="1"/>
    </w:pPr>
    <w:rPr>
      <w:rFonts w:ascii="Times New Roman" w:eastAsiaTheme="minorHAnsi" w:hAnsi="Times New Roman"/>
      <w:szCs w:val="24"/>
    </w:rPr>
  </w:style>
  <w:style w:type="paragraph" w:customStyle="1" w:styleId="af9">
    <w:name w:val="Колонтитул"/>
    <w:basedOn w:val="a"/>
    <w:qFormat/>
    <w:rsid w:val="009611C8"/>
  </w:style>
  <w:style w:type="paragraph" w:customStyle="1" w:styleId="Header">
    <w:name w:val="Header"/>
    <w:basedOn w:val="a"/>
    <w:uiPriority w:val="99"/>
    <w:unhideWhenUsed/>
    <w:rsid w:val="00F302E3"/>
    <w:pPr>
      <w:tabs>
        <w:tab w:val="center" w:pos="4677"/>
        <w:tab w:val="right" w:pos="9355"/>
      </w:tabs>
    </w:pPr>
    <w:rPr>
      <w:rFonts w:ascii="Times New Roman" w:hAnsi="Times New Roman"/>
      <w:sz w:val="22"/>
      <w:szCs w:val="22"/>
      <w:lang w:val="en-US"/>
    </w:rPr>
  </w:style>
  <w:style w:type="paragraph" w:customStyle="1" w:styleId="afa">
    <w:name w:val="Содержимое врезки"/>
    <w:basedOn w:val="a"/>
    <w:qFormat/>
    <w:rsid w:val="009611C8"/>
  </w:style>
  <w:style w:type="paragraph" w:customStyle="1" w:styleId="FootnoteText">
    <w:name w:val="Footnote Text"/>
    <w:basedOn w:val="a"/>
    <w:rsid w:val="009611C8"/>
    <w:pPr>
      <w:suppressLineNumbers/>
      <w:ind w:left="340" w:hanging="340"/>
    </w:pPr>
    <w:rPr>
      <w:sz w:val="20"/>
    </w:rPr>
  </w:style>
  <w:style w:type="paragraph" w:styleId="afb">
    <w:name w:val="Body Text Indent"/>
    <w:basedOn w:val="a"/>
    <w:qFormat/>
    <w:rsid w:val="009611C8"/>
    <w:pPr>
      <w:ind w:firstLine="709"/>
      <w:jc w:val="both"/>
    </w:pPr>
  </w:style>
  <w:style w:type="paragraph" w:customStyle="1" w:styleId="afc">
    <w:name w:val="Объект без заливки"/>
    <w:basedOn w:val="a"/>
    <w:qFormat/>
    <w:rsid w:val="009611C8"/>
    <w:pPr>
      <w:spacing w:line="200" w:lineRule="atLeast"/>
    </w:pPr>
    <w:rPr>
      <w:rFonts w:ascii="Noto Sans Devanagari" w:hAnsi="Noto Sans Devanagari"/>
      <w:kern w:val="2"/>
      <w:sz w:val="36"/>
    </w:rPr>
  </w:style>
  <w:style w:type="paragraph" w:customStyle="1" w:styleId="afd">
    <w:name w:val="Объект без заливки и линий"/>
    <w:basedOn w:val="a"/>
    <w:qFormat/>
    <w:rsid w:val="009611C8"/>
    <w:pPr>
      <w:spacing w:line="200" w:lineRule="atLeast"/>
    </w:pPr>
    <w:rPr>
      <w:rFonts w:ascii="Noto Sans Devanagari" w:hAnsi="Noto Sans Devanagari"/>
      <w:kern w:val="2"/>
      <w:sz w:val="36"/>
    </w:rPr>
  </w:style>
  <w:style w:type="paragraph" w:customStyle="1" w:styleId="A40">
    <w:name w:val="A4"/>
    <w:basedOn w:val="afe"/>
    <w:qFormat/>
    <w:rsid w:val="009611C8"/>
    <w:rPr>
      <w:rFonts w:ascii="Noto Sans" w:hAnsi="Noto Sans"/>
      <w:sz w:val="36"/>
    </w:rPr>
  </w:style>
  <w:style w:type="paragraph" w:styleId="afe">
    <w:name w:val="Plain Text"/>
    <w:basedOn w:val="Caption"/>
    <w:qFormat/>
    <w:rsid w:val="009611C8"/>
  </w:style>
  <w:style w:type="paragraph" w:customStyle="1" w:styleId="4">
    <w:name w:val="Заглавие А4"/>
    <w:basedOn w:val="A40"/>
    <w:qFormat/>
    <w:rsid w:val="009611C8"/>
    <w:rPr>
      <w:sz w:val="87"/>
    </w:rPr>
  </w:style>
  <w:style w:type="paragraph" w:customStyle="1" w:styleId="40">
    <w:name w:val="Заголовок А4"/>
    <w:basedOn w:val="A40"/>
    <w:qFormat/>
    <w:rsid w:val="009611C8"/>
    <w:rPr>
      <w:sz w:val="48"/>
    </w:rPr>
  </w:style>
  <w:style w:type="paragraph" w:customStyle="1" w:styleId="41">
    <w:name w:val="Текст А4"/>
    <w:basedOn w:val="A40"/>
    <w:qFormat/>
    <w:rsid w:val="009611C8"/>
  </w:style>
  <w:style w:type="paragraph" w:customStyle="1" w:styleId="A00">
    <w:name w:val="A0"/>
    <w:basedOn w:val="afe"/>
    <w:qFormat/>
    <w:rsid w:val="009611C8"/>
    <w:rPr>
      <w:rFonts w:ascii="Noto Sans" w:hAnsi="Noto Sans"/>
      <w:sz w:val="95"/>
    </w:rPr>
  </w:style>
  <w:style w:type="paragraph" w:customStyle="1" w:styleId="0">
    <w:name w:val="Заглавие А0"/>
    <w:basedOn w:val="A00"/>
    <w:qFormat/>
    <w:rsid w:val="009611C8"/>
    <w:rPr>
      <w:sz w:val="191"/>
    </w:rPr>
  </w:style>
  <w:style w:type="paragraph" w:customStyle="1" w:styleId="00">
    <w:name w:val="Заголовок А0"/>
    <w:basedOn w:val="A00"/>
    <w:qFormat/>
    <w:rsid w:val="009611C8"/>
    <w:rPr>
      <w:sz w:val="143"/>
    </w:rPr>
  </w:style>
  <w:style w:type="paragraph" w:customStyle="1" w:styleId="01">
    <w:name w:val="Текст А0"/>
    <w:basedOn w:val="A00"/>
    <w:qFormat/>
    <w:rsid w:val="009611C8"/>
  </w:style>
  <w:style w:type="paragraph" w:customStyle="1" w:styleId="aff">
    <w:name w:val="Графика"/>
    <w:qFormat/>
    <w:rsid w:val="009611C8"/>
    <w:rPr>
      <w:rFonts w:ascii="Liberation Sans" w:eastAsia="Tahoma" w:hAnsi="Liberation Sans" w:cs="Times New Roman"/>
      <w:sz w:val="36"/>
      <w:szCs w:val="24"/>
    </w:rPr>
  </w:style>
  <w:style w:type="paragraph" w:customStyle="1" w:styleId="aff0">
    <w:name w:val="Фигуры"/>
    <w:basedOn w:val="aff"/>
    <w:qFormat/>
    <w:rsid w:val="009611C8"/>
    <w:rPr>
      <w:b/>
      <w:sz w:val="28"/>
    </w:rPr>
  </w:style>
  <w:style w:type="paragraph" w:customStyle="1" w:styleId="aff1">
    <w:name w:val="Заливка"/>
    <w:basedOn w:val="aff0"/>
    <w:qFormat/>
    <w:rsid w:val="009611C8"/>
  </w:style>
  <w:style w:type="paragraph" w:customStyle="1" w:styleId="aff2">
    <w:name w:val="Заливка синим"/>
    <w:basedOn w:val="aff1"/>
    <w:qFormat/>
    <w:rsid w:val="009611C8"/>
    <w:rPr>
      <w:color w:val="FFFFFF"/>
    </w:rPr>
  </w:style>
  <w:style w:type="paragraph" w:customStyle="1" w:styleId="aff3">
    <w:name w:val="Заливка зелёным"/>
    <w:basedOn w:val="aff1"/>
    <w:qFormat/>
    <w:rsid w:val="009611C8"/>
    <w:rPr>
      <w:color w:val="FFFFFF"/>
    </w:rPr>
  </w:style>
  <w:style w:type="paragraph" w:customStyle="1" w:styleId="aff4">
    <w:name w:val="Заливка красным"/>
    <w:basedOn w:val="aff1"/>
    <w:qFormat/>
    <w:rsid w:val="009611C8"/>
    <w:rPr>
      <w:color w:val="FFFFFF"/>
    </w:rPr>
  </w:style>
  <w:style w:type="paragraph" w:customStyle="1" w:styleId="aff5">
    <w:name w:val="Заливка жёлтым"/>
    <w:basedOn w:val="aff1"/>
    <w:qFormat/>
    <w:rsid w:val="009611C8"/>
    <w:rPr>
      <w:color w:val="FFFFFF"/>
    </w:rPr>
  </w:style>
  <w:style w:type="paragraph" w:customStyle="1" w:styleId="aff6">
    <w:name w:val="Контур"/>
    <w:basedOn w:val="aff0"/>
    <w:qFormat/>
    <w:rsid w:val="009611C8"/>
  </w:style>
  <w:style w:type="paragraph" w:customStyle="1" w:styleId="aff7">
    <w:name w:val="Контур синий"/>
    <w:basedOn w:val="aff6"/>
    <w:qFormat/>
    <w:rsid w:val="009611C8"/>
    <w:rPr>
      <w:color w:val="355269"/>
    </w:rPr>
  </w:style>
  <w:style w:type="paragraph" w:customStyle="1" w:styleId="aff8">
    <w:name w:val="Контур зеленый"/>
    <w:basedOn w:val="aff6"/>
    <w:qFormat/>
    <w:rsid w:val="009611C8"/>
    <w:rPr>
      <w:color w:val="127622"/>
    </w:rPr>
  </w:style>
  <w:style w:type="paragraph" w:customStyle="1" w:styleId="aff9">
    <w:name w:val="Контур красный"/>
    <w:basedOn w:val="aff6"/>
    <w:qFormat/>
    <w:rsid w:val="009611C8"/>
    <w:rPr>
      <w:color w:val="C9211E"/>
    </w:rPr>
  </w:style>
  <w:style w:type="paragraph" w:customStyle="1" w:styleId="affa">
    <w:name w:val="Контур жёлтый"/>
    <w:basedOn w:val="aff6"/>
    <w:qFormat/>
    <w:rsid w:val="009611C8"/>
    <w:rPr>
      <w:color w:val="B47804"/>
    </w:rPr>
  </w:style>
  <w:style w:type="paragraph" w:customStyle="1" w:styleId="affb">
    <w:name w:val="Линии"/>
    <w:basedOn w:val="aff"/>
    <w:qFormat/>
    <w:rsid w:val="009611C8"/>
  </w:style>
  <w:style w:type="paragraph" w:customStyle="1" w:styleId="affc">
    <w:name w:val="Стрелки"/>
    <w:basedOn w:val="affb"/>
    <w:qFormat/>
    <w:rsid w:val="009611C8"/>
  </w:style>
  <w:style w:type="paragraph" w:customStyle="1" w:styleId="affd">
    <w:name w:val="Штриховая линия"/>
    <w:basedOn w:val="affb"/>
    <w:qFormat/>
    <w:rsid w:val="009611C8"/>
  </w:style>
  <w:style w:type="paragraph" w:customStyle="1" w:styleId="BlankSlideLTGliederung1">
    <w:name w:val="Blank Slide~LT~Gliederung 1"/>
    <w:qFormat/>
    <w:rsid w:val="009611C8"/>
    <w:pPr>
      <w:spacing w:before="283"/>
    </w:pPr>
    <w:rPr>
      <w:rFonts w:ascii="Noto Sans Devanagari" w:eastAsia="Tahoma" w:hAnsi="Noto Sans Devanagari" w:cs="Times New Roman"/>
      <w:kern w:val="2"/>
      <w:sz w:val="64"/>
      <w:szCs w:val="24"/>
    </w:rPr>
  </w:style>
  <w:style w:type="paragraph" w:customStyle="1" w:styleId="BlankSlideLTGliederung2">
    <w:name w:val="Blank Slide~LT~Gliederung 2"/>
    <w:basedOn w:val="BlankSlideLTGliederung1"/>
    <w:qFormat/>
    <w:rsid w:val="009611C8"/>
    <w:pPr>
      <w:spacing w:before="227"/>
    </w:pPr>
    <w:rPr>
      <w:sz w:val="56"/>
    </w:rPr>
  </w:style>
  <w:style w:type="paragraph" w:customStyle="1" w:styleId="BlankSlideLTGliederung3">
    <w:name w:val="Blank Slide~LT~Gliederung 3"/>
    <w:basedOn w:val="BlankSlideLTGliederung2"/>
    <w:qFormat/>
    <w:rsid w:val="009611C8"/>
    <w:pPr>
      <w:spacing w:before="170"/>
    </w:pPr>
    <w:rPr>
      <w:sz w:val="48"/>
    </w:rPr>
  </w:style>
  <w:style w:type="paragraph" w:customStyle="1" w:styleId="BlankSlideLTGliederung4">
    <w:name w:val="Blank Slide~LT~Gliederung 4"/>
    <w:basedOn w:val="BlankSlideLTGliederung3"/>
    <w:qFormat/>
    <w:rsid w:val="009611C8"/>
    <w:pPr>
      <w:spacing w:before="113"/>
    </w:pPr>
    <w:rPr>
      <w:sz w:val="40"/>
    </w:rPr>
  </w:style>
  <w:style w:type="paragraph" w:customStyle="1" w:styleId="BlankSlideLTGliederung5">
    <w:name w:val="Blank Slide~LT~Gliederung 5"/>
    <w:basedOn w:val="BlankSlideLTGliederung4"/>
    <w:qFormat/>
    <w:rsid w:val="009611C8"/>
    <w:pPr>
      <w:spacing w:before="57"/>
    </w:pPr>
  </w:style>
  <w:style w:type="paragraph" w:customStyle="1" w:styleId="BlankSlideLTGliederung6">
    <w:name w:val="Blank Slide~LT~Gliederung 6"/>
    <w:basedOn w:val="BlankSlideLTGliederung5"/>
    <w:qFormat/>
    <w:rsid w:val="009611C8"/>
  </w:style>
  <w:style w:type="paragraph" w:customStyle="1" w:styleId="BlankSlideLTGliederung7">
    <w:name w:val="Blank Slide~LT~Gliederung 7"/>
    <w:basedOn w:val="BlankSlideLTGliederung6"/>
    <w:qFormat/>
    <w:rsid w:val="009611C8"/>
  </w:style>
  <w:style w:type="paragraph" w:customStyle="1" w:styleId="BlankSlideLTGliederung8">
    <w:name w:val="Blank Slide~LT~Gliederung 8"/>
    <w:basedOn w:val="BlankSlideLTGliederung7"/>
    <w:qFormat/>
    <w:rsid w:val="009611C8"/>
  </w:style>
  <w:style w:type="paragraph" w:customStyle="1" w:styleId="BlankSlideLTGliederung9">
    <w:name w:val="Blank Slide~LT~Gliederung 9"/>
    <w:basedOn w:val="BlankSlideLTGliederung8"/>
    <w:qFormat/>
    <w:rsid w:val="009611C8"/>
  </w:style>
  <w:style w:type="paragraph" w:customStyle="1" w:styleId="BlankSlideLTTitel">
    <w:name w:val="Blank Slide~LT~Titel"/>
    <w:qFormat/>
    <w:rsid w:val="009611C8"/>
    <w:pPr>
      <w:jc w:val="center"/>
    </w:pPr>
    <w:rPr>
      <w:rFonts w:ascii="Noto Sans Devanagari" w:eastAsia="Tahoma" w:hAnsi="Noto Sans Devanagari" w:cs="Times New Roman"/>
      <w:kern w:val="2"/>
      <w:sz w:val="88"/>
      <w:szCs w:val="24"/>
    </w:rPr>
  </w:style>
  <w:style w:type="paragraph" w:customStyle="1" w:styleId="BlankSlideLTUntertitel">
    <w:name w:val="Blank Slide~LT~Untertitel"/>
    <w:qFormat/>
    <w:rsid w:val="009611C8"/>
    <w:pPr>
      <w:jc w:val="center"/>
    </w:pPr>
    <w:rPr>
      <w:rFonts w:ascii="Noto Sans Devanagari" w:eastAsia="Tahoma" w:hAnsi="Noto Sans Devanagari" w:cs="Times New Roman"/>
      <w:kern w:val="2"/>
      <w:sz w:val="64"/>
      <w:szCs w:val="24"/>
    </w:rPr>
  </w:style>
  <w:style w:type="paragraph" w:customStyle="1" w:styleId="BlankSlideLTNotizen">
    <w:name w:val="Blank Slide~LT~Notizen"/>
    <w:qFormat/>
    <w:rsid w:val="009611C8"/>
    <w:pPr>
      <w:ind w:left="340" w:hanging="340"/>
    </w:pPr>
    <w:rPr>
      <w:rFonts w:ascii="Noto Sans Devanagari" w:eastAsia="Tahoma" w:hAnsi="Noto Sans Devanagari" w:cs="Times New Roman"/>
      <w:kern w:val="2"/>
      <w:sz w:val="40"/>
      <w:szCs w:val="24"/>
    </w:rPr>
  </w:style>
  <w:style w:type="paragraph" w:customStyle="1" w:styleId="BlankSlideLTHintergrundobjekte">
    <w:name w:val="Blank Slide~LT~Hintergrundobjekte"/>
    <w:qFormat/>
    <w:rsid w:val="009611C8"/>
    <w:rPr>
      <w:rFonts w:ascii="Liberation Serif" w:eastAsia="Tahoma" w:hAnsi="Liberation Serif" w:cs="Times New Roman"/>
      <w:kern w:val="2"/>
      <w:sz w:val="24"/>
      <w:szCs w:val="24"/>
    </w:rPr>
  </w:style>
  <w:style w:type="paragraph" w:customStyle="1" w:styleId="BlankSlideLTHintergrund">
    <w:name w:val="Blank Slide~LT~Hintergrund"/>
    <w:qFormat/>
    <w:rsid w:val="009611C8"/>
    <w:rPr>
      <w:rFonts w:ascii="Liberation Serif" w:eastAsia="Tahoma" w:hAnsi="Liberation Serif" w:cs="Times New Roman"/>
      <w:kern w:val="2"/>
      <w:sz w:val="24"/>
      <w:szCs w:val="24"/>
    </w:rPr>
  </w:style>
  <w:style w:type="paragraph" w:customStyle="1" w:styleId="default">
    <w:name w:val="default"/>
    <w:qFormat/>
    <w:rsid w:val="009611C8"/>
    <w:pPr>
      <w:spacing w:line="200" w:lineRule="atLeast"/>
    </w:pPr>
    <w:rPr>
      <w:rFonts w:ascii="Noto Sans Devanagari" w:eastAsia="Tahoma" w:hAnsi="Noto Sans Devanagari" w:cs="Times New Roman"/>
      <w:kern w:val="2"/>
      <w:sz w:val="36"/>
      <w:szCs w:val="24"/>
    </w:rPr>
  </w:style>
  <w:style w:type="paragraph" w:customStyle="1" w:styleId="gray1">
    <w:name w:val="gray1"/>
    <w:basedOn w:val="default"/>
    <w:qFormat/>
    <w:rsid w:val="009611C8"/>
  </w:style>
  <w:style w:type="paragraph" w:customStyle="1" w:styleId="gray2">
    <w:name w:val="gray2"/>
    <w:basedOn w:val="default"/>
    <w:qFormat/>
    <w:rsid w:val="009611C8"/>
  </w:style>
  <w:style w:type="paragraph" w:customStyle="1" w:styleId="gray3">
    <w:name w:val="gray3"/>
    <w:basedOn w:val="default"/>
    <w:qFormat/>
    <w:rsid w:val="009611C8"/>
  </w:style>
  <w:style w:type="paragraph" w:customStyle="1" w:styleId="bw1">
    <w:name w:val="bw1"/>
    <w:basedOn w:val="default"/>
    <w:qFormat/>
    <w:rsid w:val="009611C8"/>
  </w:style>
  <w:style w:type="paragraph" w:customStyle="1" w:styleId="bw2">
    <w:name w:val="bw2"/>
    <w:basedOn w:val="default"/>
    <w:qFormat/>
    <w:rsid w:val="009611C8"/>
  </w:style>
  <w:style w:type="paragraph" w:customStyle="1" w:styleId="bw3">
    <w:name w:val="bw3"/>
    <w:basedOn w:val="default"/>
    <w:qFormat/>
    <w:rsid w:val="009611C8"/>
  </w:style>
  <w:style w:type="paragraph" w:customStyle="1" w:styleId="orange1">
    <w:name w:val="orange1"/>
    <w:basedOn w:val="default"/>
    <w:qFormat/>
    <w:rsid w:val="009611C8"/>
  </w:style>
  <w:style w:type="paragraph" w:customStyle="1" w:styleId="orange2">
    <w:name w:val="orange2"/>
    <w:basedOn w:val="default"/>
    <w:qFormat/>
    <w:rsid w:val="009611C8"/>
  </w:style>
  <w:style w:type="paragraph" w:customStyle="1" w:styleId="orange3">
    <w:name w:val="orange3"/>
    <w:basedOn w:val="default"/>
    <w:qFormat/>
    <w:rsid w:val="009611C8"/>
  </w:style>
  <w:style w:type="paragraph" w:customStyle="1" w:styleId="turquoise1">
    <w:name w:val="turquoise1"/>
    <w:basedOn w:val="default"/>
    <w:qFormat/>
    <w:rsid w:val="009611C8"/>
  </w:style>
  <w:style w:type="paragraph" w:customStyle="1" w:styleId="turquoise2">
    <w:name w:val="turquoise2"/>
    <w:basedOn w:val="default"/>
    <w:qFormat/>
    <w:rsid w:val="009611C8"/>
  </w:style>
  <w:style w:type="paragraph" w:customStyle="1" w:styleId="turquoise3">
    <w:name w:val="turquoise3"/>
    <w:basedOn w:val="default"/>
    <w:qFormat/>
    <w:rsid w:val="009611C8"/>
  </w:style>
  <w:style w:type="paragraph" w:customStyle="1" w:styleId="blue1">
    <w:name w:val="blue1"/>
    <w:basedOn w:val="default"/>
    <w:qFormat/>
    <w:rsid w:val="009611C8"/>
  </w:style>
  <w:style w:type="paragraph" w:customStyle="1" w:styleId="blue2">
    <w:name w:val="blue2"/>
    <w:basedOn w:val="default"/>
    <w:qFormat/>
    <w:rsid w:val="009611C8"/>
  </w:style>
  <w:style w:type="paragraph" w:customStyle="1" w:styleId="blue3">
    <w:name w:val="blue3"/>
    <w:basedOn w:val="default"/>
    <w:qFormat/>
    <w:rsid w:val="009611C8"/>
  </w:style>
  <w:style w:type="paragraph" w:customStyle="1" w:styleId="sun1">
    <w:name w:val="sun1"/>
    <w:basedOn w:val="default"/>
    <w:qFormat/>
    <w:rsid w:val="009611C8"/>
  </w:style>
  <w:style w:type="paragraph" w:customStyle="1" w:styleId="sun2">
    <w:name w:val="sun2"/>
    <w:basedOn w:val="default"/>
    <w:qFormat/>
    <w:rsid w:val="009611C8"/>
  </w:style>
  <w:style w:type="paragraph" w:customStyle="1" w:styleId="sun3">
    <w:name w:val="sun3"/>
    <w:basedOn w:val="default"/>
    <w:qFormat/>
    <w:rsid w:val="009611C8"/>
  </w:style>
  <w:style w:type="paragraph" w:customStyle="1" w:styleId="earth1">
    <w:name w:val="earth1"/>
    <w:basedOn w:val="default"/>
    <w:qFormat/>
    <w:rsid w:val="009611C8"/>
  </w:style>
  <w:style w:type="paragraph" w:customStyle="1" w:styleId="earth2">
    <w:name w:val="earth2"/>
    <w:basedOn w:val="default"/>
    <w:qFormat/>
    <w:rsid w:val="009611C8"/>
  </w:style>
  <w:style w:type="paragraph" w:customStyle="1" w:styleId="earth3">
    <w:name w:val="earth3"/>
    <w:basedOn w:val="default"/>
    <w:qFormat/>
    <w:rsid w:val="009611C8"/>
  </w:style>
  <w:style w:type="paragraph" w:customStyle="1" w:styleId="green1">
    <w:name w:val="green1"/>
    <w:basedOn w:val="default"/>
    <w:qFormat/>
    <w:rsid w:val="009611C8"/>
  </w:style>
  <w:style w:type="paragraph" w:customStyle="1" w:styleId="green2">
    <w:name w:val="green2"/>
    <w:basedOn w:val="default"/>
    <w:qFormat/>
    <w:rsid w:val="009611C8"/>
  </w:style>
  <w:style w:type="paragraph" w:customStyle="1" w:styleId="green3">
    <w:name w:val="green3"/>
    <w:basedOn w:val="default"/>
    <w:qFormat/>
    <w:rsid w:val="009611C8"/>
  </w:style>
  <w:style w:type="paragraph" w:customStyle="1" w:styleId="seetang1">
    <w:name w:val="seetang1"/>
    <w:basedOn w:val="default"/>
    <w:qFormat/>
    <w:rsid w:val="009611C8"/>
  </w:style>
  <w:style w:type="paragraph" w:customStyle="1" w:styleId="seetang2">
    <w:name w:val="seetang2"/>
    <w:basedOn w:val="default"/>
    <w:qFormat/>
    <w:rsid w:val="009611C8"/>
  </w:style>
  <w:style w:type="paragraph" w:customStyle="1" w:styleId="seetang3">
    <w:name w:val="seetang3"/>
    <w:basedOn w:val="default"/>
    <w:qFormat/>
    <w:rsid w:val="009611C8"/>
  </w:style>
  <w:style w:type="paragraph" w:customStyle="1" w:styleId="lightblue1">
    <w:name w:val="lightblue1"/>
    <w:basedOn w:val="default"/>
    <w:qFormat/>
    <w:rsid w:val="009611C8"/>
  </w:style>
  <w:style w:type="paragraph" w:customStyle="1" w:styleId="lightblue2">
    <w:name w:val="lightblue2"/>
    <w:basedOn w:val="default"/>
    <w:qFormat/>
    <w:rsid w:val="009611C8"/>
  </w:style>
  <w:style w:type="paragraph" w:customStyle="1" w:styleId="lightblue3">
    <w:name w:val="lightblue3"/>
    <w:basedOn w:val="default"/>
    <w:qFormat/>
    <w:rsid w:val="009611C8"/>
  </w:style>
  <w:style w:type="paragraph" w:customStyle="1" w:styleId="yellow1">
    <w:name w:val="yellow1"/>
    <w:basedOn w:val="default"/>
    <w:qFormat/>
    <w:rsid w:val="009611C8"/>
  </w:style>
  <w:style w:type="paragraph" w:customStyle="1" w:styleId="yellow2">
    <w:name w:val="yellow2"/>
    <w:basedOn w:val="default"/>
    <w:qFormat/>
    <w:rsid w:val="009611C8"/>
  </w:style>
  <w:style w:type="paragraph" w:customStyle="1" w:styleId="yellow3">
    <w:name w:val="yellow3"/>
    <w:basedOn w:val="default"/>
    <w:qFormat/>
    <w:rsid w:val="009611C8"/>
  </w:style>
  <w:style w:type="paragraph" w:customStyle="1" w:styleId="affe">
    <w:name w:val="Объекты фона"/>
    <w:qFormat/>
    <w:rsid w:val="009611C8"/>
    <w:rPr>
      <w:rFonts w:ascii="Liberation Serif" w:eastAsia="Tahoma" w:hAnsi="Liberation Serif" w:cs="Times New Roman"/>
      <w:kern w:val="2"/>
      <w:sz w:val="24"/>
      <w:szCs w:val="24"/>
    </w:rPr>
  </w:style>
  <w:style w:type="paragraph" w:customStyle="1" w:styleId="afff">
    <w:name w:val="Фон"/>
    <w:qFormat/>
    <w:rsid w:val="009611C8"/>
    <w:rPr>
      <w:rFonts w:ascii="Liberation Serif" w:eastAsia="Tahoma" w:hAnsi="Liberation Serif" w:cs="Times New Roman"/>
      <w:kern w:val="2"/>
      <w:sz w:val="24"/>
      <w:szCs w:val="24"/>
    </w:rPr>
  </w:style>
  <w:style w:type="paragraph" w:customStyle="1" w:styleId="afff0">
    <w:name w:val="Примечания"/>
    <w:qFormat/>
    <w:rsid w:val="009611C8"/>
    <w:pPr>
      <w:ind w:left="340" w:hanging="340"/>
    </w:pPr>
    <w:rPr>
      <w:rFonts w:ascii="Noto Sans Devanagari" w:eastAsia="Tahoma" w:hAnsi="Noto Sans Devanagari" w:cs="Times New Roman"/>
      <w:kern w:val="2"/>
      <w:sz w:val="40"/>
      <w:szCs w:val="24"/>
    </w:rPr>
  </w:style>
  <w:style w:type="paragraph" w:customStyle="1" w:styleId="12">
    <w:name w:val="Структура 1"/>
    <w:qFormat/>
    <w:rsid w:val="009611C8"/>
    <w:pPr>
      <w:spacing w:before="283"/>
    </w:pPr>
    <w:rPr>
      <w:rFonts w:ascii="Noto Sans Devanagari" w:eastAsia="Tahoma" w:hAnsi="Noto Sans Devanagari" w:cs="Times New Roman"/>
      <w:kern w:val="2"/>
      <w:sz w:val="64"/>
      <w:szCs w:val="24"/>
    </w:rPr>
  </w:style>
  <w:style w:type="paragraph" w:customStyle="1" w:styleId="20">
    <w:name w:val="Структура 2"/>
    <w:basedOn w:val="12"/>
    <w:qFormat/>
    <w:rsid w:val="009611C8"/>
    <w:pPr>
      <w:spacing w:before="227"/>
    </w:pPr>
    <w:rPr>
      <w:sz w:val="56"/>
    </w:rPr>
  </w:style>
  <w:style w:type="paragraph" w:customStyle="1" w:styleId="3">
    <w:name w:val="Структура 3"/>
    <w:basedOn w:val="20"/>
    <w:qFormat/>
    <w:rsid w:val="009611C8"/>
    <w:pPr>
      <w:spacing w:before="170"/>
    </w:pPr>
    <w:rPr>
      <w:sz w:val="48"/>
    </w:rPr>
  </w:style>
  <w:style w:type="paragraph" w:customStyle="1" w:styleId="42">
    <w:name w:val="Структура 4"/>
    <w:basedOn w:val="3"/>
    <w:qFormat/>
    <w:rsid w:val="009611C8"/>
    <w:pPr>
      <w:spacing w:before="113"/>
    </w:pPr>
    <w:rPr>
      <w:sz w:val="40"/>
    </w:rPr>
  </w:style>
  <w:style w:type="paragraph" w:customStyle="1" w:styleId="5">
    <w:name w:val="Структура 5"/>
    <w:basedOn w:val="42"/>
    <w:qFormat/>
    <w:rsid w:val="009611C8"/>
    <w:pPr>
      <w:spacing w:before="57"/>
    </w:pPr>
  </w:style>
  <w:style w:type="paragraph" w:customStyle="1" w:styleId="6">
    <w:name w:val="Структура 6"/>
    <w:basedOn w:val="5"/>
    <w:qFormat/>
    <w:rsid w:val="009611C8"/>
  </w:style>
  <w:style w:type="paragraph" w:customStyle="1" w:styleId="7">
    <w:name w:val="Структура 7"/>
    <w:basedOn w:val="6"/>
    <w:qFormat/>
    <w:rsid w:val="009611C8"/>
  </w:style>
  <w:style w:type="paragraph" w:customStyle="1" w:styleId="8">
    <w:name w:val="Структура 8"/>
    <w:basedOn w:val="7"/>
    <w:qFormat/>
    <w:rsid w:val="009611C8"/>
  </w:style>
  <w:style w:type="paragraph" w:customStyle="1" w:styleId="90">
    <w:name w:val="Структура 9"/>
    <w:basedOn w:val="8"/>
    <w:qFormat/>
    <w:rsid w:val="009611C8"/>
  </w:style>
  <w:style w:type="paragraph" w:customStyle="1" w:styleId="afff1">
    <w:name w:val="Текст в заданном формате"/>
    <w:basedOn w:val="a"/>
    <w:qFormat/>
    <w:rsid w:val="009611C8"/>
    <w:pPr>
      <w:spacing w:before="57"/>
    </w:pPr>
    <w:rPr>
      <w:rFonts w:ascii="Liberation Mono" w:eastAsia="Liberation Mono" w:hAnsi="Liberation Mono" w:cs="Liberation Mono"/>
      <w:sz w:val="20"/>
    </w:rPr>
  </w:style>
  <w:style w:type="numbering" w:customStyle="1" w:styleId="WW8Num1">
    <w:name w:val="WW8Num1"/>
    <w:qFormat/>
    <w:rsid w:val="009611C8"/>
  </w:style>
  <w:style w:type="numbering" w:customStyle="1" w:styleId="WW8Num2">
    <w:name w:val="WW8Num2"/>
    <w:qFormat/>
    <w:rsid w:val="009611C8"/>
  </w:style>
  <w:style w:type="table" w:styleId="afff2">
    <w:name w:val="Table Grid"/>
    <w:basedOn w:val="a1"/>
    <w:uiPriority w:val="59"/>
    <w:rsid w:val="002D6116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192">
    <w:name w:val="Основной шрифт абзаца192"/>
    <w:qFormat/>
    <w:rsid w:val="002C71BB"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6205288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38.mchs.gov.ru/" TargetMode="External"/><Relationship Id="rId3" Type="http://schemas.openxmlformats.org/officeDocument/2006/relationships/styles" Target="styles.xml"/><Relationship Id="rId7" Type="http://schemas.openxmlformats.org/officeDocument/2006/relationships/hyperlink" Target="mailto:info@38.mchs.gov.ru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jpeg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0F1F9F1E-046C-46B2-8978-451DFE3253C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76</TotalTime>
  <Pages>2</Pages>
  <Words>1024</Words>
  <Characters>5840</Characters>
  <Application>Microsoft Office Word</Application>
  <DocSecurity>0</DocSecurity>
  <Lines>48</Lines>
  <Paragraphs>13</Paragraphs>
  <ScaleCrop>false</ScaleCrop>
  <Company>Microsoft</Company>
  <LinksUpToDate>false</LinksUpToDate>
  <CharactersWithSpaces>6851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ЦУКС 05 Дежурный по мониторингу ЧС</dc:creator>
  <dc:description/>
  <cp:lastModifiedBy>Admin</cp:lastModifiedBy>
  <cp:revision>51</cp:revision>
  <cp:lastPrinted>2025-06-02T04:04:00Z</cp:lastPrinted>
  <dcterms:created xsi:type="dcterms:W3CDTF">2024-05-16T09:55:00Z</dcterms:created>
  <dcterms:modified xsi:type="dcterms:W3CDTF">2025-06-14T03:37:00Z</dcterms:modified>
  <dc:language>ru-RU</dc:language>
</cp:coreProperties>
</file>