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D06F9C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D06F9C">
        <w:rPr>
          <w:rFonts w:ascii="Times New Roman" w:hAnsi="Times New Roman" w:cs="Times New Roman"/>
          <w:sz w:val="24"/>
          <w:szCs w:val="24"/>
          <w:lang w:eastAsia="ru-RU"/>
        </w:rPr>
        <w:t>3/2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526240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A26557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D06F9C">
        <w:rPr>
          <w:rFonts w:ascii="Times New Roman" w:hAnsi="Times New Roman" w:cs="Times New Roman"/>
          <w:sz w:val="24"/>
          <w:szCs w:val="24"/>
        </w:rPr>
        <w:t xml:space="preserve"> </w:t>
      </w:r>
      <w:r w:rsidR="00A26557">
        <w:rPr>
          <w:rFonts w:ascii="Times New Roman" w:hAnsi="Times New Roman" w:cs="Times New Roman"/>
          <w:sz w:val="24"/>
          <w:szCs w:val="24"/>
        </w:rPr>
        <w:t>52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557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A2655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– Думы сельского поселения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D06F9C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D06F9C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A265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4A130C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A26557">
        <w:rPr>
          <w:rFonts w:ascii="Times New Roman" w:hAnsi="Times New Roman" w:cs="Times New Roman"/>
          <w:sz w:val="24"/>
          <w:szCs w:val="24"/>
        </w:rPr>
        <w:t>2</w:t>
      </w:r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A26557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D06F9C">
        <w:rPr>
          <w:rFonts w:ascii="Times New Roman" w:hAnsi="Times New Roman" w:cs="Times New Roman"/>
          <w:sz w:val="24"/>
          <w:szCs w:val="24"/>
        </w:rPr>
        <w:t xml:space="preserve"> </w:t>
      </w:r>
      <w:r w:rsidR="00A26557">
        <w:rPr>
          <w:rFonts w:ascii="Times New Roman" w:hAnsi="Times New Roman" w:cs="Times New Roman"/>
          <w:sz w:val="24"/>
          <w:szCs w:val="24"/>
        </w:rPr>
        <w:t>52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A26557" w:rsidRPr="00A26557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Думы </w:t>
      </w:r>
      <w:proofErr w:type="spellStart"/>
      <w:r w:rsidR="00A26557" w:rsidRPr="00A26557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A26557" w:rsidRPr="00A2655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– Думы сельского поселения»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D06F9C" w:rsidRPr="001252B8" w:rsidRDefault="00D06F9C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1252B8" w:rsidP="00A265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A26557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0F61C3">
        <w:rPr>
          <w:rFonts w:ascii="Times New Roman" w:hAnsi="Times New Roman" w:cs="Times New Roman"/>
          <w:sz w:val="24"/>
          <w:szCs w:val="24"/>
        </w:rPr>
        <w:t xml:space="preserve"> </w:t>
      </w:r>
      <w:r w:rsidR="00A26557">
        <w:rPr>
          <w:rFonts w:ascii="Times New Roman" w:hAnsi="Times New Roman" w:cs="Times New Roman"/>
          <w:sz w:val="24"/>
          <w:szCs w:val="24"/>
        </w:rPr>
        <w:t>52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A26557" w:rsidRPr="00A26557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Думы </w:t>
      </w:r>
      <w:proofErr w:type="spellStart"/>
      <w:r w:rsidR="00A26557" w:rsidRPr="00A26557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A26557" w:rsidRPr="00A2655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– Думы сельского поселения»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FC1E48" w:rsidRDefault="00FC1E48" w:rsidP="00FC1E4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Приложение к решению Думы </w:t>
      </w:r>
    </w:p>
    <w:p w:rsidR="00FC1E48" w:rsidRDefault="00FC1E48" w:rsidP="00FC1E4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Усть-Удинского муниципального округа</w:t>
      </w:r>
    </w:p>
    <w:p w:rsidR="00FC1E48" w:rsidRDefault="00FC1E48" w:rsidP="00FC1E4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от 27.11.2025 г.  № 3/2 -ДО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FC1E48" w:rsidRDefault="00FC1E4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FC1E48" w:rsidRDefault="00FC1E4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FC1E48" w:rsidRDefault="00FC1E4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FC1E48" w:rsidRDefault="00FC1E4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 w:rsidR="00A26557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D06F9C">
        <w:rPr>
          <w:rFonts w:ascii="Times New Roman" w:hAnsi="Times New Roman" w:cs="Times New Roman"/>
          <w:sz w:val="24"/>
          <w:szCs w:val="24"/>
        </w:rPr>
        <w:t xml:space="preserve"> </w:t>
      </w:r>
      <w:r w:rsidR="00A26557">
        <w:rPr>
          <w:rFonts w:ascii="Times New Roman" w:hAnsi="Times New Roman" w:cs="Times New Roman"/>
          <w:sz w:val="24"/>
          <w:szCs w:val="24"/>
        </w:rPr>
        <w:t>52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DB0A29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="00323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557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E06363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454A5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</w:t>
      </w:r>
      <w:r w:rsidR="00454A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454A53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A26557" w:rsidRPr="00A26557" w:rsidRDefault="00A26557" w:rsidP="00A26557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A26557" w:rsidRPr="00A26557" w:rsidTr="00514836">
        <w:tc>
          <w:tcPr>
            <w:tcW w:w="846" w:type="dxa"/>
          </w:tcPr>
          <w:p w:rsidR="00A26557" w:rsidRPr="00A26557" w:rsidRDefault="00A26557" w:rsidP="00A265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2655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A26557" w:rsidRPr="00A26557" w:rsidRDefault="00A26557" w:rsidP="00A265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26557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A26557" w:rsidRPr="00A26557" w:rsidRDefault="00A26557" w:rsidP="00A265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26557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A26557" w:rsidRPr="00A26557" w:rsidTr="00514836">
        <w:tc>
          <w:tcPr>
            <w:tcW w:w="846" w:type="dxa"/>
          </w:tcPr>
          <w:p w:rsidR="00A26557" w:rsidRPr="00A26557" w:rsidRDefault="00A26557" w:rsidP="00A265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265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26557" w:rsidRPr="00A26557" w:rsidRDefault="00A26557" w:rsidP="00A265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26557">
              <w:rPr>
                <w:rFonts w:ascii="Times New Roman" w:hAnsi="Times New Roman" w:cs="Times New Roman"/>
                <w:sz w:val="24"/>
                <w:szCs w:val="24"/>
              </w:rPr>
              <w:t>Зубов Николай Викторович</w:t>
            </w:r>
          </w:p>
        </w:tc>
        <w:tc>
          <w:tcPr>
            <w:tcW w:w="4530" w:type="dxa"/>
          </w:tcPr>
          <w:p w:rsidR="00A26557" w:rsidRPr="00A26557" w:rsidRDefault="00A26557" w:rsidP="00A265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26557"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A26557" w:rsidRPr="00A26557" w:rsidTr="00514836">
        <w:tc>
          <w:tcPr>
            <w:tcW w:w="846" w:type="dxa"/>
          </w:tcPr>
          <w:p w:rsidR="00A26557" w:rsidRPr="00A26557" w:rsidRDefault="00A26557" w:rsidP="00A265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265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A26557" w:rsidRPr="00A26557" w:rsidRDefault="00A26557" w:rsidP="00A265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26557">
              <w:rPr>
                <w:rFonts w:ascii="Times New Roman" w:hAnsi="Times New Roman" w:cs="Times New Roman"/>
                <w:sz w:val="24"/>
                <w:szCs w:val="24"/>
              </w:rPr>
              <w:t>Самойленко Валентина Юрьевна</w:t>
            </w:r>
          </w:p>
        </w:tc>
        <w:tc>
          <w:tcPr>
            <w:tcW w:w="4530" w:type="dxa"/>
          </w:tcPr>
          <w:p w:rsidR="00A26557" w:rsidRPr="00A26557" w:rsidRDefault="00A26557" w:rsidP="00A265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26557"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A26557" w:rsidRPr="00A26557" w:rsidTr="00514836">
        <w:tc>
          <w:tcPr>
            <w:tcW w:w="846" w:type="dxa"/>
          </w:tcPr>
          <w:p w:rsidR="00A26557" w:rsidRPr="00A26557" w:rsidRDefault="00A26557" w:rsidP="00A265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265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A26557" w:rsidRPr="00A26557" w:rsidRDefault="000E1BD4" w:rsidP="00A265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Катюшина Анна Анатольевна</w:t>
            </w:r>
          </w:p>
        </w:tc>
        <w:tc>
          <w:tcPr>
            <w:tcW w:w="4530" w:type="dxa"/>
          </w:tcPr>
          <w:p w:rsidR="00A26557" w:rsidRPr="00A26557" w:rsidRDefault="00A26557" w:rsidP="00A265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26557"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A26557" w:rsidRPr="00A26557" w:rsidRDefault="00A26557" w:rsidP="00A26557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lang w:bidi="ru-RU"/>
        </w:rPr>
      </w:pPr>
    </w:p>
    <w:p w:rsidR="00A26557" w:rsidRPr="00A26557" w:rsidRDefault="00A26557" w:rsidP="00A26557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57F9F" w:rsidRPr="001252B8" w:rsidRDefault="00057F9F" w:rsidP="00A26557">
      <w:pPr>
        <w:widowControl w:val="0"/>
        <w:spacing w:after="0" w:line="240" w:lineRule="auto"/>
        <w:ind w:right="-1"/>
        <w:jc w:val="center"/>
        <w:outlineLvl w:val="1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1BD4"/>
    <w:rsid w:val="000E4833"/>
    <w:rsid w:val="000F61C3"/>
    <w:rsid w:val="001252B8"/>
    <w:rsid w:val="00202D2A"/>
    <w:rsid w:val="00245E1D"/>
    <w:rsid w:val="00323E9D"/>
    <w:rsid w:val="00346CEE"/>
    <w:rsid w:val="00352C52"/>
    <w:rsid w:val="003819BA"/>
    <w:rsid w:val="0041730B"/>
    <w:rsid w:val="00454A53"/>
    <w:rsid w:val="00494BCB"/>
    <w:rsid w:val="004A130C"/>
    <w:rsid w:val="004B1E49"/>
    <w:rsid w:val="004C2240"/>
    <w:rsid w:val="00526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26557"/>
    <w:rsid w:val="00A46AFB"/>
    <w:rsid w:val="00A70053"/>
    <w:rsid w:val="00AC0E7A"/>
    <w:rsid w:val="00B5260F"/>
    <w:rsid w:val="00BC2457"/>
    <w:rsid w:val="00C278AE"/>
    <w:rsid w:val="00C70C21"/>
    <w:rsid w:val="00CB2758"/>
    <w:rsid w:val="00CE3695"/>
    <w:rsid w:val="00D06F9C"/>
    <w:rsid w:val="00D34AE8"/>
    <w:rsid w:val="00D43874"/>
    <w:rsid w:val="00D87012"/>
    <w:rsid w:val="00DB0A29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C1E48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49</cp:revision>
  <cp:lastPrinted>2025-11-27T02:20:00Z</cp:lastPrinted>
  <dcterms:created xsi:type="dcterms:W3CDTF">2025-07-09T07:02:00Z</dcterms:created>
  <dcterms:modified xsi:type="dcterms:W3CDTF">2025-11-27T06:35:00Z</dcterms:modified>
</cp:coreProperties>
</file>