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2F9" w:rsidRDefault="007B22F9" w:rsidP="0094664C">
      <w:pPr>
        <w:spacing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Порядок предоставления государственной услуги</w:t>
      </w:r>
    </w:p>
    <w:p w:rsidR="0094664C" w:rsidRPr="007B22F9" w:rsidRDefault="0094664C" w:rsidP="0094664C">
      <w:pPr>
        <w:spacing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Получение справки о наличии (отсутствии</w:t>
      </w:r>
      <w:r w:rsidR="001F03C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судимости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Извлечения из</w:t>
      </w:r>
      <w:r w:rsidRPr="007B22F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Административного регламента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Круг заявителей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2. Заявителями являются граждане Российской Федерации, иностранные граждане, лица без гражданства либо их уполномоченные представители.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7. Государственную услугу предоставляет МВД России и территориальные органы МВД России на региональном уровне.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Непосредственное предоставление государственной услуги по выдаче справок о наличии (отсутствии) судимости на территории Российской Федерации осуществляется ФКУ «ГИАЦ МВД России» и ИЦ.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8. При предоставлении государственной услуги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результата предоставления государственной услуги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9. Результатом предоставления государственной услуги является: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9.1. Справка о наличии (отсутствии) судимости.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9.2. Отказ в выдаче справки о наличии (отсутствии) судимости.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Особенности выполнения административных процедур (действий) в МФЦ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128. Предоставление государственной услуги в МФЦ осуществляется на основании соглашения.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129. Предоставление государственной услуги в МФЦ включает в себя следующие административные процедуры: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</w:t>
      </w:r>
      <w:proofErr w:type="gramEnd"/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заявителей о порядке предоставления государственной услуги в МФЦ, о ходе рассмотрения заявления,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</w:t>
      </w:r>
      <w:proofErr w:type="gramEnd"/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 и документов, необходимых для предоставления государственной услуги, в том числе посредством комплексного запроса;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</w:t>
      </w:r>
      <w:proofErr w:type="gramEnd"/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направление МФЦ заявления и документов, необходимых для предоставления государственной услуги, в ИЦ;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выдача</w:t>
      </w:r>
      <w:proofErr w:type="gramEnd"/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заявителю результата предоставления государственной услуги в виде документа на бумажном носителе, подтверждающего содержание электронного документа, направленного в МФЦ.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и направление МФЦ заявления и документов, необходимых для предоставления государственной услуги в ИЦ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132. Принятые в МФЦ заявление и документы для предоставления государственной услуги подлежат направлению с использованием информационных систем МФЦ в соответствующий ИЦ в срок, указанный в соглашении.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между МФЦ и ИЦ при предоставлении государственной услуги осуществляется в электронной форме.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в ИЦ заявлений и документов на бумажном носителе не требуется.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Исчерпывающий перечень административных процедур (действий) 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49. Предоставление государственной услуги включает: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49.1. Прием и регистрацию заявления и иных документов, необходимых для предоставления государственной услуги.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49.2. Принятие решения об оформлении справки о наличии (отсутствии) судимости или об отказе в выдаче справки о наличии (отсутствии) судимости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49.3. Отказ в выдаче справки о наличии (отсутствии) судимости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49.4. Оформление справки о наличии (отсутствии) судимости.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49.5. Выдачу справки о наличии (отсутствии) судимости.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49.6. Исправление допущенных опечаток и ошибок в выданных в результате предоставления государственной услуги документах.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 и регистрация заявления и иных документов, необходимых для предоставления государственной услуги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50. Основанием для начала административной процедуры является обращение заявителя в ФКУ «ГИАЦ МВД России» или ИЦ с документами, представленными в соответствии с пунктами 14 – 16 Административного регламента.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51. Заявители обращаются лично либо через их уполномоченного представителя: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51.1. С письменным заявлением, выполненным собственноручно, машинописным способом либо посредством электронных печатающих устройств, в ФКУ «ГИАЦ МВД России», ИЦ, МФЦ.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51.2. С заявлением в электронной форме через ЕПГУ в ФКУ «ГИАЦ МВД России», ИЦ.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52. Для приема заявления в электронной форме с использованием ЕПГУ применяется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ответа, а в случае установления незаполненных реквизитов – информирующее заявителя </w:t>
      </w: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невозможности принять заявление.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53. Должностное лицо, уполномоченное принимать заявления: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53.1. Устанавливает личность заявителя, а в случаях, предусмотренных законодательством Российской Федерации, – полномочия заявителя (уполномоченного представителя) на представление интересов доверителя.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53.2.</w:t>
      </w:r>
      <w:r w:rsidRPr="007B22F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Удостоверяет факт надлежащего заполнения заявления и представления необходимых документов.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53.3.</w:t>
      </w:r>
      <w:r w:rsidRPr="007B22F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Возвращает заявителю оригиналы документов, указанных в пункте 14 Административного регламента.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53.4. В случаях, указанных в пункте 20 Административного регламента, отказывает заявителю в приеме документов, необходимых для предоставления государственной услуги.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53.5. В случаях, указанных в пункте 21 Административного регламента, направляет в личный кабинет заявителя на ЕПГУ уведомление об отказе в приеме документов, необходимых для предоставления государственной услуги в электронной форме.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53.6. При отсутствии обстоятельств, указанных в пункте 20 Административного регламента, выдает заявителю расписку о приеме заявления и вносит сведения о регистрации заявления в Журнал регистрации заявлений (приложение № 3 к Административному регламенту).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53.7. При отсутствии обстоятельств, указанных в пункте 21 Административного регламента, направляет в личный кабинет заявителя на ЕПГУ уведомление о приеме заявления в электронной форме.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54. Датой регистрации заявления, полученного на личном приеме в ФКУ «ГИАЦ МВД России» и ИЦ, является дата приема заявления в ФКУ «ГИАЦ МВД России» и ИЦ.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регистрации заявления, направленного через ЕПГУ или МФЦ, является дата его поступления в ФКУ «ГИАЦ МВД России» и ИЦ.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55. Срок выполнения административной процедуры составляет 15 минут.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56. Результатом административной процедуры является прием и регистрация заявления.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57. Способом фиксации результата выполнения административной процедуры является оформление расписки о приеме заявления или уведомления о приеме заявления в электронной форме.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Отказ в выдаче справки о наличии (отсутствии) судимости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64. Основанием для начала административной процедуры является выполнение административной процедуры, предусмотренной подпунктом 49.2 пункта 49 Административного регламента.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65. Оформление отказа в выдаче справки о наличии (отсутствии) судимости осуществляется должностным лицом, уполномоченным на оформление справок о наличии (отсутствии) судимости.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66. При подаче заявления через ЕПГУ или МФЦ отказ в выдаче справки о наличии (отсутствии) судимости направляется в форме электронного документа, подписанного усиленной квалифицированной электронной подписью уполномоченного должностного лица, в личный кабинет заявителя на ЕПГУ или в МФЦ.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67. Должностное лицо, уполномоченное на оформление справок о наличии (отсутствии) судимости, представляет отказ в выдаче справки о наличии (отсутствии) судимости на подпись должностному лицу, уполномоченному на подписание справок о наличии (отсутствии) судимости.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68. Должностное лицо, уполномоченное на подписание справок о наличии (отсутствии) судимости, подписывает отказ в выдаче справки о наличии (отсутствии) судимости и передает его должностному лицу, уполномоченному выдавать документы.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заявителю отказа в выдаче справки о наличии (отсутствии) судимости осуществляется уполномоченным должностным лицом.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69. Срок выполнения административной процедуры при подаче заявления на личном приеме составляет не более 5 рабочих дней со дня регистрации заявления, при подаче заявления в электронной форме – в течение 1 рабочего дня с момента регистрации заявления.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70. Результатом административной процедуры является выдача (направление в личный кабинет заявителя на ЕПГУ или в МФЦ) отказа в выдаче справки о наличии (отсутствии) судимости.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71. Способом фиксации результата выполнения административной процедуры является отметка о получении отказа в выдаче справки о наличии (отсутствии) судимости на его копии.</w:t>
      </w:r>
    </w:p>
    <w:p w:rsid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06F6" w:rsidRDefault="007706F6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6F6" w:rsidRPr="007B22F9" w:rsidRDefault="007706F6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2F9" w:rsidRPr="007B22F9" w:rsidRDefault="007B22F9" w:rsidP="007B22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Выдача справки о наличии (отсутствии) судимости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85. Основанием для начала административной процедуры является выполнение административной процедуры, предусмотренной подпунктом 49.4пункта 49 Административного регламента.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86. В случае выбора заявителем, обратившимся с заявлением в электронной форме, способа получения справки на личном приеме в ФКУ «ГИАЦ МВД России» или ИЦ должностное лицо, уполномоченное выдавать документы, направляет соответствующее уведомление в личный кабинет заявителя на ЕПГУ с указанием места и времени получения справки о наличии (отсутствии) судимости.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87. Справка о наличии (отсутствии) судимости выдается заявителю в виде документа на бумажном носителе в ФКУ «ГИАЦ МВД России и ИЦ.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 наличии (отсутствии) судимости, сформированная с использованием информационных систем МВД России,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заявителя на ЕПГУ или в МФЦ, с которым заключено соглашение о взаимодействии</w:t>
      </w:r>
      <w:r w:rsidRPr="007B22F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 наличии (отсутствии) судимости выдается заявителю в МФЦ в виде документа на бумажном носителе, подтверждающего содержание электронного документа, направленного в МФЦ.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88. Должностное лицо, уполномоченное выдавать документы, выдает на личном приеме справку о наличии (отсутствии) судимости заявителю или его доверенному лицу при предъявлении документа, удостоверяющего личность. При получении справки о наличии (отсутствии) судимости доверенным лицом представляется доверенность на право получения справки о наличии (отсутствии) судимости, выданная в установленном законодательством Российской Федерации порядке</w:t>
      </w:r>
      <w:r w:rsidRPr="007B22F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или его доверенное лицо ставит подпись о получении справки о наличии (отсутствии) судимости в соответствующей графе корешка справки. Должностное лицо, уполномоченное выдавать документы, после выдачи справки, указывает свои данные в соответствующей графе корешка справки.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89. Срок хранения справки о наличии (отсутствии) судимости на бумажном носителе составляет 3 месяца с даты регистрации заявления в ФКУ «ГИАЦ МВД России» или ИЦ.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Заявление, копии прилагаемых заявителем документов, копия справки о наличии (отсутствии) судимости, корешок справки о наличии (отсутствии) судимости, материалы проверок, хранятся в деле ФКУ «ГИАЦ МВД России» или ИЦ.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>90. Срок выполнения административной процедуры при выдаче справки о наличии (отсутствии) судимости на личном приеме составляет не более 15 минут, при выдаче справки о наличии (отсутствии) судимости в электронной форме – в течение 1 рабочего дня.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91. Результатом административной процедуры является выдача (направление в личный кабинет заявителя на ЕПГУ или в МФЦ) справки </w:t>
      </w: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наличии (отсутствии) судимости.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92. Способом фиксации результата выполнения административной процедуры является отметка о получении справки о наличии (отсутствии) судимости на ее корешке.</w:t>
      </w:r>
    </w:p>
    <w:p w:rsidR="007B22F9" w:rsidRPr="007B22F9" w:rsidRDefault="007B22F9" w:rsidP="007B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154.35pt;height:.75pt" o:hrpct="330" o:hrstd="t" o:hr="t" fillcolor="#a0a0a0" stroked="f"/>
        </w:pic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Далее – «соглашение».</w:t>
      </w:r>
    </w:p>
    <w:p w:rsidR="007B22F9" w:rsidRPr="007B22F9" w:rsidRDefault="007B22F9" w:rsidP="007B22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22F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7B2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Статья 185 Гражданского кодекса Российской Федерации.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52B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Порядок получения консультаций, сведения о местонахождении и графике работы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Извлечения из</w:t>
      </w:r>
      <w:r w:rsidRPr="00F52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Административного регламента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3. Информирование о предоставлении государственной услуги осуществляется: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В информационно-телекоммуникационной сети «Интернет»</w:t>
      </w:r>
      <w:r w:rsidRPr="00F52B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1 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</w:t>
      </w:r>
      <w:r w:rsidRPr="00F52B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Министерства внутренних дел Российской Федерации и официальных сайтах министерств внутренних дел по республикам, главных управлений, управлений МВД России по иным субъектам Российской Федерации</w:t>
      </w:r>
      <w:r w:rsidRPr="00F52B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С использованием средств телефонной связи, электронной почты.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Посредством размещения на информационных стендах</w:t>
      </w:r>
      <w:r w:rsidRPr="00F52B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федеральном казенном учреждении «Главный информационно-аналитический центр Министерства внутренних дел Российской Федерации»</w:t>
      </w:r>
      <w:r w:rsidRPr="00F52B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5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информационных центрах территориальных органов МВД России на региональном уровне</w:t>
      </w:r>
      <w:r w:rsidRPr="00F52B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6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4. Информация о предоставлении государственной услуги включает: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Сведения о местонахождении, графике работы, телефонах (телефонах для справок), в том числе телефонах-автоинформаторах (при наличии) ФКУ «ГИАЦ МВД России» и ИЦ, осуществляющих предоставление государственной услуги, которые размещаются на официальном сайте МВД России.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4.2. Сведения о местонахождении и графике работы, многофункциональных центров предоставления государственных и муниципальных услуг</w:t>
      </w:r>
      <w:r w:rsidRPr="00F52B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7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размещаются на официальном сайте территориального органа МВД России на региональном уровне в сети «Интернет».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Реквизиты и официальные источники опубликования нормативных правовых актов, регламентирующих предоставление государственной услуги.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4.4. Текст Административного регламента.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4.5. Адреса официальных сайтов МВД России, территориальных органов МВД России на региональном уровне в сети «Интернет», а также адреса их электронной почты.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4.6. Сведения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услуги, а также ссылка на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</w:t>
      </w:r>
      <w:r w:rsidRPr="00F52B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8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сети «Интернет».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4.7. Порядок получения информации заявителем по вопросам предоставления государственной услуги, сведений о ходе предоставления государственной услуги, в том числе с использованием ЕПГУ.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4.8. Информация на ЕПГУ о предоставлении государственной услуги размещается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</w:t>
      </w:r>
      <w:r w:rsidRPr="00F52B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9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предоставляется заявителю бесплатно.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4.9. Сведения о возможности оценить доступность и качество предоставления государственной услуги на специализированном сайте «Ваш контроль» в сети «Интернет», в личном кабинете ЕПГУ.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 В дополнение к информации, указанной в пункте 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 Административного регламента, на информационных стендах размещается информация о возможности получения государственной услуги в электронной форме.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Информирование заявителей о порядке предоставления государственной услуги в МФЦ, о ходе рассмотрения заявления,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130. Информирование заявителей о порядке предоставления государственной услуги в МФЦ, о ходе рассмотрения заявления,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 осуществляется должностными лицами МФЦ на личном приеме в МФЦ.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 граждан ФКУ «ГИАЦ МВД России» по вопросу предоставления государственных услуг осуществляется по адресу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52B3B" w:rsidRPr="00F52B3B" w:rsidRDefault="00F52B3B" w:rsidP="00F5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г. Москва, ул. Новослободская д. 57/65, 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52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тел +7 (495) 031-58-95.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 приема </w:t>
      </w:r>
      <w:proofErr w:type="gramStart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граждан:</w:t>
      </w: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52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прием</w:t>
      </w:r>
      <w:proofErr w:type="gramEnd"/>
      <w:r w:rsidRPr="00F52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заявлений граждан на предоставление государственной услуги по выдаче справок о наличии (отсутствии) судимости (или) факта уголовного преследования или о прекращении уголовного преследования  :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proofErr w:type="gramStart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</w:t>
      </w:r>
      <w:proofErr w:type="gramEnd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 с 09.00 до 12.15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proofErr w:type="gramStart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вторник</w:t>
      </w:r>
      <w:proofErr w:type="gramEnd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 с 09.00 до 12.15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proofErr w:type="gramStart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среда</w:t>
      </w:r>
      <w:proofErr w:type="gramEnd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 с 09.00 до 12.15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proofErr w:type="gramStart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proofErr w:type="gramEnd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       с 12.45 до 17.00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proofErr w:type="gramStart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</w:t>
      </w:r>
      <w:proofErr w:type="gramEnd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 с 12.45 до 15.00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Каждая 1 и 3 суббота месяца с 10-00 до 14-00 (за исключением выходных и нерабочих праздничных дней).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52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выдача</w:t>
      </w:r>
      <w:proofErr w:type="gramEnd"/>
      <w:r w:rsidRPr="00F52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гражданам подготовленных справок о наличии (отсутствии) судимости и (или) факта уголовного преследования или о прекращении уголовного преследования: 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proofErr w:type="gramStart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</w:t>
      </w:r>
      <w:proofErr w:type="gramEnd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 с 13.00 до 17.00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proofErr w:type="gramStart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вторник</w:t>
      </w:r>
      <w:proofErr w:type="gramEnd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 с 13.00 до 17.00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proofErr w:type="gramStart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среда</w:t>
      </w:r>
      <w:proofErr w:type="gramEnd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 с 13.00 до 17.00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proofErr w:type="gramStart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proofErr w:type="gramEnd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              с 09.00 до 12.00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proofErr w:type="gramStart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</w:t>
      </w:r>
      <w:proofErr w:type="gramEnd"/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 с 09.00 до 12.00</w:t>
      </w:r>
    </w:p>
    <w:p w:rsidR="00F52B3B" w:rsidRPr="00F52B3B" w:rsidRDefault="00F52B3B" w:rsidP="00F5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Каждая 1 и 3 суббота месяца с 10-00 до 14-00 (за исключением выходных и нерабочих праздничных дней).</w:t>
      </w:r>
    </w:p>
    <w:p w:rsidR="00A84E68" w:rsidRDefault="00F52B3B" w:rsidP="00F52B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Сведения о местонахождении, контактных телефонах, интернет-адресах официальных сайтов территориальных органов МВД России на региональном уровне размещены на официальном сайте МВД России: </w:t>
      </w:r>
      <w:hyperlink r:id="rId4" w:history="1">
        <w:r w:rsidRPr="00F52B3B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https://мвд.рф/contacts/sites</w:t>
        </w:r>
      </w:hyperlink>
    </w:p>
    <w:p w:rsidR="00F15DB1" w:rsidRDefault="00F15DB1" w:rsidP="00F52B3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DB1" w:rsidRPr="001F03C0" w:rsidRDefault="00F15DB1" w:rsidP="00F52B3B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предоставления государственной услуги</w:t>
      </w:r>
      <w:r w:rsidR="001F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bookmarkStart w:id="0" w:name="_GoBack"/>
      <w:bookmarkEnd w:id="0"/>
    </w:p>
    <w:p w:rsidR="00F15DB1" w:rsidRDefault="00F15DB1" w:rsidP="00F15DB1">
      <w:pPr>
        <w:pStyle w:val="is-show"/>
        <w:jc w:val="right"/>
      </w:pPr>
      <w:r>
        <w:rPr>
          <w:rStyle w:val="a3"/>
        </w:rPr>
        <w:t>Извлечения из</w:t>
      </w:r>
      <w:r>
        <w:rPr>
          <w:i/>
          <w:iCs/>
        </w:rPr>
        <w:br/>
      </w:r>
      <w:r>
        <w:rPr>
          <w:rStyle w:val="a3"/>
        </w:rPr>
        <w:t>Административного регламента</w:t>
      </w:r>
    </w:p>
    <w:p w:rsidR="00F15DB1" w:rsidRDefault="00F15DB1" w:rsidP="00F15DB1">
      <w:pPr>
        <w:pStyle w:val="is-show"/>
        <w:jc w:val="center"/>
      </w:pPr>
      <w:r>
        <w:rPr>
          <w:rStyle w:val="a4"/>
        </w:rPr>
        <w:t xml:space="preserve">Срок предоставления государственной услуги, в том числе с учетом необходимости обращения в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законодательством Российской </w:t>
      </w:r>
      <w:r>
        <w:rPr>
          <w:rStyle w:val="a4"/>
        </w:rPr>
        <w:lastRenderedPageBreak/>
        <w:t>Федерации, срок выдачи (направления) документов, являющихся результатом предоставления государственной услуги</w:t>
      </w:r>
    </w:p>
    <w:p w:rsidR="00F15DB1" w:rsidRDefault="00F15DB1" w:rsidP="00F15DB1">
      <w:pPr>
        <w:pStyle w:val="is-show"/>
        <w:jc w:val="both"/>
      </w:pPr>
      <w:r>
        <w:t>10. Срок предоставления государственной услуги не должен превышать 30 календарных дней с даты регистрации заявления о выдаче справки о наличии (отсутствии) судимости (приложение № 1 к Административному регламенту) в ФКУ «ГИАЦМВД России» или ИЦ.</w:t>
      </w:r>
    </w:p>
    <w:p w:rsidR="00F15DB1" w:rsidRDefault="00F15DB1" w:rsidP="00F15DB1">
      <w:pPr>
        <w:pStyle w:val="is-show"/>
        <w:jc w:val="both"/>
      </w:pPr>
      <w:r>
        <w:t>11. При необходимости получения дополнительной информации срок рассмотрения заявления может быть продлен начальником ФКУ «ГИАЦ МВД России», ИЦ или должностным лицом, его замещающим, но не более чем на 30 календарных дней, о чем уведомляется заявитель.</w:t>
      </w:r>
    </w:p>
    <w:p w:rsidR="00F15DB1" w:rsidRDefault="00F15DB1" w:rsidP="00F15DB1">
      <w:pPr>
        <w:pStyle w:val="is-show"/>
        <w:jc w:val="both"/>
      </w:pPr>
      <w:r>
        <w:t>12. Срок направления документов, являющихся результатом предоставления государственной услуги, – в течение 3 рабочих дней со дня подписания справки о наличии (отсутствии) судимости либо отказа в выдаче справки о наличии (отсутствии) судимости.</w:t>
      </w:r>
    </w:p>
    <w:p w:rsidR="00F15DB1" w:rsidRDefault="00F15DB1" w:rsidP="00F15DB1">
      <w:pPr>
        <w:pStyle w:val="is-show"/>
        <w:jc w:val="both"/>
      </w:pPr>
      <w:r>
        <w:t> </w:t>
      </w:r>
    </w:p>
    <w:p w:rsidR="00F15DB1" w:rsidRDefault="00F15DB1" w:rsidP="00F15DB1">
      <w:pPr>
        <w:pStyle w:val="consplusnormal"/>
        <w:jc w:val="center"/>
      </w:pPr>
      <w:r>
        <w:rPr>
          <w:rStyle w:val="a4"/>
        </w:rPr>
        <w:t>Максимальный срок ожидания в очереди при подаче запроса о предоставлении государственной услуги, услуги, предоставляемой организацией, участвующей в предоставлении государственной услуги, и при получении результата предоставления таких услуг</w:t>
      </w:r>
    </w:p>
    <w:p w:rsidR="00F15DB1" w:rsidRDefault="00F15DB1" w:rsidP="00F15DB1">
      <w:pPr>
        <w:pStyle w:val="consplusnormal"/>
        <w:jc w:val="both"/>
      </w:pPr>
      <w:r>
        <w:t>27. 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составляет 15минут.</w:t>
      </w:r>
    </w:p>
    <w:p w:rsidR="00F15DB1" w:rsidRDefault="00F15DB1" w:rsidP="00F15DB1">
      <w:pPr>
        <w:pStyle w:val="is-show"/>
        <w:jc w:val="both"/>
      </w:pPr>
      <w:r>
        <w:t>Максимальный срок ожидания в электронной очереди при подаче заявления в электронной форме в виде запроса о предоставлении государственной услуги составляет 1 рабочий день со дня поступления заявления.</w:t>
      </w:r>
    </w:p>
    <w:p w:rsidR="00F15DB1" w:rsidRDefault="00F15DB1" w:rsidP="00F15DB1">
      <w:pPr>
        <w:pStyle w:val="is-show"/>
        <w:jc w:val="both"/>
      </w:pPr>
      <w:r>
        <w:t> </w:t>
      </w:r>
    </w:p>
    <w:p w:rsidR="00F15DB1" w:rsidRDefault="00F15DB1" w:rsidP="00F15DB1">
      <w:pPr>
        <w:pStyle w:val="is-show"/>
        <w:jc w:val="center"/>
      </w:pPr>
      <w:r>
        <w:rPr>
          <w:rStyle w:val="a4"/>
        </w:rPr>
        <w:t>Срок и порядок регистрации запроса заявителя о предоставлении государственной услуги и услуги, предоставляемой организацией, участвующей в предоставлении государственной услуги, в том числе в электронной форме</w:t>
      </w:r>
    </w:p>
    <w:p w:rsidR="00F15DB1" w:rsidRDefault="00F15DB1" w:rsidP="00F15DB1">
      <w:pPr>
        <w:pStyle w:val="consplusnormal"/>
        <w:jc w:val="both"/>
      </w:pPr>
      <w:r>
        <w:t>28. Заявления, поданные на личном приеме в ФКУ «ГИАЦ МВД России» и ИЦ, регистрируются в течение 15 минут с момента их подачи.</w:t>
      </w:r>
    </w:p>
    <w:p w:rsidR="00F15DB1" w:rsidRDefault="00F15DB1" w:rsidP="00F15DB1">
      <w:pPr>
        <w:pStyle w:val="is-show"/>
        <w:jc w:val="both"/>
      </w:pPr>
      <w:r>
        <w:t>29. Заявление, поданное через ЕПГУ или поступившее из МФЦ, регистрируется в день поступления.</w:t>
      </w:r>
    </w:p>
    <w:p w:rsidR="00F15DB1" w:rsidRDefault="00F15DB1" w:rsidP="00F15DB1">
      <w:pPr>
        <w:pStyle w:val="is-show"/>
        <w:jc w:val="both"/>
      </w:pPr>
      <w:r>
        <w:t>30. Заявителю выдается на руки учетный номер заявления в виде расписки о приеме заявления (приложение № 2 к Административному регламенту) (при личном обращении в ФКУ «ГИАЦ МВД России» и ИЦ) либо направляется уведомление о приеме заявления через ЕПГУ (в случае подачи заявления через ЕПГУ).</w:t>
      </w:r>
    </w:p>
    <w:p w:rsidR="00F15DB1" w:rsidRDefault="00F15DB1" w:rsidP="00F15DB1">
      <w:pPr>
        <w:pStyle w:val="is-show"/>
        <w:jc w:val="both"/>
      </w:pPr>
      <w:r>
        <w:t>В случае если заявление представляется заявителем в ИЦ через МФЦ, расписка о приеме заявления выдается сотрудником МФЦ.</w:t>
      </w:r>
    </w:p>
    <w:p w:rsidR="00F15DB1" w:rsidRDefault="00F15DB1" w:rsidP="00F15DB1">
      <w:pPr>
        <w:pStyle w:val="is-show"/>
        <w:jc w:val="both"/>
      </w:pPr>
      <w:r>
        <w:t> </w:t>
      </w:r>
    </w:p>
    <w:p w:rsidR="00F15DB1" w:rsidRDefault="00F15DB1" w:rsidP="00F15DB1">
      <w:pPr>
        <w:pStyle w:val="is-show"/>
        <w:jc w:val="center"/>
      </w:pPr>
      <w:r>
        <w:rPr>
          <w:rStyle w:val="a4"/>
        </w:rPr>
        <w:lastRenderedPageBreak/>
        <w:t>Прием и регистрация заявления и иных документов, необходимых для предоставления государственной услуги</w:t>
      </w:r>
    </w:p>
    <w:p w:rsidR="00F15DB1" w:rsidRDefault="00F15DB1" w:rsidP="00F15DB1">
      <w:pPr>
        <w:pStyle w:val="is-show"/>
        <w:jc w:val="both"/>
      </w:pPr>
      <w:r>
        <w:t>50. Основанием для начала административной процедуры является обращение заявителя в ФКУ «ГИАЦ МВД России» или ИЦ с документами, представленными в соответствии с пунктами 14 – 16 Административного регламента.</w:t>
      </w:r>
    </w:p>
    <w:p w:rsidR="00F15DB1" w:rsidRDefault="00F15DB1" w:rsidP="00F15DB1">
      <w:pPr>
        <w:pStyle w:val="is-show"/>
        <w:jc w:val="both"/>
      </w:pPr>
      <w:r>
        <w:t>51. Заявители обращаются лично либо через их уполномоченного представителя:</w:t>
      </w:r>
    </w:p>
    <w:p w:rsidR="00F15DB1" w:rsidRDefault="00F15DB1" w:rsidP="00F15DB1">
      <w:pPr>
        <w:pStyle w:val="is-show"/>
        <w:jc w:val="both"/>
      </w:pPr>
      <w:r>
        <w:t>51.1. С письменным заявлением, выполненным собственноручно, машинописным способом либо посредством электронных печатающих устройств, в ФКУ «ГИАЦ МВД России», ИЦ, МФЦ.</w:t>
      </w:r>
    </w:p>
    <w:p w:rsidR="00F15DB1" w:rsidRDefault="00F15DB1" w:rsidP="00F15DB1">
      <w:pPr>
        <w:pStyle w:val="is-show"/>
        <w:jc w:val="both"/>
      </w:pPr>
      <w:r>
        <w:t>51.2. С заявлением в электронной форме через ЕПГУ в ФКУ «ГИАЦ МВД России», ИЦ.</w:t>
      </w:r>
    </w:p>
    <w:p w:rsidR="00F15DB1" w:rsidRDefault="00F15DB1" w:rsidP="00F15DB1">
      <w:pPr>
        <w:pStyle w:val="is-show"/>
        <w:jc w:val="both"/>
      </w:pPr>
      <w:r>
        <w:t>52. Для приема заявления в электронной форме с использованием ЕПГУ применяется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ответа, а в случае установления незаполненных реквизитов – информирующее заявителя о невозможности принять заявление.</w:t>
      </w:r>
    </w:p>
    <w:p w:rsidR="00F15DB1" w:rsidRDefault="00F15DB1" w:rsidP="00F15DB1">
      <w:pPr>
        <w:pStyle w:val="is-show"/>
        <w:jc w:val="both"/>
      </w:pPr>
      <w:r>
        <w:t>53. Должностное лицо, уполномоченное принимать заявления:</w:t>
      </w:r>
    </w:p>
    <w:p w:rsidR="00F15DB1" w:rsidRDefault="00F15DB1" w:rsidP="00F15DB1">
      <w:pPr>
        <w:pStyle w:val="is-show"/>
        <w:jc w:val="both"/>
      </w:pPr>
      <w:r>
        <w:t>53.1. Устанавливает личность заявителя, а в случаях, предусмотренных законодательством Российской Федерации, – полномочия заявителя (уполномоченного представителя) на представление интересов доверителя.</w:t>
      </w:r>
    </w:p>
    <w:p w:rsidR="00F15DB1" w:rsidRDefault="00F15DB1" w:rsidP="00F15DB1">
      <w:pPr>
        <w:pStyle w:val="is-show"/>
        <w:jc w:val="both"/>
      </w:pPr>
      <w:r>
        <w:t>53.2.</w:t>
      </w:r>
      <w:r>
        <w:rPr>
          <w:rStyle w:val="a3"/>
        </w:rPr>
        <w:t> </w:t>
      </w:r>
      <w:r>
        <w:t>Удостоверяет факт надлежащего заполнения заявления и представления необходимых документов.</w:t>
      </w:r>
    </w:p>
    <w:p w:rsidR="00F15DB1" w:rsidRDefault="00F15DB1" w:rsidP="00F15DB1">
      <w:pPr>
        <w:pStyle w:val="is-show"/>
        <w:jc w:val="both"/>
      </w:pPr>
      <w:r>
        <w:t>53.3.</w:t>
      </w:r>
      <w:r>
        <w:rPr>
          <w:rStyle w:val="a3"/>
        </w:rPr>
        <w:t> </w:t>
      </w:r>
      <w:r>
        <w:t>Возвращает заявителю оригиналы документов, указанных в пункте 14 Административного регламента.</w:t>
      </w:r>
    </w:p>
    <w:p w:rsidR="00F15DB1" w:rsidRDefault="00F15DB1" w:rsidP="00F15DB1">
      <w:pPr>
        <w:pStyle w:val="is-show"/>
        <w:jc w:val="both"/>
      </w:pPr>
      <w:r>
        <w:t>53.4. В случаях, указанных в пункте 20 Административного регламента, отказывает заявителю в приеме документов, необходимых для предоставления государственной услуги.</w:t>
      </w:r>
    </w:p>
    <w:p w:rsidR="00F15DB1" w:rsidRDefault="00F15DB1" w:rsidP="00F15DB1">
      <w:pPr>
        <w:pStyle w:val="is-show"/>
        <w:jc w:val="both"/>
      </w:pPr>
      <w:r>
        <w:t>53.5. В случаях, указанных в пункте 21 Административного регламента, направляет в личный кабинет заявителя на ЕПГУ уведомление об отказе в приеме документов, необходимых для предоставления государственной услуги в электронной форме.</w:t>
      </w:r>
    </w:p>
    <w:p w:rsidR="00F15DB1" w:rsidRDefault="00F15DB1" w:rsidP="00F15DB1">
      <w:pPr>
        <w:pStyle w:val="is-show"/>
        <w:jc w:val="both"/>
      </w:pPr>
      <w:r>
        <w:t>53.6. При отсутствии обстоятельств, указанных в пункте 20 Административного регламента, выдает заявителю расписку о приеме заявления и вносит сведения о регистрации заявления в Журнал регистрации заявлений (приложение № 3 к Административному регламенту).</w:t>
      </w:r>
    </w:p>
    <w:p w:rsidR="00F15DB1" w:rsidRDefault="00F15DB1" w:rsidP="00F15DB1">
      <w:pPr>
        <w:pStyle w:val="is-show"/>
        <w:jc w:val="both"/>
      </w:pPr>
      <w:r>
        <w:t>53.7. При отсутствии обстоятельств, указанных в пункте 21 Административного регламента, направляет в личный кабинет заявителя на ЕПГУ уведомление о приеме заявления в электронной форме.</w:t>
      </w:r>
    </w:p>
    <w:p w:rsidR="00F15DB1" w:rsidRDefault="00F15DB1" w:rsidP="00F15DB1">
      <w:pPr>
        <w:pStyle w:val="is-show"/>
        <w:jc w:val="both"/>
      </w:pPr>
      <w:r>
        <w:t>54. Датой регистрации заявления, полученного на личном приеме в ФКУ «ГИАЦ МВД России» и ИЦ, является дата приема заявления в ФКУ «ГИАЦ МВД России» и ИЦ.</w:t>
      </w:r>
    </w:p>
    <w:p w:rsidR="00F15DB1" w:rsidRDefault="00F15DB1" w:rsidP="00F15DB1">
      <w:pPr>
        <w:pStyle w:val="is-show"/>
        <w:jc w:val="both"/>
      </w:pPr>
      <w:r>
        <w:lastRenderedPageBreak/>
        <w:t>Датой регистрации заявления, направленного через ЕПГУ или МФЦ, является дата его поступления в ФКУ «ГИАЦ МВД России» и ИЦ.</w:t>
      </w:r>
    </w:p>
    <w:p w:rsidR="00F15DB1" w:rsidRDefault="00F15DB1" w:rsidP="00F15DB1">
      <w:pPr>
        <w:pStyle w:val="is-show"/>
        <w:jc w:val="both"/>
      </w:pPr>
      <w:r>
        <w:t>55. Срок выполнения административной процедуры составляет 15 минут.</w:t>
      </w:r>
    </w:p>
    <w:p w:rsidR="00F15DB1" w:rsidRDefault="00F15DB1" w:rsidP="00F15DB1">
      <w:pPr>
        <w:pStyle w:val="is-show"/>
        <w:jc w:val="both"/>
      </w:pPr>
      <w:r>
        <w:t>56. Результатом административной процедуры является прием и регистрация заявления.</w:t>
      </w:r>
    </w:p>
    <w:p w:rsidR="00F15DB1" w:rsidRDefault="00F15DB1" w:rsidP="00F15DB1">
      <w:pPr>
        <w:pStyle w:val="is-show"/>
        <w:jc w:val="both"/>
      </w:pPr>
      <w:r>
        <w:t>57. Способом фиксации результата выполнения административной процедуры является оформление расписки о приеме заявления или уведомления о приеме заявления в электронной форме.</w:t>
      </w:r>
    </w:p>
    <w:p w:rsidR="00F15DB1" w:rsidRDefault="00F15DB1" w:rsidP="00F15DB1">
      <w:pPr>
        <w:pStyle w:val="is-show"/>
        <w:jc w:val="both"/>
      </w:pPr>
      <w:r>
        <w:t> </w:t>
      </w:r>
    </w:p>
    <w:p w:rsidR="00F15DB1" w:rsidRDefault="00F15DB1" w:rsidP="00F15DB1">
      <w:pPr>
        <w:pStyle w:val="is-show"/>
        <w:jc w:val="both"/>
      </w:pPr>
      <w:r>
        <w:rPr>
          <w:rStyle w:val="a4"/>
        </w:rPr>
        <w:t>Принятие решения об оформлении справки о наличии (отсутствии) судимости или об отказе в выдаче справки о наличии (отсутствии) судимости</w:t>
      </w:r>
    </w:p>
    <w:p w:rsidR="00F15DB1" w:rsidRDefault="00F15DB1" w:rsidP="00F15DB1">
      <w:pPr>
        <w:pStyle w:val="is-show"/>
        <w:jc w:val="both"/>
      </w:pPr>
      <w:r>
        <w:t>58. Основанием для начала административной процедуры является выполнение административной процедуры, предусмотренной подпунктом 49.1 пункта 49 Административного регламента.</w:t>
      </w:r>
    </w:p>
    <w:p w:rsidR="00F15DB1" w:rsidRDefault="00F15DB1" w:rsidP="00F15DB1">
      <w:pPr>
        <w:pStyle w:val="is-show"/>
        <w:jc w:val="both"/>
      </w:pPr>
      <w:r>
        <w:t>59. Должностное лицо, уполномоченное принимать заявление, передает должностному лицу, уполномоченному на оформление справок о наличии (отсутствии) судимости, зарегистрированное заявление с приложением документов в день регистрации заявления.</w:t>
      </w:r>
    </w:p>
    <w:p w:rsidR="00F15DB1" w:rsidRDefault="00F15DB1" w:rsidP="00F15DB1">
      <w:pPr>
        <w:pStyle w:val="is-show"/>
        <w:jc w:val="both"/>
      </w:pPr>
      <w:r>
        <w:t>60. Должностное лицо, уполномоченное на оформление справок о наличии (отсутствии) судимости, после изучения заявления и прилагаемых к нему документов, принимает решение об оформлении справки о наличии (отсутствии) судимости, а при наличии оснований, предусмотренных пунктом 61Административного регламента, – об отказе в выдаче справки о наличии (отсутствии) судимости.</w:t>
      </w:r>
    </w:p>
    <w:p w:rsidR="00F15DB1" w:rsidRDefault="00F15DB1" w:rsidP="00F15DB1">
      <w:pPr>
        <w:pStyle w:val="1"/>
        <w:jc w:val="both"/>
      </w:pPr>
      <w:r>
        <w:t>61. Основаниями для отказа в выдаче справки о наличии (отсутствии) судимости являются:</w:t>
      </w:r>
    </w:p>
    <w:p w:rsidR="00F15DB1" w:rsidRDefault="00F15DB1" w:rsidP="00F15DB1">
      <w:pPr>
        <w:pStyle w:val="1"/>
        <w:jc w:val="both"/>
      </w:pPr>
      <w:r>
        <w:t>61.1. Несоответствие сведений, указанных в тексте и реквизитах заявления, сведениям, содержащимся в представленных документах (за исключением случаев подачи заявления в электронной форме).</w:t>
      </w:r>
    </w:p>
    <w:p w:rsidR="00F15DB1" w:rsidRDefault="00F15DB1" w:rsidP="00F15DB1">
      <w:pPr>
        <w:pStyle w:val="is-show"/>
        <w:jc w:val="both"/>
      </w:pPr>
      <w:r>
        <w:t>61.2. Наличие в заявлении или в представленных в электронной форме документах сведений не в полном объеме.</w:t>
      </w:r>
    </w:p>
    <w:p w:rsidR="00F15DB1" w:rsidRDefault="00F15DB1" w:rsidP="00F15DB1">
      <w:pPr>
        <w:pStyle w:val="is-show"/>
        <w:jc w:val="both"/>
      </w:pPr>
      <w:r>
        <w:t>61.3 Наличие в заявлении или в представленных в электронной форме документах нечитаемых фрагментов текста и (или)реквизитов.</w:t>
      </w:r>
    </w:p>
    <w:p w:rsidR="00F15DB1" w:rsidRDefault="00F15DB1" w:rsidP="00F15DB1">
      <w:pPr>
        <w:pStyle w:val="is-show"/>
        <w:jc w:val="both"/>
      </w:pPr>
      <w:r>
        <w:t>61.4. Предоставление документов, указанных в пунктах14 – 15Административного регламента, не соответствующих требованиям законодательства Российской Федерации, содержащих недостоверную информацию, имеющих признаки подделки.</w:t>
      </w:r>
    </w:p>
    <w:p w:rsidR="00F15DB1" w:rsidRDefault="00F15DB1" w:rsidP="00F15DB1">
      <w:pPr>
        <w:pStyle w:val="is-show"/>
        <w:jc w:val="both"/>
      </w:pPr>
      <w:r>
        <w:t>61.5. Непредставление оригиналов документов, предусмотренных абзацем вторым пункта 16 Административного регламента (в случае подачи заявления в электронной форме).</w:t>
      </w:r>
    </w:p>
    <w:p w:rsidR="00F15DB1" w:rsidRDefault="00F15DB1" w:rsidP="00F15DB1">
      <w:pPr>
        <w:pStyle w:val="is-show"/>
        <w:jc w:val="both"/>
      </w:pPr>
      <w:r>
        <w:t>62. Срок выполнения административной процедуры составляет до 60 минут.</w:t>
      </w:r>
    </w:p>
    <w:p w:rsidR="00F15DB1" w:rsidRDefault="00F15DB1" w:rsidP="00F15DB1">
      <w:pPr>
        <w:pStyle w:val="is-show"/>
        <w:jc w:val="both"/>
      </w:pPr>
      <w:r>
        <w:lastRenderedPageBreak/>
        <w:t>63. Результатом административной процедуры является принятие решения об оформлении справки о наличии (отсутствии) судимости или об отказе в выдаче справки о наличии (отсутствии) судимости.</w:t>
      </w:r>
    </w:p>
    <w:p w:rsidR="00F15DB1" w:rsidRDefault="00F15DB1" w:rsidP="00F15DB1">
      <w:pPr>
        <w:pStyle w:val="is-show"/>
        <w:jc w:val="center"/>
      </w:pPr>
      <w:r>
        <w:t> </w:t>
      </w:r>
    </w:p>
    <w:p w:rsidR="00F15DB1" w:rsidRDefault="00F15DB1" w:rsidP="00F15DB1">
      <w:pPr>
        <w:pStyle w:val="is-show"/>
        <w:jc w:val="center"/>
      </w:pPr>
      <w:r>
        <w:rPr>
          <w:rStyle w:val="a4"/>
        </w:rPr>
        <w:t>Оформление справки о наличии (отсутствии) судимости</w:t>
      </w:r>
    </w:p>
    <w:p w:rsidR="00F15DB1" w:rsidRDefault="00F15DB1" w:rsidP="00F15DB1">
      <w:pPr>
        <w:pStyle w:val="is-show"/>
        <w:jc w:val="both"/>
      </w:pPr>
      <w:r>
        <w:t>72. Основанием для начала административной процедуры является выполнение административной процедуры, предусмотренной подпунктом 49.2 пункта 49 Административного регламента.</w:t>
      </w:r>
    </w:p>
    <w:p w:rsidR="00F15DB1" w:rsidRDefault="00F15DB1" w:rsidP="00F15DB1">
      <w:pPr>
        <w:pStyle w:val="is-show"/>
        <w:jc w:val="both"/>
      </w:pPr>
      <w:r>
        <w:t>73. Должностное лицо, уполномоченное на оформление справок о наличии (отсутствии) судимости, при поступлении заявления, осуществляет проверку по учетам ФКУ «ГИАЦ МВД России» и ИЦ по месту рождения, месту жительства (месту пребывания) проверяемого лица на территории Российской Федерации, а также по месту его осуждения, если эти сведения выявлены в ходе проверки.</w:t>
      </w:r>
    </w:p>
    <w:p w:rsidR="00F15DB1" w:rsidRDefault="00F15DB1" w:rsidP="00F15DB1">
      <w:pPr>
        <w:pStyle w:val="is-show"/>
        <w:jc w:val="both"/>
      </w:pPr>
      <w:r>
        <w:t>74. После проведения проверок и получения сведений из банков данных о гражданах, ведение которых осуществляют ФКУ «ГИАЦ МВД России» и ИЦ, должностным лицом, уполномоченным на оформление справок о наличии (отсутствии) судимости, на номерном бланке оформляется справка о наличии (отсутствии) судимости (приложение № 4 к Административному регламенту).</w:t>
      </w:r>
    </w:p>
    <w:p w:rsidR="00F15DB1" w:rsidRDefault="00F15DB1" w:rsidP="00F15DB1">
      <w:pPr>
        <w:pStyle w:val="is-show"/>
        <w:jc w:val="both"/>
      </w:pPr>
      <w:r>
        <w:t>Бланки справок о наличии (отсутствии) судимости на бумажном носителе и корешки справок должны быть изготовлены типографским способом, сброшюрованы в книжки и иметь двухстороннюю фоновую защитную сетку, фоновое изображение эмблемы органов внутренних дел Российской Федерации, микротекст «МВД России». Размер листа бланка (корешок и бланк справки о наличии (отсутствии) судимости) в готовом виде 30х29,7 см (длина/ширина), корешок отделяется от бланка справки о наличии (отсутствии) судимости перфорационной линией, которая должна располагаться по всей длине листа на расстоянии 9 см от левого края бланка.</w:t>
      </w:r>
    </w:p>
    <w:p w:rsidR="00F15DB1" w:rsidRDefault="00F15DB1" w:rsidP="00F15DB1">
      <w:pPr>
        <w:pStyle w:val="is-show"/>
        <w:jc w:val="both"/>
      </w:pPr>
      <w:r>
        <w:t>Номер бланка справки о наличии (отсутствии) судимости должен состоять из серии (код ФКУ «ГИАЦ МВД России» или территориального органа МВД России на региональном уровне и буквенная литера) и номера.</w:t>
      </w:r>
    </w:p>
    <w:p w:rsidR="00F15DB1" w:rsidRDefault="00F15DB1" w:rsidP="00F15DB1">
      <w:pPr>
        <w:pStyle w:val="is-show"/>
        <w:jc w:val="both"/>
      </w:pPr>
      <w:r>
        <w:t>Проставление серии и номера бланка справки о наличии (отсутствии) судимости осуществляется изготовителем листа бланка типографским способом в двух местах листа бланка (на корешке и на бланке справки о наличии (отсутствии) судимости). Буквенная литера серии проставляется путем периодической выборки. Дублирование серии и номера на листах бланков не допускается.</w:t>
      </w:r>
    </w:p>
    <w:p w:rsidR="00F15DB1" w:rsidRDefault="00F15DB1" w:rsidP="00F15DB1">
      <w:pPr>
        <w:pStyle w:val="is-show"/>
        <w:jc w:val="both"/>
      </w:pPr>
      <w:r>
        <w:t>Бланки справок о наличии (отсутствии) судимости имеют сквозную нумерацию. Текстовая информация справки о наличии (отсутствии) судимости заполняется ФКУ «ГИАЦ МВД России» и ИЦ с использованием компьютерной техники.</w:t>
      </w:r>
    </w:p>
    <w:p w:rsidR="00F15DB1" w:rsidRDefault="00F15DB1" w:rsidP="00F15DB1">
      <w:pPr>
        <w:pStyle w:val="is-show"/>
        <w:jc w:val="both"/>
      </w:pPr>
      <w:r>
        <w:t>75. При наличии объемной информации продолжение справки о наличии (отсутствии) судимости оформляется на следующем номерном бланке, в центральной части которого делается отметка «Продолжение справки № (указывается номер бланка справки)». Подпись и печать проставляются в конце документа.</w:t>
      </w:r>
    </w:p>
    <w:p w:rsidR="00F15DB1" w:rsidRDefault="00F15DB1" w:rsidP="00F15DB1">
      <w:pPr>
        <w:pStyle w:val="is-show"/>
        <w:jc w:val="both"/>
      </w:pPr>
      <w:r>
        <w:lastRenderedPageBreak/>
        <w:t>77. Должностное лицо, уполномоченное на оформление справок о наличии (отсутствии) судимости, оформляет данную справку и с копией (с указанием номера бланка справки о наличии (отсутствии) судимости), которую визирует лично, представляет на подпись начальнику ФКУ «ГИАЦ МВД России», ИЦ, его заместителю или должностному лицу, уполномоченному начальником ФКУ «ГИАЦ МВД России», ИЦ на подписание справок о наличии (отсутствии) судимости.</w:t>
      </w:r>
    </w:p>
    <w:p w:rsidR="00F15DB1" w:rsidRDefault="00F15DB1" w:rsidP="00F15DB1">
      <w:pPr>
        <w:pStyle w:val="is-show"/>
        <w:jc w:val="both"/>
      </w:pPr>
      <w:r>
        <w:t>78. Начальник ФКУ «ГИАЦ МВД России», ИЦ, его заместитель или должностное лицо, уполномоченное начальником ФКУ «ГИАЦ МВД России», ИЦ на подписание справок о наличии (отсутствии) судимости, проверяет представленную справку о наличии (отсутствии) судимости, при отсутствии замечаний подписывает ее и передает должностному лицу, уполномоченному на оформление справки о наличии (отсутствии) судимости.</w:t>
      </w:r>
    </w:p>
    <w:p w:rsidR="00F15DB1" w:rsidRDefault="00F15DB1" w:rsidP="00F15DB1">
      <w:pPr>
        <w:pStyle w:val="is-show"/>
        <w:jc w:val="both"/>
      </w:pPr>
      <w:r>
        <w:t>79. Должностное лицо, уполномоченное на оформление справок о наличии (отсутствии) судимости, передает ее уполномоченному должностному лицу для проставления гербовой печати ФКУ «ГИАЦ МВД России» или территориального органа МВД России на региональном уровне.</w:t>
      </w:r>
    </w:p>
    <w:p w:rsidR="00F15DB1" w:rsidRDefault="00F15DB1" w:rsidP="00F15DB1">
      <w:pPr>
        <w:pStyle w:val="is-show"/>
        <w:jc w:val="both"/>
      </w:pPr>
      <w:r>
        <w:t>80. Должностное лицо, уполномоченное на оформление справок о наличии (отсутствии) судимости, передает ее должностному лицу, уполномоченному выдавать документы.</w:t>
      </w:r>
    </w:p>
    <w:p w:rsidR="00F15DB1" w:rsidRDefault="00F15DB1" w:rsidP="00F15DB1">
      <w:pPr>
        <w:pStyle w:val="is-show"/>
        <w:jc w:val="both"/>
      </w:pPr>
      <w:r>
        <w:t>81. Справка о наличии (отсутствии) судимости в электронной форме подписывается усиленной квалифицированной электронной подписью начальника ФКУ «ГИАЦ МВД России» (ИЦ), его заместителя или должностного лица, уполномоченного начальником ФКУ «ГИАЦ МВД России» (ИЦ) на подписание справок о наличии (отсутствии) судимости.</w:t>
      </w:r>
    </w:p>
    <w:p w:rsidR="00F15DB1" w:rsidRDefault="00F15DB1" w:rsidP="00F15DB1">
      <w:pPr>
        <w:pStyle w:val="is-show"/>
        <w:jc w:val="both"/>
      </w:pPr>
      <w:r>
        <w:t>82. Срок выполнения административной процедуры составляет до 30 календарных дней со дня регистрации заявления.</w:t>
      </w:r>
    </w:p>
    <w:p w:rsidR="00F15DB1" w:rsidRDefault="00F15DB1" w:rsidP="00F15DB1">
      <w:pPr>
        <w:pStyle w:val="is-show"/>
        <w:jc w:val="both"/>
      </w:pPr>
      <w:r>
        <w:t> </w:t>
      </w:r>
    </w:p>
    <w:p w:rsidR="00F15DB1" w:rsidRDefault="00F15DB1" w:rsidP="00F15DB1">
      <w:pPr>
        <w:pStyle w:val="is-show"/>
        <w:jc w:val="center"/>
      </w:pPr>
      <w:r>
        <w:rPr>
          <w:rStyle w:val="a4"/>
        </w:rPr>
        <w:t>Выдача справки</w:t>
      </w:r>
    </w:p>
    <w:p w:rsidR="00F15DB1" w:rsidRDefault="00F15DB1" w:rsidP="00F15DB1">
      <w:pPr>
        <w:pStyle w:val="is-show"/>
        <w:jc w:val="both"/>
      </w:pPr>
      <w:r>
        <w:t>90. Срок выполнения административной процедуры при выдаче справки о наличии (отсутствии) судимости на личном приеме составляет не более 15 минут, при выдаче справки о наличии (отсутствии) судимости в электронной форме – в течение 1 рабочего дня.</w:t>
      </w:r>
    </w:p>
    <w:p w:rsidR="00F15DB1" w:rsidRDefault="00F15DB1" w:rsidP="00F52B3B"/>
    <w:sectPr w:rsidR="00F15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C5E"/>
    <w:rsid w:val="001F03C0"/>
    <w:rsid w:val="007706F6"/>
    <w:rsid w:val="007B22F9"/>
    <w:rsid w:val="0094664C"/>
    <w:rsid w:val="00A84E68"/>
    <w:rsid w:val="00F15DB1"/>
    <w:rsid w:val="00F52B3B"/>
    <w:rsid w:val="00F9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5C9F0E-D5E2-414E-B5AB-E8A8E6789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B22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B22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-arrow">
    <w:name w:val="t-arrow"/>
    <w:basedOn w:val="a0"/>
    <w:rsid w:val="007B22F9"/>
  </w:style>
  <w:style w:type="paragraph" w:customStyle="1" w:styleId="is-show">
    <w:name w:val="is-show"/>
    <w:basedOn w:val="a"/>
    <w:rsid w:val="007B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B22F9"/>
    <w:rPr>
      <w:i/>
      <w:iCs/>
    </w:rPr>
  </w:style>
  <w:style w:type="character" w:styleId="a4">
    <w:name w:val="Strong"/>
    <w:basedOn w:val="a0"/>
    <w:uiPriority w:val="22"/>
    <w:qFormat/>
    <w:rsid w:val="007B22F9"/>
    <w:rPr>
      <w:b/>
      <w:bCs/>
    </w:rPr>
  </w:style>
  <w:style w:type="paragraph" w:customStyle="1" w:styleId="consplusnormal">
    <w:name w:val="consplusnormal"/>
    <w:basedOn w:val="a"/>
    <w:rsid w:val="007B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B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F15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8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9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82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4;&#1074;&#1076;.&#1088;&#1092;/contacts/sit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4367</Words>
  <Characters>24896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mgazinskaia</dc:creator>
  <cp:keywords/>
  <dc:description/>
  <cp:lastModifiedBy>mgazinskaia</cp:lastModifiedBy>
  <cp:revision>7</cp:revision>
  <dcterms:created xsi:type="dcterms:W3CDTF">2025-10-16T06:25:00Z</dcterms:created>
  <dcterms:modified xsi:type="dcterms:W3CDTF">2025-10-16T06:38:00Z</dcterms:modified>
</cp:coreProperties>
</file>