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0E5" w:rsidRPr="004C3427" w:rsidRDefault="002E70E5" w:rsidP="002E70E5">
      <w:pPr>
        <w:pStyle w:val="1"/>
        <w:ind w:firstLine="0"/>
        <w:jc w:val="center"/>
        <w:rPr>
          <w:sz w:val="26"/>
          <w:szCs w:val="26"/>
        </w:rPr>
      </w:pPr>
      <w:r w:rsidRPr="004C3427">
        <w:rPr>
          <w:b/>
          <w:bCs/>
          <w:sz w:val="26"/>
          <w:szCs w:val="26"/>
        </w:rPr>
        <w:t>РОССИЙСКАЯ ФЕДЕРАЦИЯ</w:t>
      </w:r>
      <w:r w:rsidRPr="004C3427">
        <w:rPr>
          <w:b/>
          <w:bCs/>
          <w:sz w:val="26"/>
          <w:szCs w:val="26"/>
        </w:rPr>
        <w:br/>
        <w:t>ИРКУТСКАЯ ОБЛАСТЬ</w:t>
      </w:r>
    </w:p>
    <w:p w:rsidR="002E70E5" w:rsidRPr="004C3427" w:rsidRDefault="002E70E5" w:rsidP="002E70E5">
      <w:pPr>
        <w:pStyle w:val="1"/>
        <w:ind w:firstLine="0"/>
        <w:jc w:val="center"/>
        <w:rPr>
          <w:sz w:val="26"/>
          <w:szCs w:val="26"/>
        </w:rPr>
      </w:pPr>
      <w:r w:rsidRPr="004C3427">
        <w:rPr>
          <w:b/>
          <w:bCs/>
          <w:sz w:val="26"/>
          <w:szCs w:val="26"/>
        </w:rPr>
        <w:t>УСТЬ- УДИНСКИЙ РАЙОН</w:t>
      </w:r>
    </w:p>
    <w:p w:rsidR="002E70E5" w:rsidRPr="004C3427" w:rsidRDefault="002E70E5" w:rsidP="002E70E5">
      <w:pPr>
        <w:pStyle w:val="1"/>
        <w:spacing w:after="260"/>
        <w:ind w:firstLine="0"/>
        <w:jc w:val="center"/>
        <w:rPr>
          <w:sz w:val="26"/>
          <w:szCs w:val="26"/>
        </w:rPr>
      </w:pPr>
      <w:r w:rsidRPr="004C3427">
        <w:rPr>
          <w:b/>
          <w:bCs/>
          <w:sz w:val="26"/>
          <w:szCs w:val="26"/>
        </w:rPr>
        <w:t>АДМИНИСТРАЦИЯ</w:t>
      </w:r>
    </w:p>
    <w:p w:rsidR="002E70E5" w:rsidRPr="004C3427" w:rsidRDefault="002E70E5" w:rsidP="002E70E5">
      <w:pPr>
        <w:pStyle w:val="1"/>
        <w:spacing w:after="260"/>
        <w:ind w:firstLine="0"/>
        <w:jc w:val="center"/>
        <w:rPr>
          <w:sz w:val="26"/>
          <w:szCs w:val="26"/>
        </w:rPr>
      </w:pPr>
      <w:r w:rsidRPr="004C3427">
        <w:rPr>
          <w:b/>
          <w:bCs/>
          <w:sz w:val="26"/>
          <w:szCs w:val="26"/>
        </w:rPr>
        <w:t>ПОСТАНОВЛЕНИЕ</w:t>
      </w:r>
    </w:p>
    <w:p w:rsidR="00763C82" w:rsidRDefault="00763C82" w:rsidP="00763C82">
      <w:pPr>
        <w:pStyle w:val="20"/>
        <w:spacing w:after="0"/>
        <w:rPr>
          <w:sz w:val="26"/>
          <w:szCs w:val="26"/>
        </w:rPr>
      </w:pPr>
      <w:r>
        <w:rPr>
          <w:sz w:val="26"/>
          <w:szCs w:val="26"/>
        </w:rPr>
        <w:t>о</w:t>
      </w:r>
      <w:r w:rsidR="002E70E5" w:rsidRPr="004C3427">
        <w:rPr>
          <w:sz w:val="26"/>
          <w:szCs w:val="26"/>
        </w:rPr>
        <w:t xml:space="preserve">т </w:t>
      </w:r>
      <w:r w:rsidR="004C3427">
        <w:rPr>
          <w:sz w:val="26"/>
          <w:szCs w:val="26"/>
        </w:rPr>
        <w:t>«</w:t>
      </w:r>
      <w:r>
        <w:rPr>
          <w:sz w:val="26"/>
          <w:szCs w:val="26"/>
        </w:rPr>
        <w:t>10</w:t>
      </w:r>
      <w:r w:rsidR="002E70E5" w:rsidRPr="004C3427">
        <w:rPr>
          <w:sz w:val="26"/>
          <w:szCs w:val="26"/>
        </w:rPr>
        <w:t xml:space="preserve">» августа 2023 г. № </w:t>
      </w:r>
      <w:r>
        <w:rPr>
          <w:sz w:val="26"/>
          <w:szCs w:val="26"/>
        </w:rPr>
        <w:t>334</w:t>
      </w:r>
      <w:r w:rsidR="002E70E5" w:rsidRPr="004C3427">
        <w:rPr>
          <w:sz w:val="26"/>
          <w:szCs w:val="26"/>
        </w:rPr>
        <w:t xml:space="preserve">   </w:t>
      </w:r>
    </w:p>
    <w:p w:rsidR="001D5902" w:rsidRPr="004C3427" w:rsidRDefault="00763C82" w:rsidP="00763C82">
      <w:pPr>
        <w:pStyle w:val="20"/>
        <w:spacing w:after="0"/>
        <w:rPr>
          <w:sz w:val="26"/>
          <w:szCs w:val="26"/>
        </w:rPr>
      </w:pPr>
      <w:r w:rsidRPr="004C3427">
        <w:rPr>
          <w:sz w:val="26"/>
          <w:szCs w:val="26"/>
        </w:rPr>
        <w:t xml:space="preserve">п. Усть-Уда                                      </w:t>
      </w:r>
      <w:r w:rsidR="002E70E5" w:rsidRPr="004C3427">
        <w:rPr>
          <w:sz w:val="26"/>
          <w:szCs w:val="26"/>
        </w:rPr>
        <w:t xml:space="preserve">              </w:t>
      </w:r>
    </w:p>
    <w:p w:rsidR="002E70E5" w:rsidRPr="001D5902" w:rsidRDefault="002E70E5" w:rsidP="002E70E5">
      <w:pPr>
        <w:pStyle w:val="20"/>
        <w:rPr>
          <w:sz w:val="26"/>
          <w:szCs w:val="26"/>
        </w:rPr>
      </w:pPr>
    </w:p>
    <w:p w:rsidR="001D5902" w:rsidRDefault="002E70E5" w:rsidP="002E70E5">
      <w:pPr>
        <w:shd w:val="clear" w:color="auto" w:fill="FFFFFF"/>
        <w:spacing w:after="0" w:line="240" w:lineRule="auto"/>
        <w:ind w:right="4252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«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 введении запрета на производство</w:t>
      </w:r>
      <w:r w:rsidRP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ремонтно-настроечных работ на</w:t>
      </w:r>
      <w:r w:rsidRP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каналах связи и узлах коммутации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на территории </w:t>
      </w:r>
      <w:r w:rsidRP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Усть-Удинского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района</w:t>
      </w:r>
      <w:r w:rsidRP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»</w:t>
      </w:r>
    </w:p>
    <w:p w:rsidR="002E70E5" w:rsidRPr="001D5902" w:rsidRDefault="002E70E5" w:rsidP="002E70E5">
      <w:pPr>
        <w:shd w:val="clear" w:color="auto" w:fill="FFFFFF"/>
        <w:spacing w:after="0" w:line="240" w:lineRule="auto"/>
        <w:ind w:right="4252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1D5902" w:rsidRPr="001D5902" w:rsidRDefault="001D5902" w:rsidP="002E70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целях обеспечения бесперебойного и безопасного функционирования сегмента сети связи общего пользования, предназначенного для оказания услуг связи в интересах избирательных комиссий, в том числе для функционирования ГАС «Выборы», в ходе подготовки и проведения выборов депутатов </w:t>
      </w:r>
      <w:r w:rsid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Законодательного Собрания Иркутской области четвертого созыва по одномандатному избирательному округу № 11, избирательной компании муниципального уровня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единый день голосования 1</w:t>
      </w:r>
      <w:r w:rsid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сентября 202</w:t>
      </w:r>
      <w:r w:rsid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года, руководствуясь письмом Министерства цифрового развития и связи Иркутской области </w:t>
      </w:r>
      <w:r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AB2376"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08.08.2023 г.</w:t>
      </w:r>
      <w:r w:rsidR="002E70E5"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AB2376"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02-65-2326, </w:t>
      </w:r>
      <w:r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 22, 4</w:t>
      </w:r>
      <w:r w:rsidR="002E70E5"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районного муниципального образования</w:t>
      </w:r>
      <w:r w:rsidR="002E70E5" w:rsidRPr="00AB2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«Усть-</w:t>
      </w:r>
      <w:r w:rsid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Удинский район»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администрация </w:t>
      </w:r>
      <w:r w:rsidR="002E70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Усть-Удинского района,</w:t>
      </w:r>
    </w:p>
    <w:p w:rsidR="001D5902" w:rsidRPr="001D5902" w:rsidRDefault="001D5902" w:rsidP="002E70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1D5902" w:rsidRPr="001D5902" w:rsidRDefault="001D5902" w:rsidP="002E70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ПОСТАНОВЛЯЕТ:</w:t>
      </w:r>
    </w:p>
    <w:p w:rsidR="001D5902" w:rsidRPr="001D5902" w:rsidRDefault="001D5902" w:rsidP="002E70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1D5902" w:rsidRPr="001D5902" w:rsidRDefault="001D5902" w:rsidP="004C34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1. В период с </w:t>
      </w:r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08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сентября 202</w:t>
      </w:r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 по </w:t>
      </w:r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 сентября 202</w:t>
      </w:r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 ввести запрет на производство операторами связи Иркутской области любых ремонтно-настроечных работ, за исключением аварийных, на каналах связи всех операторов связи и узлах коммутации, выдачу ордеров на проведение земляных работ на сетях смежных отраслей – энергетики, жилищно-коммунального хозяйств</w:t>
      </w:r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а, расположенных на территории Усть-Удинского</w:t>
      </w: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района.</w:t>
      </w:r>
    </w:p>
    <w:p w:rsidR="001D5902" w:rsidRDefault="001D5902" w:rsidP="004C34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2. </w:t>
      </w:r>
      <w:r w:rsidR="000505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Управляющему делами администрации (Толмачева О.С.) опубликовать настоящее постановление в установленном законом порядке.</w:t>
      </w:r>
    </w:p>
    <w:p w:rsidR="00050515" w:rsidRPr="001D5902" w:rsidRDefault="00050515" w:rsidP="004C34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 Настоящее постановление вступает в силу со дня его официального опубликования.</w:t>
      </w:r>
    </w:p>
    <w:p w:rsidR="001D5902" w:rsidRPr="001D5902" w:rsidRDefault="00050515" w:rsidP="004C34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Контроль исполнения постановления возложить на </w:t>
      </w:r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первого </w:t>
      </w:r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заместителя мэра </w:t>
      </w:r>
      <w:proofErr w:type="spellStart"/>
      <w:r w:rsidR="004C342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Менга</w:t>
      </w:r>
      <w:proofErr w:type="spellEnd"/>
      <w:r w:rsidR="001D5902"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А.А.</w:t>
      </w:r>
    </w:p>
    <w:p w:rsidR="001D5902" w:rsidRPr="001D5902" w:rsidRDefault="001D5902" w:rsidP="001D590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370378" w:rsidRDefault="001D5902" w:rsidP="00370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D590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="0037037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Глава администрации</w:t>
      </w:r>
    </w:p>
    <w:p w:rsidR="001D5902" w:rsidRDefault="004C3427" w:rsidP="00370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Усть-Удинского района                                </w:t>
      </w:r>
      <w:r w:rsidR="0037037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            С.Н. Чемезов</w:t>
      </w:r>
    </w:p>
    <w:p w:rsidR="0049534C" w:rsidRDefault="0049534C" w:rsidP="00370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9534C" w:rsidRDefault="0049534C" w:rsidP="00370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9534C" w:rsidRDefault="0049534C" w:rsidP="00370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sectPr w:rsidR="00495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02"/>
    <w:rsid w:val="00050515"/>
    <w:rsid w:val="001D5902"/>
    <w:rsid w:val="002E70E5"/>
    <w:rsid w:val="00370378"/>
    <w:rsid w:val="0049534C"/>
    <w:rsid w:val="004C3427"/>
    <w:rsid w:val="006876CA"/>
    <w:rsid w:val="006B7803"/>
    <w:rsid w:val="00763C82"/>
    <w:rsid w:val="009401E8"/>
    <w:rsid w:val="00AB2376"/>
    <w:rsid w:val="00D46532"/>
    <w:rsid w:val="00EC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9564E-8DBA-4ABC-B223-30B48325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5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5902"/>
    <w:rPr>
      <w:b/>
      <w:bCs/>
    </w:rPr>
  </w:style>
  <w:style w:type="character" w:styleId="a5">
    <w:name w:val="Hyperlink"/>
    <w:basedOn w:val="a0"/>
    <w:uiPriority w:val="99"/>
    <w:semiHidden/>
    <w:unhideWhenUsed/>
    <w:rsid w:val="001D5902"/>
    <w:rPr>
      <w:color w:val="0000FF"/>
      <w:u w:val="single"/>
    </w:rPr>
  </w:style>
  <w:style w:type="character" w:customStyle="1" w:styleId="articleseparator">
    <w:name w:val="article_separator"/>
    <w:basedOn w:val="a0"/>
    <w:rsid w:val="001D5902"/>
  </w:style>
  <w:style w:type="character" w:customStyle="1" w:styleId="a6">
    <w:name w:val="Основной текст_"/>
    <w:basedOn w:val="a0"/>
    <w:link w:val="1"/>
    <w:rsid w:val="002E70E5"/>
    <w:rPr>
      <w:rFonts w:ascii="Times New Roman" w:eastAsia="Times New Roman" w:hAnsi="Times New Roman" w:cs="Times New Roman"/>
      <w:color w:val="303235"/>
    </w:rPr>
  </w:style>
  <w:style w:type="character" w:customStyle="1" w:styleId="2">
    <w:name w:val="Основной текст (2)_"/>
    <w:basedOn w:val="a0"/>
    <w:link w:val="20"/>
    <w:rsid w:val="002E70E5"/>
    <w:rPr>
      <w:rFonts w:ascii="Times New Roman" w:eastAsia="Times New Roman" w:hAnsi="Times New Roman" w:cs="Times New Roman"/>
      <w:color w:val="515457"/>
      <w:sz w:val="20"/>
      <w:szCs w:val="20"/>
    </w:rPr>
  </w:style>
  <w:style w:type="paragraph" w:customStyle="1" w:styleId="1">
    <w:name w:val="Основной текст1"/>
    <w:basedOn w:val="a"/>
    <w:link w:val="a6"/>
    <w:rsid w:val="002E70E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303235"/>
    </w:rPr>
  </w:style>
  <w:style w:type="paragraph" w:customStyle="1" w:styleId="20">
    <w:name w:val="Основной текст (2)"/>
    <w:basedOn w:val="a"/>
    <w:link w:val="2"/>
    <w:rsid w:val="002E70E5"/>
    <w:pPr>
      <w:widowControl w:val="0"/>
      <w:spacing w:after="260" w:line="240" w:lineRule="auto"/>
    </w:pPr>
    <w:rPr>
      <w:rFonts w:ascii="Times New Roman" w:eastAsia="Times New Roman" w:hAnsi="Times New Roman" w:cs="Times New Roman"/>
      <w:color w:val="515457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87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3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E50BC-E91D-4AD5-988D-9BBE24247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Управляющий делами</cp:lastModifiedBy>
  <cp:revision>8</cp:revision>
  <cp:lastPrinted>2023-08-10T01:46:00Z</cp:lastPrinted>
  <dcterms:created xsi:type="dcterms:W3CDTF">2023-08-09T07:19:00Z</dcterms:created>
  <dcterms:modified xsi:type="dcterms:W3CDTF">2023-08-11T03:59:00Z</dcterms:modified>
</cp:coreProperties>
</file>