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55" w:rsidRDefault="00D72E55" w:rsidP="00BD69C0">
      <w:pPr>
        <w:shd w:val="clear" w:color="auto" w:fill="FFFFFF"/>
        <w:jc w:val="both"/>
        <w:rPr>
          <w:rFonts w:ascii="Times New Roman" w:hAnsi="Times New Roman" w:cs="Times New Roman"/>
          <w:u w:val="single"/>
        </w:rPr>
      </w:pPr>
    </w:p>
    <w:p w:rsidR="00D72E55" w:rsidRPr="00D72E55" w:rsidRDefault="00D72E55" w:rsidP="00D72E55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D72E55">
        <w:rPr>
          <w:rFonts w:ascii="Times New Roman" w:hAnsi="Times New Roman" w:cs="Times New Roman"/>
          <w:b/>
          <w:sz w:val="40"/>
          <w:szCs w:val="40"/>
          <w:u w:val="single"/>
        </w:rPr>
        <w:t>СОСТАВ</w:t>
      </w:r>
    </w:p>
    <w:p w:rsidR="00D72E55" w:rsidRPr="00D72E55" w:rsidRDefault="00D72E55" w:rsidP="00D72E55">
      <w:pPr>
        <w:shd w:val="clear" w:color="auto" w:fill="FFFFFF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E55">
        <w:rPr>
          <w:rFonts w:ascii="Times New Roman" w:hAnsi="Times New Roman" w:cs="Times New Roman"/>
          <w:b/>
          <w:sz w:val="36"/>
          <w:szCs w:val="36"/>
        </w:rPr>
        <w:t>депутатских комитетов Думы округа</w:t>
      </w:r>
    </w:p>
    <w:p w:rsidR="00D72E55" w:rsidRPr="00D72E55" w:rsidRDefault="00D72E55" w:rsidP="00D72E55">
      <w:pPr>
        <w:shd w:val="clear" w:color="auto" w:fill="FFFFFF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E55">
        <w:rPr>
          <w:rFonts w:ascii="Times New Roman" w:hAnsi="Times New Roman" w:cs="Times New Roman"/>
          <w:b/>
          <w:sz w:val="36"/>
          <w:szCs w:val="36"/>
        </w:rPr>
        <w:t>Первого созыва</w:t>
      </w:r>
    </w:p>
    <w:p w:rsidR="00D72E55" w:rsidRPr="00D72E55" w:rsidRDefault="00D72E55" w:rsidP="00D72E55">
      <w:pPr>
        <w:shd w:val="clear" w:color="auto" w:fill="FFFFFF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E55">
        <w:rPr>
          <w:rFonts w:ascii="Times New Roman" w:hAnsi="Times New Roman" w:cs="Times New Roman"/>
          <w:b/>
          <w:sz w:val="36"/>
          <w:szCs w:val="36"/>
        </w:rPr>
        <w:t>(19.10.2025- по_____  2030 год)</w:t>
      </w:r>
    </w:p>
    <w:p w:rsidR="00D72E55" w:rsidRDefault="00D72E55" w:rsidP="00D72E55">
      <w:pPr>
        <w:shd w:val="clear" w:color="auto" w:fill="FFFFFF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B56BB" w:rsidRPr="00D72E55" w:rsidRDefault="004B56BB" w:rsidP="00D72E55">
      <w:pPr>
        <w:shd w:val="clear" w:color="auto" w:fill="FFFFFF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D72E55">
        <w:rPr>
          <w:rFonts w:ascii="Times New Roman" w:hAnsi="Times New Roman" w:cs="Times New Roman"/>
          <w:b/>
          <w:sz w:val="32"/>
          <w:szCs w:val="32"/>
          <w:u w:val="single"/>
        </w:rPr>
        <w:t>Комитет по вопросам местного бюджета</w:t>
      </w:r>
    </w:p>
    <w:p w:rsidR="00D72E55" w:rsidRPr="00D72E55" w:rsidRDefault="00D72E55" w:rsidP="00BD69C0">
      <w:pPr>
        <w:shd w:val="clear" w:color="auto" w:fill="FFFFFF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D69C0" w:rsidRPr="00D72E55" w:rsidRDefault="00BD69C0" w:rsidP="00D72E55">
      <w:pPr>
        <w:numPr>
          <w:ilvl w:val="0"/>
          <w:numId w:val="2"/>
        </w:numPr>
        <w:tabs>
          <w:tab w:val="left" w:pos="820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Галагуз Е.Е.- председатель</w:t>
      </w:r>
    </w:p>
    <w:p w:rsidR="00BD69C0" w:rsidRPr="00D72E55" w:rsidRDefault="00BD69C0" w:rsidP="00D72E55">
      <w:pPr>
        <w:numPr>
          <w:ilvl w:val="0"/>
          <w:numId w:val="2"/>
        </w:numPr>
        <w:tabs>
          <w:tab w:val="left" w:pos="820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Соколова Л.И.</w:t>
      </w:r>
    </w:p>
    <w:p w:rsidR="00BD69C0" w:rsidRPr="00D72E55" w:rsidRDefault="00BD69C0" w:rsidP="00D72E55">
      <w:pPr>
        <w:numPr>
          <w:ilvl w:val="0"/>
          <w:numId w:val="2"/>
        </w:numPr>
        <w:tabs>
          <w:tab w:val="left" w:pos="820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Покрасенко С.В.</w:t>
      </w:r>
    </w:p>
    <w:p w:rsidR="00BD69C0" w:rsidRPr="00D72E55" w:rsidRDefault="00BD69C0" w:rsidP="00D72E55">
      <w:pPr>
        <w:numPr>
          <w:ilvl w:val="0"/>
          <w:numId w:val="2"/>
        </w:numPr>
        <w:tabs>
          <w:tab w:val="left" w:pos="820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Минкевич Н.В.</w:t>
      </w:r>
    </w:p>
    <w:p w:rsidR="00BD69C0" w:rsidRPr="00D72E55" w:rsidRDefault="00BD69C0" w:rsidP="00D72E55">
      <w:pPr>
        <w:numPr>
          <w:ilvl w:val="0"/>
          <w:numId w:val="2"/>
        </w:numPr>
        <w:tabs>
          <w:tab w:val="left" w:pos="820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Бурьян С.А.</w:t>
      </w:r>
    </w:p>
    <w:p w:rsidR="00BD69C0" w:rsidRPr="00D72E55" w:rsidRDefault="00BD69C0" w:rsidP="00D72E55">
      <w:pPr>
        <w:numPr>
          <w:ilvl w:val="0"/>
          <w:numId w:val="2"/>
        </w:numPr>
        <w:tabs>
          <w:tab w:val="left" w:pos="820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Крыс А.В.</w:t>
      </w:r>
    </w:p>
    <w:p w:rsidR="00BD69C0" w:rsidRPr="00D72E55" w:rsidRDefault="00BD69C0" w:rsidP="00D72E55">
      <w:pPr>
        <w:numPr>
          <w:ilvl w:val="0"/>
          <w:numId w:val="2"/>
        </w:numPr>
        <w:tabs>
          <w:tab w:val="left" w:pos="820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Эгго А.Л.</w:t>
      </w:r>
    </w:p>
    <w:p w:rsidR="00D72E55" w:rsidRPr="00D72E55" w:rsidRDefault="00D72E55" w:rsidP="00D72E55">
      <w:pPr>
        <w:tabs>
          <w:tab w:val="left" w:pos="820"/>
        </w:tabs>
        <w:spacing w:line="274" w:lineRule="exact"/>
        <w:ind w:left="36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4B56BB" w:rsidRPr="00D72E55" w:rsidRDefault="004B56BB" w:rsidP="004B56BB">
      <w:pPr>
        <w:shd w:val="clear" w:color="auto" w:fill="FFFFFF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72E55">
        <w:rPr>
          <w:rFonts w:ascii="Times New Roman" w:hAnsi="Times New Roman" w:cs="Times New Roman"/>
          <w:b/>
          <w:sz w:val="32"/>
          <w:szCs w:val="32"/>
          <w:u w:val="single"/>
        </w:rPr>
        <w:t>Комитет по вопросам экономики, хозяйства и муниципальной собственности</w:t>
      </w:r>
    </w:p>
    <w:p w:rsidR="00D72E55" w:rsidRPr="00D72E55" w:rsidRDefault="00D72E55" w:rsidP="004B56BB">
      <w:pPr>
        <w:shd w:val="clear" w:color="auto" w:fill="FFFFFF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D69C0" w:rsidRPr="00D72E55" w:rsidRDefault="00BD69C0" w:rsidP="00D72E55">
      <w:pPr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Горюнова О.Н.- председатель</w:t>
      </w:r>
    </w:p>
    <w:p w:rsidR="00BD69C0" w:rsidRPr="00D72E55" w:rsidRDefault="00BD69C0" w:rsidP="00D72E55">
      <w:pPr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Минкевич Н.В.</w:t>
      </w:r>
    </w:p>
    <w:p w:rsidR="00BD69C0" w:rsidRPr="00D72E55" w:rsidRDefault="00BD69C0" w:rsidP="00D72E55">
      <w:pPr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Крыс А.В.</w:t>
      </w:r>
    </w:p>
    <w:p w:rsidR="00BD69C0" w:rsidRPr="00D72E55" w:rsidRDefault="00BD69C0" w:rsidP="00D72E55">
      <w:pPr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Облизанова Л.О.</w:t>
      </w:r>
    </w:p>
    <w:p w:rsidR="00BD69C0" w:rsidRPr="00D72E55" w:rsidRDefault="00BD69C0" w:rsidP="00D72E55">
      <w:pPr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Балыбина В.В.</w:t>
      </w:r>
    </w:p>
    <w:p w:rsidR="00D72E55" w:rsidRPr="00D72E55" w:rsidRDefault="00D72E55" w:rsidP="00D72E55">
      <w:p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4B56BB" w:rsidRPr="00D72E55" w:rsidRDefault="004B56BB" w:rsidP="004B56BB">
      <w:pPr>
        <w:shd w:val="clear" w:color="auto" w:fill="FFFFFF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72E55">
        <w:rPr>
          <w:rFonts w:ascii="Times New Roman" w:hAnsi="Times New Roman" w:cs="Times New Roman"/>
          <w:b/>
          <w:sz w:val="32"/>
          <w:szCs w:val="32"/>
          <w:u w:val="single"/>
        </w:rPr>
        <w:t>Комитет по вопросам социальной политики</w:t>
      </w:r>
    </w:p>
    <w:p w:rsidR="00D72E55" w:rsidRPr="00D72E55" w:rsidRDefault="00D72E55" w:rsidP="004B56BB">
      <w:pPr>
        <w:shd w:val="clear" w:color="auto" w:fill="FFFFFF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B56BB" w:rsidRPr="00D72E55" w:rsidRDefault="004B56BB" w:rsidP="00D72E55">
      <w:pPr>
        <w:pStyle w:val="aa"/>
        <w:numPr>
          <w:ilvl w:val="0"/>
          <w:numId w:val="6"/>
        </w:numPr>
        <w:tabs>
          <w:tab w:val="left" w:pos="426"/>
        </w:tabs>
        <w:spacing w:line="276" w:lineRule="auto"/>
        <w:ind w:left="0"/>
        <w:jc w:val="both"/>
        <w:rPr>
          <w:sz w:val="32"/>
          <w:szCs w:val="32"/>
        </w:rPr>
      </w:pPr>
      <w:r w:rsidRPr="00D72E55">
        <w:rPr>
          <w:sz w:val="32"/>
          <w:szCs w:val="32"/>
        </w:rPr>
        <w:t>Бурьян С.А.- председатель</w:t>
      </w:r>
    </w:p>
    <w:p w:rsidR="004B56BB" w:rsidRPr="00D72E55" w:rsidRDefault="004B56BB" w:rsidP="00D72E55">
      <w:pPr>
        <w:pStyle w:val="aa"/>
        <w:numPr>
          <w:ilvl w:val="0"/>
          <w:numId w:val="6"/>
        </w:numPr>
        <w:tabs>
          <w:tab w:val="left" w:pos="426"/>
        </w:tabs>
        <w:spacing w:line="276" w:lineRule="auto"/>
        <w:ind w:left="0"/>
        <w:jc w:val="both"/>
        <w:rPr>
          <w:sz w:val="32"/>
          <w:szCs w:val="32"/>
        </w:rPr>
      </w:pPr>
      <w:r w:rsidRPr="00D72E55">
        <w:rPr>
          <w:sz w:val="32"/>
          <w:szCs w:val="32"/>
        </w:rPr>
        <w:t>Клепикова Г.С.</w:t>
      </w:r>
    </w:p>
    <w:p w:rsidR="004B56BB" w:rsidRPr="00D72E55" w:rsidRDefault="004B56BB" w:rsidP="00D72E55">
      <w:pPr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Бутакова Е.Н.</w:t>
      </w:r>
    </w:p>
    <w:p w:rsidR="004B56BB" w:rsidRPr="00D72E55" w:rsidRDefault="004B56BB" w:rsidP="00D72E55">
      <w:pPr>
        <w:pStyle w:val="aa"/>
        <w:numPr>
          <w:ilvl w:val="0"/>
          <w:numId w:val="6"/>
        </w:numPr>
        <w:tabs>
          <w:tab w:val="left" w:pos="426"/>
        </w:tabs>
        <w:spacing w:line="276" w:lineRule="auto"/>
        <w:ind w:left="0"/>
        <w:jc w:val="both"/>
        <w:rPr>
          <w:sz w:val="32"/>
          <w:szCs w:val="32"/>
        </w:rPr>
      </w:pPr>
      <w:r w:rsidRPr="00D72E55">
        <w:rPr>
          <w:sz w:val="32"/>
          <w:szCs w:val="32"/>
        </w:rPr>
        <w:t xml:space="preserve">Тихонова К.Н.   </w:t>
      </w:r>
    </w:p>
    <w:p w:rsidR="004B56BB" w:rsidRPr="00D72E55" w:rsidRDefault="00D72E55" w:rsidP="00D72E55">
      <w:pPr>
        <w:pStyle w:val="20"/>
        <w:shd w:val="clear" w:color="auto" w:fill="auto"/>
        <w:spacing w:after="0" w:line="276" w:lineRule="auto"/>
        <w:ind w:firstLine="0"/>
        <w:jc w:val="left"/>
        <w:rPr>
          <w:sz w:val="32"/>
          <w:szCs w:val="32"/>
        </w:rPr>
      </w:pPr>
      <w:r w:rsidRPr="00D72E55">
        <w:rPr>
          <w:sz w:val="32"/>
          <w:szCs w:val="32"/>
        </w:rPr>
        <w:t xml:space="preserve">5.   </w:t>
      </w:r>
      <w:r w:rsidR="004B56BB" w:rsidRPr="00D72E55">
        <w:rPr>
          <w:sz w:val="32"/>
          <w:szCs w:val="32"/>
        </w:rPr>
        <w:t>Балыбина В.В.</w:t>
      </w:r>
    </w:p>
    <w:p w:rsidR="00D72E55" w:rsidRPr="00D72E55" w:rsidRDefault="00D72E55" w:rsidP="00D72E55">
      <w:pPr>
        <w:pStyle w:val="20"/>
        <w:shd w:val="clear" w:color="auto" w:fill="auto"/>
        <w:tabs>
          <w:tab w:val="left" w:pos="142"/>
        </w:tabs>
        <w:spacing w:after="0"/>
        <w:ind w:firstLine="0"/>
        <w:jc w:val="both"/>
        <w:rPr>
          <w:sz w:val="32"/>
          <w:szCs w:val="32"/>
        </w:rPr>
      </w:pPr>
    </w:p>
    <w:p w:rsidR="004B56BB" w:rsidRPr="00D72E55" w:rsidRDefault="004B56BB" w:rsidP="004B56BB">
      <w:pPr>
        <w:pStyle w:val="20"/>
        <w:shd w:val="clear" w:color="auto" w:fill="auto"/>
        <w:spacing w:after="0"/>
        <w:ind w:firstLine="0"/>
        <w:jc w:val="both"/>
        <w:rPr>
          <w:b/>
          <w:sz w:val="32"/>
          <w:szCs w:val="32"/>
          <w:u w:val="single"/>
        </w:rPr>
      </w:pPr>
      <w:r w:rsidRPr="00D72E55">
        <w:rPr>
          <w:b/>
          <w:sz w:val="32"/>
          <w:szCs w:val="32"/>
          <w:u w:val="single"/>
        </w:rPr>
        <w:t>Комиссия по мандатам, регламенту и депутатской этике</w:t>
      </w:r>
    </w:p>
    <w:p w:rsidR="00D72E55" w:rsidRPr="00D72E55" w:rsidRDefault="00D72E55" w:rsidP="004B56BB">
      <w:pPr>
        <w:pStyle w:val="20"/>
        <w:shd w:val="clear" w:color="auto" w:fill="auto"/>
        <w:spacing w:after="0"/>
        <w:ind w:firstLine="0"/>
        <w:jc w:val="both"/>
        <w:rPr>
          <w:b/>
          <w:sz w:val="32"/>
          <w:szCs w:val="32"/>
          <w:u w:val="single"/>
        </w:rPr>
      </w:pPr>
    </w:p>
    <w:p w:rsidR="00776EDF" w:rsidRPr="00D72E55" w:rsidRDefault="00776EDF" w:rsidP="00D72E55">
      <w:pPr>
        <w:numPr>
          <w:ilvl w:val="0"/>
          <w:numId w:val="4"/>
        </w:numPr>
        <w:tabs>
          <w:tab w:val="left" w:pos="993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Покрасенко С.В.- председатель</w:t>
      </w:r>
    </w:p>
    <w:p w:rsidR="00776EDF" w:rsidRPr="00D72E55" w:rsidRDefault="00776EDF" w:rsidP="00D72E55">
      <w:pPr>
        <w:numPr>
          <w:ilvl w:val="0"/>
          <w:numId w:val="4"/>
        </w:numPr>
        <w:tabs>
          <w:tab w:val="left" w:pos="820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Бондарева А.С.</w:t>
      </w:r>
    </w:p>
    <w:p w:rsidR="00776EDF" w:rsidRPr="00D72E55" w:rsidRDefault="00776EDF" w:rsidP="00D72E55">
      <w:pPr>
        <w:numPr>
          <w:ilvl w:val="0"/>
          <w:numId w:val="4"/>
        </w:numPr>
        <w:tabs>
          <w:tab w:val="left" w:pos="820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Галагуз Е.Е.</w:t>
      </w:r>
    </w:p>
    <w:p w:rsidR="00776EDF" w:rsidRPr="00D72E55" w:rsidRDefault="00776EDF" w:rsidP="00D72E55">
      <w:pPr>
        <w:numPr>
          <w:ilvl w:val="0"/>
          <w:numId w:val="4"/>
        </w:numPr>
        <w:tabs>
          <w:tab w:val="left" w:pos="820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Эгго А.Л.</w:t>
      </w:r>
    </w:p>
    <w:p w:rsidR="00776EDF" w:rsidRPr="00D72E55" w:rsidRDefault="00776EDF" w:rsidP="00D72E55">
      <w:pPr>
        <w:numPr>
          <w:ilvl w:val="0"/>
          <w:numId w:val="4"/>
        </w:numPr>
        <w:tabs>
          <w:tab w:val="left" w:pos="820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72E55">
        <w:rPr>
          <w:rFonts w:ascii="Times New Roman" w:eastAsia="Times New Roman" w:hAnsi="Times New Roman" w:cs="Times New Roman"/>
          <w:sz w:val="32"/>
          <w:szCs w:val="32"/>
        </w:rPr>
        <w:t>Шипнякова А.В.</w:t>
      </w:r>
    </w:p>
    <w:sectPr w:rsidR="00776EDF" w:rsidRPr="00D72E55" w:rsidSect="00D72E55">
      <w:pgSz w:w="11900" w:h="16840"/>
      <w:pgMar w:top="426" w:right="701" w:bottom="567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C31" w:rsidRDefault="00200C31">
      <w:r>
        <w:separator/>
      </w:r>
    </w:p>
  </w:endnote>
  <w:endnote w:type="continuationSeparator" w:id="0">
    <w:p w:rsidR="00200C31" w:rsidRDefault="0020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C31" w:rsidRDefault="00200C31"/>
  </w:footnote>
  <w:footnote w:type="continuationSeparator" w:id="0">
    <w:p w:rsidR="00200C31" w:rsidRDefault="00200C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621E0"/>
    <w:multiLevelType w:val="multilevel"/>
    <w:tmpl w:val="1BE68A64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D82C16"/>
    <w:multiLevelType w:val="hybridMultilevel"/>
    <w:tmpl w:val="6BD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321168"/>
    <w:multiLevelType w:val="hybridMultilevel"/>
    <w:tmpl w:val="EEF61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54367"/>
    <w:multiLevelType w:val="multilevel"/>
    <w:tmpl w:val="3B08F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F76FAD"/>
    <w:multiLevelType w:val="hybridMultilevel"/>
    <w:tmpl w:val="0C50BF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00345F"/>
    <w:rsid w:val="001420CC"/>
    <w:rsid w:val="001A2AEC"/>
    <w:rsid w:val="00200C31"/>
    <w:rsid w:val="002E6737"/>
    <w:rsid w:val="003E1211"/>
    <w:rsid w:val="00406B3C"/>
    <w:rsid w:val="004B17CE"/>
    <w:rsid w:val="004B56BB"/>
    <w:rsid w:val="004D4ABA"/>
    <w:rsid w:val="00543B2F"/>
    <w:rsid w:val="005A6118"/>
    <w:rsid w:val="005F6352"/>
    <w:rsid w:val="006A7A38"/>
    <w:rsid w:val="006C7BAF"/>
    <w:rsid w:val="00703363"/>
    <w:rsid w:val="007330AC"/>
    <w:rsid w:val="00776EDF"/>
    <w:rsid w:val="0080782F"/>
    <w:rsid w:val="00856991"/>
    <w:rsid w:val="008C3715"/>
    <w:rsid w:val="00991B70"/>
    <w:rsid w:val="009B6804"/>
    <w:rsid w:val="009F7DDF"/>
    <w:rsid w:val="00BD69C0"/>
    <w:rsid w:val="00C27C1D"/>
    <w:rsid w:val="00CA1AFF"/>
    <w:rsid w:val="00D72E55"/>
    <w:rsid w:val="00D91CAF"/>
    <w:rsid w:val="00E6699B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4B56BB"/>
    <w:pPr>
      <w:keepNext/>
      <w:widowControl/>
      <w:numPr>
        <w:ilvl w:val="2"/>
        <w:numId w:val="5"/>
      </w:numPr>
      <w:jc w:val="center"/>
      <w:outlineLvl w:val="2"/>
    </w:pPr>
    <w:rPr>
      <w:rFonts w:ascii="Times New Roman" w:eastAsia="Times New Roman" w:hAnsi="Times New Roman" w:cs="Times New Roman"/>
      <w:b/>
      <w:color w:val="auto"/>
      <w:sz w:val="36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2E67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6737"/>
    <w:rPr>
      <w:color w:val="000000"/>
    </w:rPr>
  </w:style>
  <w:style w:type="paragraph" w:styleId="a6">
    <w:name w:val="footer"/>
    <w:basedOn w:val="a"/>
    <w:link w:val="a7"/>
    <w:uiPriority w:val="99"/>
    <w:unhideWhenUsed/>
    <w:rsid w:val="002E67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6737"/>
    <w:rPr>
      <w:color w:val="000000"/>
    </w:rPr>
  </w:style>
  <w:style w:type="paragraph" w:styleId="a8">
    <w:name w:val="Balloon Text"/>
    <w:basedOn w:val="a"/>
    <w:link w:val="a9"/>
    <w:semiHidden/>
    <w:unhideWhenUsed/>
    <w:rsid w:val="001420C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420CC"/>
    <w:rPr>
      <w:rFonts w:ascii="Segoe UI" w:hAnsi="Segoe UI" w:cs="Segoe UI"/>
      <w:color w:val="000000"/>
      <w:sz w:val="18"/>
      <w:szCs w:val="18"/>
    </w:rPr>
  </w:style>
  <w:style w:type="character" w:customStyle="1" w:styleId="30">
    <w:name w:val="Заголовок 3 Знак"/>
    <w:basedOn w:val="a0"/>
    <w:link w:val="3"/>
    <w:rsid w:val="004B56BB"/>
    <w:rPr>
      <w:rFonts w:ascii="Times New Roman" w:eastAsia="Times New Roman" w:hAnsi="Times New Roman" w:cs="Times New Roman"/>
      <w:b/>
      <w:sz w:val="36"/>
      <w:szCs w:val="20"/>
      <w:lang w:eastAsia="zh-CN" w:bidi="ar-SA"/>
    </w:rPr>
  </w:style>
  <w:style w:type="paragraph" w:styleId="aa">
    <w:name w:val="List Paragraph"/>
    <w:basedOn w:val="a"/>
    <w:uiPriority w:val="34"/>
    <w:qFormat/>
    <w:rsid w:val="004B56BB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ConsPlusNormal">
    <w:name w:val="ConsPlusNormal"/>
    <w:rsid w:val="00406B3C"/>
    <w:pPr>
      <w:widowControl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2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8</cp:revision>
  <cp:lastPrinted>2025-11-12T04:52:00Z</cp:lastPrinted>
  <dcterms:created xsi:type="dcterms:W3CDTF">2025-10-23T05:39:00Z</dcterms:created>
  <dcterms:modified xsi:type="dcterms:W3CDTF">2025-11-12T04:52:00Z</dcterms:modified>
</cp:coreProperties>
</file>