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E8" w:rsidRPr="00595942" w:rsidRDefault="002B3BE8">
      <w:pPr>
        <w:suppressAutoHyphens/>
        <w:jc w:val="center"/>
        <w:rPr>
          <w:b/>
          <w:bCs/>
          <w:color w:val="0000FF"/>
          <w:sz w:val="32"/>
          <w:szCs w:val="32"/>
        </w:rPr>
      </w:pPr>
      <w:bookmarkStart w:id="0" w:name="_GoBack"/>
      <w:bookmarkEnd w:id="0"/>
      <w:r w:rsidRPr="00595942">
        <w:rPr>
          <w:b/>
          <w:bCs/>
          <w:color w:val="0000FF"/>
          <w:sz w:val="32"/>
          <w:szCs w:val="32"/>
        </w:rPr>
        <w:t>ИНВЕСТИЦИОННЫЙ ПАСПОРТ МУНИЦИПАЛЬНОГО ОБРАЗОВАНИЯ «УСТЬ-УДИНСКИЙ РАЙОН»</w:t>
      </w:r>
    </w:p>
    <w:p w:rsidR="002B3BE8" w:rsidRPr="00595942" w:rsidRDefault="002B3BE8">
      <w:pPr>
        <w:suppressAutoHyphens/>
        <w:jc w:val="center"/>
        <w:rPr>
          <w:b/>
          <w:bCs/>
          <w:color w:val="0000FF"/>
          <w:sz w:val="32"/>
          <w:szCs w:val="32"/>
        </w:rPr>
      </w:pPr>
      <w:r w:rsidRPr="00595942">
        <w:rPr>
          <w:b/>
          <w:bCs/>
          <w:color w:val="0000FF"/>
          <w:sz w:val="32"/>
          <w:szCs w:val="32"/>
        </w:rPr>
        <w:t>ИРКУТСКОЙ  ОБЛАСТИ</w:t>
      </w:r>
    </w:p>
    <w:p w:rsidR="002B3BE8" w:rsidRPr="00595942" w:rsidRDefault="002B3BE8">
      <w:pPr>
        <w:suppressAutoHyphens/>
        <w:jc w:val="center"/>
        <w:rPr>
          <w:b/>
          <w:bCs/>
          <w:color w:val="0000FF"/>
          <w:sz w:val="32"/>
          <w:szCs w:val="32"/>
        </w:rPr>
      </w:pPr>
    </w:p>
    <w:p w:rsidR="002B3BE8" w:rsidRPr="00595942" w:rsidRDefault="002B3BE8">
      <w:pPr>
        <w:jc w:val="center"/>
        <w:rPr>
          <w:b/>
          <w:bCs/>
          <w:color w:val="008000"/>
          <w:sz w:val="32"/>
          <w:szCs w:val="32"/>
        </w:rPr>
      </w:pPr>
      <w:r w:rsidRPr="00595942">
        <w:rPr>
          <w:b/>
          <w:bCs/>
          <w:color w:val="008000"/>
          <w:sz w:val="32"/>
          <w:szCs w:val="32"/>
        </w:rPr>
        <w:t xml:space="preserve">ВИЗИТНАЯ КАРТОЧКА </w:t>
      </w:r>
    </w:p>
    <w:p w:rsidR="002B3BE8" w:rsidRPr="00595942" w:rsidRDefault="002B3BE8">
      <w:pPr>
        <w:jc w:val="center"/>
        <w:rPr>
          <w:b/>
          <w:bCs/>
          <w:color w:val="008000"/>
          <w:sz w:val="32"/>
          <w:szCs w:val="32"/>
        </w:rPr>
      </w:pPr>
      <w:r w:rsidRPr="00595942">
        <w:rPr>
          <w:b/>
          <w:bCs/>
          <w:color w:val="008000"/>
          <w:sz w:val="32"/>
          <w:szCs w:val="32"/>
        </w:rPr>
        <w:t xml:space="preserve">МУНИЦИПАЛЬНОГО ОБРАЗОВАНИЯ </w:t>
      </w:r>
    </w:p>
    <w:p w:rsidR="002B3BE8" w:rsidRPr="00595942" w:rsidRDefault="002B3BE8">
      <w:pPr>
        <w:jc w:val="center"/>
        <w:rPr>
          <w:b/>
          <w:bCs/>
          <w:color w:val="008000"/>
          <w:sz w:val="32"/>
          <w:szCs w:val="32"/>
        </w:rPr>
      </w:pPr>
      <w:r w:rsidRPr="00595942">
        <w:rPr>
          <w:b/>
          <w:bCs/>
          <w:color w:val="008000"/>
          <w:sz w:val="32"/>
          <w:szCs w:val="32"/>
        </w:rPr>
        <w:t>«УСТЬ-УДИНСКИЙ РАЙОН»</w:t>
      </w:r>
    </w:p>
    <w:p w:rsidR="002B3BE8" w:rsidRPr="00595942" w:rsidRDefault="002B3BE8">
      <w:pPr>
        <w:jc w:val="center"/>
        <w:rPr>
          <w:b/>
          <w:bCs/>
          <w:color w:val="0000FF"/>
          <w:sz w:val="32"/>
          <w:szCs w:val="32"/>
        </w:rPr>
      </w:pPr>
    </w:p>
    <w:p w:rsidR="002B3BE8" w:rsidRPr="00595942" w:rsidRDefault="002B3BE8">
      <w:pPr>
        <w:jc w:val="center"/>
        <w:rPr>
          <w:b/>
          <w:bCs/>
          <w:color w:val="0000FF"/>
          <w:sz w:val="32"/>
          <w:szCs w:val="32"/>
        </w:rPr>
      </w:pPr>
      <w:r w:rsidRPr="00595942">
        <w:rPr>
          <w:b/>
          <w:bCs/>
          <w:color w:val="0000FF"/>
          <w:sz w:val="32"/>
          <w:szCs w:val="32"/>
        </w:rPr>
        <w:t xml:space="preserve">«БОГАТСТВА РАЙОНА </w:t>
      </w:r>
    </w:p>
    <w:p w:rsidR="002B3BE8" w:rsidRPr="00595942" w:rsidRDefault="002B3BE8">
      <w:pPr>
        <w:jc w:val="center"/>
        <w:rPr>
          <w:b/>
          <w:bCs/>
          <w:color w:val="0000FF"/>
          <w:sz w:val="32"/>
          <w:szCs w:val="32"/>
        </w:rPr>
      </w:pPr>
      <w:r w:rsidRPr="00595942">
        <w:rPr>
          <w:b/>
          <w:bCs/>
          <w:color w:val="0000FF"/>
          <w:sz w:val="32"/>
          <w:szCs w:val="32"/>
        </w:rPr>
        <w:t>ДОЛЖНЫ РАБОТАТЬ НА ЕГО РАЗВИТИЕ»</w:t>
      </w:r>
    </w:p>
    <w:p w:rsidR="002B3BE8" w:rsidRPr="00595942" w:rsidRDefault="002B3BE8">
      <w:pPr>
        <w:jc w:val="center"/>
        <w:rPr>
          <w:b/>
          <w:bCs/>
          <w:color w:val="0000FF"/>
          <w:sz w:val="32"/>
          <w:szCs w:val="32"/>
        </w:rPr>
      </w:pPr>
    </w:p>
    <w:p w:rsidR="002B3BE8" w:rsidRPr="00595942" w:rsidRDefault="002B3BE8">
      <w:pPr>
        <w:tabs>
          <w:tab w:val="left" w:pos="9900"/>
        </w:tabs>
        <w:ind w:left="2124" w:right="76" w:hanging="684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Уважаемые дамы и господа!</w:t>
      </w:r>
    </w:p>
    <w:p w:rsidR="002B3BE8" w:rsidRPr="00595942" w:rsidRDefault="002B3BE8">
      <w:pPr>
        <w:tabs>
          <w:tab w:val="left" w:pos="9900"/>
        </w:tabs>
        <w:ind w:left="2124" w:right="76" w:hanging="684"/>
        <w:jc w:val="center"/>
        <w:rPr>
          <w:b/>
          <w:bCs/>
          <w:sz w:val="28"/>
          <w:szCs w:val="28"/>
        </w:rPr>
      </w:pPr>
    </w:p>
    <w:p w:rsidR="002B3BE8" w:rsidRPr="00595942" w:rsidRDefault="00DC532B">
      <w:pPr>
        <w:tabs>
          <w:tab w:val="left" w:pos="3420"/>
          <w:tab w:val="left" w:pos="9900"/>
        </w:tabs>
        <w:ind w:right="76"/>
        <w:jc w:val="both"/>
        <w:rPr>
          <w:sz w:val="28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11430</wp:posOffset>
            </wp:positionV>
            <wp:extent cx="3143250" cy="2114550"/>
            <wp:effectExtent l="0" t="0" r="0" b="0"/>
            <wp:wrapSquare wrapText="bothSides"/>
            <wp:docPr id="58" name="Рисунок 58" descr="Мэ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Мэ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BE8" w:rsidRPr="00595942">
        <w:rPr>
          <w:sz w:val="28"/>
          <w:szCs w:val="28"/>
        </w:rPr>
        <w:t xml:space="preserve">       Представляем Вам инвестиционный паспорт Усть-Удинского района, включающий в себя информацию, дающую предста</w:t>
      </w:r>
      <w:r w:rsidR="002B3BE8" w:rsidRPr="00595942">
        <w:rPr>
          <w:sz w:val="28"/>
          <w:szCs w:val="28"/>
        </w:rPr>
        <w:t>в</w:t>
      </w:r>
      <w:r w:rsidR="002B3BE8" w:rsidRPr="00595942">
        <w:rPr>
          <w:sz w:val="28"/>
          <w:szCs w:val="28"/>
        </w:rPr>
        <w:t>ление об инвестиционной привлекательности нашей территории. Инвестиционный п</w:t>
      </w:r>
      <w:r w:rsidR="002B3BE8" w:rsidRPr="00595942">
        <w:rPr>
          <w:sz w:val="28"/>
          <w:szCs w:val="28"/>
        </w:rPr>
        <w:t>о</w:t>
      </w:r>
      <w:r w:rsidR="002B3BE8" w:rsidRPr="00595942">
        <w:rPr>
          <w:sz w:val="28"/>
          <w:szCs w:val="28"/>
        </w:rPr>
        <w:t>тенциал Усть-Удинского района  достаточно высок. Район не является   крупной по величине территорией Иркутской области, но это б</w:t>
      </w:r>
      <w:r w:rsidR="002B3BE8" w:rsidRPr="00595942">
        <w:rPr>
          <w:sz w:val="28"/>
          <w:szCs w:val="28"/>
        </w:rPr>
        <w:t>о</w:t>
      </w:r>
      <w:r w:rsidR="002B3BE8" w:rsidRPr="00595942">
        <w:rPr>
          <w:sz w:val="28"/>
          <w:szCs w:val="28"/>
        </w:rPr>
        <w:t>гатый сибирский край. Основными отраслями, формирующими экономику Усть-Удинского района, являются заготовка и переработка леса, сельское хозяйство и также то</w:t>
      </w:r>
      <w:r w:rsidR="002B3BE8" w:rsidRPr="00595942">
        <w:rPr>
          <w:sz w:val="28"/>
          <w:szCs w:val="28"/>
        </w:rPr>
        <w:t>р</w:t>
      </w:r>
      <w:r w:rsidR="002B3BE8" w:rsidRPr="00595942">
        <w:rPr>
          <w:sz w:val="28"/>
          <w:szCs w:val="28"/>
        </w:rPr>
        <w:t>говля</w:t>
      </w:r>
    </w:p>
    <w:p w:rsidR="002B3BE8" w:rsidRPr="00595942" w:rsidRDefault="002B3BE8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Руководство администрации Усть-Удинского района  работает над внедрен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 xml:space="preserve">ем в жизнь долгосрочных инвестиционных программ и проектов. Российские компании  реализуют крупные проекты на территории Усть-Удинского района. Это строительство газопровода (на территорию Усть-Удинского района приходится </w:t>
      </w:r>
      <w:smartTag w:uri="urn:schemas-microsoft-com:office:smarttags" w:element="metricconverter">
        <w:smartTagPr>
          <w:attr w:name="ProductID" w:val="73 км"/>
        </w:smartTagPr>
        <w:r w:rsidRPr="00595942">
          <w:rPr>
            <w:sz w:val="28"/>
            <w:szCs w:val="28"/>
          </w:rPr>
          <w:t>73 км</w:t>
        </w:r>
      </w:smartTag>
      <w:r w:rsidRPr="00595942">
        <w:rPr>
          <w:sz w:val="28"/>
          <w:szCs w:val="28"/>
        </w:rPr>
        <w:t xml:space="preserve"> трассы «Ковыкта-Саянск-Ангарск-Иркутск»), ООО «Петромир» согласно лицензии ИРК № 10812 НП осуществляет изучение, разведку  углеводородного сырья. Предусмотренное генеральной схемой газоснабжения и газификации И</w:t>
      </w:r>
      <w:r w:rsidRPr="00595942">
        <w:rPr>
          <w:sz w:val="28"/>
          <w:szCs w:val="28"/>
        </w:rPr>
        <w:t>р</w:t>
      </w:r>
      <w:r w:rsidRPr="00595942">
        <w:rPr>
          <w:sz w:val="28"/>
          <w:szCs w:val="28"/>
        </w:rPr>
        <w:t>кутской области освоение Ковыктинского газоконденсатного месторождения позволит газифицировать 9</w:t>
      </w:r>
      <w:r w:rsidRPr="00595942">
        <w:rPr>
          <w:sz w:val="28"/>
          <w:szCs w:val="28"/>
          <w:shd w:val="clear" w:color="auto" w:fill="99CC00"/>
        </w:rPr>
        <w:t xml:space="preserve"> </w:t>
      </w:r>
      <w:r w:rsidRPr="00595942">
        <w:rPr>
          <w:sz w:val="28"/>
          <w:szCs w:val="28"/>
        </w:rPr>
        <w:t xml:space="preserve">населенных пунктов района.  </w:t>
      </w:r>
    </w:p>
    <w:p w:rsidR="002B3BE8" w:rsidRPr="00595942" w:rsidRDefault="002B3BE8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территории района Усть-Удинское три месторождения легкоплавких глин и суглинков для производства кирпича и одним песчано-гравийной смеси. Все месторождения расположены на расстоянии 1,5-</w:t>
      </w:r>
      <w:smartTag w:uri="urn:schemas-microsoft-com:office:smarttags" w:element="metricconverter">
        <w:smartTagPr>
          <w:attr w:name="ProductID" w:val="10 км"/>
        </w:smartTagPr>
        <w:r w:rsidRPr="00595942">
          <w:rPr>
            <w:sz w:val="28"/>
            <w:szCs w:val="28"/>
          </w:rPr>
          <w:t>10 км</w:t>
        </w:r>
      </w:smartTag>
      <w:r w:rsidRPr="00595942">
        <w:rPr>
          <w:sz w:val="28"/>
          <w:szCs w:val="28"/>
        </w:rPr>
        <w:t xml:space="preserve"> от пос. Усть-Уда. </w:t>
      </w:r>
    </w:p>
    <w:p w:rsidR="002B3BE8" w:rsidRPr="00595942" w:rsidRDefault="002B3BE8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Усть-Удинский район отличается привлекательностью природных условий для охотничьего и рыболовного туризма (охотничьи домики). Возможность развития «круизного туризма», «пляжный отдых» при</w:t>
      </w:r>
      <w:r w:rsidR="00AC51A5" w:rsidRPr="00595942">
        <w:rPr>
          <w:sz w:val="28"/>
          <w:szCs w:val="28"/>
        </w:rPr>
        <w:t xml:space="preserve"> </w:t>
      </w:r>
      <w:r w:rsidRPr="00595942">
        <w:rPr>
          <w:sz w:val="28"/>
          <w:szCs w:val="28"/>
        </w:rPr>
        <w:t>задействовании высокого потенциала Ангары на участке Иркутск-Братск.</w:t>
      </w:r>
    </w:p>
    <w:p w:rsidR="002B3BE8" w:rsidRPr="00595942" w:rsidRDefault="002B3BE8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По совокупности географических, экономических и социальных факторов Усть-Удинский район имеет большой потенциал дальнейшего развития. Мы о</w:t>
      </w:r>
      <w:r w:rsidRPr="00595942">
        <w:rPr>
          <w:sz w:val="28"/>
          <w:szCs w:val="28"/>
        </w:rPr>
        <w:t>т</w:t>
      </w:r>
      <w:r w:rsidRPr="00595942">
        <w:rPr>
          <w:sz w:val="28"/>
          <w:szCs w:val="28"/>
        </w:rPr>
        <w:t xml:space="preserve">крыты для диалога с иностранными и российскими инвесторами. </w:t>
      </w:r>
    </w:p>
    <w:p w:rsidR="002B3BE8" w:rsidRPr="00595942" w:rsidRDefault="002B3BE8">
      <w:pPr>
        <w:ind w:firstLine="18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Предлагаем</w:t>
      </w:r>
      <w:r w:rsidRPr="00595942">
        <w:t xml:space="preserve"> </w:t>
      </w:r>
      <w:r w:rsidRPr="00595942">
        <w:rPr>
          <w:sz w:val="28"/>
          <w:szCs w:val="28"/>
        </w:rPr>
        <w:t>Вам взаимовыгодное сотрудничество, гарантируем всестороннюю поддержку в реализации новых инвестиционных проектов и, в целом, обещаем обеспечение благоприятных условий для эффективного бизнеса на нашей те</w:t>
      </w:r>
      <w:r w:rsidRPr="00595942">
        <w:rPr>
          <w:sz w:val="28"/>
          <w:szCs w:val="28"/>
        </w:rPr>
        <w:t>р</w:t>
      </w:r>
      <w:r w:rsidRPr="00595942">
        <w:rPr>
          <w:sz w:val="28"/>
          <w:szCs w:val="28"/>
        </w:rPr>
        <w:t>ритории.</w:t>
      </w:r>
    </w:p>
    <w:p w:rsidR="002B3BE8" w:rsidRPr="00595942" w:rsidRDefault="002B3BE8">
      <w:pPr>
        <w:tabs>
          <w:tab w:val="left" w:pos="9900"/>
        </w:tabs>
        <w:ind w:left="180" w:right="76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Мэр Усть-Удинского района          Денисов В.М.</w:t>
      </w:r>
    </w:p>
    <w:p w:rsidR="002B3BE8" w:rsidRPr="00595942" w:rsidRDefault="00DC532B">
      <w:pPr>
        <w:tabs>
          <w:tab w:val="left" w:pos="9900"/>
        </w:tabs>
        <w:ind w:left="180" w:right="76"/>
        <w:rPr>
          <w:b/>
          <w:bCs/>
          <w:sz w:val="28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194945</wp:posOffset>
            </wp:positionV>
            <wp:extent cx="3105150" cy="2333625"/>
            <wp:effectExtent l="0" t="0" r="0" b="9525"/>
            <wp:wrapSquare wrapText="bothSides"/>
            <wp:docPr id="59" name="Рисунок 59" descr="9k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9k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BE8" w:rsidRPr="00595942" w:rsidRDefault="002B3BE8" w:rsidP="008540D1">
      <w:pPr>
        <w:tabs>
          <w:tab w:val="left" w:pos="9900"/>
        </w:tabs>
        <w:ind w:left="180" w:right="76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 xml:space="preserve">          Историческая справка: 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b/>
          <w:bCs/>
          <w:lang w:val="ca-ES"/>
        </w:rPr>
        <w:t xml:space="preserve">    </w:t>
      </w:r>
      <w:r w:rsidRPr="00595942">
        <w:rPr>
          <w:sz w:val="28"/>
          <w:szCs w:val="28"/>
        </w:rPr>
        <w:t>Современный Усть-Удинский район образован в 1925 году в составе Восточно-Сибирского края. Первым поселением на его территории была д.Солодково, первое упоминание об этом в исторических хрониках датируется 1645 годом.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Русские землепроходцы начали заселять территорию будущего Усть-Удинского района в конце Х</w:t>
      </w:r>
      <w:r w:rsidRPr="00595942">
        <w:rPr>
          <w:sz w:val="28"/>
          <w:szCs w:val="28"/>
          <w:lang w:val="en-US"/>
        </w:rPr>
        <w:t>VII</w:t>
      </w:r>
      <w:r w:rsidRPr="00595942">
        <w:rPr>
          <w:sz w:val="28"/>
          <w:szCs w:val="28"/>
        </w:rPr>
        <w:t xml:space="preserve"> века, тогда возникли Ново-Удинская слобода и Яндинский острог, - центры одноименных волостей Илимского уезда. Первыми жителями Ново-Удинской слободы были ссыльные и крестьяне из Западной Сибири.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В 1856 году территория нынешнего Усть-Удинского района стала частью Балаганского уезда. В эти годы регион интенсивно развивается, увеличиваются площади обрабатываемых земель.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Со времени освоения территории русскими, она становится местом ссылки уголовных и политических элементов. В 1903 году в ссылке здесь находился И.В. Сталин. В Новой Уде, где содержали Сталина, через три десятилетия был открыт мемориальный музей в его честь.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В конце 1920-х гг. на территории района в 101 населенном пункте проживало более 17 тыс. жителей. В годы Великой Отечественной войны защищать Родину ушли 6 тысяч усть-удинцев. Двум нашим землякам было присвоено звание Героев Советского Союза.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После затопления поймы Ангары, под водой оказывается около 30 тыс. кв.км. плодородных пашен и пастбищ,, что резко сказывается на основных видах деятельности населения – земледелии и скотоводстве. В 1962 году в Усть- Удинский район переходит правобережная часть Балаганского.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DC532B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>
        <w:rPr>
          <w:noProof/>
          <w:sz w:val="20"/>
          <w:szCs w:val="28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48260</wp:posOffset>
            </wp:positionV>
            <wp:extent cx="3438525" cy="2215515"/>
            <wp:effectExtent l="0" t="0" r="9525" b="0"/>
            <wp:wrapSquare wrapText="bothSides"/>
            <wp:docPr id="64" name="Рисунок 64" descr="000_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000_008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BE8" w:rsidRPr="00595942">
        <w:rPr>
          <w:sz w:val="28"/>
          <w:szCs w:val="28"/>
        </w:rPr>
        <w:t xml:space="preserve">    Усть-Удинскую землю прославил знаменитый русский писатель Валентин Григорьевич Распутин, который родился в Усть-Уде в 1937 году.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</w:p>
    <w:p w:rsidR="002B3BE8" w:rsidRPr="00595942" w:rsidRDefault="002B3BE8" w:rsidP="008540D1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8540D1" w:rsidRPr="00595942" w:rsidRDefault="008540D1" w:rsidP="008540D1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b/>
          <w:bCs/>
          <w:sz w:val="28"/>
          <w:szCs w:val="28"/>
        </w:rPr>
        <w:t xml:space="preserve">Климатические условия: </w:t>
      </w:r>
      <w:r w:rsidRPr="00595942">
        <w:rPr>
          <w:sz w:val="28"/>
          <w:szCs w:val="28"/>
        </w:rPr>
        <w:t>Климат в районе – резко континентальный с пр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должительной холодной зимой и теплым летом. Среднегодовая температура воздуха – отрицательная, -3,2 С.</w:t>
      </w:r>
    </w:p>
    <w:p w:rsidR="002B3BE8" w:rsidRPr="00595942" w:rsidRDefault="002B3BE8" w:rsidP="008540D1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ind w:left="180" w:firstLine="708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2. Географическое положение, площадь территории, кв. км.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</w:p>
    <w:p w:rsidR="002B3BE8" w:rsidRPr="00595942" w:rsidRDefault="002B3BE8">
      <w:pPr>
        <w:pStyle w:val="ConsTitle"/>
        <w:widowControl/>
        <w:ind w:firstLine="851"/>
        <w:jc w:val="both"/>
        <w:rPr>
          <w:rFonts w:ascii="Times New Roman" w:hAnsi="Times New Roman"/>
          <w:b w:val="0"/>
          <w:sz w:val="28"/>
        </w:rPr>
      </w:pPr>
      <w:r w:rsidRPr="00595942">
        <w:rPr>
          <w:rFonts w:ascii="Times New Roman" w:hAnsi="Times New Roman"/>
          <w:b w:val="0"/>
          <w:sz w:val="28"/>
          <w:szCs w:val="28"/>
        </w:rPr>
        <w:t xml:space="preserve">Усть-Удинский район расположен </w:t>
      </w:r>
      <w:r w:rsidRPr="00595942">
        <w:rPr>
          <w:rFonts w:ascii="Times New Roman" w:hAnsi="Times New Roman"/>
          <w:b w:val="0"/>
          <w:sz w:val="28"/>
        </w:rPr>
        <w:t xml:space="preserve">в Среднем Приангарье, на правобережье Ангары и в верхнем течении Илима. 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>С юга район граничит с Усть-Ордынским Бурятским автономным округом, на севере, западе и востоке – с промышленно-развитыми районами  Братским, Нижнеилимским и Усть-Кутским и с аграрными Балаганским , Жигаловским районами.</w:t>
      </w:r>
    </w:p>
    <w:p w:rsidR="002B3BE8" w:rsidRPr="00595942" w:rsidRDefault="002B3BE8" w:rsidP="008540D1">
      <w:pPr>
        <w:pStyle w:val="Con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5942">
        <w:rPr>
          <w:rFonts w:ascii="Times New Roman" w:hAnsi="Times New Roman" w:cs="Times New Roman"/>
          <w:b w:val="0"/>
          <w:sz w:val="28"/>
          <w:szCs w:val="28"/>
        </w:rPr>
        <w:t>Срединное местоположение на территории Иркутской области обуславливает соседство со многими районами, но плохая транспортно-инфраструктурная освоенность территории затрудняет транспортные связи района. Усть-Удинский район имеет лесопромышленный и сельскохозяйственный профиль при слабой развитости иных отраслей хозяйства. Площадь района – 20.4 тыс. км</w:t>
      </w:r>
      <w:r w:rsidRPr="00595942"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>. Численность населения района с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>о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>ставляет на 01.01.2007 г. 16.3 тыс. чел., из них 5.4 тыс.человек живет в п. Усть-Уда</w:t>
      </w:r>
    </w:p>
    <w:p w:rsidR="002B3BE8" w:rsidRPr="00595942" w:rsidRDefault="002B3BE8">
      <w:pPr>
        <w:pStyle w:val="ConsTitle"/>
        <w:widowControl/>
        <w:ind w:firstLine="708"/>
        <w:jc w:val="both"/>
        <w:rPr>
          <w:rFonts w:ascii="Times New Roman" w:hAnsi="Times New Roman"/>
          <w:b w:val="0"/>
        </w:rPr>
      </w:pPr>
      <w:r w:rsidRPr="00595942">
        <w:rPr>
          <w:rFonts w:ascii="Times New Roman" w:hAnsi="Times New Roman"/>
          <w:b w:val="0"/>
          <w:sz w:val="28"/>
        </w:rPr>
        <w:t>Усть-Удинский район – система, включающая в себя 13 поселковых и одно городское поселение. На территории района находятся 1 поселок г</w:t>
      </w:r>
      <w:r w:rsidRPr="00595942">
        <w:rPr>
          <w:rFonts w:ascii="Times New Roman" w:hAnsi="Times New Roman"/>
          <w:b w:val="0"/>
          <w:sz w:val="28"/>
        </w:rPr>
        <w:t>о</w:t>
      </w:r>
      <w:r w:rsidRPr="00595942">
        <w:rPr>
          <w:rFonts w:ascii="Times New Roman" w:hAnsi="Times New Roman"/>
          <w:b w:val="0"/>
          <w:sz w:val="28"/>
        </w:rPr>
        <w:t>родского типа и 24 сельских населенных пункта</w:t>
      </w:r>
      <w:r w:rsidRPr="00595942">
        <w:rPr>
          <w:rFonts w:ascii="Times New Roman" w:hAnsi="Times New Roman"/>
          <w:b w:val="0"/>
        </w:rPr>
        <w:t>.</w:t>
      </w:r>
    </w:p>
    <w:p w:rsidR="002B3BE8" w:rsidRPr="00595942" w:rsidRDefault="002B3BE8">
      <w:pPr>
        <w:pStyle w:val="a3"/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Удаленность райцентра – р.п. Усть-Уда от ближайшей железнодорожной станции (Залари) –100 км, </w:t>
      </w:r>
    </w:p>
    <w:p w:rsidR="002B3BE8" w:rsidRPr="00595942" w:rsidRDefault="002B3BE8" w:rsidP="008540D1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595942">
        <w:rPr>
          <w:rFonts w:ascii="Times New Roman" w:hAnsi="Times New Roman"/>
          <w:b w:val="0"/>
          <w:sz w:val="28"/>
          <w:szCs w:val="28"/>
        </w:rPr>
        <w:t xml:space="preserve">Расстояние до г. Иркутска составляет по автомобильным дорогам </w:t>
      </w:r>
      <w:smartTag w:uri="urn:schemas-microsoft-com:office:smarttags" w:element="metricconverter">
        <w:smartTagPr>
          <w:attr w:name="ProductID" w:val="330 км"/>
        </w:smartTagPr>
        <w:r w:rsidRPr="00595942">
          <w:rPr>
            <w:rFonts w:ascii="Times New Roman" w:hAnsi="Times New Roman"/>
            <w:b w:val="0"/>
            <w:sz w:val="28"/>
            <w:szCs w:val="28"/>
          </w:rPr>
          <w:t>330 км</w:t>
        </w:r>
      </w:smartTag>
      <w:r w:rsidRPr="00595942">
        <w:rPr>
          <w:rFonts w:ascii="Times New Roman" w:hAnsi="Times New Roman"/>
          <w:b w:val="0"/>
          <w:sz w:val="28"/>
          <w:szCs w:val="28"/>
        </w:rPr>
        <w:t xml:space="preserve">, водным путем по Ангаре – </w:t>
      </w:r>
      <w:smartTag w:uri="urn:schemas-microsoft-com:office:smarttags" w:element="metricconverter">
        <w:smartTagPr>
          <w:attr w:name="ProductID" w:val="272 км"/>
        </w:smartTagPr>
        <w:r w:rsidRPr="00595942">
          <w:rPr>
            <w:rFonts w:ascii="Times New Roman" w:hAnsi="Times New Roman"/>
            <w:b w:val="0"/>
            <w:sz w:val="28"/>
            <w:szCs w:val="28"/>
          </w:rPr>
          <w:t>272 км</w:t>
        </w:r>
      </w:smartTag>
      <w:r w:rsidRPr="00595942">
        <w:rPr>
          <w:rFonts w:ascii="Times New Roman" w:hAnsi="Times New Roman"/>
          <w:b w:val="0"/>
          <w:sz w:val="28"/>
          <w:szCs w:val="28"/>
        </w:rPr>
        <w:t>.</w:t>
      </w:r>
    </w:p>
    <w:p w:rsidR="002B3BE8" w:rsidRPr="00595942" w:rsidRDefault="002B3BE8">
      <w:pPr>
        <w:pStyle w:val="4"/>
        <w:numPr>
          <w:ilvl w:val="0"/>
          <w:numId w:val="10"/>
        </w:numPr>
      </w:pPr>
      <w:r w:rsidRPr="00595942">
        <w:lastRenderedPageBreak/>
        <w:t>Стратегический план развития</w:t>
      </w:r>
    </w:p>
    <w:p w:rsidR="002B3BE8" w:rsidRPr="00595942" w:rsidRDefault="002B3BE8">
      <w:pPr>
        <w:keepNext/>
        <w:keepLines/>
        <w:tabs>
          <w:tab w:val="left" w:pos="9900"/>
        </w:tabs>
        <w:ind w:left="150"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   Разработаны и одобрены </w:t>
      </w:r>
    </w:p>
    <w:p w:rsidR="002B3BE8" w:rsidRPr="00595942" w:rsidRDefault="002B3BE8">
      <w:pPr>
        <w:keepNext/>
        <w:keepLines/>
        <w:tabs>
          <w:tab w:val="left" w:pos="9900"/>
        </w:tabs>
        <w:ind w:left="150"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-   Концепция </w:t>
      </w:r>
      <w:r w:rsidR="00B05F4B" w:rsidRPr="00595942">
        <w:rPr>
          <w:sz w:val="28"/>
          <w:szCs w:val="28"/>
        </w:rPr>
        <w:t xml:space="preserve">перспективного комплексного </w:t>
      </w:r>
      <w:r w:rsidRPr="00595942">
        <w:rPr>
          <w:sz w:val="28"/>
          <w:szCs w:val="28"/>
        </w:rPr>
        <w:t>социально-экономического развития МО «Усть-Удинский район» до 20</w:t>
      </w:r>
      <w:r w:rsidR="00B05F4B" w:rsidRPr="00595942">
        <w:rPr>
          <w:sz w:val="28"/>
          <w:szCs w:val="28"/>
        </w:rPr>
        <w:t>20</w:t>
      </w:r>
      <w:r w:rsidRPr="00595942">
        <w:rPr>
          <w:sz w:val="28"/>
          <w:szCs w:val="28"/>
        </w:rPr>
        <w:t xml:space="preserve"> года;</w:t>
      </w:r>
    </w:p>
    <w:p w:rsidR="002B3BE8" w:rsidRPr="00595942" w:rsidRDefault="002B3BE8">
      <w:pPr>
        <w:keepNext/>
        <w:keepLines/>
        <w:tabs>
          <w:tab w:val="left" w:pos="9900"/>
        </w:tabs>
        <w:ind w:left="150"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-   </w:t>
      </w:r>
      <w:r w:rsidR="00B05F4B" w:rsidRPr="00595942">
        <w:rPr>
          <w:sz w:val="28"/>
          <w:szCs w:val="28"/>
        </w:rPr>
        <w:t>Программа комплексного социально-экономического развития Р</w:t>
      </w:r>
      <w:r w:rsidRPr="00595942">
        <w:rPr>
          <w:sz w:val="28"/>
          <w:szCs w:val="28"/>
        </w:rPr>
        <w:t>МО «Усть-Удинский район до 201</w:t>
      </w:r>
      <w:r w:rsidR="00B05F4B" w:rsidRPr="00595942">
        <w:rPr>
          <w:sz w:val="28"/>
          <w:szCs w:val="28"/>
        </w:rPr>
        <w:t>7</w:t>
      </w:r>
      <w:r w:rsidRPr="00595942">
        <w:rPr>
          <w:sz w:val="28"/>
          <w:szCs w:val="28"/>
        </w:rPr>
        <w:t xml:space="preserve"> года;</w:t>
      </w:r>
    </w:p>
    <w:p w:rsidR="002B3BE8" w:rsidRPr="00595942" w:rsidRDefault="002B3BE8">
      <w:pPr>
        <w:keepNext/>
        <w:keepLines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  -   точки роста в каждом населенном пункте городского и сельских поселений района</w:t>
      </w:r>
      <w:r w:rsidR="00D61FFE" w:rsidRPr="00595942">
        <w:rPr>
          <w:sz w:val="28"/>
          <w:szCs w:val="28"/>
        </w:rPr>
        <w:t>.</w:t>
      </w:r>
    </w:p>
    <w:p w:rsidR="002B3BE8" w:rsidRPr="00595942" w:rsidRDefault="002B3BE8" w:rsidP="00A07C70">
      <w:pPr>
        <w:keepNext/>
        <w:keepLines/>
        <w:tabs>
          <w:tab w:val="left" w:pos="9900"/>
        </w:tabs>
        <w:ind w:right="76"/>
        <w:jc w:val="center"/>
        <w:rPr>
          <w:sz w:val="28"/>
          <w:szCs w:val="28"/>
        </w:rPr>
      </w:pPr>
      <w:r w:rsidRPr="00595942">
        <w:rPr>
          <w:sz w:val="28"/>
          <w:szCs w:val="28"/>
          <w:lang w:val="en-US"/>
        </w:rPr>
        <w:t>SWOT</w:t>
      </w:r>
      <w:r w:rsidRPr="00595942">
        <w:rPr>
          <w:sz w:val="28"/>
          <w:szCs w:val="28"/>
        </w:rPr>
        <w:t>-анализ.</w:t>
      </w:r>
    </w:p>
    <w:p w:rsidR="002B3BE8" w:rsidRPr="00595942" w:rsidRDefault="002B3BE8">
      <w:pPr>
        <w:numPr>
          <w:ilvl w:val="12"/>
          <w:numId w:val="0"/>
        </w:numPr>
        <w:ind w:firstLine="708"/>
        <w:jc w:val="both"/>
        <w:rPr>
          <w:sz w:val="28"/>
        </w:rPr>
      </w:pPr>
      <w:r w:rsidRPr="00595942">
        <w:rPr>
          <w:sz w:val="28"/>
        </w:rPr>
        <w:t xml:space="preserve">В Усть-Удинском районе отмечается </w:t>
      </w:r>
      <w:r w:rsidRPr="00595942">
        <w:rPr>
          <w:b/>
          <w:i/>
          <w:sz w:val="28"/>
        </w:rPr>
        <w:t>ряд внешних и внутренних положительных факторов и необходимых предпосылок</w:t>
      </w:r>
      <w:r w:rsidRPr="00595942">
        <w:rPr>
          <w:sz w:val="28"/>
        </w:rPr>
        <w:t>, которые могут стать осн</w:t>
      </w:r>
      <w:r w:rsidRPr="00595942">
        <w:rPr>
          <w:sz w:val="28"/>
        </w:rPr>
        <w:t>о</w:t>
      </w:r>
      <w:r w:rsidRPr="00595942">
        <w:rPr>
          <w:sz w:val="28"/>
        </w:rPr>
        <w:t>вой его развития. К ним относятся:</w:t>
      </w:r>
    </w:p>
    <w:p w:rsidR="002B3BE8" w:rsidRPr="00595942" w:rsidRDefault="002B3BE8">
      <w:pPr>
        <w:numPr>
          <w:ilvl w:val="12"/>
          <w:numId w:val="0"/>
        </w:numPr>
        <w:jc w:val="both"/>
        <w:rPr>
          <w:b/>
          <w:sz w:val="28"/>
        </w:rPr>
      </w:pPr>
    </w:p>
    <w:p w:rsidR="002B3BE8" w:rsidRPr="00595942" w:rsidRDefault="002B3BE8" w:rsidP="00CE1C04">
      <w:pPr>
        <w:numPr>
          <w:ilvl w:val="12"/>
          <w:numId w:val="0"/>
        </w:numPr>
        <w:ind w:firstLine="708"/>
        <w:jc w:val="center"/>
        <w:rPr>
          <w:b/>
          <w:sz w:val="28"/>
        </w:rPr>
      </w:pPr>
      <w:r w:rsidRPr="00595942">
        <w:rPr>
          <w:b/>
          <w:sz w:val="28"/>
          <w:u w:val="single"/>
        </w:rPr>
        <w:t>Природно-ресурсные</w:t>
      </w:r>
      <w:r w:rsidRPr="00595942">
        <w:rPr>
          <w:b/>
          <w:sz w:val="28"/>
        </w:rPr>
        <w:t>: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ab/>
        <w:t>лесные ресурсы – основная база для развития лесопромышленного комплекса с высоким уровнем глубокой переработки древесины и выпуском конкурентоспособной проду</w:t>
      </w:r>
      <w:r w:rsidRPr="00595942">
        <w:rPr>
          <w:sz w:val="28"/>
        </w:rPr>
        <w:t>к</w:t>
      </w:r>
      <w:r w:rsidRPr="00595942">
        <w:rPr>
          <w:sz w:val="28"/>
        </w:rPr>
        <w:t>ции;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ab/>
        <w:t>минерально-сырьевые ресурсы – база для строительной индус</w:t>
      </w:r>
      <w:r w:rsidRPr="00595942">
        <w:rPr>
          <w:sz w:val="28"/>
        </w:rPr>
        <w:t>т</w:t>
      </w:r>
      <w:r w:rsidRPr="00595942">
        <w:rPr>
          <w:sz w:val="28"/>
        </w:rPr>
        <w:t>рии;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ab/>
        <w:t>водные, рекреационные ресурсы;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ab/>
        <w:t>сельскохозяйственные земли;</w:t>
      </w:r>
    </w:p>
    <w:p w:rsidR="002B3BE8" w:rsidRPr="00595942" w:rsidRDefault="003E3679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     </w:t>
      </w:r>
      <w:r w:rsidR="002B3BE8" w:rsidRPr="00595942">
        <w:rPr>
          <w:sz w:val="28"/>
        </w:rPr>
        <w:t>уникальные природные условия для охотничьего и рыболовного туризма высокий потенциал Ангары – база для развития круизного и пляжного т</w:t>
      </w:r>
      <w:r w:rsidR="002B3BE8" w:rsidRPr="00595942">
        <w:rPr>
          <w:sz w:val="28"/>
        </w:rPr>
        <w:t>у</w:t>
      </w:r>
      <w:r w:rsidR="002B3BE8" w:rsidRPr="00595942">
        <w:rPr>
          <w:sz w:val="28"/>
        </w:rPr>
        <w:t>ризма.</w:t>
      </w:r>
    </w:p>
    <w:p w:rsidR="002B3BE8" w:rsidRPr="00595942" w:rsidRDefault="002B3BE8">
      <w:pPr>
        <w:numPr>
          <w:ilvl w:val="12"/>
          <w:numId w:val="0"/>
        </w:numPr>
        <w:jc w:val="both"/>
        <w:rPr>
          <w:sz w:val="28"/>
        </w:rPr>
      </w:pPr>
    </w:p>
    <w:p w:rsidR="002B3BE8" w:rsidRPr="00595942" w:rsidRDefault="002B3BE8" w:rsidP="00CE1C04">
      <w:pPr>
        <w:numPr>
          <w:ilvl w:val="12"/>
          <w:numId w:val="0"/>
        </w:numPr>
        <w:ind w:firstLine="360"/>
        <w:jc w:val="center"/>
        <w:rPr>
          <w:sz w:val="28"/>
        </w:rPr>
      </w:pPr>
      <w:r w:rsidRPr="00595942">
        <w:rPr>
          <w:b/>
          <w:sz w:val="28"/>
          <w:u w:val="single"/>
        </w:rPr>
        <w:t>Экономические и географические</w:t>
      </w:r>
      <w:r w:rsidRPr="00595942">
        <w:rPr>
          <w:b/>
          <w:sz w:val="28"/>
        </w:rPr>
        <w:t>: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>- перерабатывающая промышленность, базирующаяся на местном с</w:t>
      </w:r>
      <w:r w:rsidRPr="00595942">
        <w:rPr>
          <w:sz w:val="28"/>
        </w:rPr>
        <w:t>ы</w:t>
      </w:r>
      <w:r w:rsidRPr="00595942">
        <w:rPr>
          <w:sz w:val="28"/>
        </w:rPr>
        <w:t>рье;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>- потенциальные возможности сельскохозяйственного производс</w:t>
      </w:r>
      <w:r w:rsidRPr="00595942">
        <w:rPr>
          <w:sz w:val="28"/>
        </w:rPr>
        <w:t>т</w:t>
      </w:r>
      <w:r w:rsidRPr="00595942">
        <w:rPr>
          <w:sz w:val="28"/>
        </w:rPr>
        <w:t>ва;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 наличие свободных производственных площадей с их последующей реконструкцией и использован</w:t>
      </w:r>
      <w:r w:rsidRPr="00595942">
        <w:rPr>
          <w:sz w:val="28"/>
        </w:rPr>
        <w:t>и</w:t>
      </w:r>
      <w:r w:rsidRPr="00595942">
        <w:rPr>
          <w:sz w:val="28"/>
        </w:rPr>
        <w:t>ем;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>- наличие автомобильной транспортной сети, водной магистрали.</w:t>
      </w:r>
    </w:p>
    <w:p w:rsidR="002B3BE8" w:rsidRPr="00595942" w:rsidRDefault="002B3BE8">
      <w:pPr>
        <w:numPr>
          <w:ilvl w:val="12"/>
          <w:numId w:val="0"/>
        </w:numPr>
        <w:jc w:val="both"/>
        <w:rPr>
          <w:sz w:val="28"/>
        </w:rPr>
      </w:pPr>
    </w:p>
    <w:p w:rsidR="002B3BE8" w:rsidRPr="00595942" w:rsidRDefault="002B3BE8" w:rsidP="00CE1C04">
      <w:pPr>
        <w:jc w:val="center"/>
        <w:rPr>
          <w:b/>
          <w:sz w:val="28"/>
        </w:rPr>
      </w:pPr>
      <w:r w:rsidRPr="00595942">
        <w:rPr>
          <w:b/>
          <w:sz w:val="28"/>
          <w:u w:val="single"/>
        </w:rPr>
        <w:t>Социальные</w:t>
      </w:r>
      <w:r w:rsidRPr="00595942">
        <w:rPr>
          <w:b/>
          <w:sz w:val="28"/>
        </w:rPr>
        <w:t>: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 наличие в основном постоянного населения, адаптированного к условиям жизнедеятельности в районе;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>- наличие собственного трудового потенциала;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 наличие еще незначительного, но все увеличивающего слоя населения, готового к предпринимательской деятельности, адаптированного к условиям форм</w:t>
      </w:r>
      <w:r w:rsidRPr="00595942">
        <w:rPr>
          <w:sz w:val="28"/>
        </w:rPr>
        <w:t>и</w:t>
      </w:r>
      <w:r w:rsidRPr="00595942">
        <w:rPr>
          <w:sz w:val="28"/>
        </w:rPr>
        <w:t>рующейся рыночной экономики.</w:t>
      </w:r>
    </w:p>
    <w:p w:rsidR="002B3BE8" w:rsidRPr="00595942" w:rsidRDefault="002B3BE8">
      <w:pPr>
        <w:numPr>
          <w:ilvl w:val="12"/>
          <w:numId w:val="0"/>
        </w:numPr>
        <w:jc w:val="both"/>
        <w:rPr>
          <w:sz w:val="28"/>
        </w:rPr>
      </w:pPr>
    </w:p>
    <w:p w:rsidR="002B3BE8" w:rsidRPr="00595942" w:rsidRDefault="002B3BE8" w:rsidP="00CE1C04">
      <w:pPr>
        <w:numPr>
          <w:ilvl w:val="12"/>
          <w:numId w:val="0"/>
        </w:numPr>
        <w:jc w:val="center"/>
        <w:rPr>
          <w:sz w:val="28"/>
        </w:rPr>
      </w:pPr>
      <w:r w:rsidRPr="00595942">
        <w:rPr>
          <w:b/>
          <w:sz w:val="28"/>
          <w:u w:val="single"/>
        </w:rPr>
        <w:t>Институциональные</w:t>
      </w:r>
      <w:r w:rsidRPr="00595942">
        <w:rPr>
          <w:b/>
          <w:sz w:val="28"/>
        </w:rPr>
        <w:t>: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-конституционно определены разграничения прав ведения между различными органами власти;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 в результате приватизации, акционирования создана смешанная экономика с преобладанием негосударственного сектора с многообразными организационно-правовыми формами собственности;</w:t>
      </w:r>
    </w:p>
    <w:p w:rsidR="002B3BE8" w:rsidRPr="00595942" w:rsidRDefault="002B3BE8">
      <w:pPr>
        <w:tabs>
          <w:tab w:val="num" w:pos="360"/>
        </w:tabs>
        <w:ind w:left="360" w:hanging="360"/>
        <w:jc w:val="both"/>
        <w:rPr>
          <w:sz w:val="28"/>
        </w:rPr>
      </w:pPr>
      <w:r w:rsidRPr="00595942">
        <w:rPr>
          <w:sz w:val="28"/>
        </w:rPr>
        <w:t>- развивается малый бизнес и предпринимательство;</w:t>
      </w:r>
    </w:p>
    <w:p w:rsidR="002B3BE8" w:rsidRPr="00595942" w:rsidRDefault="002B3BE8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 создана минимальная необходимая законодательная база для деятельности органов местного самоуправления.</w:t>
      </w:r>
    </w:p>
    <w:p w:rsidR="002B3BE8" w:rsidRPr="00595942" w:rsidRDefault="002B3BE8">
      <w:pPr>
        <w:jc w:val="both"/>
        <w:rPr>
          <w:sz w:val="28"/>
        </w:rPr>
      </w:pPr>
    </w:p>
    <w:p w:rsidR="002B3BE8" w:rsidRPr="00595942" w:rsidRDefault="002B3BE8">
      <w:pPr>
        <w:numPr>
          <w:ilvl w:val="12"/>
          <w:numId w:val="0"/>
        </w:numPr>
        <w:jc w:val="both"/>
        <w:rPr>
          <w:sz w:val="28"/>
        </w:rPr>
      </w:pPr>
      <w:r w:rsidRPr="00595942">
        <w:rPr>
          <w:sz w:val="28"/>
        </w:rPr>
        <w:tab/>
        <w:t xml:space="preserve">Основные возможные </w:t>
      </w:r>
      <w:r w:rsidRPr="00595942">
        <w:rPr>
          <w:b/>
          <w:i/>
          <w:sz w:val="28"/>
        </w:rPr>
        <w:t>факторы торможения и ограничения использования социально-экономического потенциала</w:t>
      </w:r>
      <w:r w:rsidRPr="00595942">
        <w:rPr>
          <w:sz w:val="28"/>
        </w:rPr>
        <w:t>: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структурный кризис экономики, усугубляющийся низкой эффективностью производства и неконкурентоспособностью многих видов прои</w:t>
      </w:r>
      <w:r w:rsidR="002B3BE8" w:rsidRPr="00595942">
        <w:rPr>
          <w:sz w:val="28"/>
        </w:rPr>
        <w:t>з</w:t>
      </w:r>
      <w:r w:rsidR="002B3BE8" w:rsidRPr="00595942">
        <w:rPr>
          <w:sz w:val="28"/>
        </w:rPr>
        <w:t>водимой продукции, отсутствием инвестиций;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слабое развитие рыночной инфраструктуры;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отсутствие комплексной системы развития и поддержки предприятий и отраслей экономики;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наличие сельских населенных пунктов с единственным структурообразующим предприятием (или отсутствие токового) и низким уровнем развития социальной сферы, жилищно-коммунального х</w:t>
      </w:r>
      <w:r w:rsidR="002B3BE8" w:rsidRPr="00595942">
        <w:rPr>
          <w:sz w:val="28"/>
        </w:rPr>
        <w:t>о</w:t>
      </w:r>
      <w:r w:rsidR="002B3BE8" w:rsidRPr="00595942">
        <w:rPr>
          <w:sz w:val="28"/>
        </w:rPr>
        <w:t xml:space="preserve">зяйства; 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ежегодное уменьшение трудоспособного населения;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естественная убыль населения;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слабая активность внешних инвесторов;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высокий износ оборудования на предприятиях промышленности;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 xml:space="preserve">- </w:t>
      </w:r>
      <w:r w:rsidR="002B3BE8" w:rsidRPr="00595942">
        <w:rPr>
          <w:sz w:val="28"/>
        </w:rPr>
        <w:t>низкий уровень бизнес-планирования на промышленных пре</w:t>
      </w:r>
      <w:r w:rsidR="002B3BE8" w:rsidRPr="00595942">
        <w:rPr>
          <w:sz w:val="28"/>
        </w:rPr>
        <w:t>д</w:t>
      </w:r>
      <w:r w:rsidR="002B3BE8" w:rsidRPr="00595942">
        <w:rPr>
          <w:sz w:val="28"/>
        </w:rPr>
        <w:t>приятиях;</w:t>
      </w:r>
    </w:p>
    <w:p w:rsidR="002B3BE8" w:rsidRPr="00595942" w:rsidRDefault="00ED01A4" w:rsidP="00ED01A4">
      <w:pPr>
        <w:tabs>
          <w:tab w:val="num" w:pos="0"/>
        </w:tabs>
        <w:jc w:val="both"/>
        <w:rPr>
          <w:sz w:val="28"/>
        </w:rPr>
      </w:pPr>
      <w:r w:rsidRPr="00595942">
        <w:rPr>
          <w:sz w:val="28"/>
        </w:rPr>
        <w:t>-</w:t>
      </w:r>
      <w:r w:rsidR="002B3BE8" w:rsidRPr="00595942">
        <w:rPr>
          <w:sz w:val="28"/>
        </w:rPr>
        <w:t>изменение паритета цен на горюче-смазочные материалы и сельскохозяйственную продукцию;</w:t>
      </w:r>
    </w:p>
    <w:p w:rsidR="00A07C70" w:rsidRPr="00595942" w:rsidRDefault="00A07C70" w:rsidP="00ED01A4">
      <w:pPr>
        <w:tabs>
          <w:tab w:val="num" w:pos="0"/>
        </w:tabs>
        <w:jc w:val="both"/>
        <w:rPr>
          <w:sz w:val="28"/>
          <w:szCs w:val="28"/>
        </w:rPr>
      </w:pPr>
      <w:r w:rsidRPr="00595942">
        <w:rPr>
          <w:sz w:val="28"/>
        </w:rPr>
        <w:t>-н</w:t>
      </w:r>
      <w:r w:rsidRPr="00595942">
        <w:rPr>
          <w:sz w:val="28"/>
          <w:szCs w:val="28"/>
        </w:rPr>
        <w:t>едостаточная привлекательность территории в виду удаленности от областного центра, основных транспортных сетей.</w:t>
      </w:r>
    </w:p>
    <w:p w:rsidR="002B3BE8" w:rsidRPr="00595942" w:rsidRDefault="002B3BE8">
      <w:pPr>
        <w:numPr>
          <w:ilvl w:val="12"/>
          <w:numId w:val="0"/>
        </w:numPr>
        <w:jc w:val="both"/>
        <w:rPr>
          <w:sz w:val="28"/>
        </w:rPr>
      </w:pPr>
    </w:p>
    <w:p w:rsidR="002B3BE8" w:rsidRPr="00595942" w:rsidRDefault="002B3BE8">
      <w:pPr>
        <w:numPr>
          <w:ilvl w:val="12"/>
          <w:numId w:val="0"/>
        </w:numPr>
        <w:ind w:firstLine="360"/>
        <w:jc w:val="both"/>
        <w:rPr>
          <w:sz w:val="28"/>
        </w:rPr>
      </w:pPr>
      <w:r w:rsidRPr="00595942">
        <w:rPr>
          <w:sz w:val="28"/>
        </w:rPr>
        <w:t>Усть-Удинский район имеет немалый стартовый социально-экономический потенциал, который позволяет при умелом его использовании рассчитывать на оздоровление, стабилизацию, а затем на подъем экономики и ее расширенное производство при условии поддержки со стороны администрации Иркутской области</w:t>
      </w:r>
      <w:r w:rsidR="00325667" w:rsidRPr="00595942">
        <w:rPr>
          <w:sz w:val="28"/>
        </w:rPr>
        <w:t>.</w:t>
      </w:r>
    </w:p>
    <w:p w:rsidR="002B3BE8" w:rsidRPr="00595942" w:rsidRDefault="002B3BE8">
      <w:pPr>
        <w:numPr>
          <w:ilvl w:val="12"/>
          <w:numId w:val="0"/>
        </w:numPr>
        <w:jc w:val="center"/>
        <w:outlineLvl w:val="0"/>
        <w:rPr>
          <w:b/>
          <w:color w:val="0000FF"/>
          <w:sz w:val="32"/>
        </w:rPr>
      </w:pPr>
      <w:r w:rsidRPr="00595942">
        <w:rPr>
          <w:b/>
          <w:color w:val="0000FF"/>
          <w:sz w:val="32"/>
        </w:rPr>
        <w:t>СТРАТЕГИЧЕСКИЕ  ОРИЕНТИРЫ И ЦЕЛИ</w:t>
      </w:r>
    </w:p>
    <w:p w:rsidR="002B3BE8" w:rsidRPr="00595942" w:rsidRDefault="002B3BE8">
      <w:pPr>
        <w:numPr>
          <w:ilvl w:val="12"/>
          <w:numId w:val="0"/>
        </w:numPr>
        <w:jc w:val="center"/>
        <w:outlineLvl w:val="0"/>
        <w:rPr>
          <w:b/>
          <w:color w:val="0000FF"/>
          <w:sz w:val="32"/>
        </w:rPr>
      </w:pPr>
    </w:p>
    <w:p w:rsidR="002B3BE8" w:rsidRPr="00595942" w:rsidRDefault="002B3BE8" w:rsidP="008540D1">
      <w:pPr>
        <w:ind w:firstLine="708"/>
        <w:rPr>
          <w:sz w:val="28"/>
          <w:szCs w:val="28"/>
        </w:rPr>
      </w:pPr>
      <w:r w:rsidRPr="00595942">
        <w:rPr>
          <w:sz w:val="28"/>
          <w:szCs w:val="28"/>
        </w:rPr>
        <w:t>В перспективе комплексное социально - экономическое развитие Усть-Удинского района будет осуществляться по трем основным стратегич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>ским приоритетам.</w:t>
      </w:r>
    </w:p>
    <w:p w:rsidR="002B3BE8" w:rsidRPr="00595942" w:rsidRDefault="002B3BE8">
      <w:pPr>
        <w:pStyle w:val="ConsNormal"/>
        <w:widowControl/>
        <w:spacing w:before="120" w:after="120"/>
        <w:ind w:right="0" w:firstLine="539"/>
        <w:jc w:val="both"/>
        <w:rPr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t>1. Повышение экономического п</w:t>
      </w:r>
      <w:r w:rsidRPr="00595942">
        <w:rPr>
          <w:rFonts w:ascii="Times New Roman" w:hAnsi="Times New Roman" w:cs="Times New Roman"/>
          <w:b/>
          <w:sz w:val="28"/>
          <w:szCs w:val="28"/>
        </w:rPr>
        <w:t>о</w:t>
      </w:r>
      <w:r w:rsidRPr="00595942">
        <w:rPr>
          <w:rFonts w:ascii="Times New Roman" w:hAnsi="Times New Roman" w:cs="Times New Roman"/>
          <w:b/>
          <w:sz w:val="28"/>
          <w:szCs w:val="28"/>
        </w:rPr>
        <w:t>тенциала на территории Усть-Удинского района.</w:t>
      </w:r>
    </w:p>
    <w:p w:rsidR="002B3BE8" w:rsidRPr="00595942" w:rsidRDefault="002B3BE8">
      <w:pPr>
        <w:pStyle w:val="ConsNormal"/>
        <w:widowControl/>
        <w:spacing w:before="120" w:after="120"/>
        <w:ind w:right="0" w:firstLine="53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5942">
        <w:rPr>
          <w:rFonts w:ascii="Times New Roman" w:hAnsi="Times New Roman" w:cs="Times New Roman"/>
          <w:i/>
          <w:sz w:val="28"/>
          <w:szCs w:val="28"/>
        </w:rPr>
        <w:t>Главная цель: увеличение объемов производства конкурентоспособной продукции, производимой на территории района, и преодоление кризисных явлений на предприятиях различных форм собственности.</w:t>
      </w:r>
    </w:p>
    <w:p w:rsidR="002B3BE8" w:rsidRPr="00595942" w:rsidRDefault="002B3BE8">
      <w:pPr>
        <w:pStyle w:val="ConsNonformat"/>
        <w:widowControl/>
        <w:numPr>
          <w:ilvl w:val="1"/>
          <w:numId w:val="0"/>
        </w:numPr>
        <w:tabs>
          <w:tab w:val="num" w:pos="1440"/>
        </w:tabs>
        <w:ind w:left="1440" w:right="0" w:hanging="720"/>
        <w:rPr>
          <w:rFonts w:ascii="Times New Roman" w:hAnsi="Times New Roman" w:cs="Times New Roman"/>
          <w:b/>
          <w:sz w:val="28"/>
          <w:szCs w:val="28"/>
        </w:rPr>
      </w:pPr>
    </w:p>
    <w:p w:rsidR="002B3BE8" w:rsidRPr="00595942" w:rsidRDefault="002B3BE8" w:rsidP="00CE1C04">
      <w:pPr>
        <w:pStyle w:val="ConsNonformat"/>
        <w:widowControl/>
        <w:numPr>
          <w:ilvl w:val="1"/>
          <w:numId w:val="0"/>
        </w:numPr>
        <w:tabs>
          <w:tab w:val="num" w:pos="1440"/>
        </w:tabs>
        <w:ind w:left="1440" w:right="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t>Производство экологически чистых продуктов питания</w:t>
      </w:r>
    </w:p>
    <w:p w:rsidR="00CE1C04" w:rsidRPr="00595942" w:rsidRDefault="00CE1C04" w:rsidP="008540D1">
      <w:pPr>
        <w:pStyle w:val="ConsNonformat"/>
        <w:widowControl/>
        <w:numPr>
          <w:ilvl w:val="1"/>
          <w:numId w:val="0"/>
        </w:numPr>
        <w:tabs>
          <w:tab w:val="num" w:pos="1440"/>
        </w:tabs>
        <w:ind w:left="1440" w:right="0" w:hanging="720"/>
        <w:rPr>
          <w:rFonts w:ascii="Times New Roman" w:hAnsi="Times New Roman" w:cs="Times New Roman"/>
          <w:b/>
          <w:sz w:val="28"/>
          <w:szCs w:val="28"/>
        </w:rPr>
      </w:pPr>
    </w:p>
    <w:p w:rsidR="002B3BE8" w:rsidRPr="00595942" w:rsidRDefault="002B3BE8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Усть-Удинский район расположен на значительном отдалении от крупных городов (свыше </w:t>
      </w:r>
      <w:smartTag w:uri="urn:schemas-microsoft-com:office:smarttags" w:element="metricconverter">
        <w:smartTagPr>
          <w:attr w:name="ProductID" w:val="300 км"/>
        </w:smartTagPr>
        <w:r w:rsidRPr="00595942">
          <w:rPr>
            <w:sz w:val="28"/>
            <w:szCs w:val="28"/>
          </w:rPr>
          <w:t>300 км</w:t>
        </w:r>
      </w:smartTag>
      <w:r w:rsidRPr="00595942">
        <w:rPr>
          <w:sz w:val="28"/>
          <w:szCs w:val="28"/>
        </w:rPr>
        <w:t>.), являясь традиционно сельскохозяйственной территорией с развитой лесозаготовительной отраслью. Это и предопределяет специфику занятости населения, ориентированного на землепашество, ведение животноводства и лесозаготовку с его переработкой.</w:t>
      </w:r>
    </w:p>
    <w:p w:rsidR="002B3BE8" w:rsidRPr="00595942" w:rsidRDefault="002B3BE8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Удаленность района от городов имеет и положительную сторону – производимая здесь сельхозпродукция, может претендовать по исходным параметрам качества на экологически чистую, пригодную для детского и диетического питания, соответственно имеющую более высокие цены реализации.</w:t>
      </w:r>
    </w:p>
    <w:p w:rsidR="002B3BE8" w:rsidRPr="00595942" w:rsidRDefault="00340DCD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Сельскохозяйственные субъекты предпринимательства</w:t>
      </w:r>
      <w:r w:rsidR="002B3BE8" w:rsidRPr="00595942">
        <w:rPr>
          <w:sz w:val="28"/>
          <w:szCs w:val="28"/>
        </w:rPr>
        <w:t xml:space="preserve"> Усть-Удинского района расположены в Усть-Удинском, Малышевском, Молькинском, Новоудинском, Светлолобовском,  Игжейском, Балаганкинском, Юголокском и Ключинском муниц</w:t>
      </w:r>
      <w:r w:rsidR="002B3BE8" w:rsidRPr="00595942">
        <w:rPr>
          <w:sz w:val="28"/>
          <w:szCs w:val="28"/>
        </w:rPr>
        <w:t>и</w:t>
      </w:r>
      <w:r w:rsidR="002B3BE8" w:rsidRPr="00595942">
        <w:rPr>
          <w:sz w:val="28"/>
          <w:szCs w:val="28"/>
        </w:rPr>
        <w:t>пальных образованиях.</w:t>
      </w:r>
    </w:p>
    <w:p w:rsidR="002B3BE8" w:rsidRPr="00595942" w:rsidRDefault="002B3BE8">
      <w:pPr>
        <w:ind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Потребность в сельскохозяйственных продуктах постоянно возрастает, что позволяет предполагать дальнейшее стабильное развитие предприятий сельскохозяйс</w:t>
      </w:r>
      <w:r w:rsidRPr="00595942">
        <w:rPr>
          <w:sz w:val="28"/>
          <w:szCs w:val="28"/>
        </w:rPr>
        <w:t>т</w:t>
      </w:r>
      <w:r w:rsidRPr="00595942">
        <w:rPr>
          <w:sz w:val="28"/>
          <w:szCs w:val="28"/>
        </w:rPr>
        <w:t>венного комплекса.</w:t>
      </w:r>
    </w:p>
    <w:p w:rsidR="002B3BE8" w:rsidRPr="00595942" w:rsidRDefault="002B3BE8">
      <w:pPr>
        <w:ind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Для поддержания сельскохозяйственного статуса Усть-Удинского района внимание администрации района и области будет сосредоточено на дал</w:t>
      </w:r>
      <w:r w:rsidRPr="00595942">
        <w:rPr>
          <w:sz w:val="28"/>
          <w:szCs w:val="28"/>
        </w:rPr>
        <w:t>ь</w:t>
      </w:r>
      <w:r w:rsidRPr="00595942">
        <w:rPr>
          <w:sz w:val="28"/>
          <w:szCs w:val="28"/>
        </w:rPr>
        <w:t>нейшем развитии сельскохозяйственного производства, создании малых предприятий по переработк</w:t>
      </w:r>
      <w:r w:rsidR="0021778E" w:rsidRPr="00595942">
        <w:rPr>
          <w:sz w:val="28"/>
          <w:szCs w:val="28"/>
        </w:rPr>
        <w:t>е продукции сельского хозяйства.</w:t>
      </w:r>
    </w:p>
    <w:p w:rsidR="002B3BE8" w:rsidRPr="00595942" w:rsidRDefault="002B3BE8" w:rsidP="008540D1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</w:t>
      </w:r>
    </w:p>
    <w:p w:rsidR="002B3BE8" w:rsidRPr="00595942" w:rsidRDefault="002B3BE8" w:rsidP="00CE1C04">
      <w:pPr>
        <w:pStyle w:val="ConsNonformat"/>
        <w:widowControl/>
        <w:spacing w:before="120"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t>Развитие промышленного потенциала Усть-Удинского района</w:t>
      </w:r>
    </w:p>
    <w:p w:rsidR="002B3BE8" w:rsidRPr="00595942" w:rsidRDefault="002B3BE8">
      <w:pPr>
        <w:pStyle w:val="ConsNonformat"/>
        <w:widowControl/>
        <w:spacing w:before="120"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В общем объеме реализованной продукции Усть-Удинского района доля промышленности  (около 6</w:t>
      </w:r>
      <w:r w:rsidR="005C2AFB" w:rsidRPr="00595942">
        <w:rPr>
          <w:rFonts w:ascii="Times New Roman" w:hAnsi="Times New Roman" w:cs="Times New Roman"/>
          <w:sz w:val="28"/>
          <w:szCs w:val="28"/>
        </w:rPr>
        <w:t>4,7</w:t>
      </w:r>
      <w:r w:rsidRPr="00595942">
        <w:rPr>
          <w:rFonts w:ascii="Times New Roman" w:hAnsi="Times New Roman" w:cs="Times New Roman"/>
          <w:sz w:val="28"/>
          <w:szCs w:val="28"/>
        </w:rPr>
        <w:t>%), но этот вид деятельности явл</w:t>
      </w:r>
      <w:r w:rsidRPr="00595942">
        <w:rPr>
          <w:rFonts w:ascii="Times New Roman" w:hAnsi="Times New Roman" w:cs="Times New Roman"/>
          <w:sz w:val="28"/>
          <w:szCs w:val="28"/>
        </w:rPr>
        <w:t>я</w:t>
      </w:r>
      <w:r w:rsidRPr="00595942">
        <w:rPr>
          <w:rFonts w:ascii="Times New Roman" w:hAnsi="Times New Roman" w:cs="Times New Roman"/>
          <w:sz w:val="28"/>
          <w:szCs w:val="28"/>
        </w:rPr>
        <w:t>ется перспективным с точки зрения привлечения инвестиций. Реализация данного направления позволит создать условия для развития муниципальных образований поселенческого уровня в среднесрочной перспективе. При этом особое внимание будет уделено развитию малых форм хозяйствования. П</w:t>
      </w:r>
      <w:r w:rsidRPr="00595942">
        <w:rPr>
          <w:rFonts w:ascii="Times New Roman" w:hAnsi="Times New Roman" w:cs="Times New Roman"/>
          <w:sz w:val="28"/>
          <w:szCs w:val="28"/>
        </w:rPr>
        <w:t>о</w:t>
      </w:r>
      <w:r w:rsidRPr="00595942">
        <w:rPr>
          <w:rFonts w:ascii="Times New Roman" w:hAnsi="Times New Roman" w:cs="Times New Roman"/>
          <w:sz w:val="28"/>
          <w:szCs w:val="28"/>
        </w:rPr>
        <w:t>этому следующие приоритетные направления развития экономического п</w:t>
      </w:r>
      <w:r w:rsidRPr="00595942">
        <w:rPr>
          <w:rFonts w:ascii="Times New Roman" w:hAnsi="Times New Roman" w:cs="Times New Roman"/>
          <w:sz w:val="28"/>
          <w:szCs w:val="28"/>
        </w:rPr>
        <w:t>о</w:t>
      </w:r>
      <w:r w:rsidRPr="00595942">
        <w:rPr>
          <w:rFonts w:ascii="Times New Roman" w:hAnsi="Times New Roman" w:cs="Times New Roman"/>
          <w:sz w:val="28"/>
          <w:szCs w:val="28"/>
        </w:rPr>
        <w:t>тенциала района включают:</w:t>
      </w:r>
    </w:p>
    <w:p w:rsidR="002B3BE8" w:rsidRPr="00595942" w:rsidRDefault="002B3BE8" w:rsidP="00CE1C04">
      <w:pPr>
        <w:pStyle w:val="ConsNonformat"/>
        <w:widowControl/>
        <w:spacing w:before="120" w:after="120"/>
        <w:ind w:righ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42">
        <w:rPr>
          <w:rFonts w:ascii="Times New Roman" w:hAnsi="Times New Roman"/>
          <w:b/>
          <w:sz w:val="28"/>
          <w:szCs w:val="28"/>
        </w:rPr>
        <w:t>О</w:t>
      </w:r>
      <w:r w:rsidRPr="00595942">
        <w:rPr>
          <w:rFonts w:ascii="Times New Roman" w:hAnsi="Times New Roman" w:cs="Times New Roman"/>
          <w:b/>
          <w:sz w:val="28"/>
          <w:szCs w:val="28"/>
        </w:rPr>
        <w:t>своение перспективных месторождений</w:t>
      </w:r>
    </w:p>
    <w:p w:rsidR="002B3BE8" w:rsidRPr="00595942" w:rsidRDefault="002B3BE8">
      <w:pPr>
        <w:pStyle w:val="ConsNormal"/>
        <w:widowControl/>
        <w:ind w:right="0" w:firstLine="540"/>
        <w:jc w:val="both"/>
      </w:pPr>
      <w:r w:rsidRPr="00595942">
        <w:rPr>
          <w:rFonts w:ascii="Times New Roman" w:hAnsi="Times New Roman" w:cs="Times New Roman"/>
          <w:sz w:val="28"/>
          <w:szCs w:val="28"/>
        </w:rPr>
        <w:t>Главное богатство недр – Атовское месторождение газоконденсата, И хотя по запасам оно мелкое (2,1 млрд м3 газа, 0,2 млнт конденсата), освоение его может оказать значительное влияние на местное хозяйство. Наиболее актуальным направлением работы органов местного сам</w:t>
      </w:r>
      <w:r w:rsidRPr="00595942">
        <w:rPr>
          <w:rFonts w:ascii="Times New Roman" w:hAnsi="Times New Roman" w:cs="Times New Roman"/>
          <w:sz w:val="28"/>
          <w:szCs w:val="28"/>
        </w:rPr>
        <w:t>о</w:t>
      </w:r>
      <w:r w:rsidRPr="00595942">
        <w:rPr>
          <w:rFonts w:ascii="Times New Roman" w:hAnsi="Times New Roman" w:cs="Times New Roman"/>
          <w:sz w:val="28"/>
          <w:szCs w:val="28"/>
        </w:rPr>
        <w:t>управления будет привлечение организаций для исследования по поводу  газоконденсата, а также поиск инвесторов для освоения  месторождения на террит</w:t>
      </w:r>
      <w:r w:rsidRPr="00595942">
        <w:rPr>
          <w:rFonts w:ascii="Times New Roman" w:hAnsi="Times New Roman" w:cs="Times New Roman"/>
          <w:sz w:val="28"/>
          <w:szCs w:val="28"/>
        </w:rPr>
        <w:t>о</w:t>
      </w:r>
      <w:r w:rsidRPr="00595942">
        <w:rPr>
          <w:rFonts w:ascii="Times New Roman" w:hAnsi="Times New Roman" w:cs="Times New Roman"/>
          <w:sz w:val="28"/>
          <w:szCs w:val="28"/>
        </w:rPr>
        <w:t>рии Усть-Удинского района.</w:t>
      </w:r>
      <w:r w:rsidRPr="00595942">
        <w:t xml:space="preserve"> </w:t>
      </w:r>
    </w:p>
    <w:p w:rsidR="007B19D9" w:rsidRPr="00595942" w:rsidRDefault="007B19D9">
      <w:pPr>
        <w:pStyle w:val="ConsNormal"/>
        <w:widowControl/>
        <w:ind w:right="0" w:firstLine="540"/>
        <w:jc w:val="both"/>
      </w:pPr>
    </w:p>
    <w:p w:rsidR="007B19D9" w:rsidRPr="00595942" w:rsidRDefault="007B19D9" w:rsidP="007B19D9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территории района имеется 12 месторождений полезных ископаемых: щебень, ПГС, гравий, глина, отнесенных к категории мелких, одно – крупное- нефти и газа и одно- уникальное- газа и конденсата.</w:t>
      </w:r>
    </w:p>
    <w:p w:rsidR="007B19D9" w:rsidRPr="00595942" w:rsidRDefault="007B19D9" w:rsidP="007B19D9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Так же имеется 36 проявлений полезных ископаемых, требующих доразведки. Это доломит, известняк, глина, песок, фосфориты, бром, каменная и поваренная соль.</w:t>
      </w:r>
    </w:p>
    <w:p w:rsidR="007B19D9" w:rsidRPr="00595942" w:rsidRDefault="007B19D9" w:rsidP="007B19D9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Промышленная разработка их сдерживается удаленностью от населенных пунктов и отсутствием дорог. При решении этих вопросов на областном уровне Усть-Удинский район мог бы сделать настоящий рывок в своем экономическом развитии.</w:t>
      </w:r>
    </w:p>
    <w:p w:rsidR="002B3BE8" w:rsidRPr="00595942" w:rsidRDefault="002B3BE8" w:rsidP="00CE1C04">
      <w:pPr>
        <w:pStyle w:val="ConsNonformat"/>
        <w:widowControl/>
        <w:spacing w:before="120"/>
        <w:ind w:righ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lastRenderedPageBreak/>
        <w:t>Развитие строй индустрии</w:t>
      </w:r>
    </w:p>
    <w:p w:rsidR="007B19D9" w:rsidRPr="00595942" w:rsidRDefault="002B3BE8" w:rsidP="007B19D9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На основе</w:t>
      </w:r>
      <w:r w:rsidRPr="005959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942">
        <w:rPr>
          <w:rFonts w:ascii="Times New Roman" w:hAnsi="Times New Roman" w:cs="Times New Roman"/>
          <w:sz w:val="28"/>
          <w:szCs w:val="28"/>
        </w:rPr>
        <w:t>имеющейся в районе сырьевой базы в</w:t>
      </w:r>
      <w:r w:rsidRPr="00595942">
        <w:t xml:space="preserve"> </w:t>
      </w:r>
      <w:r w:rsidRPr="00595942">
        <w:rPr>
          <w:rFonts w:ascii="Times New Roman" w:hAnsi="Times New Roman" w:cs="Times New Roman"/>
          <w:sz w:val="28"/>
          <w:szCs w:val="28"/>
        </w:rPr>
        <w:t>муниципальных образованиях будут организованы малые предприятия по производству кирпича, изготовл</w:t>
      </w:r>
      <w:r w:rsidRPr="00595942">
        <w:rPr>
          <w:rFonts w:ascii="Times New Roman" w:hAnsi="Times New Roman" w:cs="Times New Roman"/>
          <w:sz w:val="28"/>
          <w:szCs w:val="28"/>
        </w:rPr>
        <w:t>е</w:t>
      </w:r>
      <w:r w:rsidRPr="00595942">
        <w:rPr>
          <w:rFonts w:ascii="Times New Roman" w:hAnsi="Times New Roman" w:cs="Times New Roman"/>
          <w:sz w:val="28"/>
          <w:szCs w:val="28"/>
        </w:rPr>
        <w:t>нию строительных материалов и др.</w:t>
      </w:r>
      <w:r w:rsidR="007B19D9" w:rsidRPr="00595942">
        <w:rPr>
          <w:sz w:val="28"/>
          <w:szCs w:val="28"/>
        </w:rPr>
        <w:t>,</w:t>
      </w:r>
      <w:r w:rsidR="007B19D9" w:rsidRPr="00595942">
        <w:rPr>
          <w:rFonts w:ascii="Times New Roman" w:hAnsi="Times New Roman" w:cs="Times New Roman"/>
          <w:sz w:val="28"/>
          <w:szCs w:val="28"/>
        </w:rPr>
        <w:t>что позволит  увеличить количество строящихся домов для жителей района, в т.ч. детей-сирот, врачей, учителей.</w:t>
      </w:r>
    </w:p>
    <w:p w:rsidR="002B3BE8" w:rsidRPr="00595942" w:rsidRDefault="002B3BE8" w:rsidP="00902B21">
      <w:pPr>
        <w:pStyle w:val="ConsTitle"/>
        <w:widowControl/>
        <w:spacing w:before="120" w:after="120"/>
        <w:ind w:firstLine="720"/>
        <w:jc w:val="center"/>
        <w:rPr>
          <w:rFonts w:ascii="Times New Roman" w:hAnsi="Times New Roman"/>
          <w:sz w:val="28"/>
          <w:szCs w:val="28"/>
        </w:rPr>
      </w:pPr>
      <w:r w:rsidRPr="00595942">
        <w:rPr>
          <w:rFonts w:ascii="Times New Roman" w:hAnsi="Times New Roman"/>
          <w:sz w:val="28"/>
          <w:szCs w:val="28"/>
        </w:rPr>
        <w:t>Расширение действующих  малых лесопильных предприятий, ориентированных на глуб</w:t>
      </w:r>
      <w:r w:rsidRPr="00595942">
        <w:rPr>
          <w:rFonts w:ascii="Times New Roman" w:hAnsi="Times New Roman"/>
          <w:sz w:val="28"/>
          <w:szCs w:val="28"/>
        </w:rPr>
        <w:t>о</w:t>
      </w:r>
      <w:r w:rsidRPr="00595942">
        <w:rPr>
          <w:rFonts w:ascii="Times New Roman" w:hAnsi="Times New Roman"/>
          <w:sz w:val="28"/>
          <w:szCs w:val="28"/>
        </w:rPr>
        <w:t>кую переработку древесины</w:t>
      </w:r>
    </w:p>
    <w:p w:rsidR="007B19D9" w:rsidRPr="00595942" w:rsidRDefault="002B3BE8" w:rsidP="007B19D9">
      <w:pPr>
        <w:pStyle w:val="ConsTitle"/>
        <w:widowControl/>
        <w:ind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595942">
        <w:rPr>
          <w:rFonts w:ascii="Times New Roman" w:hAnsi="Times New Roman"/>
          <w:b w:val="0"/>
          <w:sz w:val="28"/>
          <w:szCs w:val="28"/>
        </w:rPr>
        <w:t>В целях эффективного использования лесных ресурсов и увеличения налоговых поступлений в местный бюджет в  муниципальных образованиях планир</w:t>
      </w:r>
      <w:r w:rsidRPr="00595942">
        <w:rPr>
          <w:rFonts w:ascii="Times New Roman" w:hAnsi="Times New Roman"/>
          <w:b w:val="0"/>
          <w:sz w:val="28"/>
          <w:szCs w:val="28"/>
        </w:rPr>
        <w:t>у</w:t>
      </w:r>
      <w:r w:rsidRPr="00595942">
        <w:rPr>
          <w:rFonts w:ascii="Times New Roman" w:hAnsi="Times New Roman"/>
          <w:b w:val="0"/>
          <w:sz w:val="28"/>
          <w:szCs w:val="28"/>
        </w:rPr>
        <w:t xml:space="preserve">ется создать малые предприятия по глубокой переработке леса. 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 xml:space="preserve">Строительство </w:t>
      </w:r>
      <w:r w:rsidR="00902B21" w:rsidRPr="005959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595942">
        <w:rPr>
          <w:rFonts w:ascii="Times New Roman" w:hAnsi="Times New Roman" w:cs="Times New Roman"/>
          <w:b w:val="0"/>
          <w:sz w:val="28"/>
          <w:szCs w:val="28"/>
        </w:rPr>
        <w:t xml:space="preserve">ЗАО «Ангарский лес» </w:t>
      </w:r>
      <w:r w:rsidR="00902B21" w:rsidRPr="00595942">
        <w:rPr>
          <w:rFonts w:ascii="Times New Roman" w:hAnsi="Times New Roman" w:cs="Times New Roman"/>
          <w:b w:val="0"/>
          <w:sz w:val="28"/>
          <w:szCs w:val="28"/>
        </w:rPr>
        <w:t>лесоперерабатывающего завода</w:t>
      </w:r>
      <w:r w:rsidR="007B19D9" w:rsidRPr="00595942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7B19D9" w:rsidRPr="00595942" w:rsidRDefault="007B19D9" w:rsidP="007B19D9">
      <w:pPr>
        <w:tabs>
          <w:tab w:val="num" w:pos="0"/>
        </w:tabs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 w:rsidRPr="00595942">
        <w:rPr>
          <w:color w:val="000000"/>
          <w:sz w:val="28"/>
          <w:szCs w:val="28"/>
        </w:rPr>
        <w:t>Внедрение данных проектов позволит решить проблемы частичной з</w:t>
      </w:r>
      <w:r w:rsidRPr="00595942">
        <w:rPr>
          <w:color w:val="000000"/>
          <w:sz w:val="28"/>
          <w:szCs w:val="28"/>
        </w:rPr>
        <w:t>а</w:t>
      </w:r>
      <w:r w:rsidRPr="00595942">
        <w:rPr>
          <w:color w:val="000000"/>
          <w:sz w:val="28"/>
          <w:szCs w:val="28"/>
        </w:rPr>
        <w:t>нятости населения, развития малого бизнеса, удовлетворения потребн</w:t>
      </w:r>
      <w:r w:rsidRPr="00595942">
        <w:rPr>
          <w:color w:val="000000"/>
          <w:sz w:val="28"/>
          <w:szCs w:val="28"/>
        </w:rPr>
        <w:t>о</w:t>
      </w:r>
      <w:r w:rsidRPr="00595942">
        <w:rPr>
          <w:color w:val="000000"/>
          <w:sz w:val="28"/>
          <w:szCs w:val="28"/>
        </w:rPr>
        <w:t>стей населения в строительных материалах и соответственно строительс</w:t>
      </w:r>
      <w:r w:rsidRPr="00595942">
        <w:rPr>
          <w:color w:val="000000"/>
          <w:sz w:val="28"/>
          <w:szCs w:val="28"/>
        </w:rPr>
        <w:t>т</w:t>
      </w:r>
      <w:r w:rsidRPr="00595942">
        <w:rPr>
          <w:color w:val="000000"/>
          <w:sz w:val="28"/>
          <w:szCs w:val="28"/>
        </w:rPr>
        <w:t>во, и ремонт жилья.</w:t>
      </w:r>
    </w:p>
    <w:p w:rsidR="007B19D9" w:rsidRPr="00595942" w:rsidRDefault="007B19D9" w:rsidP="007B19D9">
      <w:pPr>
        <w:ind w:firstLine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Необходимо решить вопросы по привлечению в район инвесторов и по выделению лесозаготовителям льготных кредитов на приобретение, реконструкцию лесоперерабатывающего оборудования и на создание межсезонных запасов древесины.</w:t>
      </w:r>
    </w:p>
    <w:p w:rsidR="002B3BE8" w:rsidRPr="00595942" w:rsidRDefault="002B3BE8">
      <w:pPr>
        <w:pStyle w:val="ConsNormal"/>
        <w:widowControl/>
        <w:spacing w:before="120" w:after="120"/>
        <w:ind w:right="0" w:firstLine="539"/>
        <w:jc w:val="both"/>
        <w:rPr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t xml:space="preserve">2. Модернизация систем жилищно-коммунального хозяйства на территории Усть-Удинского района. </w:t>
      </w:r>
    </w:p>
    <w:p w:rsidR="00E2539C" w:rsidRPr="00595942" w:rsidRDefault="00E2539C" w:rsidP="00E2539C">
      <w:pPr>
        <w:pStyle w:val="ConsNormal"/>
        <w:widowControl/>
        <w:spacing w:before="120" w:after="120"/>
        <w:ind w:right="0" w:firstLine="53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5942">
        <w:rPr>
          <w:rFonts w:ascii="Times New Roman" w:hAnsi="Times New Roman" w:cs="Times New Roman"/>
          <w:i/>
          <w:sz w:val="28"/>
          <w:szCs w:val="28"/>
        </w:rPr>
        <w:t>Главная цель</w:t>
      </w:r>
      <w:r w:rsidRPr="00595942">
        <w:rPr>
          <w:rFonts w:ascii="Times New Roman" w:hAnsi="Times New Roman" w:cs="Times New Roman"/>
          <w:sz w:val="28"/>
          <w:szCs w:val="28"/>
        </w:rPr>
        <w:t xml:space="preserve">: </w:t>
      </w:r>
      <w:r w:rsidRPr="00595942">
        <w:rPr>
          <w:rFonts w:ascii="Times New Roman" w:hAnsi="Times New Roman" w:cs="Times New Roman"/>
          <w:i/>
          <w:sz w:val="28"/>
          <w:szCs w:val="28"/>
        </w:rPr>
        <w:t>Оптимизация экономических и технических аспектов функционирования систем теплоснабжения населенных пунктов района.  Улучшение хозяйственно-питьевого водоснабжения района.</w:t>
      </w:r>
    </w:p>
    <w:p w:rsidR="00E2539C" w:rsidRPr="00595942" w:rsidRDefault="00E2539C" w:rsidP="00E2539C">
      <w:pPr>
        <w:ind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Жилищно-коммунальное хозяйство района требует активного внедрения современных технологий и оборудования. Ос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 xml:space="preserve">бенность его  заключается в том, что в районе действуют 21 котельная, из них 20 муниципальных, протяженность инженерных сетей составляет </w:t>
      </w:r>
      <w:smartTag w:uri="urn:schemas-microsoft-com:office:smarttags" w:element="metricconverter">
        <w:smartTagPr>
          <w:attr w:name="ProductID" w:val="15,05 км"/>
        </w:smartTagPr>
        <w:r w:rsidRPr="00595942">
          <w:rPr>
            <w:sz w:val="28"/>
            <w:szCs w:val="28"/>
          </w:rPr>
          <w:t>15,05 км</w:t>
        </w:r>
      </w:smartTag>
      <w:r w:rsidRPr="00595942">
        <w:rPr>
          <w:sz w:val="28"/>
          <w:szCs w:val="28"/>
        </w:rPr>
        <w:t xml:space="preserve">., из них </w:t>
      </w:r>
      <w:smartTag w:uri="urn:schemas-microsoft-com:office:smarttags" w:element="metricconverter">
        <w:smartTagPr>
          <w:attr w:name="ProductID" w:val="14,5 км"/>
        </w:smartTagPr>
        <w:r w:rsidRPr="00595942">
          <w:rPr>
            <w:sz w:val="28"/>
            <w:szCs w:val="28"/>
          </w:rPr>
          <w:t>14,5 км</w:t>
        </w:r>
      </w:smartTag>
      <w:r w:rsidRPr="00595942">
        <w:rPr>
          <w:sz w:val="28"/>
          <w:szCs w:val="28"/>
        </w:rPr>
        <w:t xml:space="preserve"> муниципальные, о</w:t>
      </w:r>
      <w:r w:rsidRPr="00595942">
        <w:rPr>
          <w:sz w:val="28"/>
          <w:szCs w:val="28"/>
        </w:rPr>
        <w:t>б</w:t>
      </w:r>
      <w:r w:rsidRPr="00595942">
        <w:rPr>
          <w:sz w:val="28"/>
          <w:szCs w:val="28"/>
        </w:rPr>
        <w:t>щий жилой фонд – 271,7тыс. м</w:t>
      </w:r>
      <w:r w:rsidRPr="00595942">
        <w:rPr>
          <w:sz w:val="28"/>
          <w:szCs w:val="28"/>
          <w:vertAlign w:val="superscript"/>
        </w:rPr>
        <w:t>2</w:t>
      </w:r>
      <w:r w:rsidRPr="00595942">
        <w:rPr>
          <w:sz w:val="28"/>
          <w:szCs w:val="28"/>
        </w:rPr>
        <w:t>, в т.ч. 45,8тыс. м</w:t>
      </w:r>
      <w:r w:rsidRPr="00595942">
        <w:rPr>
          <w:sz w:val="28"/>
          <w:szCs w:val="28"/>
          <w:vertAlign w:val="superscript"/>
        </w:rPr>
        <w:t>2</w:t>
      </w:r>
      <w:r w:rsidRPr="00595942">
        <w:rPr>
          <w:sz w:val="28"/>
          <w:szCs w:val="28"/>
        </w:rPr>
        <w:t xml:space="preserve"> муниципальной собстве</w:t>
      </w:r>
      <w:r w:rsidRPr="00595942">
        <w:rPr>
          <w:sz w:val="28"/>
          <w:szCs w:val="28"/>
        </w:rPr>
        <w:t>н</w:t>
      </w:r>
      <w:r w:rsidRPr="00595942">
        <w:rPr>
          <w:sz w:val="28"/>
          <w:szCs w:val="28"/>
        </w:rPr>
        <w:t>ности, вид топлива - уголь, дрова, электроэнергия. Во многих нас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 xml:space="preserve">ленных пунктах износ теплоисточников составляет более 80%. </w:t>
      </w:r>
    </w:p>
    <w:p w:rsidR="00E2539C" w:rsidRPr="00595942" w:rsidRDefault="00E2539C" w:rsidP="00E2539C">
      <w:pPr>
        <w:pStyle w:val="a6"/>
        <w:spacing w:after="0"/>
        <w:ind w:left="0" w:firstLine="935"/>
        <w:jc w:val="both"/>
        <w:rPr>
          <w:sz w:val="28"/>
        </w:rPr>
      </w:pPr>
      <w:r w:rsidRPr="00595942">
        <w:rPr>
          <w:sz w:val="28"/>
        </w:rPr>
        <w:t>При большой разбросанности населенных пунктов, практически н</w:t>
      </w:r>
      <w:r w:rsidRPr="00595942">
        <w:rPr>
          <w:sz w:val="28"/>
        </w:rPr>
        <w:t>е</w:t>
      </w:r>
      <w:r w:rsidRPr="00595942">
        <w:rPr>
          <w:sz w:val="28"/>
        </w:rPr>
        <w:t>возможно централизовать обеспечение населения и учреждений теплом, как это происходит в городах. В связи с этим району приходится соде</w:t>
      </w:r>
      <w:r w:rsidRPr="00595942">
        <w:rPr>
          <w:sz w:val="28"/>
        </w:rPr>
        <w:t>р</w:t>
      </w:r>
      <w:r w:rsidRPr="00595942">
        <w:rPr>
          <w:sz w:val="28"/>
        </w:rPr>
        <w:t>жать большое количество маломощных котельных, себестоимость вырабатыва</w:t>
      </w:r>
      <w:r w:rsidRPr="00595942">
        <w:rPr>
          <w:sz w:val="28"/>
        </w:rPr>
        <w:t>е</w:t>
      </w:r>
      <w:r w:rsidRPr="00595942">
        <w:rPr>
          <w:sz w:val="28"/>
        </w:rPr>
        <w:t>мой ими энергии значительно выше</w:t>
      </w:r>
    </w:p>
    <w:p w:rsidR="00E2539C" w:rsidRPr="00595942" w:rsidRDefault="00E2539C" w:rsidP="00E2539C">
      <w:pPr>
        <w:suppressAutoHyphens/>
        <w:ind w:firstLine="90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Таким образом, из-за высоких цен на котельное топливо (уголь), несоответствие мощн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стей котельных с отапливаемыми площадями резко увеличивается стоимость тепловой составляющей в тарифах по оплате коммунальных у</w:t>
      </w:r>
      <w:r w:rsidRPr="00595942">
        <w:rPr>
          <w:sz w:val="28"/>
          <w:szCs w:val="28"/>
        </w:rPr>
        <w:t>с</w:t>
      </w:r>
      <w:r w:rsidRPr="00595942">
        <w:rPr>
          <w:sz w:val="28"/>
          <w:szCs w:val="28"/>
        </w:rPr>
        <w:t>луг.</w:t>
      </w:r>
    </w:p>
    <w:p w:rsidR="00E2539C" w:rsidRPr="00595942" w:rsidRDefault="00E2539C" w:rsidP="00E2539C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Для решения обозначенных проблем будут проводиться мероприятия по реконструкции и модернизации существующих котельных и тепловых с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 xml:space="preserve">тей, объединение котельных и систем теплоснабжения.  </w:t>
      </w:r>
    </w:p>
    <w:p w:rsidR="002B3BE8" w:rsidRPr="00595942" w:rsidRDefault="002B3BE8">
      <w:pPr>
        <w:suppressAutoHyphens/>
        <w:ind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Газификация котельных – это наиболее привлекательный (как в части бюджетного расходования средств, так и в части привлечения инвесторов) вариант реконструкции котельных в п. Усть –Уда.</w:t>
      </w:r>
    </w:p>
    <w:p w:rsidR="002B3BE8" w:rsidRPr="00595942" w:rsidRDefault="002B3BE8" w:rsidP="004939A8">
      <w:pPr>
        <w:ind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целях решения проблемы водоснабжения в населенных пунктах муниц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пальных образований будет организовано обеспечение населения поселений качественной питьевой водой путем строительства системы водоснабжения (водозаборных скважин, колонок).</w:t>
      </w:r>
    </w:p>
    <w:p w:rsidR="002B3BE8" w:rsidRPr="00595942" w:rsidRDefault="002B3BE8">
      <w:pPr>
        <w:pStyle w:val="ConsNormal"/>
        <w:widowControl/>
        <w:spacing w:before="120" w:after="120"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942">
        <w:rPr>
          <w:rFonts w:ascii="Times New Roman" w:hAnsi="Times New Roman" w:cs="Times New Roman"/>
          <w:b/>
          <w:sz w:val="28"/>
          <w:szCs w:val="28"/>
        </w:rPr>
        <w:t>3. Создание благоприятных условий для проживания, сохран</w:t>
      </w:r>
      <w:r w:rsidRPr="00595942">
        <w:rPr>
          <w:rFonts w:ascii="Times New Roman" w:hAnsi="Times New Roman" w:cs="Times New Roman"/>
          <w:b/>
          <w:sz w:val="28"/>
          <w:szCs w:val="28"/>
        </w:rPr>
        <w:t>е</w:t>
      </w:r>
      <w:r w:rsidRPr="00595942">
        <w:rPr>
          <w:rFonts w:ascii="Times New Roman" w:hAnsi="Times New Roman" w:cs="Times New Roman"/>
          <w:b/>
          <w:sz w:val="28"/>
          <w:szCs w:val="28"/>
        </w:rPr>
        <w:t>ния и приумножения населения Усть-Удинского района</w:t>
      </w:r>
    </w:p>
    <w:p w:rsidR="002B3BE8" w:rsidRPr="00595942" w:rsidRDefault="002B3BE8">
      <w:pPr>
        <w:pStyle w:val="ConsNormal"/>
        <w:widowControl/>
        <w:spacing w:before="120" w:after="120"/>
        <w:ind w:right="0"/>
        <w:jc w:val="both"/>
        <w:rPr>
          <w:rFonts w:ascii="Times New Roman" w:hAnsi="Times New Roman"/>
          <w:i/>
          <w:sz w:val="28"/>
          <w:szCs w:val="28"/>
        </w:rPr>
      </w:pPr>
      <w:r w:rsidRPr="00595942">
        <w:rPr>
          <w:rFonts w:ascii="Times New Roman" w:hAnsi="Times New Roman"/>
          <w:i/>
          <w:sz w:val="28"/>
          <w:szCs w:val="28"/>
        </w:rPr>
        <w:t>Главная цель: последовательное повышение уровня жизни населения и снижение социального неравенства, обеспечение всеобщей доступности основных социальных благ, прежде всего, качественного образования, медицинского,  социального и бытового обслуж</w:t>
      </w:r>
      <w:r w:rsidRPr="00595942">
        <w:rPr>
          <w:rFonts w:ascii="Times New Roman" w:hAnsi="Times New Roman"/>
          <w:i/>
          <w:sz w:val="28"/>
          <w:szCs w:val="28"/>
        </w:rPr>
        <w:t>и</w:t>
      </w:r>
      <w:r w:rsidRPr="00595942">
        <w:rPr>
          <w:rFonts w:ascii="Times New Roman" w:hAnsi="Times New Roman"/>
          <w:i/>
          <w:sz w:val="28"/>
          <w:szCs w:val="28"/>
        </w:rPr>
        <w:t>вания.</w:t>
      </w:r>
    </w:p>
    <w:p w:rsidR="002B3BE8" w:rsidRPr="00595942" w:rsidRDefault="002B3BE8">
      <w:pPr>
        <w:pStyle w:val="ConsNormal"/>
        <w:widowControl/>
        <w:spacing w:before="120"/>
        <w:ind w:right="0"/>
        <w:jc w:val="both"/>
        <w:rPr>
          <w:rFonts w:ascii="Times New Roman" w:hAnsi="Times New Roman"/>
          <w:sz w:val="28"/>
          <w:szCs w:val="28"/>
        </w:rPr>
      </w:pPr>
      <w:r w:rsidRPr="00595942">
        <w:rPr>
          <w:rFonts w:ascii="Times New Roman" w:hAnsi="Times New Roman"/>
          <w:sz w:val="28"/>
          <w:szCs w:val="28"/>
        </w:rPr>
        <w:t>В связи с недостатком квалифицированных кадров и высокой долей населения нетрудоспособного возраста основная задача органов местного самоуправления – это привлечение молодых специалистов и удержание кадрового состава специалистов. В связи с этим во всех муниципальных образ</w:t>
      </w:r>
      <w:r w:rsidRPr="00595942">
        <w:rPr>
          <w:rFonts w:ascii="Times New Roman" w:hAnsi="Times New Roman"/>
          <w:sz w:val="28"/>
          <w:szCs w:val="28"/>
        </w:rPr>
        <w:t>о</w:t>
      </w:r>
      <w:r w:rsidRPr="00595942">
        <w:rPr>
          <w:rFonts w:ascii="Times New Roman" w:hAnsi="Times New Roman"/>
          <w:sz w:val="28"/>
          <w:szCs w:val="28"/>
        </w:rPr>
        <w:t>ваниях Усть-Удинского района будут проводиться мероприятия по восстановл</w:t>
      </w:r>
      <w:r w:rsidRPr="00595942">
        <w:rPr>
          <w:rFonts w:ascii="Times New Roman" w:hAnsi="Times New Roman"/>
          <w:sz w:val="28"/>
          <w:szCs w:val="28"/>
        </w:rPr>
        <w:t>е</w:t>
      </w:r>
      <w:r w:rsidRPr="00595942">
        <w:rPr>
          <w:rFonts w:ascii="Times New Roman" w:hAnsi="Times New Roman"/>
          <w:sz w:val="28"/>
          <w:szCs w:val="28"/>
        </w:rPr>
        <w:t>нию и созданию социальной и жилищной инфраструктуры, повышению жи</w:t>
      </w:r>
      <w:r w:rsidRPr="00595942">
        <w:rPr>
          <w:rFonts w:ascii="Times New Roman" w:hAnsi="Times New Roman"/>
          <w:sz w:val="28"/>
          <w:szCs w:val="28"/>
        </w:rPr>
        <w:t>з</w:t>
      </w:r>
      <w:r w:rsidRPr="00595942">
        <w:rPr>
          <w:rFonts w:ascii="Times New Roman" w:hAnsi="Times New Roman"/>
          <w:sz w:val="28"/>
          <w:szCs w:val="28"/>
        </w:rPr>
        <w:t xml:space="preserve">ненного уровня малообеспеченного населения, как за счет бюджетных средств, так и за счет привлечения инвестиций. </w:t>
      </w:r>
    </w:p>
    <w:p w:rsidR="00AA5488" w:rsidRPr="00595942" w:rsidRDefault="00AA5488" w:rsidP="00AA5488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 рамках реализации приоритетного национального проекта «Доступное и комфортное жилье – гражданам России» в 2012г. в Усть-Удинском районе построено и введено в  эксплуатацию - </w:t>
      </w:r>
      <w:r w:rsidRPr="00595942">
        <w:rPr>
          <w:b/>
          <w:sz w:val="28"/>
          <w:szCs w:val="28"/>
        </w:rPr>
        <w:t>19 домов / 1668,2 кв.м</w:t>
      </w:r>
      <w:r w:rsidRPr="00595942">
        <w:rPr>
          <w:sz w:val="28"/>
          <w:szCs w:val="28"/>
        </w:rPr>
        <w:t>.</w:t>
      </w:r>
    </w:p>
    <w:p w:rsidR="00AA5488" w:rsidRPr="00595942" w:rsidRDefault="00AA5488" w:rsidP="00AA5488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1. По программе «Переселение граждан из ветхого и аварийного жилищного фонда» введено в эксплуатацию </w:t>
      </w:r>
      <w:r w:rsidRPr="00595942">
        <w:rPr>
          <w:b/>
          <w:sz w:val="28"/>
          <w:szCs w:val="28"/>
        </w:rPr>
        <w:t>5 домов / 347,8 кв.м.</w:t>
      </w:r>
      <w:r w:rsidRPr="00595942">
        <w:rPr>
          <w:sz w:val="28"/>
          <w:szCs w:val="28"/>
        </w:rPr>
        <w:t xml:space="preserve"> </w:t>
      </w:r>
      <w:r w:rsidR="006A225B">
        <w:rPr>
          <w:sz w:val="28"/>
          <w:szCs w:val="28"/>
        </w:rPr>
        <w:t>(</w:t>
      </w:r>
      <w:r w:rsidRPr="00595942">
        <w:rPr>
          <w:sz w:val="28"/>
          <w:szCs w:val="28"/>
        </w:rPr>
        <w:t>р.п.Усть-Уда);</w:t>
      </w:r>
    </w:p>
    <w:p w:rsidR="00AA5488" w:rsidRPr="00595942" w:rsidRDefault="00AA5488" w:rsidP="00AA5488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2. По программе «Социальное развитие села» было построено и введено в эксплуатацию </w:t>
      </w:r>
      <w:r w:rsidRPr="00595942">
        <w:rPr>
          <w:b/>
          <w:sz w:val="28"/>
          <w:szCs w:val="28"/>
        </w:rPr>
        <w:t>5 домов / 641,8 кв.м.</w:t>
      </w:r>
      <w:r w:rsidRPr="00595942">
        <w:rPr>
          <w:sz w:val="28"/>
          <w:szCs w:val="28"/>
        </w:rPr>
        <w:t xml:space="preserve"> </w:t>
      </w:r>
    </w:p>
    <w:p w:rsidR="00AA5488" w:rsidRPr="00595942" w:rsidRDefault="00AA5488" w:rsidP="00AA5488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3. Частное строительство - </w:t>
      </w:r>
      <w:r w:rsidRPr="00595942">
        <w:rPr>
          <w:b/>
          <w:sz w:val="28"/>
          <w:szCs w:val="28"/>
        </w:rPr>
        <w:t>6 домов /422,6 кв.м.</w:t>
      </w:r>
    </w:p>
    <w:p w:rsidR="00AA5488" w:rsidRPr="00595942" w:rsidRDefault="00AA5488" w:rsidP="00AA5488">
      <w:pPr>
        <w:tabs>
          <w:tab w:val="left" w:pos="720"/>
        </w:tabs>
        <w:ind w:right="-5" w:firstLine="540"/>
        <w:jc w:val="both"/>
        <w:rPr>
          <w:b/>
          <w:sz w:val="28"/>
          <w:szCs w:val="28"/>
        </w:rPr>
      </w:pPr>
      <w:r w:rsidRPr="00595942">
        <w:rPr>
          <w:sz w:val="28"/>
          <w:szCs w:val="28"/>
        </w:rPr>
        <w:tab/>
        <w:t xml:space="preserve">4. По строительству жилья для детей – сирот и детей оставшихся без попечения родителей построены и введены в эксплуатацию два 2 – х квартирных жилых дома площадью по </w:t>
      </w:r>
      <w:r w:rsidRPr="00595942">
        <w:rPr>
          <w:b/>
          <w:sz w:val="28"/>
          <w:szCs w:val="28"/>
        </w:rPr>
        <w:t>73,2  кв.м.  каждый  т.е  2 дома / 146,4 кв.м.</w:t>
      </w:r>
    </w:p>
    <w:p w:rsidR="00AA5488" w:rsidRPr="00595942" w:rsidRDefault="00AA5488" w:rsidP="00AA5488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5. Построен и введен в эксплуатацию </w:t>
      </w:r>
      <w:r w:rsidRPr="00595942">
        <w:rPr>
          <w:b/>
          <w:sz w:val="28"/>
          <w:szCs w:val="28"/>
        </w:rPr>
        <w:t>1 дом / 90 кв.м.</w:t>
      </w:r>
      <w:r w:rsidRPr="00595942">
        <w:rPr>
          <w:sz w:val="28"/>
          <w:szCs w:val="28"/>
        </w:rPr>
        <w:t xml:space="preserve"> и начато строительство еще одного жилого дома в рамках реализации районной целевой программы ««Жилье для врачебных кадров вновь прибывших для работы в муниципальном учреждении здравоохранения «Усть-Удинская ЦРБ» на 2011 - 2013 годы».</w:t>
      </w:r>
    </w:p>
    <w:p w:rsidR="002B3BE8" w:rsidRPr="00595942" w:rsidRDefault="00880B3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В</w:t>
      </w:r>
      <w:r w:rsidR="002B3BE8" w:rsidRPr="00595942">
        <w:rPr>
          <w:rFonts w:ascii="Times New Roman" w:hAnsi="Times New Roman" w:cs="Times New Roman"/>
          <w:sz w:val="28"/>
          <w:szCs w:val="28"/>
        </w:rPr>
        <w:t xml:space="preserve"> отраслях социальной сферы (образование, здравоохранение, соц</w:t>
      </w:r>
      <w:r w:rsidR="002B3BE8" w:rsidRPr="00595942">
        <w:rPr>
          <w:rFonts w:ascii="Times New Roman" w:hAnsi="Times New Roman" w:cs="Times New Roman"/>
          <w:sz w:val="28"/>
          <w:szCs w:val="28"/>
        </w:rPr>
        <w:t>и</w:t>
      </w:r>
      <w:r w:rsidR="002B3BE8" w:rsidRPr="00595942">
        <w:rPr>
          <w:rFonts w:ascii="Times New Roman" w:hAnsi="Times New Roman" w:cs="Times New Roman"/>
          <w:sz w:val="28"/>
          <w:szCs w:val="28"/>
        </w:rPr>
        <w:t>альная защита, культура) органами местного самоуправления предстоит ре</w:t>
      </w:r>
      <w:r w:rsidR="002B3BE8" w:rsidRPr="00595942">
        <w:rPr>
          <w:rFonts w:ascii="Times New Roman" w:hAnsi="Times New Roman" w:cs="Times New Roman"/>
          <w:sz w:val="28"/>
          <w:szCs w:val="28"/>
        </w:rPr>
        <w:t>а</w:t>
      </w:r>
      <w:r w:rsidR="002B3BE8" w:rsidRPr="00595942">
        <w:rPr>
          <w:rFonts w:ascii="Times New Roman" w:hAnsi="Times New Roman" w:cs="Times New Roman"/>
          <w:sz w:val="28"/>
          <w:szCs w:val="28"/>
        </w:rPr>
        <w:t>лизовать комплекс мер, связанных с развитием инфраструктуры (строител</w:t>
      </w:r>
      <w:r w:rsidR="002B3BE8" w:rsidRPr="00595942">
        <w:rPr>
          <w:rFonts w:ascii="Times New Roman" w:hAnsi="Times New Roman" w:cs="Times New Roman"/>
          <w:sz w:val="28"/>
          <w:szCs w:val="28"/>
        </w:rPr>
        <w:t>ь</w:t>
      </w:r>
      <w:r w:rsidR="002B3BE8" w:rsidRPr="00595942">
        <w:rPr>
          <w:rFonts w:ascii="Times New Roman" w:hAnsi="Times New Roman" w:cs="Times New Roman"/>
          <w:sz w:val="28"/>
          <w:szCs w:val="28"/>
        </w:rPr>
        <w:t>ство новых и реконструкцию действующих объектов, проведение капитал</w:t>
      </w:r>
      <w:r w:rsidR="002B3BE8" w:rsidRPr="00595942">
        <w:rPr>
          <w:rFonts w:ascii="Times New Roman" w:hAnsi="Times New Roman" w:cs="Times New Roman"/>
          <w:sz w:val="28"/>
          <w:szCs w:val="28"/>
        </w:rPr>
        <w:t>ь</w:t>
      </w:r>
      <w:r w:rsidR="002B3BE8" w:rsidRPr="00595942">
        <w:rPr>
          <w:rFonts w:ascii="Times New Roman" w:hAnsi="Times New Roman" w:cs="Times New Roman"/>
          <w:sz w:val="28"/>
          <w:szCs w:val="28"/>
        </w:rPr>
        <w:t>ных и текущих ремонтов помещений) для жителей поселений. Для улучш</w:t>
      </w:r>
      <w:r w:rsidR="002B3BE8" w:rsidRPr="00595942">
        <w:rPr>
          <w:rFonts w:ascii="Times New Roman" w:hAnsi="Times New Roman" w:cs="Times New Roman"/>
          <w:sz w:val="28"/>
          <w:szCs w:val="28"/>
        </w:rPr>
        <w:t>е</w:t>
      </w:r>
      <w:r w:rsidR="002B3BE8" w:rsidRPr="00595942">
        <w:rPr>
          <w:rFonts w:ascii="Times New Roman" w:hAnsi="Times New Roman" w:cs="Times New Roman"/>
          <w:sz w:val="28"/>
          <w:szCs w:val="28"/>
        </w:rPr>
        <w:t>ния здоровья населения района, а также создания условий для занятий физ</w:t>
      </w:r>
      <w:r w:rsidR="002B3BE8" w:rsidRPr="00595942">
        <w:rPr>
          <w:rFonts w:ascii="Times New Roman" w:hAnsi="Times New Roman" w:cs="Times New Roman"/>
          <w:sz w:val="28"/>
          <w:szCs w:val="28"/>
        </w:rPr>
        <w:t>и</w:t>
      </w:r>
      <w:r w:rsidR="002B3BE8" w:rsidRPr="00595942">
        <w:rPr>
          <w:rFonts w:ascii="Times New Roman" w:hAnsi="Times New Roman" w:cs="Times New Roman"/>
          <w:sz w:val="28"/>
          <w:szCs w:val="28"/>
        </w:rPr>
        <w:t>ческой культурой и спортом различных групп населения будут создаваться  досуговые комплексы и малые спортивные сооружения. В рамках наци</w:t>
      </w:r>
      <w:r w:rsidR="002B3BE8" w:rsidRPr="00595942">
        <w:rPr>
          <w:rFonts w:ascii="Times New Roman" w:hAnsi="Times New Roman" w:cs="Times New Roman"/>
          <w:sz w:val="28"/>
          <w:szCs w:val="28"/>
        </w:rPr>
        <w:t>о</w:t>
      </w:r>
      <w:r w:rsidR="002B3BE8" w:rsidRPr="00595942">
        <w:rPr>
          <w:rFonts w:ascii="Times New Roman" w:hAnsi="Times New Roman" w:cs="Times New Roman"/>
          <w:sz w:val="28"/>
          <w:szCs w:val="28"/>
        </w:rPr>
        <w:t xml:space="preserve">нальных проектов в сфере </w:t>
      </w:r>
      <w:r w:rsidR="002B3BE8" w:rsidRPr="00595942">
        <w:rPr>
          <w:rFonts w:ascii="Times New Roman" w:hAnsi="Times New Roman" w:cs="Times New Roman"/>
          <w:sz w:val="28"/>
          <w:szCs w:val="28"/>
        </w:rPr>
        <w:lastRenderedPageBreak/>
        <w:t xml:space="preserve">здравоохранения и образования предполагается оснащение учреждений оборудованием и инвентарем. </w:t>
      </w:r>
    </w:p>
    <w:p w:rsidR="002B3BE8" w:rsidRPr="00595942" w:rsidRDefault="002B3BE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Для улучшения ситуации в бытовом обслуживании жителей поселений предусматривается создание комплексных приемных пунктов по оказанию бытовых услуг на базе Усть-Удинского райпо.</w:t>
      </w:r>
    </w:p>
    <w:p w:rsidR="002B3BE8" w:rsidRPr="00595942" w:rsidRDefault="002B3BE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Следующее актуальное направление данного приоритета - это обеспеч</w:t>
      </w:r>
      <w:r w:rsidRPr="00595942">
        <w:rPr>
          <w:rFonts w:ascii="Times New Roman" w:hAnsi="Times New Roman" w:cs="Times New Roman"/>
          <w:sz w:val="28"/>
          <w:szCs w:val="28"/>
        </w:rPr>
        <w:t>е</w:t>
      </w:r>
      <w:r w:rsidRPr="00595942">
        <w:rPr>
          <w:rFonts w:ascii="Times New Roman" w:hAnsi="Times New Roman" w:cs="Times New Roman"/>
          <w:sz w:val="28"/>
          <w:szCs w:val="28"/>
        </w:rPr>
        <w:t>ние качества социальных услуг. Реализация этого приоритета предусматр</w:t>
      </w:r>
      <w:r w:rsidRPr="00595942">
        <w:rPr>
          <w:rFonts w:ascii="Times New Roman" w:hAnsi="Times New Roman" w:cs="Times New Roman"/>
          <w:sz w:val="28"/>
          <w:szCs w:val="28"/>
        </w:rPr>
        <w:t>и</w:t>
      </w:r>
      <w:r w:rsidRPr="00595942">
        <w:rPr>
          <w:rFonts w:ascii="Times New Roman" w:hAnsi="Times New Roman" w:cs="Times New Roman"/>
          <w:sz w:val="28"/>
          <w:szCs w:val="28"/>
        </w:rPr>
        <w:t>вает улучшением жилищных условий граждан и повышения уровня ко</w:t>
      </w:r>
      <w:r w:rsidRPr="00595942">
        <w:rPr>
          <w:rFonts w:ascii="Times New Roman" w:hAnsi="Times New Roman" w:cs="Times New Roman"/>
          <w:sz w:val="28"/>
          <w:szCs w:val="28"/>
        </w:rPr>
        <w:t>м</w:t>
      </w:r>
      <w:r w:rsidRPr="00595942">
        <w:rPr>
          <w:rFonts w:ascii="Times New Roman" w:hAnsi="Times New Roman" w:cs="Times New Roman"/>
          <w:sz w:val="28"/>
          <w:szCs w:val="28"/>
        </w:rPr>
        <w:t>фортности в муниципальных образованиях района. В числе данного приор</w:t>
      </w:r>
      <w:r w:rsidRPr="00595942">
        <w:rPr>
          <w:rFonts w:ascii="Times New Roman" w:hAnsi="Times New Roman" w:cs="Times New Roman"/>
          <w:sz w:val="28"/>
          <w:szCs w:val="28"/>
        </w:rPr>
        <w:t>и</w:t>
      </w:r>
      <w:r w:rsidRPr="00595942">
        <w:rPr>
          <w:rFonts w:ascii="Times New Roman" w:hAnsi="Times New Roman" w:cs="Times New Roman"/>
          <w:sz w:val="28"/>
          <w:szCs w:val="28"/>
        </w:rPr>
        <w:t>тета планируется также проведение комплекса мер, направленных на реш</w:t>
      </w:r>
      <w:r w:rsidRPr="00595942">
        <w:rPr>
          <w:rFonts w:ascii="Times New Roman" w:hAnsi="Times New Roman" w:cs="Times New Roman"/>
          <w:sz w:val="28"/>
          <w:szCs w:val="28"/>
        </w:rPr>
        <w:t>е</w:t>
      </w:r>
      <w:r w:rsidRPr="00595942">
        <w:rPr>
          <w:rFonts w:ascii="Times New Roman" w:hAnsi="Times New Roman" w:cs="Times New Roman"/>
          <w:sz w:val="28"/>
          <w:szCs w:val="28"/>
        </w:rPr>
        <w:t>ние проблемы транспортной доступности для жителей всех населе</w:t>
      </w:r>
      <w:r w:rsidRPr="00595942">
        <w:rPr>
          <w:rFonts w:ascii="Times New Roman" w:hAnsi="Times New Roman" w:cs="Times New Roman"/>
          <w:sz w:val="28"/>
          <w:szCs w:val="28"/>
        </w:rPr>
        <w:t>н</w:t>
      </w:r>
      <w:r w:rsidRPr="00595942">
        <w:rPr>
          <w:rFonts w:ascii="Times New Roman" w:hAnsi="Times New Roman" w:cs="Times New Roman"/>
          <w:sz w:val="28"/>
          <w:szCs w:val="28"/>
        </w:rPr>
        <w:t>ных пунктов (</w:t>
      </w:r>
      <w:r w:rsidR="00FF1AFB" w:rsidRPr="00595942">
        <w:rPr>
          <w:rFonts w:ascii="Times New Roman" w:hAnsi="Times New Roman" w:cs="Times New Roman"/>
          <w:sz w:val="28"/>
          <w:szCs w:val="28"/>
        </w:rPr>
        <w:t>с</w:t>
      </w:r>
      <w:r w:rsidRPr="00595942">
        <w:rPr>
          <w:rFonts w:ascii="Times New Roman" w:hAnsi="Times New Roman" w:cs="Times New Roman"/>
          <w:sz w:val="28"/>
          <w:szCs w:val="28"/>
        </w:rPr>
        <w:t>троительство и содержание автодорог общего пользования с пр</w:t>
      </w:r>
      <w:r w:rsidRPr="00595942">
        <w:rPr>
          <w:rFonts w:ascii="Times New Roman" w:hAnsi="Times New Roman" w:cs="Times New Roman"/>
          <w:sz w:val="28"/>
          <w:szCs w:val="28"/>
        </w:rPr>
        <w:t>и</w:t>
      </w:r>
      <w:r w:rsidRPr="00595942">
        <w:rPr>
          <w:rFonts w:ascii="Times New Roman" w:hAnsi="Times New Roman" w:cs="Times New Roman"/>
          <w:sz w:val="28"/>
          <w:szCs w:val="28"/>
        </w:rPr>
        <w:t>влечением  бюджетных средств, а также  средств предприятий, занимающи</w:t>
      </w:r>
      <w:r w:rsidRPr="00595942">
        <w:rPr>
          <w:rFonts w:ascii="Times New Roman" w:hAnsi="Times New Roman" w:cs="Times New Roman"/>
          <w:sz w:val="28"/>
          <w:szCs w:val="28"/>
        </w:rPr>
        <w:t>х</w:t>
      </w:r>
      <w:r w:rsidRPr="00595942">
        <w:rPr>
          <w:rFonts w:ascii="Times New Roman" w:hAnsi="Times New Roman" w:cs="Times New Roman"/>
          <w:sz w:val="28"/>
          <w:szCs w:val="28"/>
        </w:rPr>
        <w:t>ся заготовкой и переработкой древесины, добычей полезных и</w:t>
      </w:r>
      <w:r w:rsidRPr="00595942">
        <w:rPr>
          <w:rFonts w:ascii="Times New Roman" w:hAnsi="Times New Roman" w:cs="Times New Roman"/>
          <w:sz w:val="28"/>
          <w:szCs w:val="28"/>
        </w:rPr>
        <w:t>с</w:t>
      </w:r>
      <w:r w:rsidRPr="00595942">
        <w:rPr>
          <w:rFonts w:ascii="Times New Roman" w:hAnsi="Times New Roman" w:cs="Times New Roman"/>
          <w:sz w:val="28"/>
          <w:szCs w:val="28"/>
        </w:rPr>
        <w:t>копаемых и др.).</w:t>
      </w:r>
      <w:r w:rsidRPr="00595942">
        <w:t xml:space="preserve"> </w:t>
      </w:r>
    </w:p>
    <w:p w:rsidR="002B3BE8" w:rsidRPr="00595942" w:rsidRDefault="002B3BE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Наиболее остро стоят проблемы в некоторых населенных пунктах ра</w:t>
      </w:r>
      <w:r w:rsidRPr="00595942">
        <w:rPr>
          <w:rFonts w:ascii="Times New Roman" w:hAnsi="Times New Roman" w:cs="Times New Roman"/>
          <w:sz w:val="28"/>
          <w:szCs w:val="28"/>
        </w:rPr>
        <w:t>й</w:t>
      </w:r>
      <w:r w:rsidRPr="00595942">
        <w:rPr>
          <w:rFonts w:ascii="Times New Roman" w:hAnsi="Times New Roman" w:cs="Times New Roman"/>
          <w:sz w:val="28"/>
          <w:szCs w:val="28"/>
        </w:rPr>
        <w:t>она связанные с перебоями в электроснабжении из-за аварийного состояния линий электропередач, плохим функционированием тел</w:t>
      </w:r>
      <w:r w:rsidRPr="00595942">
        <w:rPr>
          <w:rFonts w:ascii="Times New Roman" w:hAnsi="Times New Roman" w:cs="Times New Roman"/>
          <w:sz w:val="28"/>
          <w:szCs w:val="28"/>
        </w:rPr>
        <w:t>е</w:t>
      </w:r>
      <w:r w:rsidRPr="00595942">
        <w:rPr>
          <w:rFonts w:ascii="Times New Roman" w:hAnsi="Times New Roman" w:cs="Times New Roman"/>
          <w:sz w:val="28"/>
          <w:szCs w:val="28"/>
        </w:rPr>
        <w:t xml:space="preserve">фонной связи. </w:t>
      </w:r>
    </w:p>
    <w:p w:rsidR="002B3BE8" w:rsidRPr="00595942" w:rsidRDefault="002B3BE8">
      <w:pPr>
        <w:ind w:firstLine="720"/>
        <w:jc w:val="both"/>
        <w:rPr>
          <w:b/>
          <w:sz w:val="28"/>
          <w:szCs w:val="28"/>
        </w:rPr>
      </w:pPr>
      <w:r w:rsidRPr="00595942">
        <w:rPr>
          <w:sz w:val="28"/>
          <w:szCs w:val="28"/>
        </w:rPr>
        <w:t>Решение задач по обозначенным приоритетным направлениям планир</w:t>
      </w:r>
      <w:r w:rsidRPr="00595942">
        <w:rPr>
          <w:sz w:val="28"/>
          <w:szCs w:val="28"/>
        </w:rPr>
        <w:t>у</w:t>
      </w:r>
      <w:r w:rsidRPr="00595942">
        <w:rPr>
          <w:sz w:val="28"/>
          <w:szCs w:val="28"/>
        </w:rPr>
        <w:t>ется за счет собственных средств Усть-Удинского района (местный бюджет, сре</w:t>
      </w:r>
      <w:r w:rsidRPr="00595942">
        <w:rPr>
          <w:sz w:val="28"/>
          <w:szCs w:val="28"/>
        </w:rPr>
        <w:t>д</w:t>
      </w:r>
      <w:r w:rsidRPr="00595942">
        <w:rPr>
          <w:sz w:val="28"/>
          <w:szCs w:val="28"/>
        </w:rPr>
        <w:t xml:space="preserve">ства предприятий, населения), реализации </w:t>
      </w:r>
      <w:r w:rsidRPr="00595942">
        <w:rPr>
          <w:color w:val="000000"/>
          <w:sz w:val="28"/>
          <w:szCs w:val="28"/>
        </w:rPr>
        <w:t xml:space="preserve">национальных проектов, </w:t>
      </w:r>
      <w:r w:rsidRPr="00595942">
        <w:rPr>
          <w:sz w:val="28"/>
          <w:szCs w:val="28"/>
        </w:rPr>
        <w:t>вхожд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>ния района в  федеральные и региональные ц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 xml:space="preserve">левые программы.  </w:t>
      </w:r>
    </w:p>
    <w:p w:rsidR="002B3BE8" w:rsidRPr="00595942" w:rsidRDefault="002B3BE8">
      <w:pPr>
        <w:numPr>
          <w:ilvl w:val="12"/>
          <w:numId w:val="0"/>
        </w:numPr>
        <w:jc w:val="center"/>
        <w:outlineLvl w:val="0"/>
        <w:rPr>
          <w:b/>
          <w:color w:val="0000FF"/>
          <w:sz w:val="32"/>
        </w:rPr>
      </w:pPr>
    </w:p>
    <w:p w:rsidR="002B3BE8" w:rsidRPr="00595942" w:rsidRDefault="002B3BE8">
      <w:pPr>
        <w:ind w:firstLine="708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4. Генеральный план</w:t>
      </w:r>
    </w:p>
    <w:p w:rsidR="002B3BE8" w:rsidRPr="00595942" w:rsidRDefault="002B3BE8" w:rsidP="00C776CF">
      <w:pPr>
        <w:shd w:val="clear" w:color="auto" w:fill="FFFFFF"/>
        <w:ind w:firstLine="708"/>
        <w:jc w:val="center"/>
        <w:rPr>
          <w:b/>
          <w:bCs/>
          <w:color w:val="0000FF"/>
          <w:sz w:val="28"/>
          <w:szCs w:val="28"/>
        </w:rPr>
      </w:pPr>
    </w:p>
    <w:p w:rsidR="007B13D2" w:rsidRPr="00595942" w:rsidRDefault="007B13D2" w:rsidP="007B13D2">
      <w:pPr>
        <w:tabs>
          <w:tab w:val="left" w:pos="915"/>
        </w:tabs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В  настоящее  время  с  принятием  Градостроительного  Кодекса  (декабрь  2004г.)  градостроительная  документация  переходит  в  ранг  правового  документа.  Генеральный  план  является  правовым  документом  для  принятия  управленческих  решений  по  развитию  муниципального  образования.  Разработка  генерального  плана  направлена  на определение  назначения  территорий,  исходя  из  совокупности  социальных,  экономических,  экологических  и  иных  факторов  в  целях  обеспечения  устойчивого  развития  территорий,  развития  инженерной,  транспортной  и  социальной  инфраструктур,  обеспечения  учета  интересов  граждан  и  объединений.  </w:t>
      </w:r>
    </w:p>
    <w:p w:rsidR="007B13D2" w:rsidRPr="00595942" w:rsidRDefault="007B13D2" w:rsidP="007B13D2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 На  данный  период  т.е.  на  20.05.2013 г.  подготовлены,  рассмотрены  на  публичных  слушаниях  и  утверждены  генеральные  планы,  а  также  Правила  землепользования  и  застройки  в  трех  сельских  муниципальных  образованиях  ( Новоудинское МО,  Светлолобовское МО,  Юголокское МО ).</w:t>
      </w:r>
    </w:p>
    <w:p w:rsidR="007B13D2" w:rsidRPr="00595942" w:rsidRDefault="007B13D2" w:rsidP="007B13D2">
      <w:pPr>
        <w:tabs>
          <w:tab w:val="left" w:pos="898"/>
        </w:tabs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По  оставшимся  десяти  муниципальным  образованиям  в  настоящее  время  генеральные  планы  подготовлены,  рассмотрены  на  публичных  слушаниязх  и  утверждены.  Правила  землепользования  и  застройки  подготовлены,  проводятся  публичные  слушания,  в  июне  т.г.  будут  утверждены.</w:t>
      </w:r>
    </w:p>
    <w:p w:rsidR="002B3BE8" w:rsidRPr="00595942" w:rsidRDefault="007B13D2" w:rsidP="007B13D2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 Схема  территориального  планирования  районного  муниципального  образования  «Усть-Удинский  район»  разработана,  замечания  выявленные  при  проведения  согласования  устранены,  проводится  вторичная  проверка.</w:t>
      </w:r>
    </w:p>
    <w:p w:rsidR="002B3BE8" w:rsidRPr="00595942" w:rsidRDefault="002B3BE8" w:rsidP="007B13D2">
      <w:pPr>
        <w:pStyle w:val="a4"/>
        <w:tabs>
          <w:tab w:val="left" w:pos="9900"/>
        </w:tabs>
        <w:ind w:right="74" w:firstLine="709"/>
      </w:pPr>
      <w:r w:rsidRPr="00595942">
        <w:t>-</w:t>
      </w:r>
      <w:r w:rsidRPr="00595942">
        <w:rPr>
          <w:b/>
          <w:bCs/>
        </w:rPr>
        <w:t>В муниципальной собственности находится</w:t>
      </w:r>
      <w:r w:rsidRPr="00595942">
        <w:t xml:space="preserve"> око</w:t>
      </w:r>
      <w:r w:rsidR="007B13D2" w:rsidRPr="00595942">
        <w:t>ло 45,8</w:t>
      </w:r>
      <w:r w:rsidRPr="00595942">
        <w:t xml:space="preserve"> тыс. кв. м  жилого фонда, 2</w:t>
      </w:r>
      <w:r w:rsidR="007B13D2" w:rsidRPr="00595942">
        <w:t>1</w:t>
      </w:r>
      <w:r w:rsidRPr="00595942">
        <w:t xml:space="preserve"> котельн</w:t>
      </w:r>
      <w:r w:rsidR="007B13D2" w:rsidRPr="00595942">
        <w:t>ая</w:t>
      </w:r>
      <w:r w:rsidRPr="00595942">
        <w:t xml:space="preserve">, </w:t>
      </w:r>
      <w:smartTag w:uri="urn:schemas-microsoft-com:office:smarttags" w:element="metricconverter">
        <w:smartTagPr>
          <w:attr w:name="ProductID" w:val="24 км"/>
        </w:smartTagPr>
        <w:r w:rsidRPr="00595942">
          <w:t>24 км</w:t>
        </w:r>
      </w:smartTag>
      <w:r w:rsidRPr="00595942">
        <w:t xml:space="preserve"> инженерных сетей, 63 водозаборных </w:t>
      </w:r>
      <w:r w:rsidRPr="00595942">
        <w:lastRenderedPageBreak/>
        <w:t>скважин.  О</w:t>
      </w:r>
      <w:r w:rsidRPr="00595942">
        <w:t>б</w:t>
      </w:r>
      <w:r w:rsidRPr="00595942">
        <w:t xml:space="preserve">служивание объектов жилого фонда и коммунального назначения р.п. Усть-Уда  осуществляет  </w:t>
      </w:r>
      <w:r w:rsidR="007B13D2" w:rsidRPr="00595942">
        <w:t>ИП Рютин. Выработку и реализацию тепловой энергии осуществляет ООО «Теплоком»</w:t>
      </w:r>
      <w:r w:rsidRPr="00595942">
        <w:t xml:space="preserve">. </w:t>
      </w:r>
    </w:p>
    <w:p w:rsidR="002E202C" w:rsidRPr="00595942" w:rsidRDefault="002E202C">
      <w:pPr>
        <w:pStyle w:val="a4"/>
        <w:tabs>
          <w:tab w:val="left" w:pos="9900"/>
        </w:tabs>
        <w:ind w:right="76"/>
      </w:pPr>
    </w:p>
    <w:p w:rsidR="002E202C" w:rsidRPr="00595942" w:rsidRDefault="002E202C" w:rsidP="007B13D2">
      <w:pPr>
        <w:pStyle w:val="a4"/>
        <w:tabs>
          <w:tab w:val="left" w:pos="9900"/>
        </w:tabs>
        <w:ind w:right="74" w:firstLine="709"/>
      </w:pPr>
      <w:r w:rsidRPr="00595942">
        <w:t>-</w:t>
      </w:r>
      <w:r w:rsidRPr="00595942">
        <w:rPr>
          <w:b/>
          <w:bCs/>
        </w:rPr>
        <w:t>Приоритетным направлением использования земельных ресурсов</w:t>
      </w:r>
      <w:r w:rsidRPr="00595942">
        <w:t xml:space="preserve"> </w:t>
      </w:r>
      <w:r w:rsidRPr="00595942">
        <w:rPr>
          <w:b/>
          <w:bCs/>
        </w:rPr>
        <w:t>явл</w:t>
      </w:r>
      <w:r w:rsidRPr="00595942">
        <w:rPr>
          <w:b/>
          <w:bCs/>
        </w:rPr>
        <w:t>я</w:t>
      </w:r>
      <w:r w:rsidRPr="00595942">
        <w:rPr>
          <w:b/>
          <w:bCs/>
        </w:rPr>
        <w:t>ется:</w:t>
      </w:r>
      <w:r w:rsidRPr="00595942">
        <w:t xml:space="preserve"> лесозаготовки, сельскохозяйственная деятельность.</w:t>
      </w:r>
    </w:p>
    <w:p w:rsidR="002B3BE8" w:rsidRPr="00595942" w:rsidRDefault="002B3BE8" w:rsidP="008540D1">
      <w:pPr>
        <w:pStyle w:val="4"/>
        <w:ind w:firstLine="0"/>
        <w:jc w:val="left"/>
      </w:pPr>
    </w:p>
    <w:p w:rsidR="002B3BE8" w:rsidRPr="00595942" w:rsidRDefault="002B3BE8">
      <w:pPr>
        <w:pStyle w:val="4"/>
      </w:pPr>
      <w:r w:rsidRPr="00595942">
        <w:t>5. Административно-территориальное устройство</w:t>
      </w:r>
    </w:p>
    <w:p w:rsidR="002B3BE8" w:rsidRPr="00595942" w:rsidRDefault="002B3BE8">
      <w:pPr>
        <w:ind w:firstLine="708"/>
        <w:rPr>
          <w:b/>
          <w:bCs/>
          <w:sz w:val="28"/>
          <w:szCs w:val="28"/>
        </w:rPr>
      </w:pPr>
    </w:p>
    <w:p w:rsidR="002B3BE8" w:rsidRPr="00595942" w:rsidRDefault="002B3BE8" w:rsidP="00CF7FB4">
      <w:pPr>
        <w:pStyle w:val="21"/>
        <w:shd w:val="clear" w:color="auto" w:fill="FFFFFF"/>
        <w:jc w:val="both"/>
      </w:pPr>
      <w:r w:rsidRPr="00595942">
        <w:t>На территории Усть-Удинского района находится 13 сельских   муниципал</w:t>
      </w:r>
      <w:r w:rsidRPr="00595942">
        <w:t>ь</w:t>
      </w:r>
      <w:r w:rsidRPr="00595942">
        <w:t>ных образования, в которые входят 24 населенных пункта (деревни,  села)  с к</w:t>
      </w:r>
      <w:r w:rsidRPr="00595942">
        <w:t>о</w:t>
      </w:r>
      <w:r w:rsidRPr="00595942">
        <w:t>личес</w:t>
      </w:r>
      <w:r w:rsidR="001D46D4" w:rsidRPr="00595942">
        <w:t>твом проживающих в них жителей 9018</w:t>
      </w:r>
      <w:r w:rsidRPr="00595942">
        <w:t xml:space="preserve"> человек  и городское муниципал</w:t>
      </w:r>
      <w:r w:rsidRPr="00595942">
        <w:t>ь</w:t>
      </w:r>
      <w:r w:rsidRPr="00595942">
        <w:t>ное образование – р.п. Усть-Уда, где проживает 5</w:t>
      </w:r>
      <w:r w:rsidR="001D46D4" w:rsidRPr="00595942">
        <w:t>192 человек или 36,5</w:t>
      </w:r>
      <w:r w:rsidRPr="00595942">
        <w:t xml:space="preserve"> %  от о</w:t>
      </w:r>
      <w:r w:rsidRPr="00595942">
        <w:t>б</w:t>
      </w:r>
      <w:r w:rsidRPr="00595942">
        <w:t>щей численности. Наиболее удаленными от центра района являются с.Аносово, с.Аталанка, п.Подволочное, п. Карда д</w:t>
      </w:r>
      <w:r w:rsidR="00CF7FB4" w:rsidRPr="00595942">
        <w:t xml:space="preserve">о них расстояние от райцентра </w:t>
      </w:r>
      <w:r w:rsidRPr="00595942">
        <w:t xml:space="preserve"> </w:t>
      </w:r>
      <w:r w:rsidR="00CF7FB4" w:rsidRPr="00595942">
        <w:rPr>
          <w:shd w:val="clear" w:color="auto" w:fill="FFFFFF"/>
        </w:rPr>
        <w:t>18</w:t>
      </w:r>
      <w:r w:rsidRPr="00595942">
        <w:rPr>
          <w:shd w:val="clear" w:color="auto" w:fill="FFFFFF"/>
        </w:rPr>
        <w:t xml:space="preserve">0 </w:t>
      </w:r>
      <w:r w:rsidR="00CF7FB4" w:rsidRPr="00595942">
        <w:rPr>
          <w:shd w:val="clear" w:color="auto" w:fill="FFFFFF"/>
        </w:rPr>
        <w:t xml:space="preserve">– </w:t>
      </w:r>
      <w:smartTag w:uri="urn:schemas-microsoft-com:office:smarttags" w:element="metricconverter">
        <w:smartTagPr>
          <w:attr w:name="ProductID" w:val="260 километров"/>
        </w:smartTagPr>
        <w:r w:rsidR="00CF7FB4" w:rsidRPr="00595942">
          <w:rPr>
            <w:shd w:val="clear" w:color="auto" w:fill="FFFFFF"/>
          </w:rPr>
          <w:t xml:space="preserve">260 </w:t>
        </w:r>
        <w:r w:rsidRPr="00595942">
          <w:rPr>
            <w:shd w:val="clear" w:color="auto" w:fill="FFFFFF"/>
          </w:rPr>
          <w:t>к</w:t>
        </w:r>
        <w:r w:rsidRPr="00595942">
          <w:t>илометров</w:t>
        </w:r>
      </w:smartTag>
      <w:r w:rsidRPr="00595942">
        <w:t xml:space="preserve">. </w:t>
      </w:r>
    </w:p>
    <w:p w:rsidR="002B3BE8" w:rsidRPr="00595942" w:rsidRDefault="002B3BE8" w:rsidP="008540D1">
      <w:pPr>
        <w:rPr>
          <w:b/>
          <w:bCs/>
          <w:color w:val="0000FF"/>
          <w:sz w:val="28"/>
          <w:szCs w:val="28"/>
        </w:rPr>
      </w:pPr>
    </w:p>
    <w:p w:rsidR="002B3BE8" w:rsidRPr="00595942" w:rsidRDefault="002B3BE8">
      <w:pPr>
        <w:pStyle w:val="4"/>
      </w:pPr>
      <w:r w:rsidRPr="00595942">
        <w:t>6. Органы местного самоуправления</w:t>
      </w:r>
    </w:p>
    <w:p w:rsidR="002B3BE8" w:rsidRPr="00595942" w:rsidRDefault="002B3BE8">
      <w:pPr>
        <w:tabs>
          <w:tab w:val="left" w:pos="9900"/>
        </w:tabs>
        <w:suppressAutoHyphens/>
        <w:ind w:right="74"/>
        <w:jc w:val="both"/>
        <w:rPr>
          <w:b/>
          <w:bCs/>
          <w:sz w:val="28"/>
          <w:szCs w:val="28"/>
          <w:u w:val="single"/>
        </w:rPr>
      </w:pPr>
    </w:p>
    <w:p w:rsidR="002B3BE8" w:rsidRPr="00595942" w:rsidRDefault="002B3BE8">
      <w:pPr>
        <w:tabs>
          <w:tab w:val="left" w:pos="9900"/>
        </w:tabs>
        <w:suppressAutoHyphens/>
        <w:ind w:right="74"/>
        <w:jc w:val="both"/>
        <w:rPr>
          <w:sz w:val="28"/>
          <w:szCs w:val="28"/>
        </w:rPr>
      </w:pPr>
      <w:r w:rsidRPr="00595942">
        <w:rPr>
          <w:b/>
          <w:bCs/>
          <w:sz w:val="28"/>
          <w:szCs w:val="28"/>
          <w:u w:val="single"/>
        </w:rPr>
        <w:t>1. Представительный орган МО «Усть-Удинский район</w:t>
      </w:r>
      <w:r w:rsidRPr="00595942">
        <w:rPr>
          <w:b/>
          <w:bCs/>
          <w:sz w:val="28"/>
          <w:szCs w:val="28"/>
        </w:rPr>
        <w:t xml:space="preserve"> Дума Усть-Удинского района</w:t>
      </w:r>
      <w:r w:rsidRPr="00595942">
        <w:rPr>
          <w:sz w:val="28"/>
          <w:szCs w:val="28"/>
        </w:rPr>
        <w:t xml:space="preserve">; </w:t>
      </w:r>
    </w:p>
    <w:p w:rsidR="00521D05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председатель Думы – </w:t>
      </w:r>
      <w:r w:rsidR="00521D05" w:rsidRPr="00595942">
        <w:rPr>
          <w:sz w:val="28"/>
          <w:szCs w:val="28"/>
        </w:rPr>
        <w:t>Соколова Л.И.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(тел. 32-0-72).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numPr>
          <w:ilvl w:val="0"/>
          <w:numId w:val="10"/>
        </w:numPr>
        <w:tabs>
          <w:tab w:val="left" w:pos="9900"/>
        </w:tabs>
        <w:ind w:right="76"/>
        <w:jc w:val="both"/>
        <w:rPr>
          <w:b/>
          <w:bCs/>
          <w:sz w:val="28"/>
          <w:szCs w:val="28"/>
          <w:u w:val="single"/>
        </w:rPr>
      </w:pPr>
      <w:r w:rsidRPr="00595942">
        <w:rPr>
          <w:b/>
          <w:bCs/>
          <w:sz w:val="28"/>
          <w:szCs w:val="28"/>
          <w:u w:val="single"/>
        </w:rPr>
        <w:t xml:space="preserve">Глава МО «Усть-Удинский район»: </w:t>
      </w:r>
    </w:p>
    <w:p w:rsidR="002B3BE8" w:rsidRPr="00595942" w:rsidRDefault="002B3BE8">
      <w:pPr>
        <w:tabs>
          <w:tab w:val="left" w:pos="9900"/>
        </w:tabs>
        <w:ind w:left="360" w:right="76"/>
        <w:jc w:val="both"/>
        <w:rPr>
          <w:b/>
          <w:bCs/>
          <w:sz w:val="28"/>
          <w:szCs w:val="28"/>
          <w:u w:val="single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Мэр Усть-Удинского района – Денисов Владимир Михайлович.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Биографическая справка: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В.М. Денисов родился 1 января 1951 года в поселке Тальники Черемховского района Иркутской области, женат, имеет двоих детей.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Образование – высшее. 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В 1968 году закончил среднюю школу. С 1969 по 1970 год работал прогонщиком леса в Бельской сплавной конторе комбината «Иркутсклкс». С 1970 по 1971 год учеба в Абаканском политехническом техникуме. С 1971 по 1973 год служил в рядах Советской Армии. 1973-1975 гг. – учеба в Иркутском лесотехническом техникуме. По окончании техникума получил направление на работу в Егоровский леспромхоз Усть-Удинского района (п.Аталанка). С 1975 по 1978 гг. работал в Егоровском леспромхозе мастером, техноруком, начальником Кардинского лесопункта. В 1978 году по направлению предприятия поступил учиться в Красноярский технологический институт, по окончании которого вернулся в Егоровский леспромхоз. С 1981 по 1985 год работал начальником производственного отдела, затем главным инженером. С 1985 по 1995 год работал главным инженером Осинского леспромхоза п. Приморский Осинского района. С 1995 по </w:t>
      </w:r>
      <w:smartTag w:uri="urn:schemas-microsoft-com:office:smarttags" w:element="metricconverter">
        <w:smartTagPr>
          <w:attr w:name="ProductID" w:val="1999 г"/>
        </w:smartTagPr>
        <w:r w:rsidRPr="00595942">
          <w:rPr>
            <w:sz w:val="28"/>
            <w:szCs w:val="28"/>
          </w:rPr>
          <w:t>1999 г</w:t>
        </w:r>
      </w:smartTag>
      <w:r w:rsidRPr="00595942">
        <w:rPr>
          <w:sz w:val="28"/>
          <w:szCs w:val="28"/>
        </w:rPr>
        <w:t xml:space="preserve">. работал генеральным директором ОАО «Ангара» п. Муя Усть-Удинского района. С 1999 по 2000 год представителем ТМ «Байкал» по Усть-Удинскому району. В 2000 году </w:t>
      </w:r>
      <w:r w:rsidRPr="00595942">
        <w:rPr>
          <w:sz w:val="28"/>
          <w:szCs w:val="28"/>
        </w:rPr>
        <w:lastRenderedPageBreak/>
        <w:t>участвует в выборах мэра района, с июня 2000 года – мэр района, в 2004</w:t>
      </w:r>
      <w:r w:rsidR="00CF17BD" w:rsidRPr="00595942">
        <w:rPr>
          <w:sz w:val="28"/>
          <w:szCs w:val="28"/>
        </w:rPr>
        <w:t xml:space="preserve"> и 2009гг.</w:t>
      </w:r>
      <w:r w:rsidRPr="00595942">
        <w:rPr>
          <w:sz w:val="28"/>
          <w:szCs w:val="28"/>
        </w:rPr>
        <w:t xml:space="preserve"> повторно выбран мэром района.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Денисов Владимир Михайлович с самого начала своей трудовой деятельности, пользуется уважением и авторитетом. На посту мэра района настойчиво, грамотно решает проблемные вопросы и задачи, стоящие перед ра</w:t>
      </w:r>
      <w:r w:rsidRPr="00595942">
        <w:rPr>
          <w:sz w:val="28"/>
          <w:szCs w:val="28"/>
        </w:rPr>
        <w:t>й</w:t>
      </w:r>
      <w:r w:rsidRPr="00595942">
        <w:rPr>
          <w:sz w:val="28"/>
          <w:szCs w:val="28"/>
        </w:rPr>
        <w:t>оном. Его жизненная энергия, ответственный подход к делу, умение работать с людьми делают его авторитетным руководителем.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numPr>
          <w:ilvl w:val="0"/>
          <w:numId w:val="10"/>
        </w:numPr>
        <w:tabs>
          <w:tab w:val="left" w:pos="9900"/>
        </w:tabs>
        <w:ind w:right="76"/>
        <w:jc w:val="both"/>
        <w:rPr>
          <w:b/>
          <w:bCs/>
          <w:sz w:val="28"/>
          <w:szCs w:val="28"/>
          <w:u w:val="single"/>
        </w:rPr>
      </w:pPr>
      <w:r w:rsidRPr="00595942">
        <w:rPr>
          <w:b/>
          <w:bCs/>
          <w:sz w:val="28"/>
          <w:szCs w:val="28"/>
          <w:u w:val="single"/>
        </w:rPr>
        <w:t>Администрация МО «Усть-Удинский район»:</w:t>
      </w:r>
    </w:p>
    <w:p w:rsidR="002B3BE8" w:rsidRPr="00595942" w:rsidRDefault="002B3BE8">
      <w:pPr>
        <w:tabs>
          <w:tab w:val="left" w:pos="9900"/>
        </w:tabs>
        <w:ind w:left="360" w:right="76"/>
        <w:jc w:val="both"/>
        <w:rPr>
          <w:b/>
          <w:bCs/>
          <w:sz w:val="28"/>
          <w:szCs w:val="28"/>
          <w:u w:val="single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666352, Иркутская область, р.п. Усть-Уда, ул. Комсомольская,19.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Код- 8-395</w:t>
      </w:r>
      <w:r w:rsidR="00397244" w:rsidRPr="00595942">
        <w:rPr>
          <w:sz w:val="28"/>
          <w:szCs w:val="28"/>
        </w:rPr>
        <w:t>-</w:t>
      </w:r>
      <w:r w:rsidRPr="00595942">
        <w:rPr>
          <w:sz w:val="28"/>
          <w:szCs w:val="28"/>
        </w:rPr>
        <w:t xml:space="preserve">45. 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Приемная – 31-3-75.</w:t>
      </w:r>
    </w:p>
    <w:p w:rsidR="002B3BE8" w:rsidRPr="00595942" w:rsidRDefault="00397244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Факс- 31-3-75, 31-5-75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Электронная почта – </w:t>
      </w:r>
      <w:hyperlink r:id="rId9" w:history="1">
        <w:r w:rsidR="00034189" w:rsidRPr="00595942">
          <w:rPr>
            <w:rStyle w:val="a5"/>
            <w:sz w:val="28"/>
            <w:szCs w:val="28"/>
            <w:lang w:val="en-US"/>
          </w:rPr>
          <w:t>ustuda</w:t>
        </w:r>
        <w:r w:rsidR="00034189" w:rsidRPr="00595942">
          <w:rPr>
            <w:rStyle w:val="a5"/>
            <w:sz w:val="28"/>
            <w:szCs w:val="28"/>
          </w:rPr>
          <w:t>_</w:t>
        </w:r>
        <w:r w:rsidR="00034189" w:rsidRPr="00595942">
          <w:rPr>
            <w:rStyle w:val="a5"/>
            <w:sz w:val="28"/>
            <w:szCs w:val="28"/>
            <w:lang w:val="en-US"/>
          </w:rPr>
          <w:t>MO</w:t>
        </w:r>
        <w:r w:rsidR="00034189" w:rsidRPr="00595942">
          <w:rPr>
            <w:rStyle w:val="a5"/>
            <w:sz w:val="28"/>
            <w:szCs w:val="28"/>
          </w:rPr>
          <w:t>@</w:t>
        </w:r>
        <w:r w:rsidR="00034189" w:rsidRPr="00595942">
          <w:rPr>
            <w:rStyle w:val="a5"/>
            <w:sz w:val="28"/>
            <w:szCs w:val="28"/>
            <w:lang w:val="en-US"/>
          </w:rPr>
          <w:t>bk</w:t>
        </w:r>
        <w:r w:rsidR="00034189" w:rsidRPr="00595942">
          <w:rPr>
            <w:rStyle w:val="a5"/>
            <w:sz w:val="28"/>
            <w:szCs w:val="28"/>
          </w:rPr>
          <w:t>.</w:t>
        </w:r>
        <w:r w:rsidR="00034189" w:rsidRPr="00595942">
          <w:rPr>
            <w:rStyle w:val="a5"/>
            <w:sz w:val="28"/>
            <w:szCs w:val="28"/>
            <w:lang w:val="en-US"/>
          </w:rPr>
          <w:t>ru</w:t>
        </w:r>
      </w:hyperlink>
    </w:p>
    <w:p w:rsidR="00034189" w:rsidRPr="00595942" w:rsidRDefault="00034189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Интернет-сайт:</w:t>
      </w:r>
      <w:hyperlink r:id="rId10" w:history="1">
        <w:r w:rsidRPr="00595942">
          <w:rPr>
            <w:rStyle w:val="a5"/>
            <w:bCs/>
            <w:sz w:val="28"/>
            <w:szCs w:val="28"/>
            <w:lang w:val="en-US"/>
          </w:rPr>
          <w:t>www</w:t>
        </w:r>
        <w:r w:rsidRPr="00595942">
          <w:rPr>
            <w:rStyle w:val="a5"/>
            <w:bCs/>
            <w:sz w:val="28"/>
            <w:szCs w:val="28"/>
          </w:rPr>
          <w:t>.</w:t>
        </w:r>
        <w:r w:rsidRPr="00595942">
          <w:rPr>
            <w:rStyle w:val="a5"/>
            <w:bCs/>
            <w:sz w:val="28"/>
            <w:szCs w:val="28"/>
            <w:lang w:val="en-US"/>
          </w:rPr>
          <w:t>adminust</w:t>
        </w:r>
        <w:r w:rsidRPr="00595942">
          <w:rPr>
            <w:rStyle w:val="a5"/>
            <w:bCs/>
            <w:sz w:val="28"/>
            <w:szCs w:val="28"/>
          </w:rPr>
          <w:t>-</w:t>
        </w:r>
        <w:r w:rsidRPr="00595942">
          <w:rPr>
            <w:rStyle w:val="a5"/>
            <w:bCs/>
            <w:sz w:val="28"/>
            <w:szCs w:val="28"/>
            <w:lang w:val="en-US"/>
          </w:rPr>
          <w:t>uda</w:t>
        </w:r>
        <w:r w:rsidRPr="00595942">
          <w:rPr>
            <w:rStyle w:val="a5"/>
            <w:bCs/>
            <w:sz w:val="28"/>
            <w:szCs w:val="28"/>
          </w:rPr>
          <w:t>.</w:t>
        </w:r>
        <w:r w:rsidRPr="00595942">
          <w:rPr>
            <w:rStyle w:val="a5"/>
            <w:bCs/>
            <w:sz w:val="28"/>
            <w:szCs w:val="28"/>
            <w:lang w:val="en-US"/>
          </w:rPr>
          <w:t>ru</w:t>
        </w:r>
      </w:hyperlink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 w:rsidP="00CE1C04">
      <w:pPr>
        <w:numPr>
          <w:ilvl w:val="0"/>
          <w:numId w:val="10"/>
        </w:numPr>
        <w:tabs>
          <w:tab w:val="left" w:pos="9900"/>
        </w:tabs>
        <w:ind w:right="76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Заместители главы администрации МО «Усть-Удинский район»:</w:t>
      </w:r>
    </w:p>
    <w:p w:rsidR="00CE1C04" w:rsidRPr="00595942" w:rsidRDefault="00CE1C04" w:rsidP="00CE1C04">
      <w:pPr>
        <w:tabs>
          <w:tab w:val="left" w:pos="9900"/>
        </w:tabs>
        <w:ind w:right="76"/>
        <w:jc w:val="both"/>
        <w:rPr>
          <w:b/>
          <w:sz w:val="28"/>
          <w:szCs w:val="28"/>
          <w:u w:val="single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 xml:space="preserve">Первый заместитель главы администрации – </w:t>
      </w:r>
      <w:r w:rsidR="00B55154" w:rsidRPr="00595942">
        <w:rPr>
          <w:b/>
          <w:bCs/>
          <w:sz w:val="28"/>
          <w:szCs w:val="28"/>
        </w:rPr>
        <w:t>М</w:t>
      </w:r>
      <w:r w:rsidRPr="00595942">
        <w:rPr>
          <w:b/>
          <w:bCs/>
          <w:sz w:val="28"/>
          <w:szCs w:val="28"/>
        </w:rPr>
        <w:t xml:space="preserve">.А. </w:t>
      </w:r>
      <w:r w:rsidR="00B55154" w:rsidRPr="00595942">
        <w:rPr>
          <w:b/>
          <w:bCs/>
          <w:sz w:val="28"/>
          <w:szCs w:val="28"/>
        </w:rPr>
        <w:t>Никитин</w:t>
      </w:r>
      <w:r w:rsidRPr="00595942">
        <w:rPr>
          <w:b/>
          <w:bCs/>
          <w:sz w:val="28"/>
          <w:szCs w:val="28"/>
        </w:rPr>
        <w:t xml:space="preserve"> (т. 31-2-75):</w:t>
      </w:r>
    </w:p>
    <w:p w:rsidR="00CE1C04" w:rsidRPr="00595942" w:rsidRDefault="00CE1C04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  <w:r w:rsidRPr="00595942">
        <w:rPr>
          <w:sz w:val="28"/>
          <w:szCs w:val="28"/>
        </w:rPr>
        <w:t xml:space="preserve">        Обеспечивает развитие коммунального хозяйства района, осуществляет ко</w:t>
      </w:r>
      <w:r w:rsidRPr="00595942">
        <w:rPr>
          <w:sz w:val="28"/>
          <w:szCs w:val="28"/>
        </w:rPr>
        <w:t>н</w:t>
      </w:r>
      <w:r w:rsidRPr="00595942">
        <w:rPr>
          <w:sz w:val="28"/>
          <w:szCs w:val="28"/>
        </w:rPr>
        <w:t>троль за деятельностью муниципальных  предприятий ЖКХ, РЭС, отвечает за подготовку предприятий и организаций муниципальной сферы к работе в зи</w:t>
      </w:r>
      <w:r w:rsidRPr="00595942">
        <w:rPr>
          <w:sz w:val="28"/>
          <w:szCs w:val="28"/>
        </w:rPr>
        <w:t>м</w:t>
      </w:r>
      <w:r w:rsidRPr="00595942">
        <w:rPr>
          <w:sz w:val="28"/>
          <w:szCs w:val="28"/>
        </w:rPr>
        <w:t>них условиях.</w:t>
      </w:r>
    </w:p>
    <w:p w:rsidR="002B3BE8" w:rsidRPr="00595942" w:rsidRDefault="002B3BE8">
      <w:pPr>
        <w:tabs>
          <w:tab w:val="left" w:pos="9900"/>
        </w:tabs>
        <w:ind w:right="7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Занимается вопросами развития лесного комплекса района, окружающей среды и природопользования, вопросами прогнозирования и статистической о</w:t>
      </w:r>
      <w:r w:rsidRPr="00595942">
        <w:rPr>
          <w:sz w:val="28"/>
          <w:szCs w:val="28"/>
        </w:rPr>
        <w:t>т</w:t>
      </w:r>
      <w:r w:rsidRPr="00595942">
        <w:rPr>
          <w:sz w:val="28"/>
          <w:szCs w:val="28"/>
        </w:rPr>
        <w:t>четности, архитектуры и градостроительства, сельского хозяйства, управления муниципальным имуществом, формирования муниципального заказа и др.</w:t>
      </w:r>
    </w:p>
    <w:p w:rsidR="002B3BE8" w:rsidRPr="00595942" w:rsidRDefault="002B3BE8">
      <w:pPr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Курирует деятельность:</w:t>
      </w:r>
    </w:p>
    <w:p w:rsidR="002B3BE8" w:rsidRPr="00595942" w:rsidRDefault="002B3BE8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</w:t>
      </w:r>
      <w:r w:rsidR="002701E6"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 xml:space="preserve"> </w:t>
      </w:r>
      <w:r w:rsidR="002701E6" w:rsidRPr="00595942">
        <w:rPr>
          <w:sz w:val="28"/>
          <w:szCs w:val="28"/>
        </w:rPr>
        <w:t xml:space="preserve">коммунального хозяйства, </w:t>
      </w:r>
      <w:r w:rsidRPr="00595942">
        <w:rPr>
          <w:sz w:val="28"/>
          <w:szCs w:val="28"/>
        </w:rPr>
        <w:t>транспорта, связи, энергетики  и природопользования</w:t>
      </w:r>
    </w:p>
    <w:p w:rsidR="002B3BE8" w:rsidRPr="00595942" w:rsidRDefault="002701E6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Комитета</w:t>
      </w:r>
      <w:r w:rsidR="002B3BE8" w:rsidRPr="00595942">
        <w:rPr>
          <w:sz w:val="28"/>
          <w:szCs w:val="28"/>
        </w:rPr>
        <w:t xml:space="preserve"> по управлению муниципальным имуществом;</w:t>
      </w:r>
    </w:p>
    <w:p w:rsidR="002B3BE8" w:rsidRPr="00595942" w:rsidRDefault="002B3BE8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Экономического отдела;</w:t>
      </w:r>
    </w:p>
    <w:p w:rsidR="002B3BE8" w:rsidRPr="00595942" w:rsidRDefault="002701E6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Отдела строительства, архитектуры и жилищной политики</w:t>
      </w:r>
      <w:r w:rsidR="002B3BE8" w:rsidRPr="00595942">
        <w:rPr>
          <w:sz w:val="28"/>
          <w:szCs w:val="28"/>
        </w:rPr>
        <w:t>;</w:t>
      </w:r>
    </w:p>
    <w:p w:rsidR="00B9654B" w:rsidRPr="00595942" w:rsidRDefault="00B9654B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Отдела ГО и ЧС;</w:t>
      </w:r>
    </w:p>
    <w:p w:rsidR="00CE1C04" w:rsidRPr="00595942" w:rsidRDefault="002701E6">
      <w:pPr>
        <w:numPr>
          <w:ilvl w:val="0"/>
          <w:numId w:val="2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 сельского хозяйства</w:t>
      </w:r>
      <w:r w:rsidR="00380FE8" w:rsidRPr="00595942">
        <w:rPr>
          <w:sz w:val="28"/>
          <w:szCs w:val="28"/>
        </w:rPr>
        <w:t>.</w:t>
      </w:r>
    </w:p>
    <w:p w:rsidR="00F91576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</w:t>
      </w:r>
      <w:r w:rsidRPr="00595942">
        <w:rPr>
          <w:b/>
          <w:bCs/>
          <w:sz w:val="28"/>
          <w:szCs w:val="28"/>
        </w:rPr>
        <w:t>Заместитель главы администрации района по социальным в</w:t>
      </w:r>
      <w:r w:rsidRPr="00595942">
        <w:rPr>
          <w:b/>
          <w:bCs/>
          <w:sz w:val="28"/>
          <w:szCs w:val="28"/>
        </w:rPr>
        <w:t>о</w:t>
      </w:r>
      <w:r w:rsidRPr="00595942">
        <w:rPr>
          <w:b/>
          <w:bCs/>
          <w:sz w:val="28"/>
          <w:szCs w:val="28"/>
        </w:rPr>
        <w:t>просам – С.Н. Чемезов</w:t>
      </w:r>
      <w:r w:rsidRPr="00595942">
        <w:rPr>
          <w:sz w:val="28"/>
          <w:szCs w:val="28"/>
        </w:rPr>
        <w:t xml:space="preserve"> (тел.31-2-46)</w:t>
      </w:r>
    </w:p>
    <w:p w:rsidR="00CE1C04" w:rsidRPr="00595942" w:rsidRDefault="00CE1C04">
      <w:pPr>
        <w:tabs>
          <w:tab w:val="left" w:pos="9900"/>
        </w:tabs>
        <w:ind w:right="76"/>
        <w:jc w:val="both"/>
        <w:rPr>
          <w:sz w:val="28"/>
          <w:szCs w:val="28"/>
          <w:lang w:val="ca-ES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  <w:lang w:val="ca-ES"/>
        </w:rPr>
        <w:t xml:space="preserve">     </w:t>
      </w:r>
      <w:r w:rsidRPr="00595942">
        <w:rPr>
          <w:sz w:val="28"/>
          <w:szCs w:val="28"/>
        </w:rPr>
        <w:t>Обеспечивает развитие культуры и спорта, образования в районе, занимается вопросами молодежной политики, делами несовершенн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летних, опекой и попечительством.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Курирует деятельность: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  Управления образования;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-     Отдел культуры;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  Отдел по делам молодежи и</w:t>
      </w:r>
      <w:r w:rsidR="00CF7FB4" w:rsidRPr="00595942">
        <w:rPr>
          <w:sz w:val="28"/>
          <w:szCs w:val="28"/>
        </w:rPr>
        <w:t xml:space="preserve"> </w:t>
      </w:r>
      <w:r w:rsidRPr="00595942">
        <w:rPr>
          <w:sz w:val="28"/>
          <w:szCs w:val="28"/>
        </w:rPr>
        <w:t>спорта;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    </w:t>
      </w:r>
      <w:r w:rsidR="00F91576" w:rsidRPr="00595942">
        <w:rPr>
          <w:sz w:val="28"/>
          <w:szCs w:val="28"/>
        </w:rPr>
        <w:t>КДН;</w:t>
      </w:r>
    </w:p>
    <w:p w:rsidR="00F91576" w:rsidRPr="00595942" w:rsidRDefault="00F91576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 Административной комиссии</w:t>
      </w:r>
      <w:r w:rsidR="00610F5B" w:rsidRPr="00595942">
        <w:rPr>
          <w:sz w:val="28"/>
          <w:szCs w:val="28"/>
        </w:rPr>
        <w:t>.</w:t>
      </w:r>
    </w:p>
    <w:p w:rsidR="00610F5B" w:rsidRPr="00595942" w:rsidRDefault="00610F5B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 xml:space="preserve">    Управляющий делами – </w:t>
      </w:r>
      <w:r w:rsidR="00521D05" w:rsidRPr="00595942">
        <w:rPr>
          <w:b/>
          <w:bCs/>
          <w:sz w:val="28"/>
          <w:szCs w:val="28"/>
        </w:rPr>
        <w:t>О.И. Черных</w:t>
      </w:r>
      <w:r w:rsidRPr="00595942">
        <w:rPr>
          <w:b/>
          <w:bCs/>
          <w:sz w:val="28"/>
          <w:szCs w:val="28"/>
        </w:rPr>
        <w:t xml:space="preserve"> (т. 31-4-75):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Обеспечивает  взаимодействие администрации с муниципальными образов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ниями, реализацию кадровой политики администрации района организует де</w:t>
      </w:r>
      <w:r w:rsidRPr="00595942">
        <w:rPr>
          <w:sz w:val="28"/>
          <w:szCs w:val="28"/>
        </w:rPr>
        <w:t>я</w:t>
      </w:r>
      <w:r w:rsidRPr="00595942">
        <w:rPr>
          <w:sz w:val="28"/>
          <w:szCs w:val="28"/>
        </w:rPr>
        <w:t>тельность по работе  с письменными и устными обращениями граждан, с адм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нистративным комитетом. В период проведения выборов отвечает за матер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ально-техническое обеспечение избирательной комиссии и работу ГАС Выб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 xml:space="preserve">ры.  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Курирует и контролирует деятельность:</w:t>
      </w:r>
    </w:p>
    <w:p w:rsidR="002B3BE8" w:rsidRPr="00595942" w:rsidRDefault="002B3BE8">
      <w:pPr>
        <w:numPr>
          <w:ilvl w:val="0"/>
          <w:numId w:val="4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Заместителя управляющего делами по работе с территориями;</w:t>
      </w:r>
    </w:p>
    <w:p w:rsidR="002B3BE8" w:rsidRPr="00595942" w:rsidRDefault="002B3BE8">
      <w:pPr>
        <w:numPr>
          <w:ilvl w:val="0"/>
          <w:numId w:val="4"/>
        </w:num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Сектора по архивной работе;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 Технического персонала</w:t>
      </w:r>
      <w:r w:rsidR="00F91576" w:rsidRPr="00595942">
        <w:rPr>
          <w:sz w:val="28"/>
          <w:szCs w:val="28"/>
        </w:rPr>
        <w:t>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  <w:u w:val="single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  <w:u w:val="single"/>
        </w:rPr>
        <w:t xml:space="preserve">5.Устав МО «Усть-Удинский район» - </w:t>
      </w:r>
      <w:r w:rsidRPr="00595942">
        <w:rPr>
          <w:sz w:val="28"/>
          <w:szCs w:val="28"/>
        </w:rPr>
        <w:t>зарегистрирован 25.11. 2005года Главным управлением Минюста России по Сибирскому федеральному округу</w:t>
      </w:r>
    </w:p>
    <w:p w:rsidR="002B3BE8" w:rsidRPr="00595942" w:rsidRDefault="002B3BE8">
      <w:pPr>
        <w:shd w:val="clear" w:color="auto" w:fill="FFFFFF"/>
        <w:tabs>
          <w:tab w:val="left" w:pos="9900"/>
        </w:tabs>
        <w:ind w:right="76"/>
        <w:jc w:val="both"/>
        <w:rPr>
          <w:color w:val="FFFFFF"/>
          <w:sz w:val="28"/>
          <w:szCs w:val="28"/>
        </w:rPr>
      </w:pPr>
      <w:r w:rsidRPr="00595942">
        <w:rPr>
          <w:sz w:val="28"/>
          <w:szCs w:val="28"/>
        </w:rPr>
        <w:t xml:space="preserve">Регистрационный номер </w:t>
      </w:r>
      <w:r w:rsidRPr="00595942">
        <w:rPr>
          <w:sz w:val="28"/>
          <w:szCs w:val="28"/>
          <w:lang w:val="en-US"/>
        </w:rPr>
        <w:t>RU</w:t>
      </w:r>
      <w:r w:rsidRPr="00595942">
        <w:rPr>
          <w:sz w:val="28"/>
          <w:szCs w:val="28"/>
        </w:rPr>
        <w:t>385240002005001</w:t>
      </w:r>
    </w:p>
    <w:p w:rsidR="002B3BE8" w:rsidRPr="00595942" w:rsidRDefault="002B3BE8">
      <w:pPr>
        <w:shd w:val="clear" w:color="auto" w:fill="FFFFFF"/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6. </w:t>
      </w:r>
      <w:r w:rsidRPr="00595942">
        <w:rPr>
          <w:sz w:val="28"/>
          <w:szCs w:val="28"/>
          <w:u w:val="single"/>
        </w:rPr>
        <w:t>Перечень органов с контрольно-разрешительными функциями</w:t>
      </w:r>
      <w:r w:rsidRPr="00595942">
        <w:rPr>
          <w:sz w:val="28"/>
          <w:szCs w:val="28"/>
        </w:rPr>
        <w:t>:</w:t>
      </w:r>
    </w:p>
    <w:p w:rsidR="001544DD" w:rsidRPr="00595942" w:rsidRDefault="001544DD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Межрайонная ИФНС России №16 по Иркутской области. </w:t>
      </w:r>
      <w:smartTag w:uri="urn:schemas-microsoft-com:office:smarttags" w:element="metricconverter">
        <w:smartTagPr>
          <w:attr w:name="ProductID" w:val="6664007, г"/>
        </w:smartTagPr>
        <w:r w:rsidRPr="00595942">
          <w:rPr>
            <w:sz w:val="28"/>
            <w:szCs w:val="28"/>
          </w:rPr>
          <w:t>6664007, г</w:t>
        </w:r>
      </w:smartTag>
      <w:r w:rsidRPr="00595942">
        <w:rPr>
          <w:sz w:val="28"/>
          <w:szCs w:val="28"/>
        </w:rPr>
        <w:t>.Иркутск, ул.Декабрьских Событий, 47 «а». Тел. 8(3952) 26-07-04.</w:t>
      </w:r>
    </w:p>
    <w:p w:rsidR="001544DD" w:rsidRPr="00595942" w:rsidRDefault="001544DD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Межрайонная ИФНС России №17 по Иркутской области. </w:t>
      </w:r>
      <w:smartTag w:uri="urn:schemas-microsoft-com:office:smarttags" w:element="metricconverter">
        <w:smartTagPr>
          <w:attr w:name="ProductID" w:val="664007, г"/>
        </w:smartTagPr>
        <w:r w:rsidRPr="00595942">
          <w:rPr>
            <w:sz w:val="28"/>
            <w:szCs w:val="28"/>
          </w:rPr>
          <w:t>664007, г</w:t>
        </w:r>
      </w:smartTag>
      <w:r w:rsidRPr="00595942">
        <w:rPr>
          <w:sz w:val="28"/>
          <w:szCs w:val="28"/>
        </w:rPr>
        <w:t>.Иркутск, ул.Советская, 55. Тел. 8(3952)28-98-28.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</w:t>
      </w:r>
      <w:r w:rsidR="00C27967" w:rsidRPr="00595942">
        <w:rPr>
          <w:sz w:val="28"/>
          <w:szCs w:val="28"/>
        </w:rPr>
        <w:t xml:space="preserve">Государственное учреждение «5 ОФПС по Иркутской области» </w:t>
      </w:r>
      <w:r w:rsidR="000B59D5" w:rsidRPr="00595942">
        <w:rPr>
          <w:sz w:val="28"/>
          <w:szCs w:val="28"/>
        </w:rPr>
        <w:t xml:space="preserve">пожарная часть №19 </w:t>
      </w:r>
      <w:r w:rsidR="00C27967" w:rsidRPr="00595942">
        <w:rPr>
          <w:sz w:val="28"/>
          <w:szCs w:val="28"/>
        </w:rPr>
        <w:t>(по охране пгт Усть-Уда)</w:t>
      </w:r>
      <w:r w:rsidR="000B59D5" w:rsidRPr="00595942">
        <w:rPr>
          <w:sz w:val="28"/>
          <w:szCs w:val="28"/>
        </w:rPr>
        <w:t>. 666352, ул.50лет Октября,47. Тел. 8(39545)31-4-09.</w:t>
      </w:r>
      <w:r w:rsidR="00C27967" w:rsidRPr="00595942">
        <w:rPr>
          <w:sz w:val="28"/>
          <w:szCs w:val="28"/>
        </w:rPr>
        <w:t xml:space="preserve"> </w:t>
      </w:r>
    </w:p>
    <w:p w:rsidR="002B3BE8" w:rsidRPr="00595942" w:rsidRDefault="002B3BE8">
      <w:pPr>
        <w:jc w:val="both"/>
        <w:rPr>
          <w:b/>
          <w:bCs/>
          <w:color w:val="0000FF"/>
          <w:sz w:val="28"/>
          <w:szCs w:val="28"/>
        </w:rPr>
      </w:pPr>
      <w:r w:rsidRPr="00595942">
        <w:rPr>
          <w:sz w:val="28"/>
          <w:szCs w:val="28"/>
        </w:rPr>
        <w:t xml:space="preserve">      Территориальный отдел федеральной службы защиты прав потребит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>лей и благополучия человека по Иркутской области в Заларинском, Балаганском, Усть-Удинском районах – 666322 п. Залари, ул.Совхозная,5</w:t>
      </w:r>
      <w:r w:rsidR="000048DC" w:rsidRPr="00595942">
        <w:rPr>
          <w:sz w:val="28"/>
          <w:szCs w:val="28"/>
        </w:rPr>
        <w:t>.</w:t>
      </w:r>
      <w:r w:rsidRPr="00595942">
        <w:rPr>
          <w:b/>
          <w:bCs/>
          <w:color w:val="0000FF"/>
          <w:sz w:val="28"/>
          <w:szCs w:val="28"/>
        </w:rPr>
        <w:t xml:space="preserve"> </w:t>
      </w:r>
    </w:p>
    <w:p w:rsidR="002B3BE8" w:rsidRPr="00595942" w:rsidRDefault="002B3BE8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2B3BE8" w:rsidRPr="00595942" w:rsidRDefault="002B3BE8">
      <w:pPr>
        <w:pStyle w:val="ConsTitle"/>
        <w:widowControl/>
        <w:ind w:firstLine="708"/>
        <w:jc w:val="center"/>
        <w:rPr>
          <w:rFonts w:ascii="Times New Roman" w:hAnsi="Times New Roman"/>
          <w:b w:val="0"/>
          <w:color w:val="008000"/>
          <w:sz w:val="28"/>
          <w:szCs w:val="28"/>
        </w:rPr>
      </w:pPr>
      <w:r w:rsidRPr="00595942">
        <w:rPr>
          <w:rFonts w:ascii="Times New Roman" w:hAnsi="Times New Roman"/>
          <w:b w:val="0"/>
          <w:color w:val="008000"/>
          <w:sz w:val="28"/>
          <w:szCs w:val="28"/>
        </w:rPr>
        <w:t>ИНВЕСТИЦИОННЫЙ ПОТЕНЦИАЛ</w:t>
      </w:r>
    </w:p>
    <w:p w:rsidR="002B3BE8" w:rsidRPr="00595942" w:rsidRDefault="002B3BE8">
      <w:pPr>
        <w:pStyle w:val="ConsTitle"/>
        <w:widowControl/>
        <w:ind w:firstLine="708"/>
        <w:jc w:val="center"/>
        <w:rPr>
          <w:rFonts w:ascii="Times New Roman" w:hAnsi="Times New Roman"/>
          <w:b w:val="0"/>
          <w:color w:val="0000FF"/>
          <w:sz w:val="28"/>
          <w:szCs w:val="28"/>
        </w:rPr>
      </w:pPr>
    </w:p>
    <w:p w:rsidR="002B3BE8" w:rsidRPr="00595942" w:rsidRDefault="002B3BE8">
      <w:pPr>
        <w:pStyle w:val="ConsTitle"/>
        <w:widowControl/>
        <w:ind w:firstLine="708"/>
        <w:rPr>
          <w:rFonts w:ascii="Times New Roman" w:hAnsi="Times New Roman"/>
          <w:b w:val="0"/>
          <w:color w:val="0000FF"/>
          <w:sz w:val="28"/>
          <w:szCs w:val="28"/>
        </w:rPr>
      </w:pPr>
      <w:r w:rsidRPr="00595942">
        <w:rPr>
          <w:rFonts w:ascii="Times New Roman" w:hAnsi="Times New Roman"/>
          <w:b w:val="0"/>
          <w:color w:val="0000FF"/>
          <w:sz w:val="28"/>
          <w:szCs w:val="28"/>
        </w:rPr>
        <w:t>7. Природно-ресурсный потенциал</w:t>
      </w:r>
    </w:p>
    <w:p w:rsidR="002B3BE8" w:rsidRPr="00595942" w:rsidRDefault="002B3BE8">
      <w:pPr>
        <w:rPr>
          <w:b/>
        </w:rPr>
      </w:pPr>
    </w:p>
    <w:p w:rsidR="002B3BE8" w:rsidRPr="00595942" w:rsidRDefault="002B3BE8" w:rsidP="00990820">
      <w:pPr>
        <w:jc w:val="both"/>
        <w:rPr>
          <w:b/>
          <w:sz w:val="28"/>
          <w:szCs w:val="28"/>
          <w:u w:val="single"/>
        </w:rPr>
      </w:pPr>
      <w:r w:rsidRPr="00595942">
        <w:rPr>
          <w:sz w:val="28"/>
          <w:szCs w:val="28"/>
        </w:rPr>
        <w:tab/>
      </w:r>
      <w:r w:rsidRPr="00595942">
        <w:rPr>
          <w:b/>
          <w:sz w:val="28"/>
          <w:szCs w:val="28"/>
          <w:u w:val="single"/>
        </w:rPr>
        <w:t xml:space="preserve">Земельные ресурсы. </w:t>
      </w:r>
      <w:r w:rsidRPr="00595942">
        <w:rPr>
          <w:sz w:val="28"/>
          <w:szCs w:val="28"/>
        </w:rPr>
        <w:t>В структуре земельного фонда 97% занимают лесные площади и 1,3% приходится на долю болот. Сельскохозяйственный фонд земель  невелик- всего 0,6% территории района. Непродуктивные земли составляют 0,7%.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В сост</w:t>
      </w:r>
      <w:r w:rsidR="00636792" w:rsidRPr="00595942">
        <w:rPr>
          <w:sz w:val="28"/>
          <w:szCs w:val="28"/>
        </w:rPr>
        <w:t>аве сельскохозяйственных угодий</w:t>
      </w:r>
      <w:r w:rsidRPr="00595942">
        <w:rPr>
          <w:sz w:val="28"/>
          <w:szCs w:val="28"/>
        </w:rPr>
        <w:t xml:space="preserve"> пашня</w:t>
      </w:r>
      <w:r w:rsidR="00636792" w:rsidRPr="00595942">
        <w:rPr>
          <w:sz w:val="28"/>
          <w:szCs w:val="28"/>
        </w:rPr>
        <w:t xml:space="preserve"> занимает 21,5%</w:t>
      </w:r>
      <w:r w:rsidRPr="00595942">
        <w:rPr>
          <w:sz w:val="28"/>
          <w:szCs w:val="28"/>
        </w:rPr>
        <w:t xml:space="preserve">. </w:t>
      </w:r>
      <w:r w:rsidR="004B6DE9" w:rsidRPr="00595942">
        <w:rPr>
          <w:sz w:val="28"/>
          <w:szCs w:val="28"/>
        </w:rPr>
        <w:t>Р</w:t>
      </w:r>
      <w:r w:rsidRPr="00595942">
        <w:rPr>
          <w:sz w:val="28"/>
          <w:szCs w:val="28"/>
        </w:rPr>
        <w:t xml:space="preserve">еализуется потенциал пашни в производстве </w:t>
      </w:r>
      <w:r w:rsidR="007E3DB3" w:rsidRPr="00595942">
        <w:rPr>
          <w:sz w:val="28"/>
          <w:szCs w:val="28"/>
        </w:rPr>
        <w:t>зерна</w:t>
      </w:r>
      <w:r w:rsidRPr="00595942">
        <w:rPr>
          <w:sz w:val="28"/>
          <w:szCs w:val="28"/>
        </w:rPr>
        <w:t xml:space="preserve">. Высок природный (гумусный) потенциал кормовых угодий. Природно-ресурсным потенциалом земель обуславливается развитие сельскохозяйственного производства в направлении развития кормопроизводства для многоотраслевого </w:t>
      </w:r>
      <w:r w:rsidRPr="00595942">
        <w:rPr>
          <w:sz w:val="28"/>
          <w:szCs w:val="28"/>
        </w:rPr>
        <w:lastRenderedPageBreak/>
        <w:t>животноводства, использования пахотных площадей под посевы серых хлебов, сочных и фуражных кормов, увеличения площадей природных кормовых угодий и повышения производительности существующих сенокосов и пастбищ</w:t>
      </w:r>
      <w:r w:rsidR="00636792" w:rsidRPr="00595942">
        <w:rPr>
          <w:sz w:val="28"/>
          <w:szCs w:val="28"/>
        </w:rPr>
        <w:t>. Район относится к рискованным</w:t>
      </w:r>
      <w:r w:rsidRPr="00595942">
        <w:rPr>
          <w:sz w:val="28"/>
          <w:szCs w:val="28"/>
        </w:rPr>
        <w:t xml:space="preserve">  по пр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изводству зерновых из-за засух. Основное направление эксплуатации земель - для обеспечения кормовой базы животноводства и потребностей жителей в продукции земледелия.</w:t>
      </w:r>
    </w:p>
    <w:p w:rsidR="002B3BE8" w:rsidRPr="00595942" w:rsidRDefault="002B3BE8">
      <w:pPr>
        <w:jc w:val="both"/>
        <w:rPr>
          <w:b/>
          <w:sz w:val="28"/>
          <w:szCs w:val="28"/>
        </w:rPr>
      </w:pPr>
      <w:r w:rsidRPr="00595942">
        <w:rPr>
          <w:sz w:val="28"/>
          <w:szCs w:val="28"/>
        </w:rPr>
        <w:tab/>
      </w:r>
      <w:r w:rsidRPr="00595942">
        <w:rPr>
          <w:b/>
          <w:sz w:val="28"/>
          <w:szCs w:val="28"/>
        </w:rPr>
        <w:t xml:space="preserve">Лесные ресурсы. </w:t>
      </w:r>
      <w:r w:rsidRPr="00595942">
        <w:rPr>
          <w:sz w:val="28"/>
          <w:szCs w:val="28"/>
        </w:rPr>
        <w:t>Район располагает уникальными лесными ресурсами и благоприятными возможностями для развития лесопромышленного комплекса. Имеет высокую лесистость территории - 90,</w:t>
      </w:r>
      <w:r w:rsidR="00842DD3" w:rsidRPr="00595942">
        <w:rPr>
          <w:sz w:val="28"/>
          <w:szCs w:val="28"/>
        </w:rPr>
        <w:t>2</w:t>
      </w:r>
      <w:r w:rsidRPr="00595942">
        <w:rPr>
          <w:sz w:val="28"/>
          <w:szCs w:val="28"/>
        </w:rPr>
        <w:t>%.</w:t>
      </w:r>
    </w:p>
    <w:p w:rsidR="002B3BE8" w:rsidRPr="00595942" w:rsidRDefault="002B3BE8" w:rsidP="00842DD3">
      <w:pPr>
        <w:ind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Площадь лесов района </w:t>
      </w:r>
      <w:smartTag w:uri="urn:schemas-microsoft-com:office:smarttags" w:element="metricconverter">
        <w:smartTagPr>
          <w:attr w:name="ProductID" w:val="1908348 га"/>
        </w:smartTagPr>
        <w:r w:rsidR="00842DD3" w:rsidRPr="00595942">
          <w:rPr>
            <w:sz w:val="28"/>
            <w:szCs w:val="28"/>
          </w:rPr>
          <w:t>1908348</w:t>
        </w:r>
        <w:r w:rsidRPr="00595942">
          <w:rPr>
            <w:sz w:val="28"/>
            <w:szCs w:val="28"/>
          </w:rPr>
          <w:t xml:space="preserve"> га</w:t>
        </w:r>
      </w:smartTag>
      <w:r w:rsidRPr="00595942">
        <w:rPr>
          <w:sz w:val="28"/>
          <w:szCs w:val="28"/>
        </w:rPr>
        <w:t xml:space="preserve">. </w:t>
      </w:r>
      <w:r w:rsidR="00842DD3" w:rsidRPr="00595942">
        <w:rPr>
          <w:sz w:val="28"/>
          <w:szCs w:val="28"/>
        </w:rPr>
        <w:t>Управление осуществляют Усть-Удинское и Нижнеилимское лесничества Агентства лесного хозяйства Иркутской области.</w:t>
      </w:r>
    </w:p>
    <w:p w:rsidR="00842DD3" w:rsidRPr="00595942" w:rsidRDefault="00842DD3" w:rsidP="00842DD3">
      <w:pPr>
        <w:ind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Запасы древесины-391 млн.м3, в том числе хвойных пород 311,4 млн.м3.</w:t>
      </w:r>
    </w:p>
    <w:p w:rsidR="00842DD3" w:rsidRPr="00595942" w:rsidRDefault="002B3BE8" w:rsidP="00842DD3">
      <w:pPr>
        <w:ind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Эксплуатационный запас </w:t>
      </w:r>
      <w:r w:rsidR="00842DD3" w:rsidRPr="00595942">
        <w:rPr>
          <w:sz w:val="28"/>
          <w:szCs w:val="28"/>
        </w:rPr>
        <w:t>352,5</w:t>
      </w:r>
      <w:r w:rsidRPr="00595942">
        <w:rPr>
          <w:sz w:val="28"/>
          <w:szCs w:val="28"/>
        </w:rPr>
        <w:t xml:space="preserve"> млн. м3 (</w:t>
      </w:r>
      <w:r w:rsidR="00842DD3" w:rsidRPr="00595942">
        <w:rPr>
          <w:sz w:val="28"/>
          <w:szCs w:val="28"/>
        </w:rPr>
        <w:t>90</w:t>
      </w:r>
      <w:r w:rsidRPr="00595942">
        <w:rPr>
          <w:sz w:val="28"/>
          <w:szCs w:val="28"/>
        </w:rPr>
        <w:t xml:space="preserve">% запаса), из них хвойные </w:t>
      </w:r>
      <w:r w:rsidR="00842DD3" w:rsidRPr="00595942">
        <w:rPr>
          <w:sz w:val="28"/>
          <w:szCs w:val="28"/>
        </w:rPr>
        <w:t>79%</w:t>
      </w:r>
      <w:r w:rsidRPr="00595942">
        <w:rPr>
          <w:sz w:val="28"/>
          <w:szCs w:val="28"/>
        </w:rPr>
        <w:t xml:space="preserve">. Под насаждениями молодых возрастных групп занято </w:t>
      </w:r>
      <w:r w:rsidR="00842DD3" w:rsidRPr="00595942">
        <w:rPr>
          <w:sz w:val="28"/>
          <w:szCs w:val="28"/>
        </w:rPr>
        <w:t>135,5</w:t>
      </w:r>
      <w:r w:rsidRPr="00595942">
        <w:rPr>
          <w:sz w:val="28"/>
          <w:szCs w:val="28"/>
        </w:rPr>
        <w:t>% лесопокрытой площади. Среди категорий земель, не занятых лесом - (</w:t>
      </w:r>
      <w:r w:rsidR="00842DD3" w:rsidRPr="00595942">
        <w:rPr>
          <w:sz w:val="28"/>
          <w:szCs w:val="28"/>
        </w:rPr>
        <w:t>5,8</w:t>
      </w:r>
      <w:r w:rsidRPr="00595942">
        <w:rPr>
          <w:sz w:val="28"/>
          <w:szCs w:val="28"/>
        </w:rPr>
        <w:t>%), непригодные для лесовыращивания площади занимают 1</w:t>
      </w:r>
      <w:r w:rsidR="00842DD3" w:rsidRPr="00595942">
        <w:rPr>
          <w:sz w:val="28"/>
          <w:szCs w:val="28"/>
        </w:rPr>
        <w:t>,2</w:t>
      </w:r>
      <w:r w:rsidRPr="00595942">
        <w:rPr>
          <w:sz w:val="28"/>
          <w:szCs w:val="28"/>
        </w:rPr>
        <w:t xml:space="preserve">%, гари, вырубки, редины занимают </w:t>
      </w:r>
      <w:r w:rsidR="00842DD3" w:rsidRPr="00595942">
        <w:rPr>
          <w:sz w:val="28"/>
          <w:szCs w:val="28"/>
        </w:rPr>
        <w:t>4,6%.Доля защитных лесов невелика-6,8%. Защитные леса представлены преимущественно категорией «Ценные леса» (нерестовые полосы лесов)</w:t>
      </w:r>
      <w:r w:rsidRPr="00595942">
        <w:rPr>
          <w:sz w:val="28"/>
          <w:szCs w:val="28"/>
        </w:rPr>
        <w:t>, орехопромысловая зона занимает 2,8тыс.га.</w:t>
      </w:r>
      <w:r w:rsidR="00842DD3" w:rsidRPr="00595942">
        <w:rPr>
          <w:sz w:val="28"/>
          <w:szCs w:val="28"/>
        </w:rPr>
        <w:t xml:space="preserve"> Площадь эксплуатационных лесов составляет </w:t>
      </w:r>
      <w:smartTag w:uri="urn:schemas-microsoft-com:office:smarttags" w:element="metricconverter">
        <w:smartTagPr>
          <w:attr w:name="ProductID" w:val="1780645 га"/>
        </w:smartTagPr>
        <w:r w:rsidR="00842DD3" w:rsidRPr="00595942">
          <w:rPr>
            <w:sz w:val="28"/>
            <w:szCs w:val="28"/>
          </w:rPr>
          <w:t>1780645 га</w:t>
        </w:r>
      </w:smartTag>
      <w:r w:rsidR="00842DD3" w:rsidRPr="00595942">
        <w:rPr>
          <w:sz w:val="28"/>
          <w:szCs w:val="28"/>
        </w:rPr>
        <w:t xml:space="preserve"> или 93,3%. Общий средний прирост 2706,9 тыс.м3 в год, средний возраст хвойных насаждений - 123 года.</w:t>
      </w:r>
    </w:p>
    <w:p w:rsidR="002B3BE8" w:rsidRPr="00595942" w:rsidRDefault="00842DD3" w:rsidP="00842DD3">
      <w:pPr>
        <w:ind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Последние годы отмечается рост заготовки древесины. В 2012г. всеми лесозаготовителями заготовлено 1391,127 тыс.м3 ликвидной древесины. </w:t>
      </w:r>
      <w:r w:rsidR="002B3BE8" w:rsidRPr="00595942">
        <w:rPr>
          <w:sz w:val="28"/>
          <w:szCs w:val="28"/>
        </w:rPr>
        <w:t xml:space="preserve"> </w:t>
      </w:r>
      <w:r w:rsidR="002B3BE8" w:rsidRPr="00595942">
        <w:rPr>
          <w:sz w:val="28"/>
          <w:szCs w:val="28"/>
        </w:rPr>
        <w:tab/>
      </w:r>
    </w:p>
    <w:p w:rsidR="002B3BE8" w:rsidRPr="00595942" w:rsidRDefault="002B3BE8">
      <w:pPr>
        <w:jc w:val="both"/>
        <w:rPr>
          <w:b/>
          <w:sz w:val="28"/>
          <w:szCs w:val="28"/>
        </w:rPr>
      </w:pPr>
      <w:r w:rsidRPr="00595942">
        <w:rPr>
          <w:sz w:val="28"/>
          <w:szCs w:val="28"/>
        </w:rPr>
        <w:tab/>
      </w:r>
      <w:r w:rsidRPr="00595942">
        <w:rPr>
          <w:b/>
          <w:sz w:val="28"/>
          <w:szCs w:val="28"/>
        </w:rPr>
        <w:t xml:space="preserve">Охотпромысловый потенциал. </w:t>
      </w:r>
      <w:r w:rsidR="0085607B" w:rsidRPr="00595942">
        <w:rPr>
          <w:sz w:val="28"/>
          <w:szCs w:val="28"/>
        </w:rPr>
        <w:t>Площадь охотугодий соста</w:t>
      </w:r>
      <w:r w:rsidRPr="00595942">
        <w:rPr>
          <w:sz w:val="28"/>
          <w:szCs w:val="28"/>
        </w:rPr>
        <w:t>вляет 1958,1 тыс.га. Усть-Удинский район является традиционно охотопромысловым районом. Развитие охотничьего промысла сдерживается из-за проводимых промышленных рубок леса. Перспективы развития охотничьего промысла тесно связаны с динамикой объемов лесозаготовок, снижающих продуктивность охотугодий. Лесные земли могут обеспечивать разнообразную продукцию пищевого сырья и кормов для животных. Использование лесных земель только для получения древесины означает неполную реализацию их богатого потенциала.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b/>
          <w:sz w:val="28"/>
          <w:szCs w:val="28"/>
        </w:rPr>
        <w:tab/>
        <w:t xml:space="preserve">Минерально-сырьевой потенциал. </w:t>
      </w:r>
      <w:r w:rsidRPr="00595942">
        <w:rPr>
          <w:sz w:val="28"/>
          <w:szCs w:val="28"/>
        </w:rPr>
        <w:t>В настоящее время главное выявленное богатство недр района - Атовское месторождение газоконденсата. И хотя по запасам оно мелкое (2.1 млрд м3 свободного газа, 0,2 млн тыс.руб. конденсата), освоение его в ближайшие годы будет иметь большое значение для экономики района.</w:t>
      </w:r>
    </w:p>
    <w:p w:rsidR="002B3BE8" w:rsidRPr="00595942" w:rsidRDefault="002B3BE8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Резерв развития в районе строительной индустрии представлен  месторождениями легкоплавких глин и суглинков для производства кирпича марок 100-125 в т.ч. Усть-Удинское (Роговское) - остаток запасов 387 тыс. м3, Новоудинское - остаток запасов 2393 тыс. м3  и одним (Усть-Удинское) песчано-гравийной смеси. </w:t>
      </w:r>
    </w:p>
    <w:p w:rsidR="001931F1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b/>
          <w:sz w:val="28"/>
          <w:szCs w:val="28"/>
        </w:rPr>
        <w:t>Водоснабженческий потенциал</w:t>
      </w:r>
      <w:r w:rsidRPr="00595942">
        <w:rPr>
          <w:sz w:val="28"/>
          <w:szCs w:val="28"/>
          <w:u w:val="single"/>
        </w:rPr>
        <w:t>.</w:t>
      </w:r>
      <w:r w:rsidRPr="00595942">
        <w:rPr>
          <w:sz w:val="28"/>
          <w:szCs w:val="28"/>
        </w:rPr>
        <w:t xml:space="preserve"> 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Величина базового показателя водных ресурсов - суммарного среднегодового речного стока - оценивается для Усть-Удинского района в 76,4 </w:t>
      </w:r>
      <w:r w:rsidRPr="00595942">
        <w:rPr>
          <w:sz w:val="28"/>
          <w:szCs w:val="28"/>
        </w:rPr>
        <w:lastRenderedPageBreak/>
        <w:t>км3/год, в том числе доля наиболее ценного для использования устойчивого стока - в 33,7 км3/год, менее ценного неустойчивого - в 42,7 км3/год. Подавляющая часть суммарного и почти весь устойчивый сток сосредотачиваются в главной водной артерии района - реке Ангаре (Братском водохранилище). В общую величину суммарного речного стока входят также возобновляемые ресурсы подземных вод: среднегодовой объем подземного стока составляет 1,11 км3/год, минимальный объем - 0,33 км3/год.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Промысловые запасы рыбы довольно велики и оцениваются в 6,51 тыс. ц в год. Вследствие снижения рентабельности промысла добыча рыбы за 90-е гг. сократилась на порядок, а из-за высокой степени загрязнения ртутью водохранилища и обитающей в нем рыбы в конце 90-х гг. промысел ее был запрещен.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На территории района судоходна одна Ангара (Братское водохранилище), принадлежащая к категории магистральных водных путей и представляющая часть судоходного пути между Иркутском и Братском. На всем протяжении пути по водохранилищу гарантированные глубины составляют </w:t>
      </w:r>
      <w:smartTag w:uri="urn:schemas-microsoft-com:office:smarttags" w:element="metricconverter">
        <w:smartTagPr>
          <w:attr w:name="ProductID" w:val="2,5 м"/>
        </w:smartTagPr>
        <w:r w:rsidRPr="00595942">
          <w:rPr>
            <w:sz w:val="28"/>
            <w:szCs w:val="28"/>
          </w:rPr>
          <w:t>2,5 м</w:t>
        </w:r>
      </w:smartTag>
      <w:r w:rsidRPr="00595942">
        <w:rPr>
          <w:sz w:val="28"/>
          <w:szCs w:val="28"/>
        </w:rPr>
        <w:t xml:space="preserve">, содержится освещаемая судоходная обстановка. Путевые условия зависят от режима регулирования речного стока Ангары Братской ГЭС, в связи с чем в отдельные периоды маловодья проектные судоходные условия могут не обеспечиваться (при сработке уровня воды водохранилища ниже </w:t>
      </w:r>
      <w:smartTag w:uri="urn:schemas-microsoft-com:office:smarttags" w:element="metricconverter">
        <w:smartTagPr>
          <w:attr w:name="ProductID" w:val="393,5 м"/>
        </w:smartTagPr>
        <w:r w:rsidRPr="00595942">
          <w:rPr>
            <w:sz w:val="28"/>
            <w:szCs w:val="28"/>
          </w:rPr>
          <w:t>393,5 м</w:t>
        </w:r>
      </w:smartTag>
      <w:r w:rsidRPr="00595942">
        <w:rPr>
          <w:sz w:val="28"/>
          <w:szCs w:val="28"/>
        </w:rPr>
        <w:t>). В створе пгт. Балаганска через водохранилище действует паромная переправа.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Испокон веков основными занятиями для жителей района являлись заготовка и переработка леса, производство, перер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ботка и реализация продукции животноводства и растениеводства. Эти направления деятел</w:t>
      </w:r>
      <w:r w:rsidRPr="00595942">
        <w:rPr>
          <w:sz w:val="28"/>
          <w:szCs w:val="28"/>
        </w:rPr>
        <w:t>ь</w:t>
      </w:r>
      <w:r w:rsidRPr="00595942">
        <w:rPr>
          <w:sz w:val="28"/>
          <w:szCs w:val="28"/>
        </w:rPr>
        <w:t>ности остаются приоритетными и в настоящее время.</w:t>
      </w:r>
    </w:p>
    <w:p w:rsidR="002B3BE8" w:rsidRPr="00595942" w:rsidRDefault="002B3BE8">
      <w:pPr>
        <w:rPr>
          <w:lang w:val="en-US"/>
        </w:rPr>
      </w:pP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Не задействованный природно-ресурсный потенциал района: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</w:p>
    <w:p w:rsidR="00623BFC" w:rsidRPr="00595942" w:rsidRDefault="002B3BE8" w:rsidP="00623BFC">
      <w:pPr>
        <w:tabs>
          <w:tab w:val="left" w:pos="9900"/>
        </w:tabs>
        <w:ind w:right="74"/>
        <w:jc w:val="both"/>
        <w:rPr>
          <w:sz w:val="28"/>
          <w:szCs w:val="28"/>
        </w:rPr>
      </w:pPr>
      <w:r w:rsidRPr="00595942">
        <w:rPr>
          <w:b/>
          <w:bCs/>
          <w:sz w:val="28"/>
          <w:szCs w:val="28"/>
        </w:rPr>
        <w:t>1.</w:t>
      </w:r>
      <w:r w:rsidR="00623BFC" w:rsidRPr="00595942">
        <w:rPr>
          <w:sz w:val="28"/>
          <w:szCs w:val="28"/>
        </w:rPr>
        <w:t xml:space="preserve"> </w:t>
      </w:r>
      <w:r w:rsidR="00623BFC" w:rsidRPr="00595942">
        <w:rPr>
          <w:b/>
          <w:sz w:val="28"/>
          <w:szCs w:val="28"/>
        </w:rPr>
        <w:t>На территории района имеется 12 месторождений полезных ископаемых:</w:t>
      </w:r>
      <w:r w:rsidR="00623BFC" w:rsidRPr="00595942">
        <w:rPr>
          <w:sz w:val="28"/>
          <w:szCs w:val="28"/>
        </w:rPr>
        <w:t xml:space="preserve"> щебень, ПГС, гравий, глина, отнесенных к категории мелких, одно – крупное- нефти и газа и одно- уникальное- газа и конденсата.</w:t>
      </w:r>
    </w:p>
    <w:p w:rsidR="002B3BE8" w:rsidRPr="00595942" w:rsidRDefault="00623BFC" w:rsidP="00623BFC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Так же имеется 36 проявлений полезных ископаемых, требующих доразведки. Это доломит, известняк, глина, песок, фосфориты, бром, каменная и поваренная соль.</w:t>
      </w:r>
    </w:p>
    <w:p w:rsidR="002B3BE8" w:rsidRPr="00595942" w:rsidRDefault="00A97C74" w:rsidP="00A134A4">
      <w:pPr>
        <w:shd w:val="clear" w:color="auto" w:fill="FFFFFF"/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b/>
          <w:bCs/>
          <w:sz w:val="28"/>
          <w:szCs w:val="28"/>
        </w:rPr>
        <w:t>2. С</w:t>
      </w:r>
      <w:r w:rsidR="0031282C" w:rsidRPr="00595942">
        <w:rPr>
          <w:b/>
          <w:bCs/>
          <w:sz w:val="28"/>
          <w:szCs w:val="28"/>
        </w:rPr>
        <w:t xml:space="preserve">ельскохозяйственные земли: </w:t>
      </w:r>
      <w:smartTag w:uri="urn:schemas-microsoft-com:office:smarttags" w:element="metricconverter">
        <w:smartTagPr>
          <w:attr w:name="ProductID" w:val="46367 га"/>
        </w:smartTagPr>
        <w:r w:rsidR="0031282C" w:rsidRPr="00595942">
          <w:rPr>
            <w:b/>
            <w:bCs/>
            <w:sz w:val="28"/>
            <w:szCs w:val="28"/>
          </w:rPr>
          <w:t>46367</w:t>
        </w:r>
        <w:r w:rsidR="00A134A4" w:rsidRPr="00595942">
          <w:rPr>
            <w:b/>
            <w:bCs/>
            <w:sz w:val="28"/>
            <w:szCs w:val="28"/>
          </w:rPr>
          <w:t xml:space="preserve"> га</w:t>
        </w:r>
      </w:smartTag>
      <w:r w:rsidR="002B3BE8" w:rsidRPr="00595942">
        <w:rPr>
          <w:sz w:val="28"/>
          <w:szCs w:val="28"/>
        </w:rPr>
        <w:t xml:space="preserve"> сельхозугодий, в том числе пашни </w:t>
      </w:r>
      <w:smartTag w:uri="urn:schemas-microsoft-com:office:smarttags" w:element="metricconverter">
        <w:smartTagPr>
          <w:attr w:name="ProductID" w:val="9974 га"/>
        </w:smartTagPr>
        <w:r w:rsidR="0031282C" w:rsidRPr="00595942">
          <w:rPr>
            <w:sz w:val="28"/>
            <w:szCs w:val="28"/>
          </w:rPr>
          <w:t>9974</w:t>
        </w:r>
        <w:r w:rsidR="00A134A4" w:rsidRPr="00595942">
          <w:rPr>
            <w:sz w:val="28"/>
            <w:szCs w:val="28"/>
            <w:shd w:val="clear" w:color="auto" w:fill="FFFFFF"/>
          </w:rPr>
          <w:t xml:space="preserve"> </w:t>
        </w:r>
        <w:r w:rsidR="002B3BE8" w:rsidRPr="00595942">
          <w:rPr>
            <w:sz w:val="28"/>
            <w:szCs w:val="28"/>
            <w:shd w:val="clear" w:color="auto" w:fill="FFFFFF"/>
          </w:rPr>
          <w:t>га</w:t>
        </w:r>
      </w:smartTag>
      <w:r w:rsidR="002B3BE8" w:rsidRPr="00595942">
        <w:rPr>
          <w:sz w:val="28"/>
          <w:szCs w:val="28"/>
          <w:shd w:val="clear" w:color="auto" w:fill="FFFFFF"/>
        </w:rPr>
        <w:t>,</w:t>
      </w:r>
      <w:r w:rsidR="0031282C" w:rsidRPr="00595942">
        <w:rPr>
          <w:sz w:val="28"/>
          <w:szCs w:val="28"/>
          <w:shd w:val="clear" w:color="auto" w:fill="FFFFFF"/>
        </w:rPr>
        <w:t xml:space="preserve"> </w:t>
      </w:r>
      <w:smartTag w:uri="urn:schemas-microsoft-com:office:smarttags" w:element="metricconverter">
        <w:smartTagPr>
          <w:attr w:name="ProductID" w:val="17348 га"/>
        </w:smartTagPr>
        <w:r w:rsidR="0031282C" w:rsidRPr="00595942">
          <w:rPr>
            <w:sz w:val="28"/>
            <w:szCs w:val="28"/>
            <w:shd w:val="clear" w:color="auto" w:fill="FFFFFF"/>
          </w:rPr>
          <w:t>17348 га</w:t>
        </w:r>
      </w:smartTag>
      <w:r w:rsidR="0031282C" w:rsidRPr="00595942">
        <w:rPr>
          <w:sz w:val="28"/>
          <w:szCs w:val="28"/>
          <w:shd w:val="clear" w:color="auto" w:fill="FFFFFF"/>
        </w:rPr>
        <w:t xml:space="preserve"> – сенокосы и пастбищы,</w:t>
      </w:r>
      <w:r w:rsidR="002B3BE8" w:rsidRPr="00595942">
        <w:rPr>
          <w:sz w:val="28"/>
          <w:szCs w:val="28"/>
        </w:rPr>
        <w:t xml:space="preserve"> не задействован</w:t>
      </w:r>
      <w:r w:rsidR="0031282C" w:rsidRPr="00595942">
        <w:rPr>
          <w:sz w:val="28"/>
          <w:szCs w:val="28"/>
        </w:rPr>
        <w:t>о</w:t>
      </w:r>
      <w:r w:rsidR="002B3BE8" w:rsidRPr="00595942">
        <w:rPr>
          <w:sz w:val="28"/>
          <w:szCs w:val="28"/>
        </w:rPr>
        <w:t xml:space="preserve"> в сельскохозяйственном производстве</w:t>
      </w:r>
      <w:r w:rsidR="0031282C" w:rsidRPr="00595942"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19045 га"/>
        </w:smartTagPr>
        <w:r w:rsidR="0031282C" w:rsidRPr="00595942">
          <w:rPr>
            <w:sz w:val="28"/>
            <w:szCs w:val="28"/>
          </w:rPr>
          <w:t>19045 га</w:t>
        </w:r>
      </w:smartTag>
      <w:r w:rsidR="002B3BE8" w:rsidRPr="00595942">
        <w:rPr>
          <w:sz w:val="28"/>
          <w:szCs w:val="28"/>
        </w:rPr>
        <w:t>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 xml:space="preserve">3. </w:t>
      </w:r>
      <w:r w:rsidR="00A97C74" w:rsidRPr="00595942">
        <w:rPr>
          <w:b/>
          <w:bCs/>
          <w:sz w:val="28"/>
          <w:szCs w:val="28"/>
        </w:rPr>
        <w:t>З</w:t>
      </w:r>
      <w:r w:rsidRPr="00595942">
        <w:rPr>
          <w:b/>
          <w:bCs/>
          <w:sz w:val="28"/>
          <w:szCs w:val="28"/>
        </w:rPr>
        <w:t xml:space="preserve">емли водного фонда – </w:t>
      </w:r>
      <w:smartTag w:uri="urn:schemas-microsoft-com:office:smarttags" w:element="metricconverter">
        <w:smartTagPr>
          <w:attr w:name="ProductID" w:val="63099 га"/>
        </w:smartTagPr>
        <w:r w:rsidR="00A134A4" w:rsidRPr="00595942">
          <w:rPr>
            <w:b/>
            <w:bCs/>
            <w:sz w:val="28"/>
            <w:szCs w:val="28"/>
          </w:rPr>
          <w:t>63099</w:t>
        </w:r>
        <w:r w:rsidRPr="00595942">
          <w:rPr>
            <w:b/>
            <w:bCs/>
            <w:sz w:val="28"/>
            <w:szCs w:val="28"/>
          </w:rPr>
          <w:t xml:space="preserve"> </w:t>
        </w:r>
        <w:r w:rsidRPr="00595942">
          <w:rPr>
            <w:b/>
            <w:bCs/>
            <w:sz w:val="28"/>
            <w:szCs w:val="28"/>
            <w:shd w:val="clear" w:color="auto" w:fill="FFFFFF"/>
          </w:rPr>
          <w:t>га</w:t>
        </w:r>
      </w:smartTag>
      <w:r w:rsidR="00A97C74" w:rsidRPr="00595942">
        <w:rPr>
          <w:b/>
          <w:bCs/>
          <w:sz w:val="28"/>
          <w:szCs w:val="28"/>
          <w:shd w:val="clear" w:color="auto" w:fill="FFFFFF"/>
        </w:rPr>
        <w:t>.</w:t>
      </w:r>
    </w:p>
    <w:p w:rsidR="002B3BE8" w:rsidRPr="00595942" w:rsidRDefault="002B3BE8">
      <w:pPr>
        <w:pStyle w:val="ConsTitle"/>
        <w:widowControl/>
        <w:tabs>
          <w:tab w:val="left" w:pos="9900"/>
        </w:tabs>
        <w:ind w:right="7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95942">
        <w:rPr>
          <w:rFonts w:ascii="Times New Roman" w:hAnsi="Times New Roman" w:cs="Times New Roman"/>
          <w:b w:val="0"/>
          <w:bCs w:val="0"/>
          <w:sz w:val="28"/>
          <w:szCs w:val="28"/>
        </w:rPr>
        <w:t>Промысловые запасы рыбы, обитающей в водоемах района,  оцениваются в 6,51 тыс. цн  в год.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b/>
          <w:bCs/>
          <w:sz w:val="28"/>
          <w:szCs w:val="28"/>
        </w:rPr>
        <w:t>4. лесные ресурсы для потенциальных инвесторов: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переработка древесной зелени для нужд сельского хозяйства, фармацевтич</w:t>
      </w:r>
      <w:r w:rsidRPr="00595942">
        <w:rPr>
          <w:sz w:val="28"/>
          <w:szCs w:val="28"/>
        </w:rPr>
        <w:t>е</w:t>
      </w:r>
      <w:r w:rsidRPr="00595942">
        <w:rPr>
          <w:sz w:val="28"/>
          <w:szCs w:val="28"/>
        </w:rPr>
        <w:t>ской промышленности</w:t>
      </w:r>
      <w:r w:rsidR="00A97C74" w:rsidRPr="00595942">
        <w:rPr>
          <w:sz w:val="28"/>
          <w:szCs w:val="28"/>
        </w:rPr>
        <w:t>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переработка порубочных остатков (брикеты для отопления, древесный уголь и др.)</w:t>
      </w:r>
    </w:p>
    <w:p w:rsidR="002B3BE8" w:rsidRPr="00595942" w:rsidRDefault="00A97C74" w:rsidP="00A97C74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</w:t>
      </w:r>
      <w:r w:rsidR="002B3BE8" w:rsidRPr="00595942">
        <w:rPr>
          <w:sz w:val="28"/>
          <w:szCs w:val="28"/>
        </w:rPr>
        <w:t xml:space="preserve">лесосечный фонд по главному </w:t>
      </w:r>
      <w:r w:rsidR="002B3BE8" w:rsidRPr="00595942">
        <w:rPr>
          <w:sz w:val="28"/>
          <w:szCs w:val="28"/>
          <w:shd w:val="clear" w:color="auto" w:fill="FFFFFF"/>
        </w:rPr>
        <w:t>пользованию на</w:t>
      </w:r>
      <w:r w:rsidRPr="00595942">
        <w:rPr>
          <w:sz w:val="28"/>
          <w:szCs w:val="28"/>
          <w:shd w:val="clear" w:color="auto" w:fill="CC99FF"/>
        </w:rPr>
        <w:t xml:space="preserve"> </w:t>
      </w:r>
      <w:r w:rsidR="002B3BE8" w:rsidRPr="00595942">
        <w:rPr>
          <w:sz w:val="28"/>
          <w:szCs w:val="28"/>
          <w:shd w:val="clear" w:color="auto" w:fill="FFFFFF"/>
        </w:rPr>
        <w:t>свобо</w:t>
      </w:r>
      <w:r w:rsidR="002B3BE8" w:rsidRPr="00595942">
        <w:rPr>
          <w:sz w:val="28"/>
          <w:szCs w:val="28"/>
          <w:shd w:val="clear" w:color="auto" w:fill="FFFFFF"/>
        </w:rPr>
        <w:t>д</w:t>
      </w:r>
      <w:r w:rsidR="002B3BE8" w:rsidRPr="00595942">
        <w:rPr>
          <w:sz w:val="28"/>
          <w:szCs w:val="28"/>
          <w:shd w:val="clear" w:color="auto" w:fill="FFFFFF"/>
        </w:rPr>
        <w:t>ных от аренды участков лесного фонда (отказные кварталы</w:t>
      </w:r>
      <w:r w:rsidR="002B3BE8" w:rsidRPr="00595942">
        <w:rPr>
          <w:sz w:val="28"/>
          <w:szCs w:val="28"/>
        </w:rPr>
        <w:t xml:space="preserve"> представленные расстроенными </w:t>
      </w:r>
      <w:r w:rsidR="002B3BE8" w:rsidRPr="00595942">
        <w:rPr>
          <w:sz w:val="28"/>
          <w:szCs w:val="28"/>
        </w:rPr>
        <w:lastRenderedPageBreak/>
        <w:t>низкотоварными насаждениями хвойных пород, лиственными насаждениями, склонами до 45%)- возможно использование для производства новых видов продукции, ДСП и др.</w:t>
      </w:r>
    </w:p>
    <w:p w:rsidR="002B3BE8" w:rsidRPr="00595942" w:rsidRDefault="002B3BE8">
      <w:pPr>
        <w:pStyle w:val="6"/>
        <w:shd w:val="clear" w:color="auto" w:fill="FFFFFF"/>
        <w:jc w:val="center"/>
        <w:rPr>
          <w:bCs w:val="0"/>
          <w:color w:val="0000FF"/>
          <w:sz w:val="28"/>
          <w:szCs w:val="28"/>
        </w:rPr>
      </w:pPr>
      <w:r w:rsidRPr="00595942">
        <w:rPr>
          <w:bCs w:val="0"/>
          <w:color w:val="0000FF"/>
          <w:sz w:val="28"/>
          <w:szCs w:val="28"/>
        </w:rPr>
        <w:t>8.Трудовой потенциал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360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Трудовые ресурсы района по состоянию на 01.01.2012 года – 7,8 тыс. чел.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360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- Трудоспособное население в трудоспособном возрасте – 7,7 тыс. чел. 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9900"/>
        </w:tabs>
        <w:spacing w:after="0"/>
        <w:ind w:left="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- Численность занятых в экономике района на  01.01.2012 года составила        3 770 чел. Доля работающих в промышленности – 17,6 %, в сельском хозяйстве – 0,8 %,  торговля – 4,8 %, государственное управление и обеспечение военной безопасности, обяз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тельное социальное обеспечение – 15,4 %, бюджетная сфера (образование, культура, здравоохранение)- 30,2 %.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360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уровень безработицы (по официальным данным ОГКУ ЦЗН) – 2,8 %;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360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- среднемесячная начисленная заработная плата за 2012 год – 15 424 руб. </w:t>
      </w:r>
    </w:p>
    <w:p w:rsidR="001D2F1B" w:rsidRPr="00595942" w:rsidRDefault="001D2F1B" w:rsidP="001D2F1B">
      <w:pPr>
        <w:pStyle w:val="a3"/>
        <w:shd w:val="clear" w:color="auto" w:fill="FFFFFF"/>
        <w:tabs>
          <w:tab w:val="left" w:pos="540"/>
          <w:tab w:val="left" w:pos="720"/>
          <w:tab w:val="left" w:pos="993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ab/>
        <w:t>В разрезе видов экономической деятельности  за 2012 год среднемесячная начисленная зар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ботная плата составляет:</w:t>
      </w:r>
    </w:p>
    <w:p w:rsidR="001D2F1B" w:rsidRPr="00595942" w:rsidRDefault="001D2F1B" w:rsidP="001D2F1B">
      <w:pPr>
        <w:pStyle w:val="a3"/>
        <w:numPr>
          <w:ilvl w:val="0"/>
          <w:numId w:val="6"/>
        </w:numPr>
        <w:shd w:val="clear" w:color="auto" w:fill="FFFFFF"/>
        <w:tabs>
          <w:tab w:val="left" w:pos="993"/>
          <w:tab w:val="left" w:pos="9900"/>
        </w:tabs>
        <w:spacing w:after="0"/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в органах государственного управления и обеспечения военной безопасности – 20 055 руб., </w:t>
      </w:r>
    </w:p>
    <w:p w:rsidR="001D2F1B" w:rsidRPr="00595942" w:rsidRDefault="001D2F1B" w:rsidP="001D2F1B">
      <w:pPr>
        <w:pStyle w:val="a3"/>
        <w:numPr>
          <w:ilvl w:val="0"/>
          <w:numId w:val="6"/>
        </w:numPr>
        <w:shd w:val="clear" w:color="auto" w:fill="FFFFFF"/>
        <w:tabs>
          <w:tab w:val="left" w:pos="993"/>
          <w:tab w:val="left" w:pos="9900"/>
        </w:tabs>
        <w:spacing w:after="0"/>
        <w:ind w:right="76"/>
        <w:rPr>
          <w:sz w:val="28"/>
          <w:szCs w:val="28"/>
        </w:rPr>
      </w:pPr>
      <w:r w:rsidRPr="00595942">
        <w:rPr>
          <w:sz w:val="28"/>
          <w:szCs w:val="28"/>
        </w:rPr>
        <w:t>на лесозаготовках– 13 775 руб.;</w:t>
      </w:r>
    </w:p>
    <w:p w:rsidR="001D2F1B" w:rsidRPr="00595942" w:rsidRDefault="001D2F1B" w:rsidP="001D2F1B">
      <w:pPr>
        <w:pStyle w:val="a3"/>
        <w:numPr>
          <w:ilvl w:val="0"/>
          <w:numId w:val="6"/>
        </w:numPr>
        <w:shd w:val="clear" w:color="auto" w:fill="FFFFFF"/>
        <w:tabs>
          <w:tab w:val="left" w:pos="993"/>
          <w:tab w:val="left" w:pos="9900"/>
        </w:tabs>
        <w:spacing w:after="0"/>
        <w:ind w:right="76"/>
        <w:rPr>
          <w:sz w:val="28"/>
          <w:szCs w:val="28"/>
        </w:rPr>
      </w:pPr>
      <w:r w:rsidRPr="00595942">
        <w:rPr>
          <w:sz w:val="28"/>
          <w:szCs w:val="28"/>
        </w:rPr>
        <w:t>в строительстве – 11 440 руб.;</w:t>
      </w:r>
    </w:p>
    <w:p w:rsidR="001D2F1B" w:rsidRPr="00595942" w:rsidRDefault="001D2F1B" w:rsidP="001D2F1B">
      <w:pPr>
        <w:pStyle w:val="a3"/>
        <w:numPr>
          <w:ilvl w:val="0"/>
          <w:numId w:val="6"/>
        </w:numPr>
        <w:shd w:val="clear" w:color="auto" w:fill="FFFFFF"/>
        <w:tabs>
          <w:tab w:val="left" w:pos="993"/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в оптовой и розничной торговле – 10 249 руб.;</w:t>
      </w:r>
    </w:p>
    <w:p w:rsidR="001D2F1B" w:rsidRPr="00595942" w:rsidRDefault="001D2F1B" w:rsidP="001D2F1B">
      <w:pPr>
        <w:pStyle w:val="a3"/>
        <w:numPr>
          <w:ilvl w:val="0"/>
          <w:numId w:val="7"/>
        </w:numPr>
        <w:shd w:val="clear" w:color="auto" w:fill="FFFFFF"/>
        <w:tabs>
          <w:tab w:val="left" w:pos="993"/>
          <w:tab w:val="left" w:pos="9900"/>
        </w:tabs>
        <w:spacing w:after="0"/>
        <w:ind w:right="76"/>
        <w:rPr>
          <w:sz w:val="28"/>
          <w:szCs w:val="28"/>
        </w:rPr>
      </w:pPr>
      <w:r w:rsidRPr="00595942">
        <w:rPr>
          <w:sz w:val="28"/>
          <w:szCs w:val="28"/>
        </w:rPr>
        <w:t>в сельском хозяйстве – 5 806 руб.</w:t>
      </w:r>
    </w:p>
    <w:p w:rsidR="001D2F1B" w:rsidRPr="00595942" w:rsidRDefault="001D2F1B" w:rsidP="001D2F1B">
      <w:pPr>
        <w:pStyle w:val="a3"/>
        <w:shd w:val="clear" w:color="auto" w:fill="FFFFFF"/>
        <w:tabs>
          <w:tab w:val="left" w:pos="993"/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Среднемесячная начисленная заработная плата работников, финансируемых из местного бю</w:t>
      </w:r>
      <w:r w:rsidRPr="00595942">
        <w:rPr>
          <w:sz w:val="28"/>
          <w:szCs w:val="28"/>
        </w:rPr>
        <w:t>д</w:t>
      </w:r>
      <w:r w:rsidRPr="00595942">
        <w:rPr>
          <w:sz w:val="28"/>
          <w:szCs w:val="28"/>
        </w:rPr>
        <w:t>жета составляет 15 523 руб.</w:t>
      </w:r>
    </w:p>
    <w:p w:rsidR="001D2F1B" w:rsidRPr="00595942" w:rsidRDefault="001D2F1B" w:rsidP="001D2F1B">
      <w:pPr>
        <w:pStyle w:val="30"/>
        <w:shd w:val="clear" w:color="auto" w:fill="FFFFFF"/>
        <w:tabs>
          <w:tab w:val="left" w:pos="360"/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Среднедушевой доход – 15 571 руб., величина прожиточного минимума  на душу населения – 6 557 руб. </w:t>
      </w:r>
    </w:p>
    <w:p w:rsidR="002B3BE8" w:rsidRPr="00595942" w:rsidRDefault="002B3BE8">
      <w:pPr>
        <w:shd w:val="clear" w:color="auto" w:fill="FFFFFF"/>
        <w:rPr>
          <w:b/>
        </w:rPr>
      </w:pPr>
    </w:p>
    <w:p w:rsidR="002B3BE8" w:rsidRPr="00595942" w:rsidRDefault="002B3BE8">
      <w:pPr>
        <w:pStyle w:val="30"/>
        <w:tabs>
          <w:tab w:val="left" w:pos="360"/>
          <w:tab w:val="left" w:pos="9900"/>
        </w:tabs>
        <w:ind w:right="76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9. Экономический потенциал</w:t>
      </w:r>
    </w:p>
    <w:p w:rsidR="002B3BE8" w:rsidRPr="00595942" w:rsidRDefault="002B3BE8">
      <w:pPr>
        <w:pStyle w:val="20"/>
      </w:pPr>
      <w:r w:rsidRPr="00595942">
        <w:t xml:space="preserve">       Экономика МО Усть-Удинский район представлена предприятиями промы</w:t>
      </w:r>
      <w:r w:rsidRPr="00595942">
        <w:t>ш</w:t>
      </w:r>
      <w:r w:rsidRPr="00595942">
        <w:t xml:space="preserve">ленного производства, сельского хозяйства, строительства,  торговли, прочими отраслями. </w:t>
      </w:r>
    </w:p>
    <w:p w:rsidR="00B52F11" w:rsidRPr="00595942" w:rsidRDefault="00B52F11" w:rsidP="00B52F11">
      <w:pPr>
        <w:jc w:val="both"/>
      </w:pPr>
    </w:p>
    <w:p w:rsidR="00B52F11" w:rsidRPr="00595942" w:rsidRDefault="00B52F11" w:rsidP="00B52F11">
      <w:pPr>
        <w:ind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По данным Территориального органа федеральной службы государственной статистики по Иркутской области (Иркутскстата) на 01.01.2013г. на территории Усть-Удинского района зарегистрировано коммерческих организаций – 45, из них  по разделам: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Сельское хозяйство, охота и лесное хозяйство – 12, 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Рыбоводство и рыболовство-1,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Добыча полезных ископаемых - 1,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Обрабатывающие производства-5,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Производство и распределение электроэнергии, газа и воды – 1,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Строительство - 1,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Оптовая и розничная торговля; ремонт автотранспортных средств, мотоциклов, бытовых изделий и предметов личного пользования – 18;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 xml:space="preserve">Транспорт и связь - 2,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предоставление прочих видов услуг -2,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Здравоохранение и предоставление социальных услуг - 1, </w:t>
      </w:r>
    </w:p>
    <w:p w:rsidR="00B52F11" w:rsidRPr="00595942" w:rsidRDefault="00B52F11" w:rsidP="00B52F11">
      <w:pPr>
        <w:numPr>
          <w:ilvl w:val="0"/>
          <w:numId w:val="16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Предоставление прочих коммунальных, социальных и персональных услуг-1 </w:t>
      </w:r>
    </w:p>
    <w:p w:rsidR="00B52F11" w:rsidRPr="00595942" w:rsidRDefault="00B52F11" w:rsidP="00B52F11">
      <w:pPr>
        <w:ind w:left="709"/>
        <w:jc w:val="both"/>
        <w:rPr>
          <w:sz w:val="28"/>
          <w:szCs w:val="28"/>
        </w:rPr>
      </w:pPr>
    </w:p>
    <w:p w:rsidR="00B52F11" w:rsidRPr="00595942" w:rsidRDefault="00B52F11" w:rsidP="00B52F11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и 283 </w:t>
      </w:r>
      <w:r w:rsidR="00856D5B" w:rsidRPr="00595942">
        <w:rPr>
          <w:sz w:val="28"/>
          <w:szCs w:val="28"/>
        </w:rPr>
        <w:t>индивидуальных предпринимателей</w:t>
      </w:r>
      <w:r w:rsidRPr="00595942">
        <w:rPr>
          <w:sz w:val="28"/>
          <w:szCs w:val="28"/>
        </w:rPr>
        <w:t xml:space="preserve">. </w:t>
      </w:r>
    </w:p>
    <w:p w:rsidR="00B52F11" w:rsidRPr="00595942" w:rsidRDefault="00B52F11" w:rsidP="00B52F11">
      <w:pPr>
        <w:jc w:val="both"/>
        <w:rPr>
          <w:sz w:val="28"/>
          <w:szCs w:val="28"/>
        </w:rPr>
      </w:pPr>
    </w:p>
    <w:tbl>
      <w:tblPr>
        <w:tblW w:w="8820" w:type="dxa"/>
        <w:tblInd w:w="93" w:type="dxa"/>
        <w:tblLook w:val="0000" w:firstRow="0" w:lastRow="0" w:firstColumn="0" w:lastColumn="0" w:noHBand="0" w:noVBand="0"/>
      </w:tblPr>
      <w:tblGrid>
        <w:gridCol w:w="6600"/>
        <w:gridCol w:w="2220"/>
      </w:tblGrid>
      <w:tr w:rsidR="00B52F11" w:rsidRPr="00595942" w:rsidTr="00B52F11">
        <w:trPr>
          <w:trHeight w:val="612"/>
        </w:trPr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2F11" w:rsidRPr="00595942" w:rsidRDefault="00B52F11" w:rsidP="00B52F11">
            <w:pPr>
              <w:jc w:val="center"/>
              <w:rPr>
                <w:b/>
                <w:bCs/>
                <w:sz w:val="28"/>
                <w:szCs w:val="28"/>
              </w:rPr>
            </w:pPr>
            <w:r w:rsidRPr="00595942">
              <w:rPr>
                <w:b/>
                <w:bCs/>
                <w:sz w:val="28"/>
                <w:szCs w:val="28"/>
              </w:rPr>
              <w:t xml:space="preserve">Количество индивидуальных предпринимателей, зарегистрированных на территории Усть-Удинского района 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b/>
                <w:bCs/>
                <w:sz w:val="28"/>
                <w:szCs w:val="28"/>
              </w:rPr>
            </w:pPr>
            <w:bookmarkStart w:id="1" w:name="RANGE!A3:B17"/>
            <w:r w:rsidRPr="00595942">
              <w:rPr>
                <w:b/>
                <w:bCs/>
                <w:sz w:val="28"/>
                <w:szCs w:val="28"/>
              </w:rPr>
              <w:t>ВСЕГО</w:t>
            </w:r>
            <w:bookmarkEnd w:id="1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b/>
                <w:bCs/>
                <w:sz w:val="28"/>
                <w:szCs w:val="28"/>
              </w:rPr>
            </w:pPr>
            <w:r w:rsidRPr="00595942">
              <w:rPr>
                <w:b/>
                <w:bCs/>
                <w:sz w:val="28"/>
                <w:szCs w:val="28"/>
              </w:rPr>
              <w:t>283</w:t>
            </w:r>
          </w:p>
        </w:tc>
      </w:tr>
      <w:tr w:rsidR="00B52F11" w:rsidRPr="00595942" w:rsidTr="00B52F11">
        <w:trPr>
          <w:trHeight w:val="323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сельское хозяйство, охота и лесное хозяйство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67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рыболовство, рыбоводство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20</w:t>
            </w:r>
          </w:p>
        </w:tc>
      </w:tr>
      <w:tr w:rsidR="00B52F11" w:rsidRPr="00595942" w:rsidTr="00B52F11">
        <w:trPr>
          <w:trHeight w:val="230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производство и распределение электроэнергии,  газа и воды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4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строительство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8</w:t>
            </w:r>
          </w:p>
        </w:tc>
      </w:tr>
      <w:tr w:rsidR="00B52F11" w:rsidRPr="00595942" w:rsidTr="00B52F11">
        <w:trPr>
          <w:trHeight w:val="898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оптовая и розничная торговля; ремонт  автотранспортных средств, мотоциклов, бытовых изделий и  предметов личного пользования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135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гостиницы и рестораны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6</w:t>
            </w:r>
          </w:p>
        </w:tc>
      </w:tr>
      <w:tr w:rsidR="00B52F11" w:rsidRPr="00595942" w:rsidTr="00B52F11">
        <w:trPr>
          <w:trHeight w:val="315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транспорт и связь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21</w:t>
            </w:r>
          </w:p>
        </w:tc>
      </w:tr>
      <w:tr w:rsidR="00B52F11" w:rsidRPr="00595942" w:rsidTr="00B52F11">
        <w:trPr>
          <w:trHeight w:val="630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операции с недвижимым имуществом, аренда и  предоставление услуг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8</w:t>
            </w:r>
          </w:p>
        </w:tc>
      </w:tr>
      <w:tr w:rsidR="00B52F11" w:rsidRPr="00595942" w:rsidTr="00B52F11">
        <w:trPr>
          <w:trHeight w:val="361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здравоохранение и предоставление социальных  услуг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</w:t>
            </w:r>
          </w:p>
        </w:tc>
      </w:tr>
      <w:tr w:rsidR="00B52F11" w:rsidRPr="00595942" w:rsidTr="00B52F11">
        <w:trPr>
          <w:trHeight w:val="537"/>
        </w:trPr>
        <w:tc>
          <w:tcPr>
            <w:tcW w:w="6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2F11" w:rsidRPr="00595942" w:rsidRDefault="00B52F11" w:rsidP="00B52F11">
            <w:pPr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предоставление прочих коммунальных,  социальных и персональных услуг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2F11" w:rsidRPr="00595942" w:rsidRDefault="00B52F11" w:rsidP="00B52F11">
            <w:pPr>
              <w:jc w:val="right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11</w:t>
            </w:r>
          </w:p>
        </w:tc>
      </w:tr>
    </w:tbl>
    <w:p w:rsidR="00B52F11" w:rsidRPr="00595942" w:rsidRDefault="00B52F11">
      <w:pPr>
        <w:tabs>
          <w:tab w:val="left" w:pos="9900"/>
        </w:tabs>
        <w:ind w:right="76" w:firstLine="708"/>
        <w:jc w:val="both"/>
        <w:rPr>
          <w:b/>
          <w:sz w:val="28"/>
          <w:szCs w:val="28"/>
        </w:rPr>
      </w:pPr>
    </w:p>
    <w:p w:rsidR="005F2618" w:rsidRPr="00595942" w:rsidRDefault="005F2618" w:rsidP="005F2618">
      <w:pPr>
        <w:ind w:right="46" w:firstLine="720"/>
        <w:jc w:val="both"/>
        <w:rPr>
          <w:b/>
          <w:sz w:val="28"/>
          <w:szCs w:val="28"/>
        </w:rPr>
      </w:pPr>
      <w:r w:rsidRPr="00595942">
        <w:rPr>
          <w:b/>
          <w:sz w:val="28"/>
          <w:szCs w:val="28"/>
        </w:rPr>
        <w:t>Итоги социально-экономического развития за 2012 год.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</w:p>
    <w:p w:rsidR="005F2618" w:rsidRPr="00595942" w:rsidRDefault="005F2618" w:rsidP="005F2618">
      <w:pPr>
        <w:ind w:right="46" w:firstLine="851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Промышленность</w:t>
      </w:r>
    </w:p>
    <w:p w:rsidR="005F2618" w:rsidRPr="00595942" w:rsidRDefault="005F2618" w:rsidP="005F2618">
      <w:pPr>
        <w:ind w:right="46" w:firstLine="851"/>
        <w:jc w:val="center"/>
        <w:rPr>
          <w:b/>
          <w:u w:val="single"/>
        </w:rPr>
      </w:pPr>
    </w:p>
    <w:p w:rsidR="005F2618" w:rsidRPr="00595942" w:rsidRDefault="005F2618" w:rsidP="005F2618">
      <w:pPr>
        <w:ind w:right="4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Среди предприятий лесной промышленности наибольший объем у  предприятий ЗАО «Ангарский лес», ОАО «Ангара-1», ООО «Пирамида», ООО «Импульс», ООО «АнгараСтройТорг».</w:t>
      </w:r>
    </w:p>
    <w:p w:rsidR="005F2618" w:rsidRPr="00595942" w:rsidRDefault="005F2618" w:rsidP="005F2618">
      <w:pPr>
        <w:ind w:right="4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За отчетный период выпущено продукции в лесной отрасли</w:t>
      </w:r>
      <w:r w:rsidR="00B72879" w:rsidRPr="00595942">
        <w:rPr>
          <w:sz w:val="28"/>
          <w:szCs w:val="28"/>
        </w:rPr>
        <w:t xml:space="preserve"> предприятиями, занимающими наибольший удельный вес в экономике района</w:t>
      </w:r>
      <w:r w:rsidRPr="00595942">
        <w:rPr>
          <w:sz w:val="28"/>
          <w:szCs w:val="28"/>
        </w:rPr>
        <w:t xml:space="preserve"> на сумму 201,8 млн. рублей. Отгрузка продукции производится в основном без переработки. У</w:t>
      </w:r>
      <w:r w:rsidRPr="00595942">
        <w:rPr>
          <w:color w:val="000000"/>
          <w:sz w:val="28"/>
          <w:szCs w:val="28"/>
        </w:rPr>
        <w:t xml:space="preserve">меньшение производства пиломатериалов связано с банкротством ООО «Усть-Удинский лесхоз» и отсутствием выпуска пиломатериалов в ОАО «Ангара-1». </w:t>
      </w:r>
    </w:p>
    <w:p w:rsidR="005F2618" w:rsidRPr="00595942" w:rsidRDefault="005F2618" w:rsidP="005F2618">
      <w:pPr>
        <w:ind w:right="4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В заготовку древесины включены кроме хвойных пород и лиственные (осина, береза). Средняя оптовая цена на лесоматериалы круглые остается низкой. Затраты при этом на выпуск продукции увеличиваются из-за удаления отрабатываемых лесоделян от центральных баз, роста цен на ГСМ. На </w:t>
      </w:r>
      <w:r w:rsidRPr="00595942">
        <w:rPr>
          <w:sz w:val="28"/>
          <w:szCs w:val="28"/>
        </w:rPr>
        <w:lastRenderedPageBreak/>
        <w:t>предприятиях лесной промышленности недостаточно оборотных средства на приобретение и ремонт лесозаготовительной техники.</w:t>
      </w:r>
    </w:p>
    <w:p w:rsidR="005F2618" w:rsidRPr="00595942" w:rsidRDefault="005F2618" w:rsidP="005F2618">
      <w:pPr>
        <w:ind w:right="4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Численность работников занятых на предприятиях лесной промышленности</w:t>
      </w:r>
      <w:r w:rsidR="00B72879" w:rsidRPr="00595942">
        <w:rPr>
          <w:sz w:val="28"/>
          <w:szCs w:val="28"/>
        </w:rPr>
        <w:t>, занимающими наибольший удельный вес в экономике района</w:t>
      </w:r>
      <w:r w:rsidRPr="00595942">
        <w:rPr>
          <w:sz w:val="28"/>
          <w:szCs w:val="28"/>
        </w:rPr>
        <w:t xml:space="preserve"> – 244 человека. Средняя заработная плата составила 13774,6 рублей.</w:t>
      </w:r>
    </w:p>
    <w:p w:rsidR="005F2618" w:rsidRPr="00595942" w:rsidRDefault="005F2618" w:rsidP="005F2618">
      <w:pPr>
        <w:ind w:right="4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По предварительным расчетам прибыль в лесной промышленности</w:t>
      </w:r>
      <w:r w:rsidR="00B72879" w:rsidRPr="00595942">
        <w:rPr>
          <w:sz w:val="28"/>
          <w:szCs w:val="28"/>
        </w:rPr>
        <w:t>, занимающими наибольший удельный вес в экономике района</w:t>
      </w:r>
      <w:r w:rsidRPr="00595942">
        <w:rPr>
          <w:sz w:val="28"/>
          <w:szCs w:val="28"/>
        </w:rPr>
        <w:t xml:space="preserve"> составила 12,775 млн.руб., убыток 0,035 млн.руб. 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Для увеличения экономического роста промышленных предприятий  ведется работа по привлечению инвестиций, что повлечет осуществление технического перевооружения,  строительство новых мощностей, подготовку кадров для лесной промышленности, создание новых рабочих мест.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Добыча полезных ископаемых</w:t>
      </w:r>
      <w:r w:rsidR="00B72879" w:rsidRPr="00595942">
        <w:rPr>
          <w:sz w:val="28"/>
          <w:szCs w:val="28"/>
        </w:rPr>
        <w:t xml:space="preserve"> (по предприятиям занимающим наибольший удельный вес в экономике района)</w:t>
      </w:r>
      <w:r w:rsidRPr="00595942">
        <w:rPr>
          <w:sz w:val="28"/>
          <w:szCs w:val="28"/>
        </w:rPr>
        <w:t>. Выручка за 2012г. составила 30,109 млн.руб. Убыток по итогам отчетного периода – 51,166 млн.руб. С</w:t>
      </w:r>
      <w:r w:rsidRPr="00595942">
        <w:rPr>
          <w:color w:val="000000"/>
          <w:sz w:val="28"/>
          <w:szCs w:val="28"/>
        </w:rPr>
        <w:t>окращение объемов добычи газоконденсата  связано с уменьшением дебета газа в скважине.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Обрабатывающее производство</w:t>
      </w:r>
      <w:r w:rsidR="00B72879" w:rsidRPr="00595942">
        <w:rPr>
          <w:sz w:val="28"/>
          <w:szCs w:val="28"/>
        </w:rPr>
        <w:t xml:space="preserve"> (по предприятиям занимающим наибольший удельный вес в экономике района)</w:t>
      </w:r>
      <w:r w:rsidRPr="00595942">
        <w:rPr>
          <w:sz w:val="28"/>
          <w:szCs w:val="28"/>
        </w:rPr>
        <w:t>. Выручка в 2012г.- 17,546 млн.руб., прибыль - 2,914 млн.руб.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Производство и распределению электроэнергии, газа и воды</w:t>
      </w:r>
      <w:r w:rsidR="00B72879" w:rsidRPr="00595942">
        <w:rPr>
          <w:sz w:val="28"/>
          <w:szCs w:val="28"/>
        </w:rPr>
        <w:t xml:space="preserve"> (по предприятиям занимающим наибольший удельный вес в экономике района)</w:t>
      </w:r>
      <w:r w:rsidRPr="00595942">
        <w:rPr>
          <w:sz w:val="28"/>
          <w:szCs w:val="28"/>
        </w:rPr>
        <w:t xml:space="preserve">. По итогам  2012г. выручка – 20,428 млн.руб., прибыль – 0,867 млн.руб. 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</w:p>
    <w:p w:rsidR="008A5BBC" w:rsidRPr="00595942" w:rsidRDefault="008A5BBC" w:rsidP="005F2618">
      <w:pPr>
        <w:ind w:right="46" w:firstLine="720"/>
        <w:jc w:val="both"/>
        <w:rPr>
          <w:b/>
          <w:sz w:val="28"/>
          <w:szCs w:val="28"/>
          <w:u w:val="single"/>
        </w:rPr>
      </w:pPr>
    </w:p>
    <w:p w:rsidR="005F2618" w:rsidRPr="00595942" w:rsidRDefault="005F2618" w:rsidP="005F2618">
      <w:pPr>
        <w:ind w:right="46" w:firstLine="720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Сельское хозяйство</w:t>
      </w:r>
    </w:p>
    <w:p w:rsidR="005F2618" w:rsidRPr="00595942" w:rsidRDefault="005F2618" w:rsidP="005F2618">
      <w:pPr>
        <w:ind w:right="46" w:firstLine="720"/>
        <w:jc w:val="both"/>
        <w:rPr>
          <w:b/>
          <w:sz w:val="28"/>
          <w:szCs w:val="28"/>
        </w:rPr>
      </w:pP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Выпуск продукции сельского хозяйства в текущем году производили 3 сельскохозяйственных предприятия: ООО «Нива», ООО «Заречное», ООО «Бизнес-партнер».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Реализовано продукции  предприятиями</w:t>
      </w:r>
      <w:r w:rsidR="00B72879" w:rsidRPr="00595942">
        <w:rPr>
          <w:sz w:val="28"/>
          <w:szCs w:val="28"/>
        </w:rPr>
        <w:t xml:space="preserve"> занимающими наибольший удельный вес в экономике района</w:t>
      </w:r>
      <w:r w:rsidRPr="00595942">
        <w:rPr>
          <w:sz w:val="28"/>
          <w:szCs w:val="28"/>
        </w:rPr>
        <w:t xml:space="preserve"> на 10,531 млн. рублей, что меньше на 10%  по сравнению с аналогичным периодом прошлого года.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Произведено основных видов продукции животноводства в сельхозпредприятиях: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2012г.</w:t>
      </w:r>
      <w:r w:rsidRPr="00595942">
        <w:rPr>
          <w:sz w:val="28"/>
          <w:szCs w:val="28"/>
        </w:rPr>
        <w:tab/>
        <w:t xml:space="preserve">                 в % к 2011г. 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1. Мясо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тонн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62,5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105,9</w:t>
      </w:r>
      <w:r w:rsidRPr="00595942">
        <w:rPr>
          <w:sz w:val="28"/>
          <w:szCs w:val="28"/>
        </w:rPr>
        <w:tab/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2. Молоко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тонн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180,1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114,0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3. Зерно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тонн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240</w:t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</w:r>
      <w:r w:rsidRPr="00595942">
        <w:rPr>
          <w:sz w:val="28"/>
          <w:szCs w:val="28"/>
        </w:rPr>
        <w:tab/>
        <w:t>61,5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Индекс физического объема составил 97,4 %.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Среднесписочная численность работников за текущий период составила 30 чел. И снизилась  по сравнению с прошлым годом на 6 человек. Среднемесячная заработная плата 5806 рубля, снизилась на 18%. Задолженности по заработной плате нет. </w:t>
      </w:r>
    </w:p>
    <w:p w:rsidR="005F2618" w:rsidRPr="00595942" w:rsidRDefault="005F2618" w:rsidP="005F2618">
      <w:pPr>
        <w:ind w:right="46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ab/>
        <w:t xml:space="preserve"> Предприятиями с/х</w:t>
      </w:r>
      <w:r w:rsidR="00E3624B" w:rsidRPr="00595942">
        <w:rPr>
          <w:sz w:val="28"/>
          <w:szCs w:val="28"/>
        </w:rPr>
        <w:t>, занимающими наибольший удельный вес в экономике района</w:t>
      </w:r>
      <w:r w:rsidRPr="00595942">
        <w:rPr>
          <w:sz w:val="28"/>
          <w:szCs w:val="28"/>
        </w:rPr>
        <w:t xml:space="preserve"> получена прибыль в сумме 1,86 млн.руб, убыток 0,567млн.руб.</w:t>
      </w:r>
    </w:p>
    <w:p w:rsidR="005F2618" w:rsidRPr="00595942" w:rsidRDefault="005F2618" w:rsidP="005F2618">
      <w:pPr>
        <w:ind w:right="46" w:firstLine="708"/>
        <w:jc w:val="both"/>
        <w:rPr>
          <w:sz w:val="28"/>
          <w:szCs w:val="28"/>
        </w:rPr>
      </w:pPr>
      <w:r w:rsidRPr="00595942">
        <w:rPr>
          <w:bCs/>
          <w:color w:val="000000"/>
          <w:spacing w:val="6"/>
          <w:sz w:val="28"/>
          <w:szCs w:val="28"/>
        </w:rPr>
        <w:t>Для обеспеченности доступными кредитами в р.п. Усть-Уда работает дополнительный офис Россельхозбанка</w:t>
      </w:r>
      <w:r w:rsidRPr="00595942">
        <w:rPr>
          <w:color w:val="000000"/>
          <w:spacing w:val="6"/>
          <w:sz w:val="28"/>
          <w:szCs w:val="28"/>
        </w:rPr>
        <w:t xml:space="preserve">. </w:t>
      </w:r>
    </w:p>
    <w:p w:rsidR="005F2618" w:rsidRPr="00595942" w:rsidRDefault="005F2618" w:rsidP="005F2618">
      <w:pPr>
        <w:shd w:val="clear" w:color="auto" w:fill="FFFFFF"/>
        <w:spacing w:before="274"/>
        <w:ind w:left="125" w:right="34" w:firstLine="714"/>
        <w:jc w:val="both"/>
        <w:rPr>
          <w:color w:val="000000"/>
          <w:spacing w:val="6"/>
          <w:sz w:val="28"/>
          <w:szCs w:val="28"/>
        </w:rPr>
      </w:pPr>
    </w:p>
    <w:p w:rsidR="005F2618" w:rsidRPr="00595942" w:rsidRDefault="005F2618" w:rsidP="005F2618">
      <w:pPr>
        <w:ind w:right="46" w:firstLine="708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Потребительский рынок</w:t>
      </w:r>
    </w:p>
    <w:p w:rsidR="005F2618" w:rsidRPr="00595942" w:rsidRDefault="005F2618" w:rsidP="005F2618">
      <w:pPr>
        <w:ind w:right="46" w:firstLine="708"/>
        <w:jc w:val="both"/>
        <w:rPr>
          <w:b/>
          <w:sz w:val="28"/>
          <w:szCs w:val="28"/>
          <w:u w:val="single"/>
        </w:rPr>
      </w:pPr>
    </w:p>
    <w:p w:rsidR="005F2618" w:rsidRPr="00595942" w:rsidRDefault="005F2618" w:rsidP="005F2618">
      <w:pPr>
        <w:ind w:right="4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За 2012 год населению Усть-Удинского района продано товаров через все каналы реализации на 588,981 млн. рублей или по 41448,3 рубля на душу населения. По сравнению с соответствующим периодом прошлого года товарооборот увеличился на 10%. </w:t>
      </w:r>
    </w:p>
    <w:p w:rsidR="005F2618" w:rsidRPr="00595942" w:rsidRDefault="005F2618" w:rsidP="005F2618">
      <w:pPr>
        <w:spacing w:line="288" w:lineRule="auto"/>
        <w:ind w:right="46"/>
        <w:jc w:val="both"/>
        <w:rPr>
          <w:sz w:val="28"/>
          <w:szCs w:val="28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Малый бизнес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b/>
          <w:sz w:val="28"/>
          <w:szCs w:val="28"/>
          <w:u w:val="single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Численность действующих малых предприятий в районе  составляет – 30, индив</w:t>
      </w:r>
      <w:r w:rsidR="00F70EF4" w:rsidRPr="00595942">
        <w:rPr>
          <w:sz w:val="28"/>
          <w:szCs w:val="28"/>
        </w:rPr>
        <w:t>идуальных предпринимателей – 283</w:t>
      </w:r>
      <w:r w:rsidRPr="00595942">
        <w:rPr>
          <w:sz w:val="28"/>
          <w:szCs w:val="28"/>
        </w:rPr>
        <w:t xml:space="preserve">. 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Объем выпуска продукции</w:t>
      </w:r>
      <w:r w:rsidR="005D667C" w:rsidRPr="00595942">
        <w:rPr>
          <w:sz w:val="28"/>
          <w:szCs w:val="28"/>
        </w:rPr>
        <w:t xml:space="preserve"> по предприятиям занимающим наибольший удельный вес в экономике района</w:t>
      </w:r>
      <w:r w:rsidRPr="00595942">
        <w:rPr>
          <w:sz w:val="28"/>
          <w:szCs w:val="28"/>
        </w:rPr>
        <w:t xml:space="preserve"> за 2012 год составил  122,854 млн. рублей.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Среднемесячная зарплата в малых предприятиях (включая микропредприятия)</w:t>
      </w:r>
      <w:r w:rsidR="005D667C" w:rsidRPr="00595942">
        <w:rPr>
          <w:sz w:val="28"/>
          <w:szCs w:val="28"/>
        </w:rPr>
        <w:t>, занимающих наибольший удельный вес в экономике района</w:t>
      </w:r>
      <w:r w:rsidRPr="00595942">
        <w:rPr>
          <w:sz w:val="28"/>
          <w:szCs w:val="28"/>
        </w:rPr>
        <w:t xml:space="preserve"> составила 14177,9</w:t>
      </w:r>
      <w:r w:rsidR="00A86B2D" w:rsidRPr="00595942">
        <w:rPr>
          <w:sz w:val="28"/>
          <w:szCs w:val="28"/>
        </w:rPr>
        <w:t xml:space="preserve"> руб.</w:t>
      </w:r>
      <w:r w:rsidRPr="00595942">
        <w:rPr>
          <w:sz w:val="28"/>
          <w:szCs w:val="28"/>
        </w:rPr>
        <w:t xml:space="preserve"> По предварительным расчетам за 2012 год получена прибыль 13,055 млн. рублей.  Убыток составил – 50,758 млн.руб.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Инвестиционная деятельность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Инвестиции в основной капитал за 2012 год – 62,724 млн.руб.по сравнению с аналогичным периодом прошлого года снизилась на  67,5%.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Инвестиций  в основном за счет вложений собственных средств предприятий ООО «Атов-МАГ плюс», ЗАО «Ангарский лес», ОАО «Ангара-1», Усть-Удинское РайПо, ПО «Хлебозавод»  и бюджетных средств.</w:t>
      </w:r>
    </w:p>
    <w:p w:rsidR="00EB7F79" w:rsidRPr="00595942" w:rsidRDefault="00EB7F79" w:rsidP="005F2618">
      <w:pPr>
        <w:spacing w:line="288" w:lineRule="auto"/>
        <w:ind w:right="46" w:firstLine="720"/>
        <w:jc w:val="both"/>
        <w:rPr>
          <w:b/>
          <w:sz w:val="28"/>
          <w:szCs w:val="28"/>
          <w:u w:val="single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b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Финансы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Выручка от реализации продукции (работ, у</w:t>
      </w:r>
      <w:r w:rsidR="00540E6E" w:rsidRPr="00595942">
        <w:rPr>
          <w:sz w:val="28"/>
          <w:szCs w:val="28"/>
        </w:rPr>
        <w:t xml:space="preserve">слуг) за 2012 год предприятиями, занимающими наибольший удельный вес в экономике района </w:t>
      </w:r>
      <w:r w:rsidRPr="00595942">
        <w:rPr>
          <w:sz w:val="28"/>
          <w:szCs w:val="28"/>
        </w:rPr>
        <w:t>составила  417,301 млн. рублей.</w:t>
      </w:r>
    </w:p>
    <w:p w:rsidR="005F2618" w:rsidRPr="00595942" w:rsidRDefault="005F2618" w:rsidP="005F2618">
      <w:pPr>
        <w:spacing w:line="288" w:lineRule="auto"/>
        <w:ind w:right="46"/>
        <w:jc w:val="right"/>
        <w:rPr>
          <w:sz w:val="28"/>
          <w:szCs w:val="28"/>
        </w:rPr>
      </w:pPr>
      <w:r w:rsidRPr="00595942">
        <w:rPr>
          <w:sz w:val="28"/>
          <w:szCs w:val="28"/>
        </w:rPr>
        <w:t>млн.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2880"/>
        <w:gridCol w:w="2983"/>
      </w:tblGrid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За 2012 год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В % к 2011 году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Выручка всего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417,301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90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lastRenderedPageBreak/>
              <w:t>Сельское хозяйство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10,531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90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Лесное хозяйство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201,8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85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30,109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77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17,546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106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Произ-во и рас-е, эл.энерг, газа и воды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20,428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134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Строительство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5,758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52</w:t>
            </w:r>
          </w:p>
        </w:tc>
      </w:tr>
      <w:tr w:rsidR="005F2618" w:rsidRPr="00595942" w:rsidTr="00606D86">
        <w:tc>
          <w:tcPr>
            <w:tcW w:w="3708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Торговля</w:t>
            </w:r>
          </w:p>
        </w:tc>
        <w:tc>
          <w:tcPr>
            <w:tcW w:w="2880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131,129</w:t>
            </w:r>
          </w:p>
        </w:tc>
        <w:tc>
          <w:tcPr>
            <w:tcW w:w="2983" w:type="dxa"/>
            <w:shd w:val="clear" w:color="auto" w:fill="auto"/>
          </w:tcPr>
          <w:p w:rsidR="005F2618" w:rsidRPr="00595942" w:rsidRDefault="005F2618" w:rsidP="00606D8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6"/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99</w:t>
            </w:r>
          </w:p>
        </w:tc>
      </w:tr>
    </w:tbl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Анализ выручки от реализации показывает, что выручка в целом по отраслям экономики снизилась к  уровню прошлого года на 10%. </w:t>
      </w:r>
    </w:p>
    <w:p w:rsidR="005F2618" w:rsidRPr="00595942" w:rsidRDefault="005F2618" w:rsidP="005F2618">
      <w:pPr>
        <w:spacing w:line="288" w:lineRule="auto"/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Прибыль составила по предварительным расчетам 23,131 млн. рублей, убыток – 51,768 млн. руб.</w:t>
      </w:r>
    </w:p>
    <w:p w:rsidR="005F2618" w:rsidRPr="00595942" w:rsidRDefault="005F2618" w:rsidP="005F2618">
      <w:pPr>
        <w:spacing w:line="288" w:lineRule="auto"/>
        <w:ind w:firstLine="720"/>
        <w:rPr>
          <w:b/>
          <w:i/>
          <w:sz w:val="28"/>
          <w:szCs w:val="28"/>
          <w:u w:val="single"/>
        </w:rPr>
      </w:pPr>
      <w:r w:rsidRPr="00595942">
        <w:rPr>
          <w:b/>
          <w:sz w:val="28"/>
          <w:szCs w:val="28"/>
          <w:u w:val="single"/>
        </w:rPr>
        <w:t>Уровень жизни населения</w:t>
      </w:r>
    </w:p>
    <w:p w:rsidR="005F2618" w:rsidRPr="00595942" w:rsidRDefault="005F2618" w:rsidP="005F2618">
      <w:pPr>
        <w:ind w:firstLine="720"/>
        <w:jc w:val="both"/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Занятость и рынок труда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Уровень официально регистрируемой безработицы в районе составил 2,8 % от общей численности экономически активного населения (2011 – 3,6%).</w:t>
      </w:r>
    </w:p>
    <w:p w:rsidR="005F2618" w:rsidRPr="00595942" w:rsidRDefault="005F2618" w:rsidP="005F2618">
      <w:pPr>
        <w:ind w:right="46"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Наибольшая доля занятых в экономике района в 2012 году осуществляла трудовую деятельность в организациях:</w:t>
      </w:r>
    </w:p>
    <w:p w:rsidR="005F2618" w:rsidRPr="00595942" w:rsidRDefault="005F2618" w:rsidP="005F261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лесозаготовительной промышленности - 627 чел. (88 % от 2011г)</w:t>
      </w:r>
    </w:p>
    <w:p w:rsidR="005F2618" w:rsidRPr="00595942" w:rsidRDefault="005F2618" w:rsidP="005F261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транспорта и связи – 220 чел (100 % от 2011г)</w:t>
      </w:r>
    </w:p>
    <w:p w:rsidR="005F2618" w:rsidRPr="00595942" w:rsidRDefault="005F2618" w:rsidP="005F261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торговли - 170 чел (100 % от 2011г)</w:t>
      </w:r>
    </w:p>
    <w:p w:rsidR="005F2618" w:rsidRPr="00595942" w:rsidRDefault="005F2618" w:rsidP="005F261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сельского хозяйства – 30 чел (100 % от 2011г)</w:t>
      </w:r>
    </w:p>
    <w:p w:rsidR="005F2618" w:rsidRPr="00595942" w:rsidRDefault="005F2618" w:rsidP="005F261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строительства - 5 чел (100 % от 2011г)</w:t>
      </w:r>
    </w:p>
    <w:p w:rsidR="005F2618" w:rsidRPr="00595942" w:rsidRDefault="005F2618" w:rsidP="005F2618">
      <w:pPr>
        <w:ind w:right="46"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отраслевой структуре занятости населения сокращается численность работающих в лесном хозяйстве, вследствие банкротства и ликвидации предприятий. Значительная часть населения живет за счет теневой экономики, либо работает в личном подсобном хозяйстве.</w:t>
      </w:r>
    </w:p>
    <w:p w:rsidR="005F2618" w:rsidRPr="00595942" w:rsidRDefault="005F2618" w:rsidP="005F2618">
      <w:pPr>
        <w:ind w:firstLine="720"/>
        <w:jc w:val="both"/>
        <w:rPr>
          <w:i/>
          <w:sz w:val="28"/>
          <w:szCs w:val="28"/>
        </w:rPr>
      </w:pPr>
    </w:p>
    <w:p w:rsidR="005F2618" w:rsidRPr="00595942" w:rsidRDefault="005F2618" w:rsidP="005F2618">
      <w:pPr>
        <w:ind w:firstLine="720"/>
        <w:jc w:val="both"/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Денежные доходы населения и заработная плата</w:t>
      </w:r>
    </w:p>
    <w:p w:rsidR="005F2618" w:rsidRPr="00595942" w:rsidRDefault="005F2618" w:rsidP="005F2618">
      <w:pPr>
        <w:ind w:firstLine="720"/>
        <w:jc w:val="both"/>
        <w:rPr>
          <w:i/>
          <w:sz w:val="28"/>
          <w:szCs w:val="28"/>
        </w:rPr>
      </w:pPr>
    </w:p>
    <w:p w:rsidR="005F2618" w:rsidRPr="00595942" w:rsidRDefault="005F2618" w:rsidP="005F2618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Доля населения с доходами ниже прожиточного минимума остается значительной – 36%. Причина заключается в том, что, во-первых, высокий уровень населения получающего социальные трансферты. Во-вторых, высокий удельный вес населения в трудоспособном возрасте, не занятого в экономике, доходы которого в настоящее время не поддаются полному учету, поскольку формируются в основном в личном подсобном хозяйстве.</w:t>
      </w:r>
    </w:p>
    <w:p w:rsidR="005F2618" w:rsidRPr="00595942" w:rsidRDefault="005F2618" w:rsidP="005F2618">
      <w:pPr>
        <w:ind w:firstLine="72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 среднем по всем отраслям заработная плата увеличилась и составила 15 424 руб. (112 % от </w:t>
      </w:r>
      <w:smartTag w:uri="urn:schemas-microsoft-com:office:smarttags" w:element="metricconverter">
        <w:smartTagPr>
          <w:attr w:name="ProductID" w:val="2011 г"/>
        </w:smartTagPr>
        <w:r w:rsidRPr="00595942">
          <w:rPr>
            <w:sz w:val="28"/>
            <w:szCs w:val="28"/>
          </w:rPr>
          <w:t>2011 г</w:t>
        </w:r>
      </w:smartTag>
      <w:r w:rsidRPr="00595942">
        <w:rPr>
          <w:sz w:val="28"/>
          <w:szCs w:val="28"/>
        </w:rPr>
        <w:t>.)</w:t>
      </w:r>
      <w:r w:rsidR="008A5BBC" w:rsidRPr="00595942">
        <w:rPr>
          <w:sz w:val="28"/>
          <w:szCs w:val="28"/>
        </w:rPr>
        <w:t>.</w:t>
      </w:r>
    </w:p>
    <w:p w:rsidR="002B3BE8" w:rsidRPr="00595942" w:rsidRDefault="002B3BE8">
      <w:pPr>
        <w:ind w:firstLine="720"/>
        <w:jc w:val="both"/>
        <w:rPr>
          <w:sz w:val="28"/>
          <w:szCs w:val="28"/>
        </w:rPr>
      </w:pPr>
    </w:p>
    <w:p w:rsidR="00F206A4" w:rsidRPr="00595942" w:rsidRDefault="00F206A4">
      <w:pPr>
        <w:rPr>
          <w:rFonts w:ascii="Arial" w:hAnsi="Arial" w:cs="Arial"/>
          <w:b/>
          <w:bCs/>
          <w:color w:val="0000FF"/>
          <w:sz w:val="28"/>
          <w:szCs w:val="28"/>
        </w:rPr>
      </w:pPr>
    </w:p>
    <w:p w:rsidR="002B3BE8" w:rsidRPr="00595942" w:rsidRDefault="002B3BE8">
      <w:pPr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lastRenderedPageBreak/>
        <w:t>Строительство</w:t>
      </w:r>
    </w:p>
    <w:p w:rsidR="002B3BE8" w:rsidRPr="00595942" w:rsidRDefault="002B3BE8" w:rsidP="00C5331E">
      <w:pPr>
        <w:pStyle w:val="7"/>
        <w:jc w:val="left"/>
      </w:pPr>
    </w:p>
    <w:p w:rsidR="00DB15F3" w:rsidRPr="00595942" w:rsidRDefault="00DB15F3" w:rsidP="00DB15F3">
      <w:pPr>
        <w:ind w:right="-5" w:firstLine="540"/>
        <w:jc w:val="both"/>
      </w:pPr>
      <w:r w:rsidRPr="00595942">
        <w:t xml:space="preserve">В рамках реализации приоритетного национального проекта «Доступное и комфортное жилье – гражданам России» в Усть-Удинском районе построено и введено в  эксплуатацию - </w:t>
      </w:r>
      <w:r w:rsidRPr="00595942">
        <w:rPr>
          <w:b/>
        </w:rPr>
        <w:t>19 домов / 1668,2 кв.м</w:t>
      </w:r>
      <w:r w:rsidRPr="00595942">
        <w:t>.</w:t>
      </w:r>
    </w:p>
    <w:p w:rsidR="00DB15F3" w:rsidRPr="00595942" w:rsidRDefault="00DB15F3" w:rsidP="00DB15F3">
      <w:pPr>
        <w:ind w:right="-5" w:firstLine="540"/>
        <w:jc w:val="both"/>
      </w:pPr>
      <w:r w:rsidRPr="00595942">
        <w:t xml:space="preserve">1. По программе «Переселение граждан из ветхого и аварийного жилищного фонда» введено в эксплуатацию </w:t>
      </w:r>
      <w:r w:rsidRPr="00595942">
        <w:rPr>
          <w:b/>
        </w:rPr>
        <w:t>5 домов / 347,8 кв.м.</w:t>
      </w:r>
      <w:r w:rsidR="0034396E" w:rsidRPr="00595942">
        <w:t xml:space="preserve"> </w:t>
      </w:r>
      <w:r w:rsidR="00DA0158" w:rsidRPr="00595942">
        <w:t>(</w:t>
      </w:r>
      <w:r w:rsidR="0034396E" w:rsidRPr="00595942">
        <w:t>р.п.Усть-Уда)</w:t>
      </w:r>
    </w:p>
    <w:p w:rsidR="0034396E" w:rsidRPr="00595942" w:rsidRDefault="0034396E" w:rsidP="00DB15F3">
      <w:pPr>
        <w:ind w:right="-5" w:firstLine="540"/>
        <w:jc w:val="both"/>
      </w:pPr>
    </w:p>
    <w:p w:rsidR="0034396E" w:rsidRPr="00595942" w:rsidRDefault="00DC532B" w:rsidP="00DB15F3">
      <w:pPr>
        <w:ind w:right="-5" w:firstLine="540"/>
        <w:jc w:val="both"/>
      </w:pPr>
      <w:r>
        <w:rPr>
          <w:noProof/>
        </w:rPr>
        <w:drawing>
          <wp:inline distT="0" distB="0" distL="0" distR="0">
            <wp:extent cx="2847975" cy="2143125"/>
            <wp:effectExtent l="0" t="0" r="9525" b="9525"/>
            <wp:docPr id="10" name="Рисунок 10" descr="SI853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85343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5F3" w:rsidRPr="00595942" w:rsidRDefault="00DB15F3" w:rsidP="00DB15F3">
      <w:pPr>
        <w:ind w:right="-5" w:firstLine="540"/>
        <w:jc w:val="both"/>
      </w:pPr>
    </w:p>
    <w:p w:rsidR="00DB15F3" w:rsidRPr="00595942" w:rsidRDefault="00DB15F3" w:rsidP="00DB15F3">
      <w:pPr>
        <w:ind w:right="-5" w:firstLine="540"/>
        <w:jc w:val="both"/>
      </w:pPr>
      <w:r w:rsidRPr="00595942">
        <w:t xml:space="preserve">2. По программе «Социальное развитие села» было построено и введено в эксплуатацию </w:t>
      </w:r>
      <w:r w:rsidRPr="00595942">
        <w:rPr>
          <w:b/>
        </w:rPr>
        <w:t>5 домов / 641,8 кв.м.</w:t>
      </w:r>
      <w:r w:rsidRPr="00595942">
        <w:t xml:space="preserve"> </w:t>
      </w:r>
    </w:p>
    <w:p w:rsidR="00DB15F3" w:rsidRPr="00595942" w:rsidRDefault="00DC532B" w:rsidP="00DB15F3">
      <w:pPr>
        <w:ind w:right="-5" w:firstLine="540"/>
        <w:jc w:val="both"/>
      </w:pPr>
      <w:r>
        <w:rPr>
          <w:noProof/>
        </w:rPr>
        <w:drawing>
          <wp:inline distT="0" distB="0" distL="0" distR="0">
            <wp:extent cx="3086100" cy="2314575"/>
            <wp:effectExtent l="0" t="0" r="0" b="9525"/>
            <wp:docPr id="12" name="Рисунок 12" descr="Со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о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5F3" w:rsidRPr="00595942" w:rsidRDefault="00DB15F3" w:rsidP="00DB15F3">
      <w:pPr>
        <w:ind w:right="-5" w:firstLine="540"/>
        <w:jc w:val="both"/>
      </w:pPr>
    </w:p>
    <w:p w:rsidR="00DB15F3" w:rsidRPr="00595942" w:rsidRDefault="00DB15F3" w:rsidP="00DB15F3">
      <w:pPr>
        <w:ind w:right="-5" w:firstLine="540"/>
        <w:jc w:val="both"/>
        <w:rPr>
          <w:b/>
        </w:rPr>
      </w:pPr>
      <w:r w:rsidRPr="00595942">
        <w:t xml:space="preserve">3. Частное строительство - </w:t>
      </w:r>
      <w:r w:rsidRPr="00595942">
        <w:rPr>
          <w:b/>
        </w:rPr>
        <w:t>6 домов /422,6 кв.м.</w:t>
      </w:r>
    </w:p>
    <w:p w:rsidR="00DB15F3" w:rsidRPr="00595942" w:rsidRDefault="00DC532B" w:rsidP="00DB15F3">
      <w:pPr>
        <w:ind w:right="-5" w:firstLine="540"/>
        <w:jc w:val="both"/>
        <w:rPr>
          <w:b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17780</wp:posOffset>
            </wp:positionV>
            <wp:extent cx="3076575" cy="1552575"/>
            <wp:effectExtent l="0" t="0" r="9525" b="9525"/>
            <wp:wrapSquare wrapText="bothSides"/>
            <wp:docPr id="60" name="Рисунок 60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5F3" w:rsidRPr="00595942" w:rsidRDefault="00DB15F3" w:rsidP="00DB15F3">
      <w:pPr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  <w:r w:rsidRPr="00595942">
        <w:tab/>
      </w: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  <w:rPr>
          <w:b/>
        </w:rPr>
      </w:pPr>
      <w:r w:rsidRPr="00595942">
        <w:t xml:space="preserve">4. По строительству жилья для детей – сирот и детей оставшихся без попечения родителей построены и введены в эксплуатацию два 2 – х квартирных жилых дома площадью по </w:t>
      </w:r>
      <w:r w:rsidRPr="00595942">
        <w:rPr>
          <w:b/>
        </w:rPr>
        <w:t>73,2  кв.м.  каждый  т.е  2 дома / 146,4 кв.м.</w:t>
      </w:r>
    </w:p>
    <w:p w:rsidR="00DA0158" w:rsidRPr="00595942" w:rsidRDefault="00DA0158" w:rsidP="00DB15F3">
      <w:pPr>
        <w:tabs>
          <w:tab w:val="left" w:pos="720"/>
        </w:tabs>
        <w:ind w:right="-5" w:firstLine="540"/>
        <w:jc w:val="both"/>
        <w:rPr>
          <w:b/>
        </w:rPr>
      </w:pPr>
    </w:p>
    <w:p w:rsidR="00DA0158" w:rsidRPr="00595942" w:rsidRDefault="00DC532B" w:rsidP="00DB15F3">
      <w:pPr>
        <w:tabs>
          <w:tab w:val="left" w:pos="720"/>
        </w:tabs>
        <w:ind w:right="-5" w:firstLine="540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2847975" cy="2143125"/>
            <wp:effectExtent l="0" t="0" r="9525" b="9525"/>
            <wp:docPr id="13" name="Рисунок 13" descr="Дети-сир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ти-сирот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5F3" w:rsidRPr="00595942" w:rsidRDefault="00DB15F3" w:rsidP="00DB15F3">
      <w:pPr>
        <w:tabs>
          <w:tab w:val="left" w:pos="720"/>
        </w:tabs>
        <w:ind w:right="-5" w:firstLine="540"/>
        <w:jc w:val="both"/>
        <w:rPr>
          <w:b/>
        </w:rPr>
      </w:pPr>
    </w:p>
    <w:p w:rsidR="00DB15F3" w:rsidRPr="00595942" w:rsidRDefault="00DB15F3" w:rsidP="00DB15F3">
      <w:pPr>
        <w:ind w:right="-5" w:firstLine="540"/>
        <w:jc w:val="both"/>
      </w:pPr>
      <w:r w:rsidRPr="00595942">
        <w:t xml:space="preserve">5. Построен и введен в эксплуатацию </w:t>
      </w:r>
      <w:r w:rsidRPr="00595942">
        <w:rPr>
          <w:b/>
        </w:rPr>
        <w:t>1 дом / 90 кв.м.</w:t>
      </w:r>
      <w:r w:rsidRPr="00595942">
        <w:t xml:space="preserve"> и начато строительство еще одного жилого дома в рамках реализации районной целевой программы ««Жилье для врачебных кадров вновь прибывших для работы в муниципальном учреждении здравоохранения «Усть-Удинская ЦРБ» на 2011 - 2013 годы».</w:t>
      </w:r>
    </w:p>
    <w:p w:rsidR="00DB15F3" w:rsidRPr="00595942" w:rsidRDefault="00DC532B" w:rsidP="00DB15F3">
      <w:pPr>
        <w:ind w:right="-5" w:firstLine="540"/>
        <w:jc w:val="both"/>
      </w:pPr>
      <w:r>
        <w:rPr>
          <w:noProof/>
        </w:rPr>
        <w:drawing>
          <wp:inline distT="0" distB="0" distL="0" distR="0">
            <wp:extent cx="2971800" cy="2228850"/>
            <wp:effectExtent l="0" t="0" r="0" b="0"/>
            <wp:docPr id="14" name="Рисунок 14" descr="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306" w:rsidRPr="00595942" w:rsidRDefault="00713306" w:rsidP="00DB15F3">
      <w:pPr>
        <w:tabs>
          <w:tab w:val="left" w:pos="720"/>
        </w:tabs>
        <w:ind w:right="-5" w:firstLine="540"/>
        <w:jc w:val="both"/>
      </w:pPr>
    </w:p>
    <w:p w:rsidR="00DB15F3" w:rsidRPr="00595942" w:rsidRDefault="00DB15F3" w:rsidP="00B52C71">
      <w:pPr>
        <w:numPr>
          <w:ilvl w:val="0"/>
          <w:numId w:val="35"/>
        </w:numPr>
        <w:ind w:right="-5"/>
        <w:jc w:val="both"/>
      </w:pPr>
      <w:r w:rsidRPr="00595942">
        <w:t>По строительству школы на 520 учащихся в п. Усть-Уда освоено капитальных вложений в 2012 году – 37,0 млн.руб. а всего с 2007 года выполнение составляет - 73,202 тыс.руб.</w:t>
      </w:r>
    </w:p>
    <w:p w:rsidR="00B52C71" w:rsidRPr="00595942" w:rsidRDefault="00B52C71" w:rsidP="00B52C71">
      <w:pPr>
        <w:tabs>
          <w:tab w:val="left" w:pos="720"/>
        </w:tabs>
        <w:ind w:left="360" w:right="-5"/>
        <w:jc w:val="both"/>
      </w:pPr>
    </w:p>
    <w:p w:rsidR="00B52C71" w:rsidRPr="00595942" w:rsidRDefault="00DC532B" w:rsidP="00B52C71">
      <w:pPr>
        <w:tabs>
          <w:tab w:val="left" w:pos="720"/>
        </w:tabs>
        <w:ind w:left="360" w:right="-5"/>
        <w:jc w:val="both"/>
      </w:pPr>
      <w:r>
        <w:rPr>
          <w:noProof/>
        </w:rPr>
        <w:drawing>
          <wp:inline distT="0" distB="0" distL="0" distR="0">
            <wp:extent cx="3086100" cy="1800225"/>
            <wp:effectExtent l="0" t="0" r="0" b="9525"/>
            <wp:docPr id="11" name="Рисунок 11" descr="DSC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002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2B3BE8">
      <w:pPr>
        <w:ind w:left="540" w:hanging="360"/>
        <w:rPr>
          <w:sz w:val="28"/>
          <w:szCs w:val="28"/>
        </w:rPr>
      </w:pPr>
    </w:p>
    <w:p w:rsidR="002B3BE8" w:rsidRPr="00595942" w:rsidRDefault="002B3BE8">
      <w:pPr>
        <w:ind w:firstLine="540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  <w:lang w:val="en-US"/>
        </w:rPr>
        <w:t>II</w:t>
      </w:r>
      <w:r w:rsidRPr="00595942">
        <w:rPr>
          <w:b/>
          <w:bCs/>
          <w:sz w:val="28"/>
          <w:szCs w:val="28"/>
        </w:rPr>
        <w:t>.Капитальный ремонт и реконструкция.</w:t>
      </w:r>
    </w:p>
    <w:p w:rsidR="002B3BE8" w:rsidRPr="00595942" w:rsidRDefault="002B3BE8">
      <w:pPr>
        <w:ind w:firstLine="540"/>
        <w:jc w:val="center"/>
        <w:rPr>
          <w:b/>
          <w:bCs/>
          <w:sz w:val="28"/>
          <w:szCs w:val="28"/>
        </w:rPr>
      </w:pPr>
    </w:p>
    <w:p w:rsidR="0034396E" w:rsidRPr="00595942" w:rsidRDefault="002002C3" w:rsidP="0034396E">
      <w:pPr>
        <w:numPr>
          <w:ilvl w:val="3"/>
          <w:numId w:val="14"/>
        </w:numPr>
        <w:tabs>
          <w:tab w:val="num" w:pos="540"/>
        </w:tabs>
        <w:ind w:left="540"/>
        <w:rPr>
          <w:sz w:val="28"/>
          <w:szCs w:val="28"/>
        </w:rPr>
      </w:pPr>
      <w:r w:rsidRPr="00595942">
        <w:rPr>
          <w:sz w:val="28"/>
          <w:szCs w:val="28"/>
        </w:rPr>
        <w:t xml:space="preserve">Капитальный ремонт </w:t>
      </w:r>
      <w:r w:rsidR="0034396E" w:rsidRPr="00595942">
        <w:rPr>
          <w:sz w:val="28"/>
          <w:szCs w:val="28"/>
        </w:rPr>
        <w:t>инфекционного отделения</w:t>
      </w:r>
      <w:r w:rsidR="00BB498E" w:rsidRPr="00595942">
        <w:rPr>
          <w:sz w:val="28"/>
          <w:szCs w:val="28"/>
        </w:rPr>
        <w:t xml:space="preserve"> с сетями инженерно-технического обеспечения</w:t>
      </w:r>
      <w:r w:rsidR="0034396E" w:rsidRPr="00595942">
        <w:rPr>
          <w:sz w:val="28"/>
          <w:szCs w:val="28"/>
        </w:rPr>
        <w:t xml:space="preserve">, </w:t>
      </w:r>
    </w:p>
    <w:p w:rsidR="0034396E" w:rsidRPr="00595942" w:rsidRDefault="0034396E" w:rsidP="0034396E">
      <w:pPr>
        <w:numPr>
          <w:ilvl w:val="3"/>
          <w:numId w:val="14"/>
        </w:numPr>
        <w:tabs>
          <w:tab w:val="num" w:pos="540"/>
        </w:tabs>
        <w:ind w:left="540"/>
        <w:rPr>
          <w:sz w:val="28"/>
          <w:szCs w:val="28"/>
        </w:rPr>
      </w:pPr>
      <w:r w:rsidRPr="00595942">
        <w:rPr>
          <w:sz w:val="28"/>
          <w:szCs w:val="28"/>
        </w:rPr>
        <w:t xml:space="preserve">Капитальный ремонт здания главного корпуса с сетями инженерно-технического обеспечения, </w:t>
      </w:r>
    </w:p>
    <w:p w:rsidR="0034396E" w:rsidRPr="00595942" w:rsidRDefault="0034396E" w:rsidP="0034396E">
      <w:pPr>
        <w:numPr>
          <w:ilvl w:val="3"/>
          <w:numId w:val="14"/>
        </w:numPr>
        <w:tabs>
          <w:tab w:val="num" w:pos="540"/>
        </w:tabs>
        <w:ind w:left="540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Ремонт кровли и фасада здания главного корпуса,</w:t>
      </w:r>
    </w:p>
    <w:p w:rsidR="0034396E" w:rsidRPr="00595942" w:rsidRDefault="00BB498E" w:rsidP="0034396E">
      <w:pPr>
        <w:numPr>
          <w:ilvl w:val="3"/>
          <w:numId w:val="14"/>
        </w:numPr>
        <w:tabs>
          <w:tab w:val="num" w:pos="540"/>
        </w:tabs>
        <w:ind w:left="540"/>
        <w:rPr>
          <w:sz w:val="28"/>
          <w:szCs w:val="28"/>
        </w:rPr>
      </w:pPr>
      <w:r w:rsidRPr="00595942">
        <w:rPr>
          <w:sz w:val="28"/>
          <w:szCs w:val="28"/>
        </w:rPr>
        <w:t>У</w:t>
      </w:r>
      <w:r w:rsidR="0034396E" w:rsidRPr="00595942">
        <w:rPr>
          <w:sz w:val="28"/>
          <w:szCs w:val="28"/>
        </w:rPr>
        <w:t>стройство покрытия пола из фанеры здания главного корпуса</w:t>
      </w:r>
      <w:r w:rsidRPr="00595942">
        <w:rPr>
          <w:sz w:val="28"/>
          <w:szCs w:val="28"/>
        </w:rPr>
        <w:t>.</w:t>
      </w:r>
    </w:p>
    <w:p w:rsidR="0034396E" w:rsidRPr="00595942" w:rsidRDefault="0034396E" w:rsidP="0034396E">
      <w:pPr>
        <w:tabs>
          <w:tab w:val="num" w:pos="2700"/>
        </w:tabs>
        <w:ind w:left="180"/>
        <w:rPr>
          <w:sz w:val="28"/>
          <w:szCs w:val="28"/>
        </w:rPr>
      </w:pPr>
    </w:p>
    <w:p w:rsidR="002B3BE8" w:rsidRPr="00595942" w:rsidRDefault="0034396E" w:rsidP="0034396E">
      <w:pPr>
        <w:ind w:left="180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</w:t>
      </w:r>
      <w:r w:rsidR="00DC532B">
        <w:rPr>
          <w:noProof/>
          <w:sz w:val="28"/>
          <w:szCs w:val="28"/>
        </w:rPr>
        <w:drawing>
          <wp:inline distT="0" distB="0" distL="0" distR="0">
            <wp:extent cx="3200400" cy="2400300"/>
            <wp:effectExtent l="0" t="0" r="0" b="0"/>
            <wp:docPr id="2" name="Рисунок 1" descr="Ц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РБ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BE8" w:rsidRPr="00595942" w:rsidRDefault="002B3BE8">
      <w:pPr>
        <w:tabs>
          <w:tab w:val="left" w:pos="9360"/>
        </w:tabs>
        <w:ind w:left="180"/>
        <w:rPr>
          <w:sz w:val="28"/>
          <w:szCs w:val="28"/>
        </w:rPr>
      </w:pPr>
    </w:p>
    <w:p w:rsidR="002B3BE8" w:rsidRPr="00595942" w:rsidRDefault="002B3BE8">
      <w:pPr>
        <w:tabs>
          <w:tab w:val="left" w:pos="9360"/>
        </w:tabs>
        <w:ind w:left="180"/>
        <w:rPr>
          <w:sz w:val="28"/>
          <w:szCs w:val="28"/>
        </w:rPr>
      </w:pPr>
    </w:p>
    <w:p w:rsidR="002B3BE8" w:rsidRPr="00595942" w:rsidRDefault="00C5331E" w:rsidP="00C5331E">
      <w:pPr>
        <w:ind w:firstLine="540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  <w:lang w:val="en-US"/>
        </w:rPr>
        <w:t>III</w:t>
      </w:r>
      <w:r w:rsidRPr="00595942">
        <w:rPr>
          <w:b/>
          <w:bCs/>
          <w:sz w:val="28"/>
          <w:szCs w:val="28"/>
        </w:rPr>
        <w:t xml:space="preserve">. Проектно-изыскательские работы объектов строительства </w:t>
      </w:r>
    </w:p>
    <w:p w:rsidR="002B3BE8" w:rsidRPr="00595942" w:rsidRDefault="002B3BE8">
      <w:pPr>
        <w:tabs>
          <w:tab w:val="left" w:pos="9360"/>
        </w:tabs>
        <w:rPr>
          <w:sz w:val="28"/>
          <w:szCs w:val="28"/>
        </w:rPr>
      </w:pPr>
    </w:p>
    <w:p w:rsidR="0072447E" w:rsidRPr="00595942" w:rsidRDefault="0072447E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Необходима разработка проектно-сметной документации на:</w:t>
      </w:r>
    </w:p>
    <w:p w:rsidR="002B3BE8" w:rsidRPr="00595942" w:rsidRDefault="001704BB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1. Строительство</w:t>
      </w:r>
      <w:r w:rsidR="002B3BE8" w:rsidRPr="00595942">
        <w:rPr>
          <w:sz w:val="28"/>
          <w:szCs w:val="28"/>
        </w:rPr>
        <w:t xml:space="preserve"> школы в с.Балаганка;</w:t>
      </w:r>
    </w:p>
    <w:p w:rsidR="001704BB" w:rsidRPr="00595942" w:rsidRDefault="001704BB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2. Строительство школы в Аносово на 180 мест.</w:t>
      </w:r>
    </w:p>
    <w:p w:rsidR="001704BB" w:rsidRPr="00595942" w:rsidRDefault="001704BB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3.Строительство школы в Средней Муе на 250 мест</w:t>
      </w:r>
    </w:p>
    <w:p w:rsidR="001704BB" w:rsidRPr="00595942" w:rsidRDefault="001704BB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4.Строительств</w:t>
      </w:r>
      <w:r w:rsidR="00B372DE" w:rsidRPr="00595942">
        <w:rPr>
          <w:sz w:val="28"/>
          <w:szCs w:val="28"/>
        </w:rPr>
        <w:t>о  детских садов в Усть-Уде на 55</w:t>
      </w:r>
      <w:r w:rsidRPr="00595942">
        <w:rPr>
          <w:sz w:val="28"/>
          <w:szCs w:val="28"/>
        </w:rPr>
        <w:t xml:space="preserve"> и 1</w:t>
      </w:r>
      <w:r w:rsidR="00B372DE" w:rsidRPr="00595942">
        <w:rPr>
          <w:sz w:val="28"/>
          <w:szCs w:val="28"/>
        </w:rPr>
        <w:t>1</w:t>
      </w:r>
      <w:r w:rsidRPr="00595942">
        <w:rPr>
          <w:sz w:val="28"/>
          <w:szCs w:val="28"/>
        </w:rPr>
        <w:t>0 мест</w:t>
      </w:r>
    </w:p>
    <w:p w:rsidR="001704BB" w:rsidRPr="00595942" w:rsidRDefault="001704BB">
      <w:pPr>
        <w:ind w:left="612" w:hanging="432"/>
        <w:rPr>
          <w:sz w:val="28"/>
          <w:szCs w:val="28"/>
        </w:rPr>
      </w:pPr>
      <w:r w:rsidRPr="00595942">
        <w:rPr>
          <w:sz w:val="28"/>
          <w:szCs w:val="28"/>
        </w:rPr>
        <w:t>5.</w:t>
      </w:r>
      <w:r w:rsidR="00B372DE" w:rsidRPr="00595942">
        <w:rPr>
          <w:sz w:val="28"/>
          <w:szCs w:val="28"/>
        </w:rPr>
        <w:t>Строительство детских садов на 55</w:t>
      </w:r>
      <w:r w:rsidRPr="00595942">
        <w:rPr>
          <w:sz w:val="28"/>
          <w:szCs w:val="28"/>
        </w:rPr>
        <w:t xml:space="preserve"> мест каждый в Аносово, Новой Уде, Мольке, Малышевке, Игжее, Светлолобово</w:t>
      </w:r>
      <w:r w:rsidR="0072447E" w:rsidRPr="00595942">
        <w:rPr>
          <w:sz w:val="28"/>
          <w:szCs w:val="28"/>
        </w:rPr>
        <w:t>.</w:t>
      </w:r>
    </w:p>
    <w:p w:rsidR="001704BB" w:rsidRPr="00595942" w:rsidRDefault="001704BB">
      <w:pPr>
        <w:ind w:left="612" w:hanging="432"/>
        <w:rPr>
          <w:sz w:val="28"/>
          <w:szCs w:val="28"/>
        </w:rPr>
      </w:pPr>
    </w:p>
    <w:p w:rsidR="00F206A4" w:rsidRPr="00595942" w:rsidRDefault="00F206A4">
      <w:pPr>
        <w:tabs>
          <w:tab w:val="left" w:pos="9900"/>
        </w:tabs>
        <w:ind w:right="76"/>
        <w:rPr>
          <w:sz w:val="28"/>
          <w:szCs w:val="28"/>
        </w:rPr>
      </w:pPr>
    </w:p>
    <w:p w:rsidR="002B3BE8" w:rsidRPr="00595942" w:rsidRDefault="002B3BE8">
      <w:pPr>
        <w:pStyle w:val="a7"/>
        <w:tabs>
          <w:tab w:val="clear" w:pos="4677"/>
          <w:tab w:val="clear" w:pos="9355"/>
          <w:tab w:val="left" w:pos="9900"/>
        </w:tabs>
        <w:ind w:right="76" w:firstLine="709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Потребительский рынок района представлен:</w:t>
      </w:r>
    </w:p>
    <w:p w:rsidR="002B3BE8" w:rsidRPr="00595942" w:rsidRDefault="002B3BE8">
      <w:pPr>
        <w:pStyle w:val="a7"/>
        <w:tabs>
          <w:tab w:val="clear" w:pos="4677"/>
          <w:tab w:val="clear" w:pos="9355"/>
          <w:tab w:val="left" w:pos="9900"/>
        </w:tabs>
        <w:ind w:right="76" w:firstLine="709"/>
        <w:jc w:val="center"/>
        <w:rPr>
          <w:b/>
          <w:bCs/>
          <w:sz w:val="28"/>
          <w:szCs w:val="28"/>
        </w:rPr>
      </w:pP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территории Усть-Удинского района осущес</w:t>
      </w:r>
      <w:r w:rsidR="004E4164" w:rsidRPr="00595942">
        <w:rPr>
          <w:sz w:val="28"/>
          <w:szCs w:val="28"/>
        </w:rPr>
        <w:t>твляют торговую деятельность 153</w:t>
      </w:r>
      <w:r w:rsidRPr="00595942">
        <w:rPr>
          <w:sz w:val="28"/>
          <w:szCs w:val="28"/>
        </w:rPr>
        <w:t>(в т.ч. почтовая связь- 18) торговых точек,</w:t>
      </w:r>
      <w:r w:rsidR="00E411C4" w:rsidRPr="00595942">
        <w:rPr>
          <w:sz w:val="28"/>
          <w:szCs w:val="28"/>
        </w:rPr>
        <w:t xml:space="preserve"> в том числе в р.п. Усть-Уда - 72</w:t>
      </w:r>
      <w:r w:rsidRPr="00595942">
        <w:rPr>
          <w:sz w:val="28"/>
          <w:szCs w:val="28"/>
        </w:rPr>
        <w:t xml:space="preserve"> и по населенным пунктам района 81. 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продовольственных магазинов -2</w:t>
      </w:r>
      <w:r w:rsidR="00FF6FEB" w:rsidRPr="00595942">
        <w:rPr>
          <w:sz w:val="28"/>
          <w:szCs w:val="28"/>
        </w:rPr>
        <w:t>8</w:t>
      </w:r>
      <w:r w:rsidRPr="00595942">
        <w:rPr>
          <w:sz w:val="28"/>
          <w:szCs w:val="28"/>
        </w:rPr>
        <w:t>, промтоварных мага</w:t>
      </w:r>
      <w:r w:rsidR="00FF6FEB" w:rsidRPr="00595942">
        <w:rPr>
          <w:sz w:val="28"/>
          <w:szCs w:val="28"/>
        </w:rPr>
        <w:t>зинов 50, смешанных магазинов 75</w:t>
      </w:r>
      <w:r w:rsidRPr="00595942">
        <w:rPr>
          <w:sz w:val="28"/>
          <w:szCs w:val="28"/>
        </w:rPr>
        <w:t>.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На 1 торгову</w:t>
      </w:r>
      <w:r w:rsidR="00FF6FEB" w:rsidRPr="00595942">
        <w:rPr>
          <w:sz w:val="28"/>
          <w:szCs w:val="28"/>
        </w:rPr>
        <w:t>ю точку приходится в среднем 93</w:t>
      </w:r>
      <w:r w:rsidRPr="00595942">
        <w:rPr>
          <w:sz w:val="28"/>
          <w:szCs w:val="28"/>
        </w:rPr>
        <w:t xml:space="preserve"> жителей, в том</w:t>
      </w:r>
      <w:r w:rsidR="003E6D58" w:rsidRPr="00595942">
        <w:rPr>
          <w:sz w:val="28"/>
          <w:szCs w:val="28"/>
        </w:rPr>
        <w:t xml:space="preserve"> числе в Усть-Уде - 67</w:t>
      </w:r>
      <w:r w:rsidRPr="00595942">
        <w:rPr>
          <w:sz w:val="28"/>
          <w:szCs w:val="28"/>
        </w:rPr>
        <w:t xml:space="preserve"> челов</w:t>
      </w:r>
      <w:r w:rsidR="003E6D58" w:rsidRPr="00595942">
        <w:rPr>
          <w:sz w:val="28"/>
          <w:szCs w:val="28"/>
        </w:rPr>
        <w:t>ек и по населенным пунктам - 111</w:t>
      </w:r>
      <w:r w:rsidRPr="00595942">
        <w:rPr>
          <w:sz w:val="28"/>
          <w:szCs w:val="28"/>
        </w:rPr>
        <w:t xml:space="preserve"> человек.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Общественное питание района представлено 1 столовой Усть-Удинского райпо(Усть-Уда), </w:t>
      </w:r>
      <w:r w:rsidR="003F41EF" w:rsidRPr="00595942">
        <w:rPr>
          <w:sz w:val="28"/>
          <w:szCs w:val="28"/>
        </w:rPr>
        <w:t>1 закусочная</w:t>
      </w:r>
      <w:r w:rsidR="003E6D58" w:rsidRPr="00595942">
        <w:rPr>
          <w:sz w:val="28"/>
          <w:szCs w:val="28"/>
        </w:rPr>
        <w:t xml:space="preserve"> ООО «Виктория» (Усть-Уда)</w:t>
      </w:r>
      <w:r w:rsidR="003F41EF" w:rsidRPr="00595942">
        <w:rPr>
          <w:sz w:val="28"/>
          <w:szCs w:val="28"/>
        </w:rPr>
        <w:t xml:space="preserve">, </w:t>
      </w:r>
      <w:r w:rsidRPr="00595942">
        <w:rPr>
          <w:sz w:val="28"/>
          <w:szCs w:val="28"/>
        </w:rPr>
        <w:t>1 кафе частного предпринимателя(Усть-Уда), 15 столовых в школах района.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Столовых 16, с количеством посадочных мест на 870 человек, в том числе школьных столовых 15 с количеством мест на 790 человек, 1 столовая райпо с количеством посадочных мест 80 человек.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Кафе 1 - с к</w:t>
      </w:r>
      <w:r w:rsidR="00275BC2" w:rsidRPr="00595942">
        <w:rPr>
          <w:sz w:val="28"/>
          <w:szCs w:val="28"/>
        </w:rPr>
        <w:t>оличеством посадочных мест на 24</w:t>
      </w:r>
      <w:r w:rsidRPr="00595942">
        <w:rPr>
          <w:sz w:val="28"/>
          <w:szCs w:val="28"/>
        </w:rPr>
        <w:t xml:space="preserve"> человек.</w:t>
      </w:r>
    </w:p>
    <w:p w:rsidR="00275BC2" w:rsidRPr="00595942" w:rsidRDefault="00275BC2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Закусочная 1 – с количеством посадочных мест 28 человек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Всего объектов питания 17 с числом посадочных мест 908 человек.</w:t>
      </w:r>
    </w:p>
    <w:p w:rsidR="002B3BE8" w:rsidRPr="00595942" w:rsidRDefault="002B3BE8" w:rsidP="00283381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-Хлебопекарен 8 единиц, с выпуском продукции в сутки 3,5 тонны.</w:t>
      </w:r>
    </w:p>
    <w:p w:rsidR="00283381" w:rsidRPr="00595942" w:rsidRDefault="00283381" w:rsidP="00283381">
      <w:pPr>
        <w:ind w:firstLine="708"/>
        <w:jc w:val="both"/>
        <w:rPr>
          <w:sz w:val="28"/>
          <w:szCs w:val="28"/>
        </w:rPr>
      </w:pP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Быт</w:t>
      </w:r>
      <w:r w:rsidR="00F50D38" w:rsidRPr="00595942">
        <w:rPr>
          <w:sz w:val="28"/>
          <w:szCs w:val="28"/>
        </w:rPr>
        <w:t xml:space="preserve">овым обслуживанием занимаются </w:t>
      </w:r>
      <w:r w:rsidR="006C4A3F" w:rsidRPr="00595942">
        <w:rPr>
          <w:sz w:val="28"/>
          <w:szCs w:val="28"/>
        </w:rPr>
        <w:t>девять</w:t>
      </w:r>
      <w:r w:rsidRPr="00595942">
        <w:rPr>
          <w:sz w:val="28"/>
          <w:szCs w:val="28"/>
        </w:rPr>
        <w:t xml:space="preserve"> предпринимателей, </w:t>
      </w:r>
      <w:r w:rsidR="00283381" w:rsidRPr="00595942">
        <w:rPr>
          <w:sz w:val="28"/>
          <w:szCs w:val="28"/>
        </w:rPr>
        <w:t xml:space="preserve"> Усть-Удинское райпо</w:t>
      </w:r>
      <w:r w:rsidR="00332569" w:rsidRPr="00595942">
        <w:rPr>
          <w:sz w:val="28"/>
          <w:szCs w:val="28"/>
        </w:rPr>
        <w:t>, ООО «ПрофАвтоГрупп»</w:t>
      </w:r>
      <w:r w:rsidRPr="00595942">
        <w:rPr>
          <w:sz w:val="28"/>
          <w:szCs w:val="28"/>
        </w:rPr>
        <w:t>. Виды предост</w:t>
      </w:r>
      <w:r w:rsidR="00283381" w:rsidRPr="00595942">
        <w:rPr>
          <w:sz w:val="28"/>
          <w:szCs w:val="28"/>
        </w:rPr>
        <w:t>авляемых услуг: парикмахерские</w:t>
      </w:r>
      <w:r w:rsidRPr="00595942">
        <w:rPr>
          <w:sz w:val="28"/>
          <w:szCs w:val="28"/>
        </w:rPr>
        <w:t>, ремонт и пошив швейных изделий, услуги фотографий, ремонт обуви, техническое обслуживание и ремонт автомобилей, шино-монтажные работы.</w:t>
      </w:r>
    </w:p>
    <w:p w:rsidR="002B3BE8" w:rsidRPr="00595942" w:rsidRDefault="002B3BE8">
      <w:pPr>
        <w:pStyle w:val="a7"/>
        <w:tabs>
          <w:tab w:val="clear" w:pos="4677"/>
          <w:tab w:val="clear" w:pos="9355"/>
          <w:tab w:val="left" w:pos="9900"/>
        </w:tabs>
        <w:ind w:right="76" w:firstLine="709"/>
        <w:jc w:val="center"/>
        <w:rPr>
          <w:sz w:val="28"/>
          <w:szCs w:val="28"/>
        </w:rPr>
      </w:pPr>
    </w:p>
    <w:p w:rsidR="002B3BE8" w:rsidRPr="00595942" w:rsidRDefault="002B3BE8">
      <w:pPr>
        <w:pStyle w:val="a7"/>
        <w:tabs>
          <w:tab w:val="clear" w:pos="4677"/>
          <w:tab w:val="clear" w:pos="9355"/>
          <w:tab w:val="num" w:pos="840"/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В Усть-Удинском  районе действует потребительское общество – Усть-Удинское райпо. Т</w:t>
      </w:r>
      <w:r w:rsidR="00283381" w:rsidRPr="00595942">
        <w:rPr>
          <w:sz w:val="28"/>
          <w:szCs w:val="28"/>
        </w:rPr>
        <w:t>орговая сеть райпо охватывает 19</w:t>
      </w:r>
      <w:r w:rsidRPr="00595942">
        <w:rPr>
          <w:sz w:val="28"/>
          <w:szCs w:val="28"/>
        </w:rPr>
        <w:t xml:space="preserve"> магазинов. Помимо торгового обслуживания населения, райпо осуществляет закуп у населения и сельских товаропроизводителей: мяса, молока, яиц, картофеля, овощей, оказывает б</w:t>
      </w:r>
      <w:r w:rsidRPr="00595942">
        <w:rPr>
          <w:sz w:val="28"/>
          <w:szCs w:val="28"/>
        </w:rPr>
        <w:t>ы</w:t>
      </w:r>
      <w:r w:rsidRPr="00595942">
        <w:rPr>
          <w:sz w:val="28"/>
          <w:szCs w:val="28"/>
        </w:rPr>
        <w:t>товые услуги, производит кондитерские изделия,  хлеб,  хлебобулочные и</w:t>
      </w:r>
      <w:r w:rsidRPr="00595942">
        <w:rPr>
          <w:sz w:val="28"/>
          <w:szCs w:val="28"/>
        </w:rPr>
        <w:t>з</w:t>
      </w:r>
      <w:r w:rsidRPr="00595942">
        <w:rPr>
          <w:sz w:val="28"/>
          <w:szCs w:val="28"/>
        </w:rPr>
        <w:t>делия, организовывает выездную торговлю.</w:t>
      </w:r>
    </w:p>
    <w:p w:rsidR="002B3BE8" w:rsidRPr="00595942" w:rsidRDefault="002B3BE8">
      <w:pPr>
        <w:pStyle w:val="a7"/>
        <w:tabs>
          <w:tab w:val="clear" w:pos="4677"/>
          <w:tab w:val="clear" w:pos="9355"/>
          <w:tab w:val="num" w:pos="840"/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ind w:firstLine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У большинства населения района нет возможности получить самые необходимые бытовые услуги.</w:t>
      </w:r>
    </w:p>
    <w:p w:rsidR="002B3BE8" w:rsidRPr="00595942" w:rsidRDefault="002B3BE8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>В рамках программы «</w:t>
      </w:r>
      <w:r w:rsidR="00254680" w:rsidRPr="00595942">
        <w:rPr>
          <w:sz w:val="28"/>
          <w:szCs w:val="28"/>
        </w:rPr>
        <w:t>Социальное развитие села до 201</w:t>
      </w:r>
      <w:r w:rsidR="00D40AAD" w:rsidRPr="00595942">
        <w:rPr>
          <w:sz w:val="28"/>
          <w:szCs w:val="28"/>
        </w:rPr>
        <w:t>4</w:t>
      </w:r>
      <w:r w:rsidRPr="00595942">
        <w:rPr>
          <w:sz w:val="28"/>
          <w:szCs w:val="28"/>
        </w:rPr>
        <w:t xml:space="preserve"> года»  предлагается восстановить практику организации комплексных приемных пунктов  бытового обслуживания на селе: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Открыть Дом быта в районном центре Усть- Уда (Усть-Удинское городское поселение) на базе Усть-Удинского Райпо – в целях создания условий для обеспечения жителей сельских поселений бытовыми услугами 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Организовать выездное обслуживание по оказанию бытовых услуг населению в селах и поселках района (комплексные приемные пункты при магазинах Усть-Удинского райпо).</w:t>
      </w:r>
    </w:p>
    <w:p w:rsidR="002B3BE8" w:rsidRPr="00595942" w:rsidRDefault="002B3BE8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Потребность в финансировании </w:t>
      </w:r>
      <w:r w:rsidR="00D27DD3" w:rsidRPr="00595942">
        <w:rPr>
          <w:sz w:val="28"/>
          <w:szCs w:val="28"/>
        </w:rPr>
        <w:t>2</w:t>
      </w:r>
      <w:r w:rsidR="003F41EF" w:rsidRPr="00595942">
        <w:rPr>
          <w:sz w:val="28"/>
          <w:szCs w:val="28"/>
        </w:rPr>
        <w:t>,0 млн.</w:t>
      </w:r>
      <w:r w:rsidRPr="00595942">
        <w:rPr>
          <w:sz w:val="28"/>
          <w:szCs w:val="28"/>
        </w:rPr>
        <w:t xml:space="preserve"> рублей(в т.ч.собственные </w:t>
      </w:r>
      <w:r w:rsidR="003F41EF" w:rsidRPr="00595942">
        <w:rPr>
          <w:sz w:val="28"/>
          <w:szCs w:val="28"/>
        </w:rPr>
        <w:t>ис</w:t>
      </w:r>
      <w:r w:rsidR="00D27DD3" w:rsidRPr="00595942">
        <w:rPr>
          <w:sz w:val="28"/>
          <w:szCs w:val="28"/>
        </w:rPr>
        <w:t>точники Усть-Удинского райпо 0,6 млн</w:t>
      </w:r>
      <w:r w:rsidRPr="00595942">
        <w:rPr>
          <w:sz w:val="28"/>
          <w:szCs w:val="28"/>
        </w:rPr>
        <w:t>. рублей).</w:t>
      </w:r>
    </w:p>
    <w:p w:rsidR="002B3BE8" w:rsidRPr="00595942" w:rsidRDefault="002B3BE8">
      <w:pPr>
        <w:tabs>
          <w:tab w:val="left" w:pos="9900"/>
        </w:tabs>
        <w:ind w:right="76"/>
        <w:rPr>
          <w:b/>
          <w:bCs/>
        </w:rPr>
      </w:pPr>
    </w:p>
    <w:p w:rsidR="00FD71B2" w:rsidRPr="00595942" w:rsidRDefault="00FD71B2" w:rsidP="00FD71B2">
      <w:pPr>
        <w:jc w:val="center"/>
        <w:rPr>
          <w:b/>
          <w:sz w:val="28"/>
          <w:szCs w:val="28"/>
        </w:rPr>
      </w:pPr>
      <w:r w:rsidRPr="00595942">
        <w:rPr>
          <w:b/>
          <w:sz w:val="28"/>
          <w:szCs w:val="28"/>
        </w:rPr>
        <w:t>Основные показатели исполнения консолидированного бюджета</w:t>
      </w:r>
    </w:p>
    <w:p w:rsidR="00FD71B2" w:rsidRPr="00595942" w:rsidRDefault="00FD71B2" w:rsidP="00FD71B2">
      <w:pPr>
        <w:jc w:val="center"/>
        <w:rPr>
          <w:b/>
          <w:sz w:val="28"/>
          <w:szCs w:val="28"/>
        </w:rPr>
      </w:pPr>
      <w:r w:rsidRPr="00595942">
        <w:rPr>
          <w:b/>
          <w:sz w:val="28"/>
          <w:szCs w:val="28"/>
        </w:rPr>
        <w:t>Усть-Удинского района на 01.01.2013 г.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280"/>
        <w:gridCol w:w="2188"/>
      </w:tblGrid>
      <w:tr w:rsidR="00FD71B2" w:rsidRPr="00595942" w:rsidTr="00FD71B2">
        <w:trPr>
          <w:cantSplit/>
          <w:trHeight w:val="420"/>
        </w:trPr>
        <w:tc>
          <w:tcPr>
            <w:tcW w:w="7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Д О Х О Д Ы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 </w:t>
            </w:r>
          </w:p>
        </w:tc>
      </w:tr>
      <w:tr w:rsidR="00FD71B2" w:rsidRPr="00595942" w:rsidTr="00FD71B2">
        <w:trPr>
          <w:cantSplit/>
          <w:trHeight w:val="330"/>
        </w:trPr>
        <w:tc>
          <w:tcPr>
            <w:tcW w:w="7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1B2" w:rsidRPr="00595942" w:rsidRDefault="00FD71B2">
            <w:pPr>
              <w:rPr>
                <w:bCs/>
                <w:kern w:val="16"/>
                <w:sz w:val="28"/>
                <w:szCs w:val="28"/>
              </w:rPr>
            </w:pP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Факт на 01.01.2013 г., тыс. руб.</w:t>
            </w:r>
          </w:p>
        </w:tc>
      </w:tr>
      <w:tr w:rsidR="00FD71B2" w:rsidRPr="00595942" w:rsidTr="00FD71B2">
        <w:trPr>
          <w:cantSplit/>
          <w:trHeight w:val="405"/>
        </w:trPr>
        <w:tc>
          <w:tcPr>
            <w:tcW w:w="7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1B2" w:rsidRPr="00595942" w:rsidRDefault="00FD71B2">
            <w:pPr>
              <w:rPr>
                <w:bCs/>
                <w:kern w:val="16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1B2" w:rsidRPr="00595942" w:rsidRDefault="00FD71B2">
            <w:pPr>
              <w:rPr>
                <w:kern w:val="16"/>
                <w:sz w:val="28"/>
                <w:szCs w:val="28"/>
              </w:rPr>
            </w:pP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ДОХОДЫ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62589</w:t>
            </w:r>
          </w:p>
        </w:tc>
      </w:tr>
      <w:tr w:rsidR="00FD71B2" w:rsidRPr="00595942" w:rsidTr="00FD71B2">
        <w:trPr>
          <w:trHeight w:val="11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color w:val="000000"/>
                <w:kern w:val="16"/>
                <w:sz w:val="28"/>
                <w:szCs w:val="28"/>
              </w:rPr>
            </w:pPr>
            <w:r w:rsidRPr="00595942">
              <w:rPr>
                <w:bCs/>
                <w:color w:val="000000"/>
                <w:sz w:val="28"/>
                <w:szCs w:val="28"/>
              </w:rPr>
              <w:t>1. Налоги на прибыль, доходы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color w:val="000000"/>
                <w:kern w:val="16"/>
                <w:sz w:val="28"/>
                <w:szCs w:val="28"/>
              </w:rPr>
            </w:pPr>
            <w:r w:rsidRPr="00595942">
              <w:rPr>
                <w:bCs/>
                <w:color w:val="000000"/>
                <w:sz w:val="28"/>
                <w:szCs w:val="28"/>
              </w:rPr>
              <w:t>34238</w:t>
            </w:r>
          </w:p>
        </w:tc>
      </w:tr>
      <w:tr w:rsidR="00FD71B2" w:rsidRPr="00595942" w:rsidTr="00FD71B2">
        <w:trPr>
          <w:trHeight w:val="70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2. Налоги на совокупный доход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8886</w:t>
            </w:r>
          </w:p>
        </w:tc>
      </w:tr>
      <w:tr w:rsidR="00FD71B2" w:rsidRPr="00595942" w:rsidTr="00FD71B2">
        <w:trPr>
          <w:trHeight w:val="81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 xml:space="preserve">3. Налоги на имущество 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6539</w:t>
            </w:r>
          </w:p>
        </w:tc>
      </w:tr>
      <w:tr w:rsidR="00FD71B2" w:rsidRPr="00595942" w:rsidTr="00FD71B2">
        <w:trPr>
          <w:trHeight w:val="70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4. Государственная пошлина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1043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5. Задолженность по отмененным налогам, сборам и иным платежам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3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6. Доходы от имущества, находящегося в муниципальной собственности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3586</w:t>
            </w:r>
          </w:p>
        </w:tc>
      </w:tr>
      <w:tr w:rsidR="00FD71B2" w:rsidRPr="00595942" w:rsidTr="00FD71B2">
        <w:trPr>
          <w:trHeight w:val="70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7. Платежи за пользование природными ресурсами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43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8. Доходы от оказания платных услуг и компенсации затрат государства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3469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lastRenderedPageBreak/>
              <w:t>9. Доходы от продажи материальных и нематериальных активов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2278</w:t>
            </w:r>
          </w:p>
        </w:tc>
      </w:tr>
      <w:tr w:rsidR="00FD71B2" w:rsidRPr="00595942" w:rsidTr="00FD71B2">
        <w:trPr>
          <w:trHeight w:val="70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10. Штрафные санкции, возмещение ущерба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1342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11. Прочие неналоговые доходы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1162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436749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12. От других бюджетов бюджетной системы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437182</w:t>
            </w:r>
          </w:p>
        </w:tc>
      </w:tr>
      <w:tr w:rsidR="00FD71B2" w:rsidRPr="00595942" w:rsidTr="00FD71B2">
        <w:trPr>
          <w:trHeight w:val="780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13. Возврат остатков субсидий и субвенций прошлых лет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-434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499337</w:t>
            </w:r>
          </w:p>
        </w:tc>
      </w:tr>
      <w:tr w:rsidR="00FD71B2" w:rsidRPr="00595942" w:rsidTr="00FD71B2">
        <w:trPr>
          <w:trHeight w:val="375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 xml:space="preserve">14. ПРОФИЦИТ БЮДЖЕТА 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1B2" w:rsidRPr="00595942" w:rsidRDefault="00FD71B2">
            <w:pPr>
              <w:tabs>
                <w:tab w:val="left" w:pos="9900"/>
              </w:tabs>
              <w:ind w:right="76"/>
              <w:jc w:val="center"/>
              <w:rPr>
                <w:bCs/>
                <w:kern w:val="16"/>
                <w:sz w:val="28"/>
                <w:szCs w:val="28"/>
              </w:rPr>
            </w:pPr>
            <w:r w:rsidRPr="00595942">
              <w:rPr>
                <w:bCs/>
                <w:sz w:val="28"/>
                <w:szCs w:val="28"/>
              </w:rPr>
              <w:t>6089</w:t>
            </w:r>
          </w:p>
        </w:tc>
      </w:tr>
      <w:tr w:rsidR="00FD71B2" w:rsidRPr="00595942" w:rsidTr="00FD71B2">
        <w:trPr>
          <w:trHeight w:val="255"/>
        </w:trPr>
        <w:tc>
          <w:tcPr>
            <w:tcW w:w="7280" w:type="dxa"/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kern w:val="16"/>
                <w:sz w:val="28"/>
                <w:szCs w:val="28"/>
              </w:rPr>
            </w:pPr>
          </w:p>
        </w:tc>
        <w:tc>
          <w:tcPr>
            <w:tcW w:w="2188" w:type="dxa"/>
            <w:noWrap/>
            <w:vAlign w:val="bottom"/>
          </w:tcPr>
          <w:p w:rsidR="00FD71B2" w:rsidRPr="00595942" w:rsidRDefault="00FD71B2">
            <w:pPr>
              <w:tabs>
                <w:tab w:val="left" w:pos="9900"/>
              </w:tabs>
              <w:ind w:right="76"/>
              <w:rPr>
                <w:kern w:val="16"/>
                <w:sz w:val="28"/>
                <w:szCs w:val="28"/>
              </w:rPr>
            </w:pPr>
          </w:p>
        </w:tc>
      </w:tr>
    </w:tbl>
    <w:p w:rsidR="00FD71B2" w:rsidRPr="00595942" w:rsidRDefault="00FD71B2" w:rsidP="00FD71B2">
      <w:pPr>
        <w:ind w:firstLine="540"/>
        <w:jc w:val="both"/>
        <w:rPr>
          <w:kern w:val="16"/>
          <w:sz w:val="28"/>
          <w:szCs w:val="28"/>
        </w:rPr>
      </w:pPr>
      <w:r w:rsidRPr="00595942">
        <w:rPr>
          <w:sz w:val="28"/>
          <w:szCs w:val="28"/>
        </w:rPr>
        <w:t>Основным налоговым источником доходов бюджета района является налог на доходы физических лиц 34238 тыс. руб., или 54,7 % от собственных доходов.</w:t>
      </w:r>
    </w:p>
    <w:p w:rsidR="00FD71B2" w:rsidRPr="00595942" w:rsidRDefault="00FD71B2" w:rsidP="00FD71B2">
      <w:pPr>
        <w:jc w:val="center"/>
        <w:rPr>
          <w:b/>
          <w:sz w:val="28"/>
          <w:szCs w:val="28"/>
        </w:rPr>
      </w:pPr>
    </w:p>
    <w:p w:rsidR="00FD71B2" w:rsidRPr="00595942" w:rsidRDefault="00FD71B2" w:rsidP="00FD71B2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803"/>
      </w:tblGrid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kern w:val="16"/>
                <w:sz w:val="28"/>
                <w:szCs w:val="28"/>
              </w:rPr>
            </w:pPr>
            <w:r w:rsidRPr="00595942">
              <w:rPr>
                <w:b/>
                <w:sz w:val="28"/>
                <w:szCs w:val="28"/>
              </w:rPr>
              <w:t>Р А С Х О Д Ы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Факт на 01.01.2013 г.</w:t>
            </w:r>
          </w:p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тыс.руб.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1. ОБЩЕГОСУДАРСТВЕННЫЕ РАСХОДЫ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70880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2. НАЦИОНАЛЬНАЯ ОБОРОНА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758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3. БЕЗОПАСНОСТЬ И ПРАВООХРАНИТЕЛЬНАЯ ДЕЯТЕЛЬНОСТЬ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286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4. НАЦИОНАЛЬНАЯ ЭКОНОМИКА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15657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5. ЖИЛИЩНО-КОММУНАЛЬНОЕ ХОЗЯЙСТВО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39274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СОЦКУЛЬТСФЕРА в т.ч.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366393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6. ОБРАЗОВАНИЕ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260663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7. КУЛЬТУРА И КИНЕМАТОГРАФИЯ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30727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8. ЗДРАВООХРАНЕНИЕ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61462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9. СОЦИАЛЬНАЯ ПОЛИТИКА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13090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10.ФИЗИЧЕСКАЯ КУЛЬТУРА И СПОРТ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451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both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11. МЕЖБЮДЖЕТНЫЕ ТРАНСФЕРТЫ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16"/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24762</w:t>
            </w:r>
          </w:p>
        </w:tc>
      </w:tr>
      <w:tr w:rsidR="00FD71B2" w:rsidRPr="00595942" w:rsidTr="00606D86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kern w:val="16"/>
                <w:sz w:val="28"/>
                <w:szCs w:val="28"/>
              </w:rPr>
            </w:pPr>
            <w:r w:rsidRPr="00595942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1B2" w:rsidRPr="00595942" w:rsidRDefault="00FD71B2" w:rsidP="00606D86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kern w:val="16"/>
                <w:sz w:val="28"/>
                <w:szCs w:val="28"/>
              </w:rPr>
            </w:pPr>
            <w:r w:rsidRPr="00595942">
              <w:rPr>
                <w:b/>
                <w:sz w:val="28"/>
                <w:szCs w:val="28"/>
              </w:rPr>
              <w:t>493248</w:t>
            </w:r>
          </w:p>
        </w:tc>
      </w:tr>
    </w:tbl>
    <w:p w:rsidR="00FD71B2" w:rsidRPr="00595942" w:rsidRDefault="00FD71B2" w:rsidP="00FD71B2">
      <w:pPr>
        <w:ind w:firstLine="540"/>
        <w:jc w:val="center"/>
        <w:rPr>
          <w:b/>
          <w:kern w:val="16"/>
          <w:sz w:val="28"/>
          <w:szCs w:val="28"/>
        </w:rPr>
      </w:pPr>
    </w:p>
    <w:p w:rsidR="00FD71B2" w:rsidRPr="00595942" w:rsidRDefault="00FD71B2" w:rsidP="00FD71B2">
      <w:pPr>
        <w:ind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социальную сферу израсходовано 366393 тыс.руб. или 74 % от общей суммы расходов бюджета. Основные расходы бюджета - заработная плата и начисления на заработную плату, 66 % доходов бюджета направляется на финансирование выплаты заработной платы и начисления на нее.</w:t>
      </w:r>
    </w:p>
    <w:p w:rsidR="00FD71B2" w:rsidRPr="00595942" w:rsidRDefault="00FD71B2">
      <w:pPr>
        <w:tabs>
          <w:tab w:val="left" w:pos="9900"/>
        </w:tabs>
        <w:ind w:right="76"/>
        <w:jc w:val="center"/>
        <w:rPr>
          <w:b/>
          <w:bCs/>
          <w:sz w:val="28"/>
          <w:szCs w:val="28"/>
        </w:rPr>
      </w:pPr>
    </w:p>
    <w:p w:rsidR="002B3BE8" w:rsidRPr="00595942" w:rsidRDefault="002B3BE8">
      <w:pPr>
        <w:pStyle w:val="1"/>
        <w:jc w:val="center"/>
        <w:rPr>
          <w:rFonts w:ascii="Times New Roman" w:hAnsi="Times New Roman" w:cs="Times New Roman"/>
        </w:rPr>
      </w:pPr>
      <w:r w:rsidRPr="00595942">
        <w:rPr>
          <w:rFonts w:ascii="Times New Roman" w:hAnsi="Times New Roman" w:cs="Times New Roman"/>
        </w:rPr>
        <w:t>Социальная сфера и культура Усть-Удинского района</w:t>
      </w:r>
    </w:p>
    <w:p w:rsidR="005C3F85" w:rsidRPr="00595942" w:rsidRDefault="002B3BE8" w:rsidP="005C3F85">
      <w:pPr>
        <w:jc w:val="center"/>
        <w:rPr>
          <w:b/>
          <w:bCs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 xml:space="preserve"> </w:t>
      </w:r>
      <w:r w:rsidR="005C3F85" w:rsidRPr="00595942">
        <w:rPr>
          <w:b/>
          <w:bCs/>
          <w:sz w:val="28"/>
          <w:szCs w:val="28"/>
        </w:rPr>
        <w:t>Сеть учреждений образования Усть-Удинского района.</w:t>
      </w:r>
    </w:p>
    <w:p w:rsidR="005C3F85" w:rsidRPr="00595942" w:rsidRDefault="005C3F85" w:rsidP="005C3F85">
      <w:pPr>
        <w:jc w:val="center"/>
        <w:rPr>
          <w:b/>
          <w:bCs/>
          <w:sz w:val="28"/>
          <w:szCs w:val="28"/>
        </w:rPr>
      </w:pP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районе 34 муниципальных образовательных учреждения, из них 10 средних школ, 4 основных, 8 начальных, в том числе одна начальная школа-сад и 11 дошкольных образовательных учреждений, 2 учреждения дополнительного образования - Детский Дом творчества, школа искусств.</w:t>
      </w: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Построена новая школа в п. Аталанка. Утвержден проект строительства школы в п. Усть-Уда.</w:t>
      </w: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районе в 1993 году создана школа - интернат для детей сирот, в которой в настоящее  время находится 107 детей.</w:t>
      </w: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Важным  направлением работы администрации была работа, направленная на создание условий сохранения и укрепления здоровья учащихся, что нашло отражение в организации горячего питания школьников. Еще одним направлением деятельности является создание условий для обеспечения доступности образования на селе. Организован ежедневный подвоз обучающихся из 15 населенных пунктов в 7 общеобразовательные учреждения. Ежегодно  более 300 учащихся участвуют в школьных, муниципальных и региональном этапах Всероссийской олимпиады школьников.</w:t>
      </w: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рамках реализации комплекса мер по модернизации образования в Иркутской области в 2012 году поступило   оборудование на сумму 10 348 954,0руб в следующие общеобразовательные учреждения района:</w:t>
      </w:r>
    </w:p>
    <w:p w:rsidR="005C3F85" w:rsidRPr="00595942" w:rsidRDefault="005C3F85" w:rsidP="005C3F85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1.  Компьютерное оборудование (комплект) - 2</w:t>
      </w:r>
    </w:p>
    <w:p w:rsidR="005C3F85" w:rsidRPr="00595942" w:rsidRDefault="005C3F85" w:rsidP="005C3F85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( МБОУ Ново-Удинская СОШ, МБОУ «Усть-Удинская СОШ № 2») на сумму 1 441 281,86 руб</w:t>
      </w:r>
    </w:p>
    <w:p w:rsidR="005C3F85" w:rsidRPr="00595942" w:rsidRDefault="005C3F85" w:rsidP="005C3F85">
      <w:pPr>
        <w:tabs>
          <w:tab w:val="left" w:pos="1500"/>
        </w:tabs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2. Оборудование для организации медицинского обслуживания обучающихся  - 11 комплектов (МБОУ Молькинская СОШ, МБОУ Ново-Удинская СОШ, МБОУ «Усть-Удинская СОШ № 2», МБОУ СОШ п. Усть-Уда, МКОУ Игжейская СОШ, МКОУ Малышевская СОШ, МКОУ Светлолобовская СОШ, МКОУ Аносовская СОШ, МКОУ Юголукская СОШ, МКОУ Средне-Муйская СОШ, МКОУ Кижинская школа-сад) на сумму 1 699 248,98 руб.</w:t>
      </w:r>
    </w:p>
    <w:p w:rsidR="005C3F85" w:rsidRPr="00595942" w:rsidRDefault="005C3F85" w:rsidP="005C3F85">
      <w:pPr>
        <w:ind w:right="4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3.Транспортные средства для перевозки обучающихся (2 единицы):  МКОУ Чичковская ООШ марка «Газель», МБОУ СОШ п.Усть-Уда марка ПАЗ-3205 на сумму 2 062 500,0 руб</w:t>
      </w:r>
    </w:p>
    <w:p w:rsidR="005C3F85" w:rsidRPr="00595942" w:rsidRDefault="005C3F85" w:rsidP="005C3F85">
      <w:pPr>
        <w:ind w:right="442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4.Технологическое оборудование для школьных столовых (МКОУ Средне-Муйская СОШ, МКОУ Светлолобовская СОШ, МКОУ Малышевская СОШ) на сумму 886 929,48 руб.</w:t>
      </w:r>
    </w:p>
    <w:p w:rsidR="005C3F85" w:rsidRPr="00595942" w:rsidRDefault="005C3F85" w:rsidP="005C3F85">
      <w:pPr>
        <w:ind w:right="442"/>
        <w:jc w:val="both"/>
        <w:rPr>
          <w:sz w:val="28"/>
          <w:szCs w:val="28"/>
        </w:rPr>
      </w:pP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  <w:r w:rsidRPr="00595942">
        <w:rPr>
          <w:sz w:val="28"/>
          <w:szCs w:val="28"/>
        </w:rPr>
        <w:t>5. Спортивное оборудование в 12 общеобразовательных учреждения на сумму 1 589 568,0 руб.</w:t>
      </w: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  <w:r w:rsidRPr="00595942">
        <w:rPr>
          <w:sz w:val="28"/>
          <w:szCs w:val="28"/>
        </w:rPr>
        <w:t>6.Комплект учебно-лабораторного оборудования для проведения лабораторных работ по физике - 2 комплекта (МКОУ Средне-Муйская СОШ, МКОУ Юголукская СОШ) на сумму 200 610,0 руб.</w:t>
      </w: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</w:p>
    <w:p w:rsidR="005C3F85" w:rsidRPr="00595942" w:rsidRDefault="005C3F85" w:rsidP="005C3F85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7.Учебное оборудование для оснащения кабинетов начальной школы сельских общеобразовательных учреждений (комплект) - 7 комплектов учебно-лабораторного оборудования (МКОУ Аносовская СОШ, МКОУ Игжейская СОШ, МКОУ Малышевская СОШ, МКОУ Светлолобовская СОШ, МКОУ Средне-Муйская СОШ, МБОУ Усть-Удинская СОШ № 2, МКОУ Юголукская СОШ на сумму 2 468 816 руб.</w:t>
      </w:r>
    </w:p>
    <w:p w:rsidR="005C3F85" w:rsidRPr="00595942" w:rsidRDefault="005C3F85" w:rsidP="005C3F85">
      <w:pPr>
        <w:jc w:val="both"/>
        <w:rPr>
          <w:sz w:val="28"/>
          <w:szCs w:val="28"/>
        </w:rPr>
      </w:pPr>
    </w:p>
    <w:p w:rsidR="005C3F85" w:rsidRPr="00595942" w:rsidRDefault="005C3F85" w:rsidP="005C3F85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 2006 года на территории района реализуется национальный проект «Образ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вание»:</w:t>
      </w:r>
    </w:p>
    <w:p w:rsidR="005C3F85" w:rsidRPr="00595942" w:rsidRDefault="005C3F85" w:rsidP="005C3F85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 xml:space="preserve">-По направлению </w:t>
      </w:r>
      <w:r w:rsidRPr="00595942">
        <w:rPr>
          <w:b/>
          <w:bCs/>
          <w:sz w:val="28"/>
          <w:szCs w:val="28"/>
        </w:rPr>
        <w:t xml:space="preserve">«Поддержка и развитие лучших образцов отечественного образования» </w:t>
      </w:r>
      <w:r w:rsidRPr="00595942">
        <w:rPr>
          <w:bCs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2 г"/>
        </w:smartTagPr>
        <w:r w:rsidRPr="00595942">
          <w:rPr>
            <w:bCs/>
            <w:sz w:val="28"/>
            <w:szCs w:val="28"/>
          </w:rPr>
          <w:t>2012 г</w:t>
        </w:r>
      </w:smartTag>
      <w:r w:rsidRPr="00595942">
        <w:rPr>
          <w:bCs/>
          <w:sz w:val="28"/>
          <w:szCs w:val="28"/>
        </w:rPr>
        <w:t>. победителем областного конкурса разработки учебно-методических комплектов «Я живу в Прибайкалье» победителем стал творческий коллектив в МБОУ «Усть-Удинская СОШ № 2» в составе Шкляевой С.В., Переломовой М.П., Лебрет Н.И. (премия 300 тыс. руб.)</w:t>
      </w:r>
    </w:p>
    <w:p w:rsidR="005C3F85" w:rsidRPr="00595942" w:rsidRDefault="005C3F85" w:rsidP="005C3F85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По направлению </w:t>
      </w:r>
      <w:r w:rsidRPr="00595942">
        <w:rPr>
          <w:b/>
          <w:bCs/>
          <w:sz w:val="28"/>
          <w:szCs w:val="28"/>
        </w:rPr>
        <w:t>«Повышение уровня воспитательной работы в школах»</w:t>
      </w:r>
      <w:r w:rsidRPr="00595942">
        <w:rPr>
          <w:sz w:val="28"/>
          <w:szCs w:val="28"/>
        </w:rPr>
        <w:t xml:space="preserve"> В 2012 году в областном конкурсе музеев победила МБОУ СОШ п. Усть-Уда, в 2013 году в аналогичном конкурсе, посвященном юбилею Белобородова, победителем регионального этапа стала МКОУ Средне-Муйская СОШ. В </w:t>
      </w:r>
      <w:smartTag w:uri="urn:schemas-microsoft-com:office:smarttags" w:element="metricconverter">
        <w:smartTagPr>
          <w:attr w:name="ProductID" w:val="2013 г"/>
        </w:smartTagPr>
        <w:r w:rsidRPr="00595942">
          <w:rPr>
            <w:sz w:val="28"/>
            <w:szCs w:val="28"/>
          </w:rPr>
          <w:t>2013 г</w:t>
        </w:r>
      </w:smartTag>
      <w:r w:rsidRPr="00595942">
        <w:rPr>
          <w:sz w:val="28"/>
          <w:szCs w:val="28"/>
        </w:rPr>
        <w:t>. в областном конкурсе школьных лесничеств «Дети о лесе» 2 место заняла Шайдурова Алина, учащаяся МБОУ СОШ п. Усть-Уда, 3 место заняла Тирских Елена, учащаяся МБОУ Ново-Удинская СОШ.</w:t>
      </w:r>
    </w:p>
    <w:p w:rsidR="005C3F85" w:rsidRPr="00595942" w:rsidRDefault="005C3F85" w:rsidP="005C3F85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По направлению </w:t>
      </w:r>
      <w:r w:rsidRPr="00595942">
        <w:rPr>
          <w:b/>
          <w:bCs/>
          <w:sz w:val="28"/>
          <w:szCs w:val="28"/>
        </w:rPr>
        <w:t>«Внедрение современных образовательных технологий»</w:t>
      </w:r>
      <w:r w:rsidRPr="00595942">
        <w:rPr>
          <w:sz w:val="28"/>
          <w:szCs w:val="28"/>
        </w:rPr>
        <w:t xml:space="preserve"> </w:t>
      </w:r>
    </w:p>
    <w:p w:rsidR="005C3F85" w:rsidRPr="00595942" w:rsidRDefault="005C3F85" w:rsidP="005C3F85">
      <w:pPr>
        <w:spacing w:line="26" w:lineRule="atLeast"/>
        <w:ind w:firstLine="540"/>
        <w:jc w:val="center"/>
        <w:rPr>
          <w:rStyle w:val="FontStyle142"/>
          <w:spacing w:val="-6"/>
          <w:sz w:val="28"/>
          <w:szCs w:val="28"/>
        </w:rPr>
      </w:pPr>
      <w:r w:rsidRPr="00595942">
        <w:rPr>
          <w:rStyle w:val="FontStyle142"/>
          <w:spacing w:val="-6"/>
          <w:sz w:val="28"/>
          <w:szCs w:val="28"/>
        </w:rPr>
        <w:t xml:space="preserve"> </w:t>
      </w:r>
    </w:p>
    <w:p w:rsidR="005C3F85" w:rsidRPr="00595942" w:rsidRDefault="005C3F85" w:rsidP="005C3F85">
      <w:pPr>
        <w:spacing w:line="26" w:lineRule="atLeast"/>
        <w:ind w:firstLine="540"/>
        <w:rPr>
          <w:rStyle w:val="FontStyle142"/>
          <w:spacing w:val="-6"/>
          <w:sz w:val="28"/>
          <w:szCs w:val="28"/>
        </w:rPr>
      </w:pPr>
      <w:r w:rsidRPr="00595942">
        <w:rPr>
          <w:rStyle w:val="FontStyle142"/>
          <w:b/>
          <w:spacing w:val="-6"/>
          <w:sz w:val="28"/>
          <w:szCs w:val="28"/>
        </w:rPr>
        <w:t>ТЕЛЕШКОЛА</w:t>
      </w:r>
      <w:r w:rsidRPr="00595942">
        <w:rPr>
          <w:rStyle w:val="FontStyle142"/>
          <w:spacing w:val="-6"/>
          <w:sz w:val="28"/>
          <w:szCs w:val="28"/>
        </w:rPr>
        <w:t xml:space="preserve">  </w:t>
      </w:r>
    </w:p>
    <w:p w:rsidR="005C3F85" w:rsidRPr="00595942" w:rsidRDefault="005C3F85" w:rsidP="005C3F85">
      <w:pPr>
        <w:spacing w:line="26" w:lineRule="atLeast"/>
        <w:ind w:firstLine="540"/>
        <w:jc w:val="center"/>
        <w:rPr>
          <w:rStyle w:val="FontStyle142"/>
          <w:spacing w:val="-6"/>
          <w:sz w:val="28"/>
          <w:szCs w:val="28"/>
        </w:rPr>
      </w:pPr>
    </w:p>
    <w:p w:rsidR="005C3F85" w:rsidRPr="00595942" w:rsidRDefault="005C3F85" w:rsidP="005C3F85">
      <w:pPr>
        <w:spacing w:line="26" w:lineRule="atLeast"/>
        <w:ind w:firstLine="540"/>
        <w:jc w:val="both"/>
        <w:rPr>
          <w:rStyle w:val="aa"/>
          <w:b w:val="0"/>
          <w:bCs/>
          <w:sz w:val="28"/>
          <w:szCs w:val="28"/>
        </w:rPr>
      </w:pPr>
      <w:r w:rsidRPr="00595942">
        <w:rPr>
          <w:rStyle w:val="FontStyle142"/>
          <w:spacing w:val="-6"/>
          <w:sz w:val="28"/>
          <w:szCs w:val="28"/>
        </w:rPr>
        <w:t xml:space="preserve">В контексте  основных направлений модернизации образования актуальными становятся вопросы дистанционного образования обучающихся.  </w:t>
      </w:r>
      <w:r w:rsidRPr="00595942">
        <w:rPr>
          <w:sz w:val="28"/>
          <w:szCs w:val="28"/>
        </w:rPr>
        <w:t>С целью обеспечения доступности образования, повышения качества образовательных услуг на территории Усть-Удинского района реализуется проект  некоммерческого партнерства “Телешкола”. Внедрение проекта позволяет апробировать новые информационные и педагогические технологии, обеспечивает оперативный доступ к необходимой информации всех участников образовательного процесса.  У  педагогов  появилась возможность о</w:t>
      </w:r>
      <w:r w:rsidRPr="00595942">
        <w:rPr>
          <w:rStyle w:val="aa"/>
          <w:b w:val="0"/>
          <w:bCs/>
          <w:sz w:val="28"/>
          <w:szCs w:val="28"/>
        </w:rPr>
        <w:t>рганизации учебного процесса с использованием системы дистанционного образования НП "Телешкола".  В настоящее время в системе зарегистрированы  17 сетевых педагогов и 68 обучающихся  из шести образовательных учреждений района: МБОУ СОШ п. Усть-Уда, МБОУ “Усть-Удинская СОШ №2”, МБОУ Молькинская СОШ, МКОУ Малышевская СОШ, МКОУ Игжейская СОШ, МКОУ Лабогайская НОШ. Обучающиеся с 1 сентября приступили к освоению предметных модулей в соответствии с выбранными ими образовательными траекториями.</w:t>
      </w:r>
    </w:p>
    <w:p w:rsidR="005C3F85" w:rsidRPr="00595942" w:rsidRDefault="005C3F85" w:rsidP="005C3F85">
      <w:pPr>
        <w:spacing w:line="26" w:lineRule="atLeast"/>
        <w:ind w:firstLine="540"/>
        <w:jc w:val="both"/>
        <w:rPr>
          <w:rStyle w:val="aa"/>
          <w:b w:val="0"/>
          <w:bCs/>
          <w:sz w:val="28"/>
          <w:szCs w:val="28"/>
        </w:rPr>
      </w:pPr>
      <w:r w:rsidRPr="00595942">
        <w:rPr>
          <w:rStyle w:val="aa"/>
          <w:b w:val="0"/>
          <w:bCs/>
          <w:sz w:val="28"/>
          <w:szCs w:val="28"/>
        </w:rPr>
        <w:t xml:space="preserve">В целях обучения сетевых педагогов использованию сетевого  образовательного ресурса НП “Телешкола” в период с 22 по 24 ноября </w:t>
      </w:r>
      <w:smartTag w:uri="urn:schemas-microsoft-com:office:smarttags" w:element="metricconverter">
        <w:smartTagPr>
          <w:attr w:name="ProductID" w:val="2012 г"/>
        </w:smartTagPr>
        <w:r w:rsidRPr="00595942">
          <w:rPr>
            <w:rStyle w:val="aa"/>
            <w:b w:val="0"/>
            <w:bCs/>
            <w:sz w:val="28"/>
            <w:szCs w:val="28"/>
          </w:rPr>
          <w:t>2012 г</w:t>
        </w:r>
      </w:smartTag>
      <w:r w:rsidRPr="00595942">
        <w:rPr>
          <w:rStyle w:val="aa"/>
          <w:b w:val="0"/>
          <w:bCs/>
          <w:sz w:val="28"/>
          <w:szCs w:val="28"/>
        </w:rPr>
        <w:t xml:space="preserve"> на базе ОГАОУ ДПО ИРО организован  обучающий семинар. Усть-Удинский район представляли четыре сетевых педагога: Реутова Е.В. (МБОУ Усть-Удинская СОШ №2), Юртина М.В. (МБОУ Молькинская СОШ), Канаева Л.А. (МКОУ Лабогайская ООШ), Бородина Н.В. (УОМО “Усть-Удинский район”). Педагоги изучили возможности СДО НП “Телешкола” для различных участников образовательного процесса, научились планировать и организовывать учебные занятия с использованием   данного образовательного ресурса.  </w:t>
      </w:r>
    </w:p>
    <w:p w:rsidR="005C3F85" w:rsidRPr="00595942" w:rsidRDefault="005C3F85" w:rsidP="005C3F85">
      <w:pPr>
        <w:spacing w:line="26" w:lineRule="atLeast"/>
        <w:ind w:firstLine="540"/>
        <w:jc w:val="both"/>
        <w:rPr>
          <w:rStyle w:val="FontStyle142"/>
          <w:spacing w:val="-6"/>
          <w:sz w:val="28"/>
          <w:szCs w:val="28"/>
        </w:rPr>
      </w:pPr>
      <w:r w:rsidRPr="00595942">
        <w:rPr>
          <w:rStyle w:val="aa"/>
          <w:b w:val="0"/>
          <w:bCs/>
          <w:sz w:val="28"/>
          <w:szCs w:val="28"/>
        </w:rPr>
        <w:t>Координационные функции по реализации проекта  СДО НП “Телешкола” в муниципалитете  возложены на территориальный ресурсный центр.</w:t>
      </w: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</w:p>
    <w:p w:rsidR="005C3F85" w:rsidRPr="00595942" w:rsidRDefault="005C3F85" w:rsidP="005C3F85">
      <w:pPr>
        <w:suppressAutoHyphens/>
        <w:ind w:firstLine="708"/>
        <w:jc w:val="center"/>
        <w:rPr>
          <w:sz w:val="28"/>
          <w:szCs w:val="28"/>
        </w:rPr>
      </w:pPr>
      <w:r w:rsidRPr="00595942">
        <w:rPr>
          <w:b/>
          <w:sz w:val="28"/>
          <w:szCs w:val="28"/>
        </w:rPr>
        <w:t>ДИСТАНЦИОННОЕ ОБРАЗОВАНИЕ ДЕТЕЙ-ИНВАЛИДОВ</w:t>
      </w:r>
      <w:r w:rsidRPr="00595942">
        <w:rPr>
          <w:sz w:val="28"/>
          <w:szCs w:val="28"/>
        </w:rPr>
        <w:t xml:space="preserve"> </w:t>
      </w:r>
    </w:p>
    <w:p w:rsidR="005C3F85" w:rsidRPr="00595942" w:rsidRDefault="005C3F85" w:rsidP="005C3F85">
      <w:pPr>
        <w:suppressAutoHyphens/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 2011 года  Усть-Удинский район активно включился в процесс освоения новых образовательных технологий обучающихся.  В рамках реализации </w:t>
      </w:r>
      <w:r w:rsidRPr="00595942">
        <w:rPr>
          <w:sz w:val="28"/>
          <w:szCs w:val="28"/>
        </w:rPr>
        <w:lastRenderedPageBreak/>
        <w:t xml:space="preserve">мероприятия “Развития дистанционного образования детей-инвалидов” программы приоритетного национального проекта “Образование” на 2009-2012 годы на базе ресурсного центра функционирует муниципальный  центр дистанционного образования. </w:t>
      </w:r>
    </w:p>
    <w:p w:rsidR="005C3F85" w:rsidRPr="00595942" w:rsidRDefault="005C3F85" w:rsidP="005C3F85">
      <w:pPr>
        <w:suppressAutoHyphens/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Профессиональную переподготовку в области методик и технологий организации образовательного процесса для детей-инвалидов в очной и дистанционных формах прошли педагоги нашего района: Маленьких В.В., учитель технологии МБОУ СОШ п. Усть-Уда, Константинова В. В., учитель географии МБОУ СОШ п. Усть-Уда, и Бородина Н.В, старший методист ТРЦ УОМО “Усть-Удинский район”. Эти педагоги являются сетевыми учителями для детей-инвалидов из других территорий области.</w:t>
      </w: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В феврале </w:t>
      </w:r>
      <w:smartTag w:uri="urn:schemas-microsoft-com:office:smarttags" w:element="metricconverter">
        <w:smartTagPr>
          <w:attr w:name="ProductID" w:val="2012 г"/>
        </w:smartTagPr>
        <w:r w:rsidRPr="00595942">
          <w:rPr>
            <w:sz w:val="28"/>
            <w:szCs w:val="28"/>
          </w:rPr>
          <w:t>2012 г</w:t>
        </w:r>
      </w:smartTag>
      <w:r w:rsidRPr="00595942">
        <w:rPr>
          <w:sz w:val="28"/>
          <w:szCs w:val="28"/>
        </w:rPr>
        <w:t>.  в ресурсном центре для сетевых педагогов оборудованы  рабочие места, оснащенные современным аппаратно-программным комплексом,  включающим в себя  компьютер с выходом в Интернет, оргтехнику, специализированное программное обеспечение. Это событие стало значимым для всего нашего района!</w:t>
      </w:r>
    </w:p>
    <w:p w:rsidR="005C3F85" w:rsidRPr="00595942" w:rsidRDefault="005C3F85" w:rsidP="005C3F85">
      <w:pPr>
        <w:suppressAutoHyphens/>
        <w:jc w:val="both"/>
        <w:rPr>
          <w:sz w:val="28"/>
          <w:szCs w:val="28"/>
        </w:rPr>
      </w:pPr>
      <w:r w:rsidRPr="00595942">
        <w:rPr>
          <w:sz w:val="28"/>
          <w:szCs w:val="28"/>
        </w:rPr>
        <w:tab/>
        <w:t xml:space="preserve">С сентября </w:t>
      </w:r>
      <w:smartTag w:uri="urn:schemas-microsoft-com:office:smarttags" w:element="metricconverter">
        <w:smartTagPr>
          <w:attr w:name="ProductID" w:val="2012 г"/>
        </w:smartTagPr>
        <w:r w:rsidRPr="00595942">
          <w:rPr>
            <w:sz w:val="28"/>
            <w:szCs w:val="28"/>
          </w:rPr>
          <w:t>2012 г</w:t>
        </w:r>
      </w:smartTag>
      <w:r w:rsidRPr="00595942">
        <w:rPr>
          <w:sz w:val="28"/>
          <w:szCs w:val="28"/>
        </w:rPr>
        <w:t>. педагоги  включились в  учебный процесс. По настоящее время они обучают одиннадцать детей со 2 по 9 класс из различных территорий Иркутской области по различным предметным областям: “Обслуживающий труд”, “Математика”, “География”.  Педагоги разрабатывают адаптированные рабочие программы на каждого ученика, заполняют электронные журналы,  используя  федеральный образовательный ресурс “</w:t>
      </w:r>
      <w:r w:rsidRPr="00595942">
        <w:rPr>
          <w:sz w:val="28"/>
          <w:szCs w:val="28"/>
          <w:lang w:val="en-US"/>
        </w:rPr>
        <w:t>I</w:t>
      </w:r>
      <w:r w:rsidRPr="00595942">
        <w:rPr>
          <w:sz w:val="28"/>
          <w:szCs w:val="28"/>
        </w:rPr>
        <w:t>-школы, организуют сетевое взаимодействие с учениками.</w:t>
      </w:r>
    </w:p>
    <w:p w:rsidR="005C3F85" w:rsidRPr="00595942" w:rsidRDefault="005C3F85" w:rsidP="005C3F85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Образовательные учреждения подключены к сети Интернет.</w:t>
      </w:r>
    </w:p>
    <w:p w:rsidR="00063E55" w:rsidRPr="00595942" w:rsidRDefault="00063E55" w:rsidP="005C3F85">
      <w:pPr>
        <w:overflowPunct w:val="0"/>
        <w:autoSpaceDE w:val="0"/>
        <w:autoSpaceDN w:val="0"/>
        <w:adjustRightInd w:val="0"/>
        <w:spacing w:line="288" w:lineRule="auto"/>
        <w:ind w:right="45"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1) </w:t>
      </w:r>
      <w:r w:rsidR="005C3F85" w:rsidRPr="00595942">
        <w:rPr>
          <w:sz w:val="28"/>
          <w:szCs w:val="28"/>
        </w:rPr>
        <w:t>Необходимо завершение строительства школы в п. Усть-Уда на 520 мест.</w:t>
      </w:r>
      <w:r w:rsidR="007D5A84" w:rsidRPr="00595942">
        <w:rPr>
          <w:sz w:val="28"/>
          <w:szCs w:val="28"/>
        </w:rPr>
        <w:t xml:space="preserve"> </w:t>
      </w:r>
      <w:r w:rsidR="005C3F85" w:rsidRPr="00595942">
        <w:rPr>
          <w:sz w:val="28"/>
          <w:szCs w:val="28"/>
        </w:rPr>
        <w:t xml:space="preserve">Начато в 2007 году по программе «Развитие села» подрядчиком ООО «Сельстрой». </w:t>
      </w:r>
    </w:p>
    <w:p w:rsidR="00063E55" w:rsidRPr="00595942" w:rsidRDefault="00063E55" w:rsidP="005C3F85">
      <w:pPr>
        <w:overflowPunct w:val="0"/>
        <w:autoSpaceDE w:val="0"/>
        <w:autoSpaceDN w:val="0"/>
        <w:adjustRightInd w:val="0"/>
        <w:spacing w:line="288" w:lineRule="auto"/>
        <w:ind w:right="45"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2) </w:t>
      </w:r>
      <w:r w:rsidR="005C3F85" w:rsidRPr="00595942">
        <w:rPr>
          <w:sz w:val="28"/>
          <w:szCs w:val="28"/>
        </w:rPr>
        <w:t xml:space="preserve">Строительство школы в Балаганке на 100 мест. </w:t>
      </w:r>
    </w:p>
    <w:p w:rsidR="00B372DE" w:rsidRPr="00595942" w:rsidRDefault="00063E55" w:rsidP="005C3F85">
      <w:pPr>
        <w:overflowPunct w:val="0"/>
        <w:autoSpaceDE w:val="0"/>
        <w:autoSpaceDN w:val="0"/>
        <w:adjustRightInd w:val="0"/>
        <w:spacing w:line="288" w:lineRule="auto"/>
        <w:ind w:right="45"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3) </w:t>
      </w:r>
      <w:r w:rsidR="005C3F85" w:rsidRPr="00595942">
        <w:rPr>
          <w:sz w:val="28"/>
          <w:szCs w:val="28"/>
        </w:rPr>
        <w:t>Строительство школы в Аносово на 180 мест.</w:t>
      </w:r>
    </w:p>
    <w:p w:rsidR="00B372DE" w:rsidRPr="00595942" w:rsidRDefault="00B372DE" w:rsidP="005C3F85">
      <w:pPr>
        <w:overflowPunct w:val="0"/>
        <w:autoSpaceDE w:val="0"/>
        <w:autoSpaceDN w:val="0"/>
        <w:adjustRightInd w:val="0"/>
        <w:spacing w:line="288" w:lineRule="auto"/>
        <w:ind w:right="45" w:firstLine="70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</w:t>
      </w:r>
      <w:r w:rsidR="00063E55" w:rsidRPr="00595942">
        <w:rPr>
          <w:sz w:val="28"/>
          <w:szCs w:val="28"/>
        </w:rPr>
        <w:t xml:space="preserve">4) </w:t>
      </w:r>
      <w:r w:rsidR="005C3F85" w:rsidRPr="00595942">
        <w:rPr>
          <w:sz w:val="28"/>
          <w:szCs w:val="28"/>
        </w:rPr>
        <w:t xml:space="preserve">Строительство школы в Средней Муе на 250 мест. </w:t>
      </w:r>
    </w:p>
    <w:p w:rsidR="00B372DE" w:rsidRPr="00595942" w:rsidRDefault="00063E55" w:rsidP="00B372DE">
      <w:pPr>
        <w:overflowPunct w:val="0"/>
        <w:autoSpaceDE w:val="0"/>
        <w:autoSpaceDN w:val="0"/>
        <w:adjustRightInd w:val="0"/>
        <w:spacing w:line="288" w:lineRule="auto"/>
        <w:ind w:left="720" w:right="45" w:hanging="1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5) </w:t>
      </w:r>
      <w:r w:rsidR="005C3F85" w:rsidRPr="00595942">
        <w:rPr>
          <w:sz w:val="28"/>
          <w:szCs w:val="28"/>
        </w:rPr>
        <w:t xml:space="preserve">Строительство  детских садов в Усть-Уде на </w:t>
      </w:r>
      <w:r w:rsidR="00B372DE" w:rsidRPr="00595942">
        <w:rPr>
          <w:sz w:val="28"/>
          <w:szCs w:val="28"/>
        </w:rPr>
        <w:t>55 и 11</w:t>
      </w:r>
      <w:r w:rsidR="005C3F85" w:rsidRPr="00595942">
        <w:rPr>
          <w:sz w:val="28"/>
          <w:szCs w:val="28"/>
        </w:rPr>
        <w:t>0 мест</w:t>
      </w:r>
      <w:r w:rsidR="00B372DE" w:rsidRPr="00595942">
        <w:rPr>
          <w:sz w:val="28"/>
          <w:szCs w:val="28"/>
        </w:rPr>
        <w:t>.</w:t>
      </w:r>
      <w:r w:rsidR="005C3F85" w:rsidRPr="00595942">
        <w:rPr>
          <w:sz w:val="28"/>
          <w:szCs w:val="28"/>
        </w:rPr>
        <w:t xml:space="preserve"> </w:t>
      </w:r>
    </w:p>
    <w:p w:rsidR="005C3F85" w:rsidRPr="00595942" w:rsidRDefault="00B372DE" w:rsidP="00B372DE">
      <w:pPr>
        <w:overflowPunct w:val="0"/>
        <w:autoSpaceDE w:val="0"/>
        <w:autoSpaceDN w:val="0"/>
        <w:adjustRightInd w:val="0"/>
        <w:spacing w:line="288" w:lineRule="auto"/>
        <w:ind w:left="720" w:right="45" w:hanging="1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6) Строительство детских садов на 55 мест каждый в Аносово, Новой Уде, Мольке, Малышевке, Игжее, Светлолобово.</w:t>
      </w:r>
    </w:p>
    <w:p w:rsidR="002B3BE8" w:rsidRPr="00595942" w:rsidRDefault="002B3BE8" w:rsidP="00B372DE">
      <w:pPr>
        <w:ind w:left="720" w:hanging="11"/>
        <w:rPr>
          <w:b/>
          <w:bCs/>
          <w:color w:val="0000FF"/>
          <w:sz w:val="28"/>
          <w:szCs w:val="28"/>
        </w:rPr>
      </w:pPr>
    </w:p>
    <w:p w:rsidR="002B3BE8" w:rsidRPr="00595942" w:rsidRDefault="002B3BE8" w:rsidP="0084583C">
      <w:pPr>
        <w:jc w:val="both"/>
        <w:rPr>
          <w:sz w:val="28"/>
          <w:szCs w:val="28"/>
        </w:rPr>
      </w:pPr>
    </w:p>
    <w:p w:rsidR="002B3BE8" w:rsidRPr="00595942" w:rsidRDefault="002B3BE8">
      <w:pPr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Сеть учреждений здравоохранения Усть-Удинского района.</w:t>
      </w:r>
    </w:p>
    <w:p w:rsidR="002B3BE8" w:rsidRPr="00595942" w:rsidRDefault="002B3BE8">
      <w:pPr>
        <w:rPr>
          <w:sz w:val="28"/>
          <w:szCs w:val="28"/>
        </w:rPr>
      </w:pP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территории района оказание услуг населению в области здравоохранения организовано следующим образом: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</w:p>
    <w:tbl>
      <w:tblPr>
        <w:tblW w:w="0" w:type="auto"/>
        <w:tblInd w:w="298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240"/>
      </w:tblGrid>
      <w:tr w:rsidR="001D2F1B" w:rsidRPr="00595942" w:rsidTr="001D2F1B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3240" w:type="dxa"/>
          </w:tcPr>
          <w:p w:rsidR="001D2F1B" w:rsidRPr="00595942" w:rsidRDefault="001D2F1B" w:rsidP="001D2F1B">
            <w:pPr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Центральная районная</w:t>
            </w:r>
          </w:p>
          <w:p w:rsidR="001D2F1B" w:rsidRPr="00595942" w:rsidRDefault="001D2F1B" w:rsidP="001D2F1B">
            <w:pPr>
              <w:jc w:val="center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больница</w:t>
            </w:r>
          </w:p>
        </w:tc>
      </w:tr>
    </w:tbl>
    <w:p w:rsidR="001D2F1B" w:rsidRPr="00595942" w:rsidRDefault="001D2F1B" w:rsidP="001D2F1B">
      <w:pPr>
        <w:jc w:val="both"/>
        <w:rPr>
          <w:sz w:val="28"/>
          <w:szCs w:val="28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1980"/>
        <w:gridCol w:w="1800"/>
      </w:tblGrid>
      <w:tr w:rsidR="001D2F1B" w:rsidRPr="00595942" w:rsidTr="001D2F1B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620" w:type="dxa"/>
            <w:tcBorders>
              <w:bottom w:val="single" w:sz="4" w:space="0" w:color="auto"/>
            </w:tcBorders>
          </w:tcPr>
          <w:p w:rsidR="001D2F1B" w:rsidRPr="00595942" w:rsidRDefault="001D2F1B" w:rsidP="001D2F1B">
            <w:pPr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Участковая больница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D2F1B" w:rsidRPr="00595942" w:rsidRDefault="001D2F1B" w:rsidP="001D2F1B">
            <w:pPr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 xml:space="preserve">   19-ФАПов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D2F1B" w:rsidRPr="00595942" w:rsidRDefault="001D2F1B" w:rsidP="001D2F1B">
            <w:pPr>
              <w:jc w:val="both"/>
              <w:rPr>
                <w:sz w:val="28"/>
                <w:szCs w:val="28"/>
              </w:rPr>
            </w:pPr>
            <w:r w:rsidRPr="00595942">
              <w:rPr>
                <w:sz w:val="28"/>
                <w:szCs w:val="28"/>
              </w:rPr>
              <w:t>2-амбулатории</w:t>
            </w:r>
          </w:p>
        </w:tc>
      </w:tr>
    </w:tbl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 xml:space="preserve"> 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Которые в первую очередь и выполняют функции по оказанию сельскому населению района  первичной медико-санитарной помощи.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По организации медицинской помощи сельскому населению в районе можно определить несколько проблем:</w:t>
      </w:r>
    </w:p>
    <w:p w:rsidR="001D2F1B" w:rsidRPr="00595942" w:rsidRDefault="001D2F1B" w:rsidP="001D2F1B">
      <w:pPr>
        <w:jc w:val="both"/>
        <w:rPr>
          <w:b/>
          <w:sz w:val="28"/>
          <w:szCs w:val="28"/>
        </w:rPr>
      </w:pPr>
      <w:r w:rsidRPr="00595942">
        <w:rPr>
          <w:b/>
          <w:sz w:val="28"/>
          <w:szCs w:val="28"/>
        </w:rPr>
        <w:t>1. Кадровая  проблема: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Из 19-ти ФАПов (19 населенных пунктов района)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в трех постоянная медико-санитарная помощь не оказывается по причинам отсутствия медработников ;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в двенадцати фельдшеры пенсионного возраста;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в четырех фельдшеры предпенсионного возраста;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На 40.75 врачебных ставки  имеющихся по штатному расписанию в центральной  районной больнице в настоящее время  работают  21 врачей, что крайне отрицательно сказывается на оказываемых населению услугах. Возраст большинства из них пенсионный или предпенсионный.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Меры, принимаемые администрацией района и ЦРБ по привлечению на работу в ЦРБ новых врачебных кадров, из-за недостаточности денежных средств, планируемых результатов не приносит.</w:t>
      </w:r>
    </w:p>
    <w:p w:rsidR="001D2F1B" w:rsidRPr="00595942" w:rsidRDefault="001D2F1B" w:rsidP="001D2F1B">
      <w:pPr>
        <w:jc w:val="both"/>
        <w:rPr>
          <w:b/>
          <w:sz w:val="28"/>
          <w:szCs w:val="28"/>
        </w:rPr>
      </w:pPr>
      <w:r w:rsidRPr="00595942">
        <w:rPr>
          <w:b/>
          <w:sz w:val="28"/>
          <w:szCs w:val="28"/>
        </w:rPr>
        <w:t>2. Проблема  круглогодичной транспортной связи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На территории района четыре населенных пункта ( Подволочное, Аталанка, Аносово, Ключи) связаны межпоселенческой дорогой Средняя Муя-Подволочное, протяженностью </w:t>
      </w:r>
      <w:smartTag w:uri="urn:schemas-microsoft-com:office:smarttags" w:element="metricconverter">
        <w:smartTagPr>
          <w:attr w:name="ProductID" w:val="194 км"/>
        </w:smartTagPr>
        <w:r w:rsidRPr="00595942">
          <w:rPr>
            <w:sz w:val="28"/>
            <w:szCs w:val="28"/>
          </w:rPr>
          <w:t>194 км</w:t>
        </w:r>
      </w:smartTag>
      <w:r w:rsidRPr="00595942">
        <w:rPr>
          <w:sz w:val="28"/>
          <w:szCs w:val="28"/>
        </w:rPr>
        <w:t>, которая является областной государственной собственностью и требует капитального ремонта. В весенне-осенний период из-за плохого состояния дорожного полотна транспортное сообщение по данной дороге не осуществляется.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3. Недостаточное материально-техническое обеспечение ФАПов и амбулаторий.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целях профилактики заболеваний, оказания медицинских услуг. Работник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ми ЦРБ проводится выездная работа в поселки района</w:t>
      </w:r>
    </w:p>
    <w:p w:rsidR="001D2F1B" w:rsidRPr="00595942" w:rsidRDefault="001D2F1B" w:rsidP="001D2F1B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Качество здоровья населения во многом зависит от численности и квалиф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кации медицинского персонала. В районе сохраняется качество и объем мед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цинской помощи, высокая обеспеченность населения больничными койками. Но в последние годы поддерживать качество медицинской помощи сложнее из-за острой кадровой ситуации  в Усть-Удинской ЦРБ. Особенно сложное положение с врачебными кадрами. Медицинские работники постоянно повышают свою кв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 xml:space="preserve">лификацию, используя для этого различные формы. </w:t>
      </w:r>
    </w:p>
    <w:p w:rsidR="001D2F1B" w:rsidRPr="00595942" w:rsidRDefault="001D2F1B" w:rsidP="001D2F1B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Лекарственное обеспечение жителей  МО осуществляется муниципальным  учреждением – Аптека №32 и ООО «Надежда».</w:t>
      </w:r>
    </w:p>
    <w:p w:rsidR="001D2F1B" w:rsidRPr="00595942" w:rsidRDefault="001D2F1B" w:rsidP="004C24C9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По программе «Модернизация здравоохранения» в  2011-2012гг. из средств федерального бюджета было закуплено медицинского оборудования на сумму 5 512,3 тыс. руб., в том числе: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Электрокардиограф – 45,5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Система мониторирования- 440,4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Комплекс программ, электрокардиограф- 1290,0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Прибор ультразвуковой- 1550,0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-Монитор пациента- 148,4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Аппарат неинвазивной ИВЛ – 368,7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Инкубатор- 590,0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- Фетальный монитор – 496,0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Билирубинометр -48,1 тыс. руб. 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Реанимационная система – 445,0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Система Глонас – 90,2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В рамках реализации программы «Модернизация здравоохранения» в  2011-2012гг. были внедрены стандарты оказания медицинской помощи на сумму- 4 111,0 тыс. руб. Достигнуты показатели по повышению доступности амбулаторной помощи на сумму- 2 764,8 тыс. руб. Проведена работа по внедрению информационных систем на сумму- 2 243,6 тыс. руб., по программе также проведена углубленная диспансеризация 14-х подростков на сумму-284,9 тыс. руб.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Проведена огромная работа в 2012 году по капитальному строительству главного и инфекционного корпуса больницы затрачено федеральных средств на сумму- 15 637,3 тыс. руб., средств местного бюджета на софинансирование </w:t>
      </w:r>
    </w:p>
    <w:p w:rsidR="001D2F1B" w:rsidRPr="00595942" w:rsidRDefault="001D2F1B" w:rsidP="001D2F1B">
      <w:pPr>
        <w:shd w:val="clear" w:color="auto" w:fill="FFFFFF"/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- 863,7 тыс. руб. </w:t>
      </w:r>
    </w:p>
    <w:p w:rsidR="002B3BE8" w:rsidRPr="00595942" w:rsidRDefault="002B3BE8" w:rsidP="00D344EB">
      <w:pPr>
        <w:shd w:val="clear" w:color="auto" w:fill="FFFFFF"/>
        <w:jc w:val="both"/>
        <w:rPr>
          <w:sz w:val="28"/>
          <w:szCs w:val="28"/>
        </w:rPr>
      </w:pPr>
    </w:p>
    <w:p w:rsidR="002B3BE8" w:rsidRPr="00595942" w:rsidRDefault="002B3BE8">
      <w:pPr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Сеть учреждений культуры Усть-Удинского района представлена:</w:t>
      </w:r>
    </w:p>
    <w:p w:rsidR="002B3BE8" w:rsidRPr="00595942" w:rsidRDefault="002B3BE8">
      <w:pPr>
        <w:rPr>
          <w:color w:val="3366FF"/>
          <w:sz w:val="28"/>
          <w:szCs w:val="28"/>
        </w:rPr>
      </w:pPr>
    </w:p>
    <w:p w:rsidR="00C50F8C" w:rsidRPr="00595942" w:rsidRDefault="00C50F8C" w:rsidP="00C50F8C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Усть-Удинском районе работают 13 культурно-досуговых учреждений с правом юридического лица, 1 межпоселенческая центральная библиотека с подразделениями: детская библиотека и краеведческий музей и районная детская школа искусств. В  учреждениях культуры района работают 99 клубных формирований и кружков, их посещает около  1083 человек.</w:t>
      </w:r>
    </w:p>
    <w:p w:rsidR="00C50F8C" w:rsidRPr="00595942" w:rsidRDefault="00C50F8C" w:rsidP="00C50F8C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Основные направления культурной политики и задачи, решаемые в 2012г.: 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1.Продолжение участия МБУК МРДК в программе «100 модельных Домов культуры Приангарью»;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2.Участие в программе «100 модельных Домов культуры Приангарью» КДЦ  Юголокского МО;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3. Частичная замена электропроводки в МКУК «МЦБ Усть-Удинского района», ремонт КДЦ Юголокского МО (СДК с. Юголок и  библиотеки), капитальный ремонт КДЦ Малышевского МО (СДК с.Малышевка);  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4.Завершение перехода учреждений культуры района на НСОТ;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5. Реализации мероприятий в рамках Федерального Закона №83-ФЗ;</w:t>
      </w:r>
    </w:p>
    <w:p w:rsidR="00C50F8C" w:rsidRPr="00595942" w:rsidRDefault="00C50F8C" w:rsidP="00C50F8C">
      <w:pPr>
        <w:pStyle w:val="ac"/>
        <w:tabs>
          <w:tab w:val="left" w:pos="0"/>
        </w:tabs>
        <w:ind w:left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6. Проведение юбилейных мероприятий к  75-летию образования Иркутской области;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7. Проведение юбилейных мероприятий к  75-летию писателя-земляка- В.Г. Распутина; 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8. 50-летие Межпоселенческого Районного Дома культуры;</w:t>
      </w:r>
    </w:p>
    <w:p w:rsidR="00C50F8C" w:rsidRPr="00595942" w:rsidRDefault="00C50F8C" w:rsidP="00C50F8C">
      <w:pPr>
        <w:pStyle w:val="ac"/>
        <w:tabs>
          <w:tab w:val="left" w:pos="0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9. 50-летие пос.Усть-Уда.</w:t>
      </w:r>
    </w:p>
    <w:p w:rsidR="00C50F8C" w:rsidRPr="00595942" w:rsidRDefault="00C50F8C" w:rsidP="00C50F8C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Вся работа отдела культуры ведется в тесной связи с отделом  по делам молодежи и спорта и управлением образования. В начале года разрабатываются планы совместных мероприятий, праздников, конкурсов, планируются создание кружков, клубов. Одним из направлений  работы  учреждений культуры является поисково-краеведческая. Большую работу в этом направлении проводят библиотеки района и краеведческий музей.</w:t>
      </w:r>
    </w:p>
    <w:p w:rsidR="00C50F8C" w:rsidRPr="00595942" w:rsidRDefault="00C50F8C" w:rsidP="00C50F8C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В связи со строительством Братской ГЭС и образованием  водохранилища, почти  все населенные пункты были перенесены на новые места. Это время  правдиво описано нашим земляком В.Г. Распутиным в повести «Прощание  с Матерой». В  результате  людьми «утеряны» корни, традиции и обычаи на долгие годы. Лишь с 80-х годов по крупицам собирается и восстанавливается утерянный  когда-то пласт: благодаря Народному хору- песенный фольклор, культурно-досуговыми работниками –обычаи, праздники, народными умельцами- ремесла , такие как: качество, лоскутная техника шитья, работа с глиной, кружевоплетение.</w:t>
      </w:r>
    </w:p>
    <w:p w:rsidR="00C50F8C" w:rsidRPr="00595942" w:rsidRDefault="00C50F8C" w:rsidP="00C50F8C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Развивается в учреждениях культуры района направление- организация семейного досуга: концерты, посиделки, конкурсные программы, клубные объединения. В 2012г. на базе Межпоселенческого районного дома культуры продолжили свою работу клубные объединения: «Семья» и «Родословие». В июле месяце прошел традиционный районный конкурс «Почетная семья-2012». Победители конкурса приняли участие в областном празднике «Мой мир-моя семья», «Ответственное отцовство».  Эти формы работы направлены на пропаганду опыта лучших семей,повышение роли родителей, возрождение и сохранение семейных традиций.                                               </w:t>
      </w:r>
    </w:p>
    <w:p w:rsidR="00C50F8C" w:rsidRPr="00595942" w:rsidRDefault="00C50F8C" w:rsidP="00C50F8C">
      <w:pPr>
        <w:shd w:val="clear" w:color="auto" w:fill="FFFFFF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В Межпоселенческом районном Доме культуры более 30 лет работает  народный  хор русской песни (руководители: заслуженные работники культуры РФ А.И. и Н.А. Прокловы.), который в 2001г. реорганизован в ансамбль песни и танца «Славиния» В репертуаре коллектива более 450 песен. Ансамбль- лауреат Всесоюзных, областных фестивалей и конкурсов. В 2011г.- ансамбль победитель Всероссийского фестиваля-конкурса народнопевческих коллективов «Поет село родное». В 2012г.- лауреат 2 степени конкурса хоровых коллективов «Байкальские родники».</w:t>
      </w:r>
    </w:p>
    <w:p w:rsidR="00C50F8C" w:rsidRPr="00595942" w:rsidRDefault="00C50F8C" w:rsidP="00C50F8C">
      <w:pPr>
        <w:shd w:val="clear" w:color="auto" w:fill="FFFFFF"/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р.п. Усть-Уда приобщают детей и подростков к искусству, выявляют одаренных Районная  детская школа искусств, в которой занимаются 135 чел. Ребята обучаются игре на гитаре, домре, баяне, фортепиано, занимаются на художественном отделении. Нужно отметить, что за последние годы активизировалось участие ребят в межрайонных и областных конкурсах. Жюри отмечают хорошую подготовку наших участников.</w:t>
      </w:r>
    </w:p>
    <w:p w:rsidR="00C50F8C" w:rsidRPr="00595942" w:rsidRDefault="00C50F8C" w:rsidP="00C50F8C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Практически ежегодно к нам на гастроли приезжают  профессиональные коллективы и исполнители, писатели и поэты, что создает  своеобразное культурное пространство и смягчает социальные проблемы на селе.</w:t>
      </w: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2B3BE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Социальная защита населения</w:t>
      </w:r>
    </w:p>
    <w:p w:rsidR="00E4497B" w:rsidRPr="00595942" w:rsidRDefault="00E4497B" w:rsidP="00713306">
      <w:pPr>
        <w:shd w:val="clear" w:color="auto" w:fill="FFFFFF"/>
        <w:ind w:right="23" w:firstLine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Областное государственное бюджетное учреждение социального обслуживания  «Комплексный центр социального обслуживания населения Усть – Удинского района располагается по адресу: 666352  р.п. Усть-Уда Комсомольская,18.     </w:t>
      </w:r>
    </w:p>
    <w:p w:rsidR="00E4497B" w:rsidRPr="00595942" w:rsidRDefault="00E4497B" w:rsidP="00713306">
      <w:pPr>
        <w:shd w:val="clear" w:color="auto" w:fill="FFFFFF"/>
        <w:ind w:right="23" w:firstLine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Штатная численность работников учреждения составляет 71 человек. Из числа специалистов учреждения 40% имеют высшее профессиональное образование (социальное, педагогическое), остальные – среднее специальное (юридическое, финансово-экономическое, педагогическое, медицинское). 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</w:p>
    <w:p w:rsidR="00E4497B" w:rsidRPr="00595942" w:rsidRDefault="00E4497B" w:rsidP="00713306">
      <w:pPr>
        <w:jc w:val="both"/>
        <w:rPr>
          <w:sz w:val="28"/>
          <w:szCs w:val="28"/>
          <w:u w:val="single"/>
        </w:rPr>
      </w:pPr>
      <w:r w:rsidRPr="00595942">
        <w:rPr>
          <w:sz w:val="28"/>
          <w:szCs w:val="28"/>
        </w:rPr>
        <w:lastRenderedPageBreak/>
        <w:t xml:space="preserve">         </w:t>
      </w:r>
      <w:r w:rsidRPr="00595942">
        <w:rPr>
          <w:sz w:val="28"/>
          <w:szCs w:val="28"/>
          <w:u w:val="single"/>
        </w:rPr>
        <w:t>В структуре учреждения имеются четыре отделения:</w:t>
      </w:r>
    </w:p>
    <w:p w:rsidR="00E4497B" w:rsidRPr="00595942" w:rsidRDefault="00E4497B" w:rsidP="00713306">
      <w:pPr>
        <w:numPr>
          <w:ilvl w:val="0"/>
          <w:numId w:val="32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отделение помощи семье и детям (введено в структуру с 1 января 2010 года, изменения в Устав в соответствии с приказом № 1591-мпр от 22.12.2009 года);</w:t>
      </w:r>
    </w:p>
    <w:p w:rsidR="00E4497B" w:rsidRPr="00595942" w:rsidRDefault="00E4497B" w:rsidP="00713306">
      <w:pPr>
        <w:numPr>
          <w:ilvl w:val="0"/>
          <w:numId w:val="32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отделение социальной диагностики и реализации социальных программ;</w:t>
      </w:r>
    </w:p>
    <w:p w:rsidR="00E4497B" w:rsidRPr="00595942" w:rsidRDefault="00E4497B" w:rsidP="00713306">
      <w:pPr>
        <w:numPr>
          <w:ilvl w:val="0"/>
          <w:numId w:val="32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отделение №1 социального обслуживания на дому граждан пожилого возраста и инвалидов;</w:t>
      </w:r>
    </w:p>
    <w:p w:rsidR="00E4497B" w:rsidRPr="00595942" w:rsidRDefault="00E4497B" w:rsidP="00713306">
      <w:pPr>
        <w:numPr>
          <w:ilvl w:val="0"/>
          <w:numId w:val="32"/>
        </w:num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отделение №2 социального обслуживания на дому граждан пожилого возраста и инвалидов (введены в структуру с 1 января 2009 года, изменения в Устав в соответствии с приказом № 51-мпр от 28.01.2009 года).</w:t>
      </w:r>
    </w:p>
    <w:p w:rsidR="00E4497B" w:rsidRPr="00595942" w:rsidRDefault="00E4497B" w:rsidP="00713306">
      <w:pPr>
        <w:ind w:left="360"/>
        <w:jc w:val="both"/>
        <w:rPr>
          <w:i/>
          <w:sz w:val="28"/>
          <w:szCs w:val="28"/>
          <w:u w:val="single"/>
        </w:rPr>
      </w:pPr>
      <w:r w:rsidRPr="00595942">
        <w:rPr>
          <w:i/>
          <w:sz w:val="28"/>
          <w:szCs w:val="28"/>
          <w:u w:val="single"/>
        </w:rPr>
        <w:t>Отделение   помощи семье и детям</w:t>
      </w:r>
    </w:p>
    <w:p w:rsidR="00E4497B" w:rsidRPr="00595942" w:rsidRDefault="00E4497B" w:rsidP="00713306">
      <w:pPr>
        <w:ind w:left="360"/>
        <w:jc w:val="center"/>
        <w:outlineLvl w:val="0"/>
        <w:rPr>
          <w:sz w:val="28"/>
          <w:szCs w:val="28"/>
        </w:rPr>
      </w:pPr>
      <w:r w:rsidRPr="00595942">
        <w:rPr>
          <w:b/>
          <w:i/>
          <w:sz w:val="32"/>
          <w:szCs w:val="32"/>
        </w:rPr>
        <w:t xml:space="preserve"> </w:t>
      </w:r>
      <w:r w:rsidRPr="00595942">
        <w:rPr>
          <w:sz w:val="28"/>
          <w:szCs w:val="28"/>
        </w:rPr>
        <w:t xml:space="preserve">     Отделение предназначается для оказания социальной помощи семье и детям, нуждающимся в социальной поддержке. 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i/>
          <w:sz w:val="28"/>
          <w:szCs w:val="28"/>
          <w:u w:val="single"/>
        </w:rPr>
        <w:t>Его основными задачами являются</w:t>
      </w:r>
      <w:r w:rsidRPr="00595942">
        <w:rPr>
          <w:sz w:val="28"/>
          <w:szCs w:val="28"/>
        </w:rPr>
        <w:t>: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Выявление совместно с государственными, общественными, благотворительными и другими организациями (органами и учреждениями образования, здравоохранения, внутренних дел,  ассоциациями многодетных, неполных семей, родителей детей – инвалидов,  детей – сирот -  бывших воспитанников детских домов и школ – интернатов учреждений системы образования и соцзащиты)  причин и факторов социального неблагополучия конкретных семей и детей, их потребности в социальной помощи.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Определение и предоставление конкретных видов и форм социально-экономических, медико-социальных, социально-психологических,  социально – педагогических, юридических и иных социальных услуг семьям и детям, нуждающимся в социальной поддержке.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Помощь гражданам в создании в семье атмосферы взаимопонимания и взаимного уважения, благоприятного микроклимата, преодоление конфликтов и иных нарушений супружеских и семейных отношений.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Социальный патронаж семей с детьми, находящихся  в трудной жизненной ситуации, нуждающихся в социальной помощи и реабилитации.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Участие в работе по профилактике безнадзорности несовершеннолетних, защите их прав.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Привлечение различных государственных и общественных организаций к решению вопросов социального обслуживания семей и детей.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Реализация мер по социальной защите детей – сирот бывших воспитанников приютов, детских домов, школ-интернатов.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Проведение мероприятий по оздоровлению и отдыху детей, проживающих на территории Усть-Удинского района в соответствии с действующим законодательством, Указом Губернатора Иркутской области от 9 декабря 2009 года № 284 / 224 – уг, приказом Министерства социального развития, опеки и попечительства Иркутской области от 23 декабря 2009 года №1616 – мпр, Уставом приюта. Охраны и укрепление их здоровья, профилактики заболеваний, формирование навыков здорового образа жизни.</w:t>
      </w:r>
    </w:p>
    <w:p w:rsidR="00E4497B" w:rsidRPr="00595942" w:rsidRDefault="00E4497B" w:rsidP="00713306">
      <w:pPr>
        <w:ind w:left="360"/>
        <w:jc w:val="both"/>
        <w:rPr>
          <w:i/>
          <w:sz w:val="28"/>
          <w:szCs w:val="28"/>
          <w:u w:val="single"/>
        </w:rPr>
      </w:pPr>
      <w:r w:rsidRPr="00595942">
        <w:rPr>
          <w:i/>
          <w:sz w:val="28"/>
          <w:szCs w:val="28"/>
          <w:u w:val="single"/>
        </w:rPr>
        <w:t xml:space="preserve">   Отделение  помощи семье и детям  оказывает социальные услуги следующим категориям и группам населения:</w:t>
      </w:r>
    </w:p>
    <w:p w:rsidR="00872EAB" w:rsidRPr="00595942" w:rsidRDefault="00872EAB" w:rsidP="00713306">
      <w:pPr>
        <w:jc w:val="both"/>
        <w:outlineLvl w:val="0"/>
        <w:rPr>
          <w:b/>
          <w:i/>
          <w:sz w:val="28"/>
          <w:szCs w:val="28"/>
        </w:rPr>
      </w:pPr>
    </w:p>
    <w:p w:rsidR="00E4497B" w:rsidRPr="00595942" w:rsidRDefault="00E4497B" w:rsidP="00713306">
      <w:pPr>
        <w:jc w:val="both"/>
        <w:outlineLvl w:val="0"/>
        <w:rPr>
          <w:b/>
          <w:i/>
          <w:sz w:val="28"/>
          <w:szCs w:val="28"/>
        </w:rPr>
      </w:pPr>
      <w:r w:rsidRPr="00595942">
        <w:rPr>
          <w:b/>
          <w:i/>
          <w:sz w:val="28"/>
          <w:szCs w:val="28"/>
        </w:rPr>
        <w:lastRenderedPageBreak/>
        <w:t xml:space="preserve">  Семьям: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многодетным, неполным, с детьми-инвалидами;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 неблагоприятным психологическим микроклиматом, эмоционально-конфликтными отношениями, педагогической несостоятельностью родителей, жестоким обращением с детьми;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имеющим в составе лиц, ведущих аморальный, асоциальный образ жизни, осужденных, вернувшихся из мест лишения свободы, специальных учебно-воспитательных учреждений.</w:t>
      </w:r>
    </w:p>
    <w:p w:rsidR="00E4497B" w:rsidRPr="00595942" w:rsidRDefault="00E4497B" w:rsidP="00713306">
      <w:pPr>
        <w:jc w:val="both"/>
        <w:outlineLvl w:val="0"/>
        <w:rPr>
          <w:b/>
          <w:i/>
          <w:sz w:val="28"/>
          <w:szCs w:val="28"/>
        </w:rPr>
      </w:pPr>
      <w:r w:rsidRPr="00595942">
        <w:rPr>
          <w:b/>
          <w:i/>
          <w:sz w:val="28"/>
          <w:szCs w:val="28"/>
        </w:rPr>
        <w:t xml:space="preserve">  Детям и подросткам: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оказавшимся в неблагоприятных семейных условиях, угрожающих их здоровью и развитию;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беспризорным, безнадзорным;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переживающим  острые конфликтные ситуации с родителями, учителями, знакомыми;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детям-сиротам;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детям из семей одиноких родителей;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 детям  из многодетных семей;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детям, находящимся в трудной жизненной ситуации,  детям  оставшимся без попечения родителей, детям-инвалидам, детям с ограниченными возможностями здоровья, то есть имеющим недостатки в физическом или психическом развитии; детям-жертвам вооруженных и межнациональных конфликтов, экологических и техногенных катастроф, стихийных бедствий; детям из семей беженцев и вынужденных переселенцев, детям,  оказавшимся в экстремальных условиях; детям- жертвам насилия;  детям проживающим в малоимущих семьях; детям с отклонениями в поведении; детям, жизнедеятельность которых объективно нарушена в результате сложившихся обстоятельств.</w:t>
      </w:r>
    </w:p>
    <w:p w:rsidR="00E4497B" w:rsidRPr="00595942" w:rsidRDefault="00E4497B" w:rsidP="00713306">
      <w:pPr>
        <w:ind w:left="360"/>
        <w:jc w:val="both"/>
        <w:outlineLvl w:val="0"/>
        <w:rPr>
          <w:b/>
          <w:sz w:val="28"/>
          <w:szCs w:val="28"/>
        </w:rPr>
      </w:pPr>
      <w:r w:rsidRPr="00595942">
        <w:rPr>
          <w:i/>
          <w:sz w:val="28"/>
          <w:szCs w:val="28"/>
          <w:u w:val="single"/>
        </w:rPr>
        <w:t xml:space="preserve">  Основными направлениями деятельности  отделения являются: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-   Первичный прием граждан, выявление имеющихся у них потребностей в социальных услугах.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-  Постоянное  сотрудничество со всеми заинтересованными учреждениями, организациями и органами местного самоуправления. Мониторинг неблагополучных семей, проживающих на территории района, с целью выявления нуждающихся в оказании специализированной помощи и поддержке.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-  Содействие в получении льгот, пособий, компенсаций и других выплат, материальной и натуральной помощи, алиментов, улучшении жилищных условий в соответствии с действующим законодательством.</w:t>
      </w:r>
    </w:p>
    <w:p w:rsidR="00E4497B" w:rsidRPr="00595942" w:rsidRDefault="00E4497B" w:rsidP="00713306">
      <w:pPr>
        <w:tabs>
          <w:tab w:val="num" w:pos="1440"/>
        </w:tabs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Социально-экономическая поддержка многодетных, неполных семей, выпускников детских домов, школ – интернатов.</w:t>
      </w:r>
    </w:p>
    <w:p w:rsidR="00E4497B" w:rsidRPr="00595942" w:rsidRDefault="00E4497B" w:rsidP="00713306">
      <w:pPr>
        <w:tabs>
          <w:tab w:val="num" w:pos="1440"/>
        </w:tabs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Оказание юридической помощи по социально-правовым вопросам.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Проведение мероприятий по оздоровлению и отдыху детей, проживающих на территории Усть – Удинского района, с целью развития творческого потенциала детей, охраны и укрепления их здоровья, профилактики заболеваний у детей, формирование у детей навыков здорового образа жизни, соблюдения ими режима питания и жизнедеятельности в благоприятной окружающей среде в соответствии с действующим законодательством.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</w:p>
    <w:p w:rsidR="00872EAB" w:rsidRPr="00595942" w:rsidRDefault="00872EAB" w:rsidP="00713306">
      <w:pPr>
        <w:rPr>
          <w:i/>
          <w:sz w:val="28"/>
          <w:szCs w:val="28"/>
          <w:u w:val="single"/>
        </w:rPr>
      </w:pPr>
    </w:p>
    <w:p w:rsidR="00E4497B" w:rsidRPr="00595942" w:rsidRDefault="00872EAB" w:rsidP="00713306">
      <w:pPr>
        <w:rPr>
          <w:i/>
          <w:sz w:val="28"/>
          <w:szCs w:val="28"/>
          <w:u w:val="single"/>
        </w:rPr>
      </w:pPr>
      <w:r w:rsidRPr="00595942">
        <w:rPr>
          <w:i/>
          <w:sz w:val="28"/>
          <w:szCs w:val="28"/>
        </w:rPr>
        <w:lastRenderedPageBreak/>
        <w:t xml:space="preserve">      </w:t>
      </w:r>
      <w:r w:rsidRPr="00595942">
        <w:rPr>
          <w:i/>
          <w:sz w:val="28"/>
          <w:szCs w:val="28"/>
          <w:u w:val="single"/>
        </w:rPr>
        <w:t xml:space="preserve"> </w:t>
      </w:r>
      <w:r w:rsidR="00E4497B" w:rsidRPr="00595942">
        <w:rPr>
          <w:i/>
          <w:sz w:val="28"/>
          <w:szCs w:val="28"/>
          <w:u w:val="single"/>
        </w:rPr>
        <w:t>Отделение социальной диагностики и реализации социальных программ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Рассчитано на круглосуточное пребывание 31 несовершеннолетнего в возрасте от 3 до 18 лет. 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i/>
          <w:sz w:val="28"/>
          <w:szCs w:val="28"/>
          <w:u w:val="single"/>
        </w:rPr>
        <w:t>Основной целью деятельности отделения является:</w:t>
      </w:r>
      <w:r w:rsidRPr="00595942">
        <w:rPr>
          <w:sz w:val="28"/>
          <w:szCs w:val="28"/>
        </w:rPr>
        <w:t xml:space="preserve"> проведение комплексной диагностики несовершеннолетних, разработка и реализация индивидуальных и групповых программ социальной реабилитации воспитанников.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Перед отделением стоят </w:t>
      </w:r>
      <w:r w:rsidRPr="00595942">
        <w:rPr>
          <w:i/>
          <w:sz w:val="28"/>
          <w:szCs w:val="28"/>
          <w:u w:val="single"/>
        </w:rPr>
        <w:t>задачи: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Осуществление комплексного подхода к процессу реабилитации детей и подростков, создание условий для разностороннего развития личности;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Проведение комплексной диагностики воспитанников с целью изучения особенностей личностного развития и поведения несовершеннолетних, психологического состояния, выявление психических отклонений;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Разработка индивидуальных и групповых программ социальной реабилитации несовершеннолетних;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Анализ, обобщение и систематизация результатов работы специалистов отделения по реализации программ воспитанников;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Индивидуальный подход к каждому воспитаннику в процессе реабилитации;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Апробация и внедрение в практику современных методик и технологий по социальной реабилитации несовершеннолетних.</w:t>
      </w:r>
    </w:p>
    <w:p w:rsidR="00E4497B" w:rsidRPr="00595942" w:rsidRDefault="00E4497B" w:rsidP="00713306">
      <w:pPr>
        <w:ind w:left="360"/>
        <w:jc w:val="both"/>
        <w:outlineLvl w:val="0"/>
        <w:rPr>
          <w:i/>
          <w:sz w:val="28"/>
          <w:szCs w:val="28"/>
          <w:u w:val="single"/>
        </w:rPr>
      </w:pPr>
      <w:r w:rsidRPr="00595942">
        <w:rPr>
          <w:i/>
          <w:sz w:val="28"/>
          <w:szCs w:val="28"/>
          <w:u w:val="single"/>
        </w:rPr>
        <w:t>Основными направлениями деятельности отделения являются: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Создание эффективно развивающего пространства, способствующего решению задач социальной реабилитации и удовлетворяющего потребности детей в домашнем уюте и тепле, персонифицированном внимании, общении, уединении, в разносторонней деятельности;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Организация питания;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Организация и проведение организационных мероприятий социально-педагогического, социально-психологического, социально-медицинского, социально-экономического, социально-правового характера в соответствии с индивидуальными программами;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Составление и реализация индивидуальных планов по профилактике и предупреждению отклоняющегося поведения и вредных привычек;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Создание условий для организации досуга детей, организации и проведении кружковой работы для формирования и развития познавательных интересов воспитанников;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 Создание условий для привития трудовых навыков;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Осуществление мероприятий, направленных на восстановление разрушенных связей со школой, овладению общеучебными навыками, развитию учебной активности;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Накопление методик диагностики и технологий социальной реабилитации несовершеннолетних, соответствующих возрасту детей, степени их социально-психологической дезадаптации;</w:t>
      </w:r>
    </w:p>
    <w:p w:rsidR="00E4497B" w:rsidRPr="00595942" w:rsidRDefault="00E4497B" w:rsidP="00713306">
      <w:pPr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 Консультирование несовершеннолетних и сотрудников учреждения по коррекционно-реабилитационным проблемам, по поддержке психологического и психического здоровья, по разрешению конфликтов и иных возникающих вопросов. </w:t>
      </w:r>
    </w:p>
    <w:p w:rsidR="00E4497B" w:rsidRPr="00595942" w:rsidRDefault="00E4497B" w:rsidP="00713306">
      <w:pPr>
        <w:jc w:val="center"/>
        <w:rPr>
          <w:i/>
          <w:sz w:val="28"/>
          <w:szCs w:val="28"/>
          <w:u w:val="single"/>
        </w:rPr>
      </w:pPr>
      <w:r w:rsidRPr="00595942">
        <w:rPr>
          <w:i/>
          <w:sz w:val="28"/>
          <w:szCs w:val="28"/>
          <w:u w:val="single"/>
        </w:rPr>
        <w:t>Отделения социального обслуживания на дому граждан пожилого возраста и инвалидов</w:t>
      </w:r>
    </w:p>
    <w:p w:rsidR="00E4497B" w:rsidRPr="00595942" w:rsidRDefault="00E4497B" w:rsidP="00713306">
      <w:pPr>
        <w:jc w:val="both"/>
        <w:rPr>
          <w:sz w:val="28"/>
          <w:szCs w:val="28"/>
        </w:rPr>
      </w:pPr>
      <w:r w:rsidRPr="00595942">
        <w:rPr>
          <w:spacing w:val="-9"/>
          <w:sz w:val="28"/>
          <w:szCs w:val="28"/>
        </w:rPr>
        <w:lastRenderedPageBreak/>
        <w:t xml:space="preserve">       </w:t>
      </w:r>
      <w:r w:rsidRPr="00595942">
        <w:rPr>
          <w:i/>
          <w:spacing w:val="-9"/>
          <w:sz w:val="28"/>
          <w:szCs w:val="28"/>
          <w:u w:val="single"/>
        </w:rPr>
        <w:t>Основной задачей</w:t>
      </w:r>
      <w:r w:rsidRPr="00595942">
        <w:rPr>
          <w:spacing w:val="-9"/>
          <w:sz w:val="28"/>
          <w:szCs w:val="28"/>
        </w:rPr>
        <w:t xml:space="preserve"> отделений является временное или постоянное оказание</w:t>
      </w:r>
      <w:r w:rsidRPr="00595942">
        <w:rPr>
          <w:spacing w:val="-9"/>
          <w:sz w:val="28"/>
          <w:szCs w:val="28"/>
        </w:rPr>
        <w:br/>
      </w:r>
      <w:r w:rsidRPr="00595942">
        <w:rPr>
          <w:spacing w:val="-10"/>
          <w:sz w:val="28"/>
          <w:szCs w:val="28"/>
        </w:rPr>
        <w:t>гражданам, частично утратившим способность к самообслуживанию и нуждающимся в посторонней поддержке, социально-бытовой помощи в надомных условиях.</w:t>
      </w:r>
    </w:p>
    <w:p w:rsidR="00E4497B" w:rsidRPr="00595942" w:rsidRDefault="00E4497B" w:rsidP="00713306">
      <w:pPr>
        <w:shd w:val="clear" w:color="auto" w:fill="FFFFFF"/>
        <w:spacing w:before="5"/>
        <w:ind w:right="34"/>
        <w:jc w:val="both"/>
        <w:rPr>
          <w:sz w:val="28"/>
          <w:szCs w:val="28"/>
        </w:rPr>
      </w:pPr>
      <w:r w:rsidRPr="00595942">
        <w:rPr>
          <w:spacing w:val="-6"/>
          <w:sz w:val="28"/>
          <w:szCs w:val="28"/>
        </w:rPr>
        <w:t xml:space="preserve">       Социальное обслуживание на дому направлено на максимально возможное </w:t>
      </w:r>
      <w:r w:rsidRPr="00595942">
        <w:rPr>
          <w:spacing w:val="-4"/>
          <w:sz w:val="28"/>
          <w:szCs w:val="28"/>
        </w:rPr>
        <w:t xml:space="preserve">продление пребывания граждан пожилого возраста (мужчины старше 60, женщины </w:t>
      </w:r>
      <w:r w:rsidRPr="00595942">
        <w:rPr>
          <w:spacing w:val="-9"/>
          <w:sz w:val="28"/>
          <w:szCs w:val="28"/>
        </w:rPr>
        <w:t xml:space="preserve">старше 55 лет) и инвалидов 1, 2 группы (детей-инвалидов) в привычной социальной среде, </w:t>
      </w:r>
      <w:r w:rsidRPr="00595942">
        <w:rPr>
          <w:spacing w:val="-3"/>
          <w:sz w:val="28"/>
          <w:szCs w:val="28"/>
        </w:rPr>
        <w:t xml:space="preserve">в целях поддержания их социального статуса, а также защиту их прав и законных </w:t>
      </w:r>
      <w:r w:rsidRPr="00595942">
        <w:rPr>
          <w:sz w:val="28"/>
          <w:szCs w:val="28"/>
        </w:rPr>
        <w:t>интересов.</w:t>
      </w:r>
    </w:p>
    <w:p w:rsidR="00E4497B" w:rsidRPr="00595942" w:rsidRDefault="00E4497B" w:rsidP="00713306">
      <w:pPr>
        <w:shd w:val="clear" w:color="auto" w:fill="FFFFFF"/>
        <w:tabs>
          <w:tab w:val="left" w:pos="1138"/>
        </w:tabs>
        <w:ind w:right="38"/>
        <w:jc w:val="both"/>
        <w:rPr>
          <w:sz w:val="28"/>
          <w:szCs w:val="28"/>
        </w:rPr>
      </w:pPr>
      <w:r w:rsidRPr="00595942">
        <w:rPr>
          <w:spacing w:val="-13"/>
          <w:sz w:val="28"/>
          <w:szCs w:val="28"/>
        </w:rPr>
        <w:t xml:space="preserve"> </w:t>
      </w:r>
      <w:r w:rsidRPr="00595942">
        <w:rPr>
          <w:sz w:val="28"/>
          <w:szCs w:val="28"/>
        </w:rPr>
        <w:t xml:space="preserve">   </w:t>
      </w:r>
      <w:r w:rsidRPr="00595942">
        <w:rPr>
          <w:spacing w:val="-6"/>
          <w:sz w:val="28"/>
          <w:szCs w:val="28"/>
        </w:rPr>
        <w:t>К числу надомных социальных услуг, предусматриваемых Федеральным</w:t>
      </w:r>
      <w:r w:rsidRPr="00595942">
        <w:rPr>
          <w:spacing w:val="-6"/>
          <w:sz w:val="28"/>
          <w:szCs w:val="28"/>
        </w:rPr>
        <w:br/>
      </w:r>
      <w:r w:rsidRPr="00595942">
        <w:rPr>
          <w:spacing w:val="-9"/>
          <w:sz w:val="28"/>
          <w:szCs w:val="28"/>
        </w:rPr>
        <w:t>перечнем гарантированных государством социальных услуг, относятся:</w:t>
      </w:r>
    </w:p>
    <w:p w:rsidR="00E4497B" w:rsidRPr="00595942" w:rsidRDefault="00E4497B" w:rsidP="00713306">
      <w:pPr>
        <w:widowControl w:val="0"/>
        <w:numPr>
          <w:ilvl w:val="0"/>
          <w:numId w:val="33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10"/>
        <w:rPr>
          <w:sz w:val="28"/>
          <w:szCs w:val="28"/>
        </w:rPr>
      </w:pPr>
      <w:r w:rsidRPr="00595942">
        <w:rPr>
          <w:spacing w:val="-9"/>
          <w:sz w:val="28"/>
          <w:szCs w:val="28"/>
        </w:rPr>
        <w:t>организация питания, включая доставку продуктов на дом;</w:t>
      </w:r>
    </w:p>
    <w:p w:rsidR="00E4497B" w:rsidRPr="00595942" w:rsidRDefault="00E4497B" w:rsidP="00713306">
      <w:pPr>
        <w:widowControl w:val="0"/>
        <w:numPr>
          <w:ilvl w:val="0"/>
          <w:numId w:val="3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ind w:right="29"/>
        <w:jc w:val="both"/>
        <w:rPr>
          <w:sz w:val="28"/>
          <w:szCs w:val="28"/>
        </w:rPr>
      </w:pPr>
      <w:r w:rsidRPr="00595942">
        <w:rPr>
          <w:spacing w:val="-9"/>
          <w:sz w:val="28"/>
          <w:szCs w:val="28"/>
        </w:rPr>
        <w:t xml:space="preserve">помощи в приобретении медикаментов, продовольственных и промышленных </w:t>
      </w:r>
      <w:r w:rsidRPr="00595942">
        <w:rPr>
          <w:sz w:val="28"/>
          <w:szCs w:val="28"/>
        </w:rPr>
        <w:t>товаров первой необходимости;</w:t>
      </w:r>
    </w:p>
    <w:p w:rsidR="00E4497B" w:rsidRPr="00595942" w:rsidRDefault="00E4497B" w:rsidP="00713306">
      <w:pPr>
        <w:widowControl w:val="0"/>
        <w:numPr>
          <w:ilvl w:val="0"/>
          <w:numId w:val="3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5"/>
        <w:ind w:right="29"/>
        <w:jc w:val="both"/>
        <w:rPr>
          <w:sz w:val="28"/>
          <w:szCs w:val="28"/>
        </w:rPr>
      </w:pPr>
      <w:r w:rsidRPr="00595942">
        <w:rPr>
          <w:spacing w:val="-8"/>
          <w:sz w:val="28"/>
          <w:szCs w:val="28"/>
        </w:rPr>
        <w:t xml:space="preserve">содействие в получении медицинской помощи, в том числе сопровождение в      </w:t>
      </w:r>
      <w:r w:rsidRPr="00595942">
        <w:rPr>
          <w:sz w:val="28"/>
          <w:szCs w:val="28"/>
        </w:rPr>
        <w:t>медицинские учреждения;</w:t>
      </w:r>
    </w:p>
    <w:p w:rsidR="00E4497B" w:rsidRPr="00595942" w:rsidRDefault="00E4497B" w:rsidP="00713306">
      <w:pPr>
        <w:widowControl w:val="0"/>
        <w:numPr>
          <w:ilvl w:val="0"/>
          <w:numId w:val="34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10"/>
        <w:ind w:right="29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поддержание условий проживания в соответствии с гигиеническими требованиями;</w:t>
      </w:r>
    </w:p>
    <w:p w:rsidR="00E4497B" w:rsidRPr="00595942" w:rsidRDefault="00E4497B" w:rsidP="00713306">
      <w:pPr>
        <w:widowControl w:val="0"/>
        <w:numPr>
          <w:ilvl w:val="0"/>
          <w:numId w:val="33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38"/>
        <w:rPr>
          <w:sz w:val="28"/>
          <w:szCs w:val="28"/>
        </w:rPr>
      </w:pPr>
      <w:r w:rsidRPr="00595942">
        <w:rPr>
          <w:spacing w:val="-9"/>
          <w:sz w:val="28"/>
          <w:szCs w:val="28"/>
        </w:rPr>
        <w:t>содействие в организации юридической помощи и иных правовых услуг;</w:t>
      </w:r>
    </w:p>
    <w:p w:rsidR="00E4497B" w:rsidRPr="00595942" w:rsidRDefault="00E4497B" w:rsidP="00713306">
      <w:pPr>
        <w:widowControl w:val="0"/>
        <w:numPr>
          <w:ilvl w:val="0"/>
          <w:numId w:val="33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29"/>
        <w:rPr>
          <w:sz w:val="28"/>
          <w:szCs w:val="28"/>
        </w:rPr>
      </w:pPr>
      <w:r w:rsidRPr="00595942">
        <w:rPr>
          <w:spacing w:val="-10"/>
          <w:sz w:val="28"/>
          <w:szCs w:val="28"/>
        </w:rPr>
        <w:t>содействие в организации ритуальных услуг.</w:t>
      </w:r>
    </w:p>
    <w:p w:rsidR="00E4497B" w:rsidRPr="00595942" w:rsidRDefault="00E4497B" w:rsidP="00713306">
      <w:pPr>
        <w:shd w:val="clear" w:color="auto" w:fill="FFFFFF"/>
        <w:ind w:right="24" w:firstLine="426"/>
        <w:jc w:val="both"/>
        <w:rPr>
          <w:sz w:val="28"/>
          <w:szCs w:val="28"/>
        </w:rPr>
      </w:pPr>
      <w:r w:rsidRPr="00595942">
        <w:rPr>
          <w:spacing w:val="-6"/>
          <w:sz w:val="28"/>
          <w:szCs w:val="28"/>
        </w:rPr>
        <w:t xml:space="preserve">Кроме надомных социальных услуг, предусмотренных Федеральным и </w:t>
      </w:r>
      <w:r w:rsidRPr="00595942">
        <w:rPr>
          <w:spacing w:val="-4"/>
          <w:sz w:val="28"/>
          <w:szCs w:val="28"/>
        </w:rPr>
        <w:t xml:space="preserve">территориальными перечнями гарантированных государством социальных услуг, </w:t>
      </w:r>
      <w:r w:rsidRPr="00595942">
        <w:rPr>
          <w:spacing w:val="-9"/>
          <w:sz w:val="28"/>
          <w:szCs w:val="28"/>
        </w:rPr>
        <w:t xml:space="preserve">гражданам пожилого возраста и инвалидам предоставляются дополнительные </w:t>
      </w:r>
      <w:r w:rsidRPr="00595942">
        <w:rPr>
          <w:sz w:val="28"/>
          <w:szCs w:val="28"/>
        </w:rPr>
        <w:t>услуги на условиях полной оплаты.</w:t>
      </w:r>
    </w:p>
    <w:p w:rsidR="002B3BE8" w:rsidRPr="00595942" w:rsidRDefault="002B3BE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595942">
        <w:rPr>
          <w:rFonts w:ascii="Times New Roman" w:hAnsi="Times New Roman" w:cs="Times New Roman"/>
          <w:sz w:val="28"/>
          <w:szCs w:val="28"/>
        </w:rPr>
        <w:t>Молодежная политика, физическая культура и спорт</w:t>
      </w:r>
    </w:p>
    <w:p w:rsidR="002B3BE8" w:rsidRPr="00595942" w:rsidRDefault="002B3BE8"/>
    <w:p w:rsidR="001931F1" w:rsidRPr="00595942" w:rsidRDefault="001931F1" w:rsidP="001931F1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Для решений вопросов государственной молодежной политики администрацией района  разработана  программа по реализации  молодежной политики на территории района. </w:t>
      </w:r>
    </w:p>
    <w:p w:rsidR="001931F1" w:rsidRPr="00595942" w:rsidRDefault="001931F1" w:rsidP="001931F1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Отделом по делам молодежи  определены основные  приоритетные направления своей работы, касающиеся  подрастающего  поколения. Поддержка наиболее  талантливой  и одаренной молодежи, через  проведение  конкурсов, выставок, фестивалей, конференций. Активно ведется работа по молодежной политике (разработаны программы по патриотическому воспитанию, профилактике употребления ПАВ, развития физической культуры и спорта). Проводятся различные мероприятия акции «День здоровья», проведение мероприятий направленных на празднование 9 мая, ведется работа с допризывной молодежью. Проводится военно-спортивная игра по прикладным видам спорта «Зарница» среди школьников района. </w:t>
      </w:r>
    </w:p>
    <w:p w:rsidR="001931F1" w:rsidRPr="00595942" w:rsidRDefault="001931F1" w:rsidP="001931F1">
      <w:pPr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Занятость молодежи в летний период.  Совместно с управлением образования  отдел по делам молодежи и спорта активно участвует в оздоровительной компании (различные лагеря, ВДЦ «Океан», «Орленок», конкурсы оздоровительных программ и т.д). </w:t>
      </w:r>
    </w:p>
    <w:p w:rsidR="001931F1" w:rsidRPr="00595942" w:rsidRDefault="001931F1" w:rsidP="001931F1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На 2013 год отделом по делам молодежи и спорта планируется ввод в эксплуатацию многофункциональной спортивной площадки соответствующей всем современным стандартам. Также ведется активная работа по планированию строительства на территории района физкультурно-спортивного комплекса. </w:t>
      </w:r>
      <w:r w:rsidRPr="00595942">
        <w:rPr>
          <w:sz w:val="28"/>
          <w:szCs w:val="28"/>
        </w:rPr>
        <w:lastRenderedPageBreak/>
        <w:t>Данное направление позволит увеличить долю занимающихся физической культурой по отношению к предыдущим годам (15-20%).</w:t>
      </w:r>
    </w:p>
    <w:p w:rsidR="001931F1" w:rsidRPr="00595942" w:rsidRDefault="001931F1" w:rsidP="001931F1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 текущем году приняли участие в </w:t>
      </w:r>
      <w:r w:rsidRPr="00595942">
        <w:rPr>
          <w:sz w:val="28"/>
          <w:szCs w:val="28"/>
          <w:lang w:val="en-US"/>
        </w:rPr>
        <w:t>XXXI</w:t>
      </w:r>
      <w:r w:rsidRPr="00595942">
        <w:rPr>
          <w:sz w:val="28"/>
          <w:szCs w:val="28"/>
        </w:rPr>
        <w:t xml:space="preserve"> зимних сельских играх, в межрайонных турнирах по разным видам спорта (игровые виды, борьбе самбо, силовое троеборье, фитнесс-аэробика и др.). Совместно с охотобществами района ведется пропаганда активного отдыха среди взрослого населения(районные соревнования по рыбалке и стендовой стрельбе, межрайонные соревнования по подледному лову и стендовой стрельбе (п. Балаганск), окружные командные соревнования п. Усть- Алтан (Осинский район).</w:t>
      </w:r>
    </w:p>
    <w:p w:rsidR="001931F1" w:rsidRPr="00595942" w:rsidRDefault="001931F1" w:rsidP="001931F1">
      <w:pPr>
        <w:ind w:firstLine="708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Отдел молодежи  является координатором по работе с молодежью, с отделом культуры, образования, детская школа искусств, социальный приют   взаимодействует с общественными  областными организациями.</w:t>
      </w:r>
    </w:p>
    <w:p w:rsidR="002B3BE8" w:rsidRPr="00595942" w:rsidRDefault="002B3BE8">
      <w:pPr>
        <w:rPr>
          <w:sz w:val="28"/>
          <w:szCs w:val="28"/>
        </w:rPr>
      </w:pPr>
    </w:p>
    <w:p w:rsidR="005B6243" w:rsidRPr="00595942" w:rsidRDefault="005B6243">
      <w:pPr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10. Инфраструктурный потенциал</w:t>
      </w:r>
    </w:p>
    <w:p w:rsidR="002B3BE8" w:rsidRPr="00595942" w:rsidRDefault="002B3BE8">
      <w:pPr>
        <w:tabs>
          <w:tab w:val="left" w:pos="9900"/>
        </w:tabs>
        <w:ind w:right="76"/>
        <w:jc w:val="center"/>
        <w:rPr>
          <w:b/>
          <w:bCs/>
          <w:color w:val="0000FF"/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Транспортная система в МО Усть-Удинский район</w:t>
      </w:r>
    </w:p>
    <w:p w:rsidR="002B3BE8" w:rsidRPr="00595942" w:rsidRDefault="00DC532B">
      <w:pPr>
        <w:tabs>
          <w:tab w:val="left" w:pos="9900"/>
        </w:tabs>
        <w:ind w:right="76"/>
        <w:jc w:val="both"/>
        <w:rPr>
          <w:sz w:val="28"/>
          <w:szCs w:val="28"/>
        </w:rPr>
      </w:pPr>
      <w:r>
        <w:rPr>
          <w:noProof/>
          <w:sz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43815</wp:posOffset>
            </wp:positionV>
            <wp:extent cx="3333750" cy="2397125"/>
            <wp:effectExtent l="0" t="0" r="0" b="3175"/>
            <wp:wrapSquare wrapText="bothSides"/>
            <wp:docPr id="62" name="Рисунок 62" descr="1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1н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BE8" w:rsidRPr="00595942">
        <w:rPr>
          <w:sz w:val="28"/>
          <w:szCs w:val="28"/>
        </w:rPr>
        <w:t>Усть-Удинский район имеет сравнительно развитую автодорожную сеть.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Общая протяженность дорог района составляет </w:t>
      </w:r>
      <w:smartTag w:uri="urn:schemas-microsoft-com:office:smarttags" w:element="metricconverter">
        <w:smartTagPr>
          <w:attr w:name="ProductID" w:val="815,44 км"/>
        </w:smartTagPr>
        <w:r w:rsidRPr="00595942">
          <w:rPr>
            <w:sz w:val="28"/>
            <w:szCs w:val="28"/>
          </w:rPr>
          <w:t>815,44 км</w:t>
        </w:r>
      </w:smartTag>
      <w:r w:rsidRPr="00595942">
        <w:rPr>
          <w:sz w:val="28"/>
          <w:szCs w:val="28"/>
        </w:rPr>
        <w:t xml:space="preserve">, из них дороги регионального значения с твердым покрытием  имеют протяженность </w:t>
      </w:r>
      <w:smartTag w:uri="urn:schemas-microsoft-com:office:smarttags" w:element="metricconverter">
        <w:smartTagPr>
          <w:attr w:name="ProductID" w:val="161 км"/>
        </w:smartTagPr>
        <w:r w:rsidRPr="00595942">
          <w:rPr>
            <w:sz w:val="28"/>
            <w:szCs w:val="28"/>
          </w:rPr>
          <w:t>161 км</w:t>
        </w:r>
      </w:smartTag>
      <w:r w:rsidRPr="00595942">
        <w:rPr>
          <w:sz w:val="28"/>
          <w:szCs w:val="28"/>
        </w:rPr>
        <w:t xml:space="preserve">, дороги межпоселенческого значения протяженностью </w:t>
      </w:r>
      <w:smartTag w:uri="urn:schemas-microsoft-com:office:smarttags" w:element="metricconverter">
        <w:smartTagPr>
          <w:attr w:name="ProductID" w:val="325,7 км"/>
        </w:smartTagPr>
        <w:r w:rsidRPr="00595942">
          <w:rPr>
            <w:sz w:val="28"/>
            <w:szCs w:val="28"/>
          </w:rPr>
          <w:t>325,7 км</w:t>
        </w:r>
      </w:smartTag>
      <w:r w:rsidR="00A223E5" w:rsidRPr="00595942">
        <w:rPr>
          <w:sz w:val="28"/>
          <w:szCs w:val="28"/>
        </w:rPr>
        <w:t>.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Искусственные сооружения: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 Мосты  – 55 шт./ 537 п.м.;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Переправы:</w:t>
      </w: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-Ледовая через Братское водохранилище протяженностью </w:t>
      </w:r>
      <w:smartTag w:uri="urn:schemas-microsoft-com:office:smarttags" w:element="metricconverter">
        <w:smartTagPr>
          <w:attr w:name="ProductID" w:val="6,3 км"/>
        </w:smartTagPr>
        <w:r w:rsidRPr="00595942">
          <w:rPr>
            <w:sz w:val="28"/>
            <w:szCs w:val="28"/>
          </w:rPr>
          <w:t>6,3 км</w:t>
        </w:r>
      </w:smartTag>
      <w:r w:rsidRPr="00595942">
        <w:rPr>
          <w:sz w:val="28"/>
          <w:szCs w:val="28"/>
        </w:rPr>
        <w:t xml:space="preserve"> на авт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дороге «Залари – Жигалово», соединяющая Усть-Удинский и Балаганский   ра</w:t>
      </w:r>
      <w:r w:rsidRPr="00595942">
        <w:rPr>
          <w:sz w:val="28"/>
          <w:szCs w:val="28"/>
        </w:rPr>
        <w:t>й</w:t>
      </w:r>
      <w:r w:rsidRPr="00595942">
        <w:rPr>
          <w:sz w:val="28"/>
          <w:szCs w:val="28"/>
        </w:rPr>
        <w:t>оны в зимний период времени.</w:t>
      </w: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-ледовая через Новоудинский залив Братского водохранилища протяженностью </w:t>
      </w:r>
      <w:smartTag w:uri="urn:schemas-microsoft-com:office:smarttags" w:element="metricconverter">
        <w:smartTagPr>
          <w:attr w:name="ProductID" w:val="1,5 км"/>
        </w:smartTagPr>
        <w:r w:rsidRPr="00595942">
          <w:rPr>
            <w:sz w:val="28"/>
            <w:szCs w:val="28"/>
          </w:rPr>
          <w:t>1,5 км</w:t>
        </w:r>
      </w:smartTag>
      <w:r w:rsidRPr="00595942">
        <w:rPr>
          <w:sz w:val="28"/>
          <w:szCs w:val="28"/>
        </w:rPr>
        <w:t xml:space="preserve"> на авт</w:t>
      </w:r>
      <w:r w:rsidRPr="00595942">
        <w:rPr>
          <w:sz w:val="28"/>
          <w:szCs w:val="28"/>
        </w:rPr>
        <w:t>о</w:t>
      </w:r>
      <w:r w:rsidRPr="00595942">
        <w:rPr>
          <w:sz w:val="28"/>
          <w:szCs w:val="28"/>
        </w:rPr>
        <w:t>дороге «Залари – Жигалово»</w:t>
      </w: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-Паромная переправа через Братское водохранилище в период навиг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ции.</w:t>
      </w: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-Паромная переправа через Новоудинский залив Братского водохранилища в период навиг</w:t>
      </w:r>
      <w:r w:rsidRPr="00595942">
        <w:rPr>
          <w:sz w:val="28"/>
          <w:szCs w:val="28"/>
        </w:rPr>
        <w:t>а</w:t>
      </w:r>
      <w:r w:rsidRPr="00595942">
        <w:rPr>
          <w:sz w:val="28"/>
          <w:szCs w:val="28"/>
        </w:rPr>
        <w:t>ции.</w:t>
      </w:r>
    </w:p>
    <w:p w:rsidR="002B3BE8" w:rsidRPr="00595942" w:rsidRDefault="002B3BE8">
      <w:pPr>
        <w:tabs>
          <w:tab w:val="left" w:pos="9900"/>
        </w:tabs>
        <w:ind w:right="76" w:firstLine="851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Пассажирские перевозки осуществляются муниципальным транспортом внутри района, маршрутными такси, в пер</w:t>
      </w:r>
      <w:r w:rsidRPr="00595942">
        <w:rPr>
          <w:sz w:val="28"/>
          <w:szCs w:val="28"/>
        </w:rPr>
        <w:t>и</w:t>
      </w:r>
      <w:r w:rsidRPr="00595942">
        <w:rPr>
          <w:sz w:val="28"/>
          <w:szCs w:val="28"/>
        </w:rPr>
        <w:t>од навигации водным путем «Метеор».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Пассажирские перевозки на внутрирайонных автобусных маршрутах осуществляются индивидуальными предпринимателями по следующим маршрутам: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lastRenderedPageBreak/>
        <w:t>- Усть-Уда - Балаганка,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- Светлолобово,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- Игжей,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- Юголок.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- Малышевска,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– Средняя Муя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Усть-Уда – Новая Уда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Усть-Уда – Чичково – Средняя Муя 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Стоимость проезда устанавливается по тарифам, установленным в приказе службы по тарифам Иркутской области от 20.12.2012г. №203-спр. 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В сфере развития услуг связи одной из главных задач было и остается создание благоприятных условий для обеспечения населения сельских населенных пунктов, в первую очередь отдаленных и труднодоступных, качественными услугами связи.</w:t>
      </w:r>
    </w:p>
    <w:p w:rsidR="00AD1DE0" w:rsidRPr="00595942" w:rsidRDefault="00AD1DE0" w:rsidP="00AD1DE0">
      <w:pPr>
        <w:ind w:right="-5" w:firstLine="54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Компании сотовой связи «Байкалвестком», «Билайн», «МТС», «Мегафон» оснастили средствами сотовой связи большую часть населенных пунктов района, в основном находящихся вдоль областной дороги «Иркутск-Усть-Уда». Во всех населенных пунктах действуют таксофоны спутниковой связи.</w:t>
      </w:r>
    </w:p>
    <w:p w:rsidR="00AD1DE0" w:rsidRPr="00595942" w:rsidRDefault="00AD1DE0" w:rsidP="00AD1DE0">
      <w:pPr>
        <w:ind w:right="-5" w:firstLine="540"/>
        <w:jc w:val="both"/>
        <w:rPr>
          <w:bCs/>
          <w:sz w:val="28"/>
          <w:szCs w:val="28"/>
        </w:rPr>
      </w:pPr>
      <w:r w:rsidRPr="00595942">
        <w:rPr>
          <w:sz w:val="28"/>
          <w:szCs w:val="28"/>
        </w:rPr>
        <w:t>В целях обеспечения доступа к информации о деятельности органов местного самоуправления создан и действует о</w:t>
      </w:r>
      <w:r w:rsidRPr="00595942">
        <w:rPr>
          <w:bCs/>
          <w:sz w:val="28"/>
          <w:szCs w:val="28"/>
        </w:rPr>
        <w:t>фициальный Интернет-сайт районного муниципального образования «Усть-Удинский район» на котором представлены и все поселения Усть-Удинского района.</w:t>
      </w:r>
    </w:p>
    <w:p w:rsidR="002B3BE8" w:rsidRPr="00595942" w:rsidRDefault="002B3BE8">
      <w:pPr>
        <w:tabs>
          <w:tab w:val="left" w:pos="9900"/>
        </w:tabs>
        <w:ind w:left="60" w:right="76"/>
        <w:jc w:val="both"/>
        <w:rPr>
          <w:sz w:val="28"/>
          <w:szCs w:val="28"/>
        </w:rPr>
      </w:pPr>
    </w:p>
    <w:p w:rsidR="002B3BE8" w:rsidRPr="00595942" w:rsidRDefault="002B3BE8">
      <w:pPr>
        <w:tabs>
          <w:tab w:val="left" w:pos="9900"/>
        </w:tabs>
        <w:ind w:right="76"/>
        <w:jc w:val="center"/>
        <w:rPr>
          <w:b/>
          <w:bCs/>
          <w:sz w:val="28"/>
          <w:szCs w:val="28"/>
        </w:rPr>
      </w:pPr>
      <w:r w:rsidRPr="00595942">
        <w:rPr>
          <w:b/>
          <w:bCs/>
          <w:sz w:val="28"/>
          <w:szCs w:val="28"/>
        </w:rPr>
        <w:t>Характеристика объектов энергохозяйства Усть-Удинского района</w:t>
      </w:r>
    </w:p>
    <w:p w:rsidR="002B3BE8" w:rsidRPr="00595942" w:rsidRDefault="002B3BE8">
      <w:pPr>
        <w:pStyle w:val="a4"/>
        <w:tabs>
          <w:tab w:val="left" w:pos="9900"/>
        </w:tabs>
        <w:ind w:right="76"/>
      </w:pPr>
      <w:r w:rsidRPr="00595942">
        <w:t>На территории Усть-Удинского района функционируют 2</w:t>
      </w:r>
      <w:r w:rsidR="00AB72C7" w:rsidRPr="00595942">
        <w:t>1</w:t>
      </w:r>
      <w:r w:rsidRPr="00595942">
        <w:t xml:space="preserve"> котельных, обесп</w:t>
      </w:r>
      <w:r w:rsidRPr="00595942">
        <w:t>е</w:t>
      </w:r>
      <w:r w:rsidRPr="00595942">
        <w:t>чивающих теплом жилищный фонд и объекты соцкультбыта,</w:t>
      </w:r>
    </w:p>
    <w:p w:rsidR="002B3BE8" w:rsidRPr="00595942" w:rsidRDefault="002B3BE8">
      <w:pPr>
        <w:pStyle w:val="a4"/>
        <w:tabs>
          <w:tab w:val="left" w:pos="9900"/>
        </w:tabs>
        <w:ind w:right="76"/>
      </w:pPr>
      <w:r w:rsidRPr="00595942">
        <w:t xml:space="preserve"> </w:t>
      </w:r>
      <w:smartTag w:uri="urn:schemas-microsoft-com:office:smarttags" w:element="metricconverter">
        <w:smartTagPr>
          <w:attr w:name="ProductID" w:val="15,05 км"/>
        </w:smartTagPr>
        <w:r w:rsidRPr="00595942">
          <w:t>15,</w:t>
        </w:r>
        <w:r w:rsidR="00AB72C7" w:rsidRPr="00595942">
          <w:t>05</w:t>
        </w:r>
        <w:r w:rsidRPr="00595942">
          <w:t xml:space="preserve"> км</w:t>
        </w:r>
      </w:smartTag>
      <w:r w:rsidRPr="00595942">
        <w:t xml:space="preserve"> тепловых сетей, </w:t>
      </w:r>
      <w:smartTag w:uri="urn:schemas-microsoft-com:office:smarttags" w:element="metricconverter">
        <w:smartTagPr>
          <w:attr w:name="ProductID" w:val="10,7 км"/>
        </w:smartTagPr>
        <w:r w:rsidR="00AB72C7" w:rsidRPr="00595942">
          <w:t>10,7</w:t>
        </w:r>
        <w:r w:rsidRPr="00595942">
          <w:t xml:space="preserve"> км</w:t>
        </w:r>
      </w:smartTag>
      <w:r w:rsidRPr="00595942">
        <w:t xml:space="preserve"> водопроводов, 65 водозаборных скважин, 1 в</w:t>
      </w:r>
      <w:r w:rsidRPr="00595942">
        <w:t>о</w:t>
      </w:r>
      <w:r w:rsidRPr="00595942">
        <w:t xml:space="preserve">дозабор.  </w:t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Всего  электрических сетей  - </w:t>
      </w:r>
      <w:smartTag w:uri="urn:schemas-microsoft-com:office:smarttags" w:element="metricconverter">
        <w:smartTagPr>
          <w:attr w:name="ProductID" w:val="888,3 км"/>
        </w:smartTagPr>
        <w:r w:rsidR="00AB72C7" w:rsidRPr="00595942">
          <w:rPr>
            <w:sz w:val="28"/>
            <w:szCs w:val="28"/>
          </w:rPr>
          <w:t>888,3</w:t>
        </w:r>
        <w:r w:rsidRPr="00595942">
          <w:rPr>
            <w:sz w:val="28"/>
            <w:szCs w:val="28"/>
          </w:rPr>
          <w:t xml:space="preserve"> км</w:t>
        </w:r>
      </w:smartTag>
      <w:r w:rsidRPr="00595942">
        <w:rPr>
          <w:sz w:val="28"/>
          <w:szCs w:val="28"/>
        </w:rPr>
        <w:t>,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в том числе муниципальных  электрических сетей  - </w:t>
      </w:r>
      <w:smartTag w:uri="urn:schemas-microsoft-com:office:smarttags" w:element="metricconverter">
        <w:smartTagPr>
          <w:attr w:name="ProductID" w:val="26 км"/>
        </w:smartTagPr>
        <w:r w:rsidR="00AB72C7" w:rsidRPr="00595942">
          <w:rPr>
            <w:sz w:val="28"/>
            <w:szCs w:val="28"/>
          </w:rPr>
          <w:t>26</w:t>
        </w:r>
        <w:r w:rsidRPr="00595942">
          <w:rPr>
            <w:sz w:val="28"/>
            <w:szCs w:val="28"/>
          </w:rPr>
          <w:t xml:space="preserve"> км</w:t>
        </w:r>
      </w:smartTag>
      <w:r w:rsidRPr="00595942">
        <w:rPr>
          <w:sz w:val="28"/>
          <w:szCs w:val="28"/>
        </w:rPr>
        <w:t>.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          ОАО «Иркутскэнегро»                           - 770,9</w:t>
      </w:r>
    </w:p>
    <w:p w:rsidR="002B3BE8" w:rsidRPr="00595942" w:rsidRDefault="002B3BE8">
      <w:pPr>
        <w:tabs>
          <w:tab w:val="left" w:pos="9900"/>
        </w:tabs>
        <w:ind w:left="180"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                    </w:t>
      </w:r>
      <w:r w:rsidR="00A725FC" w:rsidRPr="00595942">
        <w:rPr>
          <w:sz w:val="28"/>
          <w:szCs w:val="28"/>
        </w:rPr>
        <w:t>ООО</w:t>
      </w:r>
      <w:r w:rsidRPr="00595942">
        <w:rPr>
          <w:sz w:val="28"/>
          <w:szCs w:val="28"/>
        </w:rPr>
        <w:t xml:space="preserve"> </w:t>
      </w:r>
      <w:r w:rsidR="00A725FC" w:rsidRPr="00595942">
        <w:rPr>
          <w:sz w:val="28"/>
          <w:szCs w:val="28"/>
        </w:rPr>
        <w:t>«</w:t>
      </w:r>
      <w:r w:rsidRPr="00595942">
        <w:rPr>
          <w:sz w:val="28"/>
          <w:szCs w:val="28"/>
        </w:rPr>
        <w:t>Облкомунэнерго»                        - 91,4</w:t>
      </w:r>
      <w:r w:rsidRPr="00595942">
        <w:rPr>
          <w:sz w:val="28"/>
          <w:szCs w:val="28"/>
        </w:rPr>
        <w:tab/>
      </w:r>
    </w:p>
    <w:p w:rsidR="002B3BE8" w:rsidRPr="00595942" w:rsidRDefault="002B3BE8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 Трансформаторных подстанций – 173 ед.</w:t>
      </w:r>
    </w:p>
    <w:p w:rsidR="002B3BE8" w:rsidRPr="00595942" w:rsidRDefault="002B3BE8">
      <w:pPr>
        <w:rPr>
          <w:color w:val="0000FF"/>
          <w:sz w:val="28"/>
          <w:szCs w:val="28"/>
        </w:rPr>
      </w:pPr>
    </w:p>
    <w:p w:rsidR="002B3BE8" w:rsidRPr="00595942" w:rsidRDefault="002B3BE8">
      <w:pPr>
        <w:pStyle w:val="6"/>
        <w:jc w:val="center"/>
        <w:rPr>
          <w:color w:val="0000FF"/>
          <w:sz w:val="28"/>
          <w:szCs w:val="28"/>
        </w:rPr>
      </w:pPr>
      <w:r w:rsidRPr="00595942">
        <w:rPr>
          <w:color w:val="0000FF"/>
          <w:sz w:val="28"/>
          <w:szCs w:val="28"/>
        </w:rPr>
        <w:t>11. Институциональный потенциал</w:t>
      </w:r>
    </w:p>
    <w:p w:rsidR="00C5331E" w:rsidRPr="00595942" w:rsidRDefault="00C5331E" w:rsidP="00C5331E"/>
    <w:p w:rsidR="00C5331E" w:rsidRPr="00595942" w:rsidRDefault="00C5331E" w:rsidP="00C5331E">
      <w:pPr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Банковские организации</w:t>
      </w:r>
    </w:p>
    <w:p w:rsidR="00C5331E" w:rsidRPr="00595942" w:rsidRDefault="002B3BE8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- </w:t>
      </w:r>
      <w:r w:rsidR="00A725FC" w:rsidRPr="00595942">
        <w:rPr>
          <w:sz w:val="28"/>
          <w:szCs w:val="28"/>
        </w:rPr>
        <w:t>Универсальный дополнительный офис №0161 Иркутского отделения №8586 Сбербанка России</w:t>
      </w:r>
    </w:p>
    <w:p w:rsidR="00C5331E" w:rsidRPr="00595942" w:rsidRDefault="00C5331E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Расчетно-кассовый центр Банка России</w:t>
      </w:r>
    </w:p>
    <w:p w:rsidR="00C5331E" w:rsidRPr="00595942" w:rsidRDefault="00C5331E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- Дополнительный офис ОАО «Россельхозбанк»</w:t>
      </w:r>
    </w:p>
    <w:p w:rsidR="008E7753" w:rsidRPr="00595942" w:rsidRDefault="008E7753" w:rsidP="00C5331E">
      <w:pPr>
        <w:tabs>
          <w:tab w:val="left" w:pos="9900"/>
        </w:tabs>
        <w:ind w:right="76"/>
        <w:jc w:val="both"/>
        <w:rPr>
          <w:i/>
          <w:sz w:val="28"/>
          <w:szCs w:val="28"/>
        </w:rPr>
      </w:pPr>
    </w:p>
    <w:p w:rsidR="00C5331E" w:rsidRPr="00595942" w:rsidRDefault="00713201" w:rsidP="00C5331E">
      <w:pPr>
        <w:tabs>
          <w:tab w:val="left" w:pos="9900"/>
        </w:tabs>
        <w:ind w:right="76"/>
        <w:jc w:val="both"/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Страховые организации</w:t>
      </w:r>
    </w:p>
    <w:p w:rsidR="001D3AA8" w:rsidRPr="00595942" w:rsidRDefault="001D3AA8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Страховая компания МСК</w:t>
      </w:r>
    </w:p>
    <w:p w:rsidR="002B4905" w:rsidRPr="00595942" w:rsidRDefault="002B4905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Росгосстрах</w:t>
      </w:r>
    </w:p>
    <w:p w:rsidR="00B244D7" w:rsidRPr="00595942" w:rsidRDefault="00B244D7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713201" w:rsidRPr="00595942" w:rsidRDefault="00713201" w:rsidP="00C5331E">
      <w:pPr>
        <w:tabs>
          <w:tab w:val="left" w:pos="9900"/>
        </w:tabs>
        <w:ind w:right="76"/>
        <w:jc w:val="both"/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Общественные организации</w:t>
      </w:r>
    </w:p>
    <w:p w:rsidR="00713201" w:rsidRPr="00595942" w:rsidRDefault="00713201" w:rsidP="00C5331E">
      <w:pPr>
        <w:tabs>
          <w:tab w:val="left" w:pos="9900"/>
        </w:tabs>
        <w:ind w:right="76"/>
        <w:jc w:val="both"/>
        <w:rPr>
          <w:i/>
          <w:sz w:val="28"/>
          <w:szCs w:val="28"/>
        </w:rPr>
      </w:pPr>
    </w:p>
    <w:p w:rsidR="00713201" w:rsidRPr="00595942" w:rsidRDefault="00EC49F7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Районный </w:t>
      </w:r>
      <w:r w:rsidR="00713201" w:rsidRPr="00595942">
        <w:rPr>
          <w:sz w:val="28"/>
          <w:szCs w:val="28"/>
        </w:rPr>
        <w:t>Совет ветеранов</w:t>
      </w:r>
    </w:p>
    <w:p w:rsidR="002D7D99" w:rsidRPr="00595942" w:rsidRDefault="002D7D99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Усть-Удинское районное общество инвалидов</w:t>
      </w:r>
    </w:p>
    <w:p w:rsidR="00EC49F7" w:rsidRPr="00595942" w:rsidRDefault="00EC49F7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Районный Совет женщин</w:t>
      </w:r>
    </w:p>
    <w:p w:rsidR="00EC49F7" w:rsidRPr="00595942" w:rsidRDefault="007C2B15" w:rsidP="002F5E1D">
      <w:pPr>
        <w:rPr>
          <w:sz w:val="28"/>
          <w:szCs w:val="28"/>
        </w:rPr>
      </w:pPr>
      <w:r w:rsidRPr="00595942">
        <w:rPr>
          <w:sz w:val="28"/>
          <w:szCs w:val="28"/>
        </w:rPr>
        <w:t>Усть-Удинское районное местное отделение В</w:t>
      </w:r>
      <w:r w:rsidR="002F5E1D" w:rsidRPr="00595942">
        <w:rPr>
          <w:sz w:val="28"/>
          <w:szCs w:val="28"/>
        </w:rPr>
        <w:t>сероссийской</w:t>
      </w:r>
      <w:r w:rsidR="002F5E1D" w:rsidRPr="00595942">
        <w:rPr>
          <w:b/>
        </w:rPr>
        <w:t xml:space="preserve"> </w:t>
      </w:r>
      <w:r w:rsidR="002F5E1D" w:rsidRPr="00595942">
        <w:rPr>
          <w:sz w:val="28"/>
          <w:szCs w:val="28"/>
        </w:rPr>
        <w:t>политической партии «Единая Россия»</w:t>
      </w:r>
    </w:p>
    <w:p w:rsidR="002F5E1D" w:rsidRPr="00595942" w:rsidRDefault="002F5E1D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F5E1D" w:rsidRPr="00595942" w:rsidRDefault="002F5E1D" w:rsidP="00C5331E">
      <w:pPr>
        <w:tabs>
          <w:tab w:val="left" w:pos="9900"/>
        </w:tabs>
        <w:ind w:right="76"/>
        <w:jc w:val="both"/>
        <w:rPr>
          <w:i/>
          <w:sz w:val="28"/>
          <w:szCs w:val="28"/>
        </w:rPr>
      </w:pPr>
      <w:r w:rsidRPr="00595942">
        <w:rPr>
          <w:i/>
          <w:sz w:val="28"/>
          <w:szCs w:val="28"/>
        </w:rPr>
        <w:t>Гостиницы</w:t>
      </w:r>
    </w:p>
    <w:p w:rsidR="00713201" w:rsidRPr="00595942" w:rsidRDefault="002F5E1D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Гостиница «Тайга» р.п. Усть-Уда</w:t>
      </w:r>
    </w:p>
    <w:p w:rsidR="005B70DB" w:rsidRPr="00595942" w:rsidRDefault="005B70DB" w:rsidP="00C5331E">
      <w:pPr>
        <w:tabs>
          <w:tab w:val="left" w:pos="9900"/>
        </w:tabs>
        <w:ind w:right="76"/>
        <w:jc w:val="both"/>
        <w:rPr>
          <w:sz w:val="28"/>
          <w:szCs w:val="28"/>
        </w:rPr>
      </w:pPr>
    </w:p>
    <w:p w:rsidR="002B3BE8" w:rsidRPr="00595942" w:rsidRDefault="002B3BE8" w:rsidP="00E84072">
      <w:pPr>
        <w:pStyle w:val="6"/>
        <w:shd w:val="clear" w:color="auto" w:fill="FFFFFF"/>
        <w:jc w:val="center"/>
        <w:rPr>
          <w:color w:val="0000FF"/>
          <w:sz w:val="28"/>
          <w:szCs w:val="28"/>
        </w:rPr>
      </w:pPr>
      <w:r w:rsidRPr="00595942">
        <w:rPr>
          <w:color w:val="0000FF"/>
          <w:sz w:val="28"/>
          <w:szCs w:val="28"/>
        </w:rPr>
        <w:t>12. Научный инновационный потенциал</w:t>
      </w:r>
    </w:p>
    <w:p w:rsidR="00E84072" w:rsidRPr="00595942" w:rsidRDefault="00E84072" w:rsidP="00E84072"/>
    <w:p w:rsidR="001B1211" w:rsidRPr="00595942" w:rsidRDefault="001B1211" w:rsidP="00E84072">
      <w:pPr>
        <w:ind w:firstLine="708"/>
        <w:rPr>
          <w:sz w:val="28"/>
          <w:szCs w:val="28"/>
        </w:rPr>
      </w:pPr>
      <w:r w:rsidRPr="00595942">
        <w:rPr>
          <w:sz w:val="28"/>
          <w:szCs w:val="28"/>
        </w:rPr>
        <w:t>МБОУ Усть-Удинская СОШ №2 сотрудничает с НОУСПО Байкальский колледж права и предпринимательства.</w:t>
      </w:r>
    </w:p>
    <w:p w:rsidR="001B1211" w:rsidRPr="00595942" w:rsidRDefault="001B1211" w:rsidP="00E84072">
      <w:pPr>
        <w:ind w:firstLine="708"/>
        <w:rPr>
          <w:sz w:val="28"/>
          <w:szCs w:val="28"/>
        </w:rPr>
      </w:pPr>
    </w:p>
    <w:p w:rsidR="005B6243" w:rsidRPr="00595942" w:rsidRDefault="005B6243" w:rsidP="00E84072">
      <w:pPr>
        <w:ind w:firstLine="708"/>
        <w:rPr>
          <w:sz w:val="28"/>
          <w:szCs w:val="28"/>
        </w:rPr>
      </w:pPr>
    </w:p>
    <w:p w:rsidR="002B3BE8" w:rsidRPr="00595942" w:rsidRDefault="002B3BE8">
      <w:pPr>
        <w:pStyle w:val="6"/>
        <w:jc w:val="center"/>
        <w:rPr>
          <w:color w:val="0000FF"/>
          <w:sz w:val="32"/>
          <w:szCs w:val="32"/>
        </w:rPr>
      </w:pPr>
      <w:r w:rsidRPr="00595942">
        <w:rPr>
          <w:color w:val="0000FF"/>
          <w:sz w:val="32"/>
          <w:szCs w:val="32"/>
        </w:rPr>
        <w:t>Инвестиционная политика</w:t>
      </w:r>
    </w:p>
    <w:p w:rsidR="005B6243" w:rsidRPr="00595942" w:rsidRDefault="005B6243" w:rsidP="005B6243"/>
    <w:p w:rsidR="002B3BE8" w:rsidRPr="00595942" w:rsidRDefault="002B3BE8">
      <w:pPr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13. Нормативно-правовая база, регулирующая инвестиционную деятел</w:t>
      </w:r>
      <w:r w:rsidRPr="00595942">
        <w:rPr>
          <w:b/>
          <w:bCs/>
          <w:color w:val="0000FF"/>
          <w:sz w:val="28"/>
          <w:szCs w:val="28"/>
        </w:rPr>
        <w:t>ь</w:t>
      </w:r>
      <w:r w:rsidRPr="00595942">
        <w:rPr>
          <w:b/>
          <w:bCs/>
          <w:color w:val="0000FF"/>
          <w:sz w:val="28"/>
          <w:szCs w:val="28"/>
        </w:rPr>
        <w:t>ность на территории муниципального образования.</w:t>
      </w:r>
    </w:p>
    <w:p w:rsidR="002B3BE8" w:rsidRPr="00595942" w:rsidRDefault="002B3BE8">
      <w:pPr>
        <w:pStyle w:val="2"/>
        <w:tabs>
          <w:tab w:val="left" w:pos="9900"/>
        </w:tabs>
        <w:ind w:right="76"/>
        <w:rPr>
          <w:rFonts w:ascii="Times New Roman" w:hAnsi="Times New Roman" w:cs="Times New Roman"/>
          <w:color w:val="005E20"/>
        </w:rPr>
      </w:pPr>
      <w:r w:rsidRPr="00595942">
        <w:rPr>
          <w:rFonts w:ascii="Times New Roman" w:hAnsi="Times New Roman" w:cs="Times New Roman"/>
        </w:rPr>
        <w:t>Федеральные законы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color w:val="000000"/>
          <w:sz w:val="28"/>
          <w:szCs w:val="28"/>
        </w:rPr>
      </w:pPr>
      <w:r w:rsidRPr="00595942">
        <w:rPr>
          <w:sz w:val="28"/>
          <w:szCs w:val="28"/>
        </w:rPr>
        <w:t xml:space="preserve">    </w:t>
      </w:r>
      <w:hyperlink r:id="rId19" w:history="1">
        <w:r w:rsidR="00985167" w:rsidRPr="00595942">
          <w:rPr>
            <w:rStyle w:val="a5"/>
            <w:sz w:val="28"/>
            <w:szCs w:val="28"/>
          </w:rPr>
          <w:t>от 25.02.1999 N 39-ФЗ (ред. от 12</w:t>
        </w:r>
        <w:r w:rsidRPr="00595942">
          <w:rPr>
            <w:rStyle w:val="a5"/>
            <w:sz w:val="28"/>
            <w:szCs w:val="28"/>
          </w:rPr>
          <w:t>.</w:t>
        </w:r>
        <w:r w:rsidR="00985167" w:rsidRPr="00595942">
          <w:rPr>
            <w:rStyle w:val="a5"/>
            <w:sz w:val="28"/>
            <w:szCs w:val="28"/>
          </w:rPr>
          <w:t>12</w:t>
        </w:r>
        <w:r w:rsidRPr="00595942">
          <w:rPr>
            <w:rStyle w:val="a5"/>
            <w:sz w:val="28"/>
            <w:szCs w:val="28"/>
          </w:rPr>
          <w:t>.20</w:t>
        </w:r>
        <w:r w:rsidR="00985167" w:rsidRPr="00595942">
          <w:rPr>
            <w:rStyle w:val="a5"/>
            <w:sz w:val="28"/>
            <w:szCs w:val="28"/>
          </w:rPr>
          <w:t>11</w:t>
        </w:r>
        <w:r w:rsidRPr="00595942">
          <w:rPr>
            <w:rStyle w:val="a5"/>
            <w:sz w:val="28"/>
            <w:szCs w:val="28"/>
          </w:rPr>
          <w:t xml:space="preserve">) </w:t>
        </w:r>
      </w:hyperlink>
      <w:r w:rsidRPr="00595942">
        <w:rPr>
          <w:color w:val="000000"/>
          <w:sz w:val="28"/>
          <w:szCs w:val="28"/>
        </w:rPr>
        <w:br/>
        <w:t>"Об инвестиционной деятельности в Российской Федерации, осуществляемой в форме кап</w:t>
      </w:r>
      <w:r w:rsidRPr="00595942">
        <w:rPr>
          <w:color w:val="000000"/>
          <w:sz w:val="28"/>
          <w:szCs w:val="28"/>
        </w:rPr>
        <w:t>и</w:t>
      </w:r>
      <w:r w:rsidRPr="00595942">
        <w:rPr>
          <w:color w:val="000000"/>
          <w:sz w:val="28"/>
          <w:szCs w:val="28"/>
        </w:rPr>
        <w:t xml:space="preserve">тальных вложений" 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  </w:t>
      </w:r>
      <w:hyperlink r:id="rId20" w:history="1">
        <w:r w:rsidRPr="00595942">
          <w:rPr>
            <w:rStyle w:val="a5"/>
            <w:sz w:val="28"/>
            <w:szCs w:val="28"/>
          </w:rPr>
          <w:t xml:space="preserve">от 29.10.98 N 164-ФЗ (ред. от </w:t>
        </w:r>
        <w:r w:rsidR="006067BD" w:rsidRPr="00595942">
          <w:rPr>
            <w:rStyle w:val="a5"/>
            <w:sz w:val="28"/>
            <w:szCs w:val="28"/>
          </w:rPr>
          <w:t>08</w:t>
        </w:r>
        <w:r w:rsidRPr="00595942">
          <w:rPr>
            <w:rStyle w:val="a5"/>
            <w:sz w:val="28"/>
            <w:szCs w:val="28"/>
          </w:rPr>
          <w:t>.0</w:t>
        </w:r>
        <w:r w:rsidR="006067BD" w:rsidRPr="00595942">
          <w:rPr>
            <w:rStyle w:val="a5"/>
            <w:sz w:val="28"/>
            <w:szCs w:val="28"/>
          </w:rPr>
          <w:t>5</w:t>
        </w:r>
        <w:r w:rsidRPr="00595942">
          <w:rPr>
            <w:rStyle w:val="a5"/>
            <w:sz w:val="28"/>
            <w:szCs w:val="28"/>
          </w:rPr>
          <w:t>.20</w:t>
        </w:r>
        <w:r w:rsidR="006067BD" w:rsidRPr="00595942">
          <w:rPr>
            <w:rStyle w:val="a5"/>
            <w:sz w:val="28"/>
            <w:szCs w:val="28"/>
          </w:rPr>
          <w:t>11</w:t>
        </w:r>
        <w:r w:rsidRPr="00595942">
          <w:rPr>
            <w:rStyle w:val="a5"/>
            <w:sz w:val="28"/>
            <w:szCs w:val="28"/>
          </w:rPr>
          <w:t>)</w:t>
        </w:r>
      </w:hyperlink>
      <w:r w:rsidRPr="00595942">
        <w:rPr>
          <w:color w:val="000000"/>
          <w:sz w:val="28"/>
          <w:szCs w:val="28"/>
        </w:rPr>
        <w:br/>
        <w:t xml:space="preserve">"О финансовой аренде (лизинге)" 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color w:val="000000"/>
          <w:sz w:val="28"/>
          <w:szCs w:val="28"/>
        </w:rPr>
      </w:pPr>
      <w:r w:rsidRPr="00595942">
        <w:rPr>
          <w:sz w:val="28"/>
          <w:szCs w:val="28"/>
        </w:rPr>
        <w:t xml:space="preserve">    </w:t>
      </w:r>
      <w:hyperlink r:id="rId21" w:history="1">
        <w:r w:rsidRPr="00595942">
          <w:rPr>
            <w:rStyle w:val="a5"/>
            <w:sz w:val="28"/>
            <w:szCs w:val="28"/>
          </w:rPr>
          <w:t xml:space="preserve">от 09.07.1999 N 160-ФЗ (ред. от </w:t>
        </w:r>
        <w:r w:rsidR="002A7648" w:rsidRPr="00595942">
          <w:rPr>
            <w:rStyle w:val="a5"/>
            <w:sz w:val="28"/>
            <w:szCs w:val="28"/>
          </w:rPr>
          <w:t>18</w:t>
        </w:r>
        <w:r w:rsidRPr="00595942">
          <w:rPr>
            <w:rStyle w:val="a5"/>
            <w:sz w:val="28"/>
            <w:szCs w:val="28"/>
          </w:rPr>
          <w:t>.</w:t>
        </w:r>
        <w:r w:rsidR="002A7648" w:rsidRPr="00595942">
          <w:rPr>
            <w:rStyle w:val="a5"/>
            <w:sz w:val="28"/>
            <w:szCs w:val="28"/>
          </w:rPr>
          <w:t>12</w:t>
        </w:r>
        <w:r w:rsidRPr="00595942">
          <w:rPr>
            <w:rStyle w:val="a5"/>
            <w:sz w:val="28"/>
            <w:szCs w:val="28"/>
          </w:rPr>
          <w:t>.20</w:t>
        </w:r>
        <w:r w:rsidR="002A7648" w:rsidRPr="00595942">
          <w:rPr>
            <w:rStyle w:val="a5"/>
            <w:sz w:val="28"/>
            <w:szCs w:val="28"/>
          </w:rPr>
          <w:t>11</w:t>
        </w:r>
        <w:r w:rsidRPr="00595942">
          <w:rPr>
            <w:rStyle w:val="a5"/>
            <w:sz w:val="28"/>
            <w:szCs w:val="28"/>
          </w:rPr>
          <w:t>)</w:t>
        </w:r>
      </w:hyperlink>
      <w:r w:rsidRPr="00595942">
        <w:rPr>
          <w:color w:val="000000"/>
          <w:sz w:val="28"/>
          <w:szCs w:val="28"/>
        </w:rPr>
        <w:br/>
        <w:t xml:space="preserve">"Об иностранных инвестициях в Российской Федерации" 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color w:val="000000"/>
          <w:sz w:val="28"/>
          <w:szCs w:val="28"/>
        </w:rPr>
      </w:pPr>
      <w:r w:rsidRPr="00595942">
        <w:rPr>
          <w:sz w:val="28"/>
          <w:szCs w:val="28"/>
        </w:rPr>
        <w:t xml:space="preserve">  </w:t>
      </w:r>
      <w:hyperlink r:id="rId22" w:history="1">
        <w:r w:rsidRPr="00595942">
          <w:rPr>
            <w:rStyle w:val="a5"/>
            <w:sz w:val="28"/>
            <w:szCs w:val="28"/>
          </w:rPr>
          <w:t xml:space="preserve">от 25.10.2001 N 136-ФЗ </w:t>
        </w:r>
      </w:hyperlink>
      <w:r w:rsidR="00D73D2D" w:rsidRPr="00595942">
        <w:rPr>
          <w:color w:val="0000FF"/>
          <w:sz w:val="28"/>
          <w:szCs w:val="28"/>
          <w:u w:val="single"/>
        </w:rPr>
        <w:t>(ред.05.04.2013г.)</w:t>
      </w:r>
      <w:r w:rsidRPr="00595942">
        <w:rPr>
          <w:color w:val="0000FF"/>
          <w:sz w:val="28"/>
          <w:szCs w:val="28"/>
          <w:u w:val="single"/>
        </w:rPr>
        <w:br/>
      </w:r>
      <w:r w:rsidRPr="00595942">
        <w:rPr>
          <w:color w:val="000000"/>
          <w:sz w:val="28"/>
          <w:szCs w:val="28"/>
        </w:rPr>
        <w:t>" Земельный Кодекс Российской Федерации»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color w:val="000000"/>
          <w:sz w:val="28"/>
          <w:szCs w:val="28"/>
        </w:rPr>
      </w:pPr>
      <w:r w:rsidRPr="00595942">
        <w:rPr>
          <w:color w:val="000000"/>
          <w:sz w:val="28"/>
          <w:szCs w:val="28"/>
        </w:rPr>
        <w:t xml:space="preserve"> </w:t>
      </w:r>
      <w:r w:rsidRPr="00595942">
        <w:rPr>
          <w:sz w:val="28"/>
          <w:szCs w:val="28"/>
        </w:rPr>
        <w:t xml:space="preserve">    </w:t>
      </w:r>
      <w:hyperlink r:id="rId23" w:history="1">
        <w:r w:rsidR="00A91C66" w:rsidRPr="00595942">
          <w:rPr>
            <w:rStyle w:val="a5"/>
            <w:sz w:val="28"/>
            <w:szCs w:val="28"/>
          </w:rPr>
          <w:t>от 11.06.2003 N 74-ФЗ (ред. от 25.12.2012)</w:t>
        </w:r>
        <w:r w:rsidRPr="00595942">
          <w:rPr>
            <w:rStyle w:val="a5"/>
            <w:sz w:val="28"/>
            <w:szCs w:val="28"/>
          </w:rPr>
          <w:t xml:space="preserve"> </w:t>
        </w:r>
      </w:hyperlink>
      <w:r w:rsidRPr="00595942">
        <w:rPr>
          <w:sz w:val="28"/>
          <w:szCs w:val="28"/>
        </w:rPr>
        <w:br/>
      </w:r>
      <w:r w:rsidRPr="00595942">
        <w:rPr>
          <w:color w:val="000000"/>
          <w:sz w:val="28"/>
          <w:szCs w:val="28"/>
        </w:rPr>
        <w:t xml:space="preserve">"О крестьянском (фермерском) хозяйстве" </w:t>
      </w:r>
    </w:p>
    <w:p w:rsidR="002B3BE8" w:rsidRPr="00595942" w:rsidRDefault="002B3BE8">
      <w:pPr>
        <w:tabs>
          <w:tab w:val="left" w:pos="9900"/>
        </w:tabs>
        <w:spacing w:after="240"/>
        <w:ind w:right="76"/>
        <w:rPr>
          <w:color w:val="000000"/>
          <w:sz w:val="28"/>
          <w:szCs w:val="28"/>
        </w:rPr>
      </w:pPr>
      <w:r w:rsidRPr="00595942">
        <w:rPr>
          <w:color w:val="000000"/>
          <w:sz w:val="28"/>
          <w:szCs w:val="28"/>
        </w:rPr>
        <w:t xml:space="preserve">    </w:t>
      </w:r>
      <w:hyperlink r:id="rId24" w:history="1">
        <w:r w:rsidR="00D80075" w:rsidRPr="00595942">
          <w:rPr>
            <w:rStyle w:val="a5"/>
            <w:sz w:val="28"/>
            <w:szCs w:val="28"/>
          </w:rPr>
          <w:t>от 07.07.2003 N 112-ФЗ (ред. 21.06.2011)</w:t>
        </w:r>
        <w:r w:rsidRPr="00595942">
          <w:rPr>
            <w:rStyle w:val="a5"/>
            <w:sz w:val="28"/>
            <w:szCs w:val="28"/>
          </w:rPr>
          <w:t xml:space="preserve"> </w:t>
        </w:r>
      </w:hyperlink>
      <w:r w:rsidRPr="00595942">
        <w:rPr>
          <w:color w:val="000000"/>
          <w:sz w:val="28"/>
          <w:szCs w:val="28"/>
        </w:rPr>
        <w:br/>
        <w:t xml:space="preserve">"О личном подсобном хозяйстве" </w:t>
      </w:r>
    </w:p>
    <w:p w:rsidR="002B3BE8" w:rsidRPr="00595942" w:rsidRDefault="002B3BE8">
      <w:pPr>
        <w:pStyle w:val="2"/>
        <w:tabs>
          <w:tab w:val="left" w:pos="9900"/>
        </w:tabs>
        <w:ind w:right="76"/>
        <w:rPr>
          <w:rFonts w:ascii="Times New Roman" w:hAnsi="Times New Roman" w:cs="Times New Roman"/>
        </w:rPr>
      </w:pPr>
      <w:r w:rsidRPr="00595942">
        <w:rPr>
          <w:rFonts w:ascii="Times New Roman" w:hAnsi="Times New Roman" w:cs="Times New Roman"/>
        </w:rPr>
        <w:t>Закон Иркутской области</w:t>
      </w:r>
    </w:p>
    <w:p w:rsidR="000777A8" w:rsidRPr="00595942" w:rsidRDefault="000777A8" w:rsidP="000777A8">
      <w:pPr>
        <w:rPr>
          <w:sz w:val="28"/>
          <w:szCs w:val="28"/>
        </w:rPr>
      </w:pPr>
      <w:hyperlink r:id="rId25" w:tgtFrame="_blank" w:history="1">
        <w:r w:rsidRPr="00595942">
          <w:rPr>
            <w:rStyle w:val="a5"/>
            <w:sz w:val="28"/>
            <w:szCs w:val="28"/>
          </w:rPr>
          <w:t>Закон Иркутской области от 9 апреля 2013 № 15-оз «О порядке предоставления государственных гарантий Иркутской области»</w:t>
        </w:r>
      </w:hyperlink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hyperlink r:id="rId26" w:tgtFrame="_blank" w:history="1">
        <w:r w:rsidRPr="00595942">
          <w:rPr>
            <w:rStyle w:val="a5"/>
            <w:sz w:val="28"/>
            <w:szCs w:val="28"/>
          </w:rPr>
          <w:t>Постановление Правительства Иркутской области от 12 апреля 2013 года №145-пп "Об утверждении Положения о проведении конкурса на предоставление государственных гарантий Иркутской области и организации взаимодействия исполнительных органов государственной власти Иркутской области при предоставлении государственных гарантий Иркутской области"</w:t>
        </w:r>
      </w:hyperlink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hyperlink r:id="rId27" w:history="1">
        <w:r w:rsidRPr="00595942">
          <w:rPr>
            <w:rStyle w:val="a5"/>
            <w:sz w:val="28"/>
            <w:szCs w:val="28"/>
          </w:rPr>
          <w:t>Закон Иркутской области от 9 апреля 2013 года № 14-оз «Об Инвестиционном фонде Иркутской области»</w:t>
        </w:r>
      </w:hyperlink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hyperlink r:id="rId28" w:tgtFrame="_blank" w:history="1">
        <w:r w:rsidRPr="00595942">
          <w:rPr>
            <w:rStyle w:val="a5"/>
            <w:sz w:val="28"/>
            <w:szCs w:val="28"/>
          </w:rPr>
          <w:t>Постановление Правительства Иркутской области от 12 апреля 2013 года №144-пп "Об утверждении Положения о порядке формирования и использования бюджетных ассигнований Инвестиционного фонда Иркутской области"</w:t>
        </w:r>
      </w:hyperlink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r w:rsidRPr="00595942">
        <w:rPr>
          <w:color w:val="0000FF"/>
          <w:sz w:val="28"/>
          <w:szCs w:val="28"/>
          <w:u w:val="single"/>
        </w:rPr>
        <w:t xml:space="preserve">Закон Иркутской области от 8.10.2007 г. № 75-ОЗ «О налоге на имущество организаций» </w:t>
      </w:r>
      <w:r w:rsidRPr="00595942">
        <w:rPr>
          <w:color w:val="0000FF"/>
          <w:sz w:val="28"/>
          <w:szCs w:val="28"/>
          <w:u w:val="single"/>
        </w:rPr>
        <w:br/>
      </w:r>
      <w:r w:rsidRPr="00595942">
        <w:rPr>
          <w:color w:val="0000FF"/>
          <w:sz w:val="28"/>
          <w:szCs w:val="28"/>
        </w:rPr>
        <w:br/>
      </w:r>
      <w:hyperlink r:id="rId29" w:history="1">
        <w:r w:rsidRPr="00595942">
          <w:rPr>
            <w:rStyle w:val="a5"/>
            <w:sz w:val="28"/>
            <w:szCs w:val="28"/>
          </w:rPr>
          <w:t>Постановление Правительства Иркутской области от 18.11.2009г. № 344/123-пп «О порядке проведения проверки инвестиционных проектов на предмет эффективности использования средств областного бюджета, направляемых на капитальные вложения»</w:t>
        </w:r>
      </w:hyperlink>
      <w:r w:rsidRPr="00595942">
        <w:rPr>
          <w:sz w:val="28"/>
          <w:szCs w:val="28"/>
        </w:rPr>
        <w:t xml:space="preserve"> </w:t>
      </w:r>
      <w:r w:rsidRPr="00595942">
        <w:rPr>
          <w:sz w:val="28"/>
          <w:szCs w:val="28"/>
        </w:rPr>
        <w:br/>
      </w:r>
      <w:r w:rsidRPr="00595942">
        <w:rPr>
          <w:sz w:val="28"/>
          <w:szCs w:val="28"/>
        </w:rPr>
        <w:br/>
      </w:r>
      <w:r w:rsidR="00BE56F9" w:rsidRPr="00595942">
        <w:rPr>
          <w:color w:val="0000FF"/>
          <w:sz w:val="28"/>
          <w:szCs w:val="28"/>
          <w:u w:val="single"/>
        </w:rPr>
        <w:t xml:space="preserve">Приказ Министерства экономического развития, труда, науки и высшей школы Иркутской области от 22.06.2011г. № 9-мпр  Об утверждении ведомственной целевой программы </w:t>
      </w:r>
      <w:hyperlink r:id="rId30" w:history="1">
        <w:r w:rsidRPr="00595942">
          <w:rPr>
            <w:rStyle w:val="a5"/>
            <w:sz w:val="28"/>
            <w:szCs w:val="28"/>
          </w:rPr>
          <w:t xml:space="preserve">«Повышение инвестиционной привлекательности Иркутской области» на 2011 - 2013 годы  </w:t>
        </w:r>
      </w:hyperlink>
    </w:p>
    <w:p w:rsidR="000777A8" w:rsidRPr="00595942" w:rsidRDefault="000777A8" w:rsidP="000777A8">
      <w:pPr>
        <w:rPr>
          <w:sz w:val="28"/>
          <w:szCs w:val="28"/>
        </w:rPr>
      </w:pPr>
      <w:hyperlink r:id="rId31" w:anchor="7815843394638" w:history="1">
        <w:r w:rsidRPr="00595942">
          <w:rPr>
            <w:color w:val="0000FF"/>
            <w:sz w:val="28"/>
            <w:szCs w:val="28"/>
            <w:u w:val="single"/>
          </w:rPr>
          <w:br/>
        </w:r>
      </w:hyperlink>
    </w:p>
    <w:p w:rsidR="000777A8" w:rsidRPr="00595942" w:rsidRDefault="000777A8" w:rsidP="000777A8">
      <w:pPr>
        <w:rPr>
          <w:color w:val="0000FF"/>
          <w:sz w:val="28"/>
          <w:szCs w:val="28"/>
          <w:u w:val="single"/>
        </w:rPr>
      </w:pPr>
      <w:hyperlink r:id="rId32" w:history="1">
        <w:r w:rsidRPr="00595942">
          <w:rPr>
            <w:rStyle w:val="a5"/>
            <w:sz w:val="28"/>
            <w:szCs w:val="28"/>
          </w:rPr>
          <w:t>Закон Иркутской области</w:t>
        </w:r>
        <w:r w:rsidRPr="00595942">
          <w:rPr>
            <w:rStyle w:val="a5"/>
            <w:sz w:val="28"/>
            <w:szCs w:val="28"/>
          </w:rPr>
          <w:t xml:space="preserve"> о применении индивидуальными предпринимателями патентной системы налогообложения на территории Иркутской области</w:t>
        </w:r>
      </w:hyperlink>
      <w:r w:rsidR="00BE56F9" w:rsidRPr="00595942">
        <w:rPr>
          <w:color w:val="0000FF"/>
          <w:sz w:val="28"/>
          <w:szCs w:val="28"/>
          <w:u w:val="single"/>
        </w:rPr>
        <w:t xml:space="preserve"> от 29.11.2012г. № 124-ОЗ</w:t>
      </w:r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hyperlink r:id="rId33" w:history="1">
        <w:r w:rsidRPr="00595942">
          <w:rPr>
            <w:rStyle w:val="a5"/>
            <w:sz w:val="28"/>
            <w:szCs w:val="28"/>
          </w:rPr>
          <w:t>Распоряжение Губернатора Иркутской области</w:t>
        </w:r>
        <w:r w:rsidR="0048710E" w:rsidRPr="00595942">
          <w:rPr>
            <w:rStyle w:val="a5"/>
            <w:sz w:val="28"/>
            <w:szCs w:val="28"/>
          </w:rPr>
          <w:t xml:space="preserve"> от 3.12.2012г. № 142-р «</w:t>
        </w:r>
        <w:r w:rsidRPr="00595942">
          <w:rPr>
            <w:rStyle w:val="a5"/>
            <w:sz w:val="28"/>
            <w:szCs w:val="28"/>
          </w:rPr>
          <w:t xml:space="preserve"> Об утверждении состава координационного банковского совета при Губернаторе Иркутской области</w:t>
        </w:r>
      </w:hyperlink>
      <w:r w:rsidR="0048710E" w:rsidRPr="00595942">
        <w:rPr>
          <w:sz w:val="28"/>
          <w:szCs w:val="28"/>
        </w:rPr>
        <w:t>»</w:t>
      </w:r>
    </w:p>
    <w:p w:rsidR="000777A8" w:rsidRPr="00595942" w:rsidRDefault="000777A8" w:rsidP="000777A8">
      <w:pPr>
        <w:rPr>
          <w:sz w:val="28"/>
          <w:szCs w:val="28"/>
        </w:rPr>
      </w:pPr>
    </w:p>
    <w:p w:rsidR="000777A8" w:rsidRPr="00595942" w:rsidRDefault="000777A8" w:rsidP="000777A8">
      <w:pPr>
        <w:rPr>
          <w:sz w:val="28"/>
          <w:szCs w:val="28"/>
        </w:rPr>
      </w:pPr>
      <w:hyperlink r:id="rId34" w:history="1">
        <w:r w:rsidRPr="00595942">
          <w:rPr>
            <w:rStyle w:val="a5"/>
            <w:sz w:val="28"/>
            <w:szCs w:val="28"/>
          </w:rPr>
          <w:t>Инвестиционный меморандум Иркутской области (Утвержден распоряжением Правительства Иркутской области "Об одобрении Инвестиционного меморандума Иркутской области от 30.08.2012 № 403-рп)</w:t>
        </w:r>
      </w:hyperlink>
    </w:p>
    <w:p w:rsidR="000777A8" w:rsidRPr="00595942" w:rsidRDefault="000777A8" w:rsidP="000777A8">
      <w:pPr>
        <w:rPr>
          <w:sz w:val="28"/>
          <w:szCs w:val="28"/>
        </w:rPr>
      </w:pPr>
    </w:p>
    <w:p w:rsidR="002B3BE8" w:rsidRPr="00595942" w:rsidRDefault="00DC532B" w:rsidP="00B52C71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2" descr="spr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spre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NXZUxm3AgAAxgUAAA4A&#10;AAAAAAAAAAAAAAAALgIAAGRycy9lMm9Eb2MueG1sUEsBAi0AFAAGAAgAAAAhAEyg6SzYAAAAAwEA&#10;AA8AAAAAAAAAAAAAAAAAEQ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  <w:r w:rsidR="002B3BE8" w:rsidRPr="00595942">
        <w:rPr>
          <w:color w:val="000000"/>
          <w:sz w:val="28"/>
          <w:szCs w:val="28"/>
        </w:rPr>
        <w:t xml:space="preserve">    </w:t>
      </w:r>
      <w:r w:rsidR="002B3BE8" w:rsidRPr="00595942">
        <w:rPr>
          <w:sz w:val="28"/>
          <w:szCs w:val="28"/>
        </w:rPr>
        <w:t>Решение Думы Усть-Удинского района</w:t>
      </w:r>
    </w:p>
    <w:p w:rsidR="002B3BE8" w:rsidRPr="00595942" w:rsidRDefault="00525F3D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От 26</w:t>
      </w:r>
      <w:r w:rsidR="002B3BE8" w:rsidRPr="00595942">
        <w:rPr>
          <w:sz w:val="28"/>
          <w:szCs w:val="28"/>
          <w:u w:val="single"/>
        </w:rPr>
        <w:t>.0</w:t>
      </w:r>
      <w:r w:rsidRPr="00595942">
        <w:rPr>
          <w:sz w:val="28"/>
          <w:szCs w:val="28"/>
          <w:u w:val="single"/>
        </w:rPr>
        <w:t>4</w:t>
      </w:r>
      <w:r w:rsidR="002B3BE8" w:rsidRPr="00595942">
        <w:rPr>
          <w:sz w:val="28"/>
          <w:szCs w:val="28"/>
          <w:u w:val="single"/>
        </w:rPr>
        <w:t>.20</w:t>
      </w:r>
      <w:r w:rsidRPr="00595942">
        <w:rPr>
          <w:sz w:val="28"/>
          <w:szCs w:val="28"/>
          <w:u w:val="single"/>
        </w:rPr>
        <w:t>12</w:t>
      </w:r>
      <w:r w:rsidR="002B3BE8" w:rsidRPr="00595942">
        <w:rPr>
          <w:sz w:val="28"/>
          <w:szCs w:val="28"/>
          <w:u w:val="single"/>
        </w:rPr>
        <w:t xml:space="preserve">г. № </w:t>
      </w:r>
      <w:r w:rsidRPr="00595942">
        <w:rPr>
          <w:sz w:val="28"/>
          <w:szCs w:val="28"/>
          <w:u w:val="single"/>
        </w:rPr>
        <w:t>33/4</w:t>
      </w:r>
      <w:r w:rsidR="002B3BE8" w:rsidRPr="00595942">
        <w:rPr>
          <w:sz w:val="28"/>
          <w:szCs w:val="28"/>
          <w:u w:val="single"/>
        </w:rPr>
        <w:t>-рд</w:t>
      </w:r>
    </w:p>
    <w:p w:rsidR="002B3BE8" w:rsidRPr="00595942" w:rsidRDefault="002B3BE8">
      <w:pPr>
        <w:rPr>
          <w:sz w:val="28"/>
          <w:szCs w:val="28"/>
        </w:rPr>
      </w:pPr>
      <w:r w:rsidRPr="00595942">
        <w:rPr>
          <w:sz w:val="28"/>
          <w:szCs w:val="28"/>
        </w:rPr>
        <w:t>«</w:t>
      </w:r>
      <w:r w:rsidR="00525F3D" w:rsidRPr="00595942">
        <w:rPr>
          <w:sz w:val="28"/>
          <w:szCs w:val="28"/>
        </w:rPr>
        <w:t>Об утверждении положения о порядке управления и распоряжения муниципальным имуществом</w:t>
      </w:r>
      <w:r w:rsidR="00404B64" w:rsidRPr="00595942">
        <w:rPr>
          <w:sz w:val="28"/>
          <w:szCs w:val="28"/>
        </w:rPr>
        <w:t>,</w:t>
      </w:r>
      <w:r w:rsidR="00525F3D" w:rsidRPr="00595942">
        <w:rPr>
          <w:sz w:val="28"/>
          <w:szCs w:val="28"/>
        </w:rPr>
        <w:t xml:space="preserve"> находящимся в муниципальной собственности РМО «Усть-Удинский район»</w:t>
      </w:r>
      <w:r w:rsidRPr="00595942">
        <w:rPr>
          <w:sz w:val="28"/>
          <w:szCs w:val="28"/>
        </w:rPr>
        <w:t>».</w:t>
      </w: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2B3BE8">
      <w:pPr>
        <w:rPr>
          <w:sz w:val="28"/>
          <w:szCs w:val="28"/>
          <w:u w:val="single"/>
        </w:rPr>
      </w:pPr>
    </w:p>
    <w:p w:rsidR="002B3BE8" w:rsidRPr="00595942" w:rsidRDefault="001C312A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От 14.09</w:t>
      </w:r>
      <w:r w:rsidR="002B3BE8" w:rsidRPr="00595942">
        <w:rPr>
          <w:sz w:val="28"/>
          <w:szCs w:val="28"/>
          <w:u w:val="single"/>
        </w:rPr>
        <w:t>.20</w:t>
      </w:r>
      <w:r w:rsidRPr="00595942">
        <w:rPr>
          <w:sz w:val="28"/>
          <w:szCs w:val="28"/>
          <w:u w:val="single"/>
        </w:rPr>
        <w:t>10г. № 13</w:t>
      </w:r>
      <w:r w:rsidR="002B3BE8" w:rsidRPr="00595942">
        <w:rPr>
          <w:sz w:val="28"/>
          <w:szCs w:val="28"/>
          <w:u w:val="single"/>
        </w:rPr>
        <w:t>/</w:t>
      </w:r>
      <w:r w:rsidRPr="00595942">
        <w:rPr>
          <w:sz w:val="28"/>
          <w:szCs w:val="28"/>
          <w:u w:val="single"/>
        </w:rPr>
        <w:t>2</w:t>
      </w:r>
      <w:r w:rsidR="002B3BE8" w:rsidRPr="00595942">
        <w:rPr>
          <w:sz w:val="28"/>
          <w:szCs w:val="28"/>
          <w:u w:val="single"/>
        </w:rPr>
        <w:t>-рд</w:t>
      </w:r>
    </w:p>
    <w:p w:rsidR="002B3BE8" w:rsidRPr="00595942" w:rsidRDefault="002B3BE8">
      <w:pPr>
        <w:rPr>
          <w:sz w:val="28"/>
          <w:szCs w:val="28"/>
        </w:rPr>
      </w:pPr>
      <w:r w:rsidRPr="00595942">
        <w:rPr>
          <w:sz w:val="28"/>
          <w:szCs w:val="28"/>
        </w:rPr>
        <w:t>«</w:t>
      </w:r>
      <w:r w:rsidR="001C312A" w:rsidRPr="00595942">
        <w:rPr>
          <w:sz w:val="28"/>
          <w:szCs w:val="28"/>
        </w:rPr>
        <w:t>Об установлении предельных (максимальных и минимальных) размеров земельных участков, предоставляемых гражданам в собственность для ведения личного подсобного хозяйства, для индивидуального строительства</w:t>
      </w:r>
      <w:r w:rsidRPr="00595942">
        <w:rPr>
          <w:sz w:val="28"/>
          <w:szCs w:val="28"/>
        </w:rPr>
        <w:t>».</w:t>
      </w: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D02CB6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От 29.12</w:t>
      </w:r>
      <w:r w:rsidR="002B3BE8" w:rsidRPr="00595942">
        <w:rPr>
          <w:sz w:val="28"/>
          <w:szCs w:val="28"/>
          <w:u w:val="single"/>
        </w:rPr>
        <w:t>.20</w:t>
      </w:r>
      <w:r w:rsidRPr="00595942">
        <w:rPr>
          <w:sz w:val="28"/>
          <w:szCs w:val="28"/>
          <w:u w:val="single"/>
        </w:rPr>
        <w:t>11</w:t>
      </w:r>
      <w:r w:rsidR="002B3BE8" w:rsidRPr="00595942">
        <w:rPr>
          <w:sz w:val="28"/>
          <w:szCs w:val="28"/>
          <w:u w:val="single"/>
        </w:rPr>
        <w:t>г. № 2</w:t>
      </w:r>
      <w:r w:rsidRPr="00595942">
        <w:rPr>
          <w:sz w:val="28"/>
          <w:szCs w:val="28"/>
          <w:u w:val="single"/>
        </w:rPr>
        <w:t>9/5</w:t>
      </w:r>
      <w:r w:rsidR="002B3BE8" w:rsidRPr="00595942">
        <w:rPr>
          <w:sz w:val="28"/>
          <w:szCs w:val="28"/>
          <w:u w:val="single"/>
        </w:rPr>
        <w:t>-рд</w:t>
      </w:r>
    </w:p>
    <w:p w:rsidR="002B3BE8" w:rsidRPr="00595942" w:rsidRDefault="002B3BE8">
      <w:pPr>
        <w:rPr>
          <w:sz w:val="28"/>
          <w:szCs w:val="28"/>
        </w:rPr>
      </w:pPr>
      <w:r w:rsidRPr="00595942">
        <w:rPr>
          <w:sz w:val="28"/>
          <w:szCs w:val="28"/>
        </w:rPr>
        <w:t>«Об установлении максимальных размеров земельных участков, предоставляемых гражданам в собственность</w:t>
      </w:r>
      <w:r w:rsidR="00D02CB6" w:rsidRPr="00595942">
        <w:rPr>
          <w:sz w:val="28"/>
          <w:szCs w:val="28"/>
        </w:rPr>
        <w:t xml:space="preserve"> бесплатно</w:t>
      </w:r>
      <w:r w:rsidRPr="00595942">
        <w:rPr>
          <w:sz w:val="28"/>
          <w:szCs w:val="28"/>
        </w:rPr>
        <w:t>»</w:t>
      </w:r>
    </w:p>
    <w:p w:rsidR="004A1748" w:rsidRPr="00595942" w:rsidRDefault="004A1748">
      <w:pPr>
        <w:rPr>
          <w:sz w:val="28"/>
          <w:szCs w:val="28"/>
        </w:rPr>
      </w:pPr>
    </w:p>
    <w:p w:rsidR="004A1748" w:rsidRPr="00595942" w:rsidRDefault="004A1748">
      <w:pPr>
        <w:rPr>
          <w:sz w:val="28"/>
          <w:szCs w:val="28"/>
        </w:rPr>
      </w:pPr>
    </w:p>
    <w:p w:rsidR="00AC1165" w:rsidRPr="00595942" w:rsidRDefault="004A1748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 xml:space="preserve">От </w:t>
      </w:r>
      <w:r w:rsidR="00AC1165" w:rsidRPr="00595942">
        <w:rPr>
          <w:sz w:val="28"/>
          <w:szCs w:val="28"/>
          <w:u w:val="single"/>
        </w:rPr>
        <w:t>0</w:t>
      </w:r>
      <w:r w:rsidRPr="00595942">
        <w:rPr>
          <w:sz w:val="28"/>
          <w:szCs w:val="28"/>
          <w:u w:val="single"/>
        </w:rPr>
        <w:t xml:space="preserve">2.07. 2009г.№3/3-рд </w:t>
      </w:r>
    </w:p>
    <w:p w:rsidR="004A1748" w:rsidRPr="00595942" w:rsidRDefault="004A1748">
      <w:pPr>
        <w:rPr>
          <w:sz w:val="28"/>
          <w:szCs w:val="28"/>
        </w:rPr>
      </w:pPr>
      <w:r w:rsidRPr="00595942">
        <w:rPr>
          <w:sz w:val="28"/>
          <w:szCs w:val="28"/>
        </w:rPr>
        <w:t>«Об установлении коэффициентов с учетом видов разрешенного использования земельных участков, применяемых к размеру арендной платы, в отношении земельных участков, поставленных на кадастровый учет до 01.01.2007г. и после 01.01.2009г.»</w:t>
      </w:r>
    </w:p>
    <w:p w:rsidR="00404B64" w:rsidRPr="00595942" w:rsidRDefault="00404B64">
      <w:pPr>
        <w:rPr>
          <w:sz w:val="28"/>
          <w:szCs w:val="28"/>
        </w:rPr>
      </w:pPr>
    </w:p>
    <w:p w:rsidR="00404B64" w:rsidRPr="00595942" w:rsidRDefault="00404B64">
      <w:pPr>
        <w:rPr>
          <w:sz w:val="28"/>
          <w:szCs w:val="28"/>
        </w:rPr>
      </w:pPr>
    </w:p>
    <w:p w:rsidR="00404B64" w:rsidRPr="00595942" w:rsidRDefault="00404B64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 xml:space="preserve">От  25.09.2008г. №35/3-рд </w:t>
      </w:r>
    </w:p>
    <w:p w:rsidR="00404B64" w:rsidRPr="00595942" w:rsidRDefault="00404B64">
      <w:pPr>
        <w:rPr>
          <w:sz w:val="28"/>
          <w:szCs w:val="28"/>
        </w:rPr>
      </w:pPr>
      <w:r w:rsidRPr="00595942">
        <w:rPr>
          <w:sz w:val="28"/>
          <w:szCs w:val="28"/>
        </w:rPr>
        <w:t>«Об установлении коэффициентов с учетом видов разрешенного использования земельных участков, применяемых к размерам арендной платы»</w:t>
      </w:r>
    </w:p>
    <w:p w:rsidR="00404B64" w:rsidRPr="00595942" w:rsidRDefault="00404B64">
      <w:pPr>
        <w:rPr>
          <w:sz w:val="28"/>
          <w:szCs w:val="28"/>
        </w:rPr>
      </w:pPr>
    </w:p>
    <w:p w:rsidR="00446B0A" w:rsidRPr="00595942" w:rsidRDefault="00446B0A">
      <w:pPr>
        <w:rPr>
          <w:sz w:val="28"/>
          <w:szCs w:val="28"/>
        </w:rPr>
      </w:pPr>
      <w:r w:rsidRPr="00595942">
        <w:rPr>
          <w:sz w:val="28"/>
          <w:szCs w:val="28"/>
        </w:rPr>
        <w:t>ПОСТАНОВЛЕНИЯ</w:t>
      </w:r>
    </w:p>
    <w:p w:rsidR="00DF2408" w:rsidRPr="00595942" w:rsidRDefault="00DF2408">
      <w:pPr>
        <w:rPr>
          <w:sz w:val="28"/>
          <w:szCs w:val="28"/>
        </w:rPr>
      </w:pPr>
    </w:p>
    <w:p w:rsidR="00404B64" w:rsidRPr="00595942" w:rsidRDefault="00404B64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Постановление от 16.03.2012г. №117</w:t>
      </w:r>
    </w:p>
    <w:p w:rsidR="002B3BE8" w:rsidRPr="00595942" w:rsidRDefault="00A845DD">
      <w:pPr>
        <w:rPr>
          <w:sz w:val="28"/>
          <w:szCs w:val="28"/>
        </w:rPr>
      </w:pPr>
      <w:r w:rsidRPr="00595942">
        <w:rPr>
          <w:sz w:val="28"/>
          <w:szCs w:val="28"/>
        </w:rPr>
        <w:t xml:space="preserve">Об утверждении административного регламента </w:t>
      </w:r>
      <w:r w:rsidR="00653EB5" w:rsidRPr="00595942">
        <w:rPr>
          <w:sz w:val="28"/>
          <w:szCs w:val="28"/>
        </w:rPr>
        <w:t>по оказанию муниципальной услуги «Заключение договоров аренды, договоров безвозмездного пользования, договоров доверительного управления имуществом, иных договоров</w:t>
      </w:r>
      <w:r w:rsidR="00C5002F" w:rsidRPr="00595942">
        <w:rPr>
          <w:sz w:val="28"/>
          <w:szCs w:val="28"/>
        </w:rPr>
        <w:t>, предусматривающих переход прав владения и (или) пользования в отношении муниципального имущества РМО «Усть-Удинский район», не закрепленного на праве хозяйственного ведения или оперативного управления, без проведения торгов»</w:t>
      </w:r>
    </w:p>
    <w:p w:rsidR="00C5002F" w:rsidRPr="00595942" w:rsidRDefault="00C5002F">
      <w:pPr>
        <w:rPr>
          <w:sz w:val="28"/>
          <w:szCs w:val="28"/>
        </w:rPr>
      </w:pPr>
    </w:p>
    <w:p w:rsidR="00C5002F" w:rsidRPr="00595942" w:rsidRDefault="00C5002F">
      <w:pPr>
        <w:rPr>
          <w:sz w:val="28"/>
          <w:szCs w:val="28"/>
          <w:u w:val="single"/>
        </w:rPr>
      </w:pPr>
    </w:p>
    <w:p w:rsidR="00C5002F" w:rsidRPr="00595942" w:rsidRDefault="00C5002F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Постановление от 16.03.2012г. №118</w:t>
      </w:r>
    </w:p>
    <w:p w:rsidR="00C5002F" w:rsidRPr="00595942" w:rsidRDefault="00C5002F">
      <w:pPr>
        <w:rPr>
          <w:sz w:val="28"/>
          <w:szCs w:val="28"/>
        </w:rPr>
      </w:pPr>
      <w:r w:rsidRPr="00595942">
        <w:rPr>
          <w:sz w:val="28"/>
          <w:szCs w:val="28"/>
        </w:rPr>
        <w:t>Об  утверждении административного регламента по оказанию муниципальной услуги «</w:t>
      </w:r>
      <w:r w:rsidR="000D346E" w:rsidRPr="00595942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муниципального образования «Усть-Удинский район» и предназначенных для сдачи в аренду»</w:t>
      </w:r>
    </w:p>
    <w:p w:rsidR="000D346E" w:rsidRPr="00595942" w:rsidRDefault="000D346E">
      <w:pPr>
        <w:rPr>
          <w:sz w:val="28"/>
          <w:szCs w:val="28"/>
        </w:rPr>
      </w:pPr>
    </w:p>
    <w:p w:rsidR="000D346E" w:rsidRPr="00595942" w:rsidRDefault="000D346E">
      <w:pPr>
        <w:rPr>
          <w:sz w:val="28"/>
          <w:szCs w:val="28"/>
        </w:rPr>
      </w:pPr>
    </w:p>
    <w:p w:rsidR="000D346E" w:rsidRPr="00595942" w:rsidRDefault="000D346E">
      <w:pPr>
        <w:rPr>
          <w:sz w:val="28"/>
          <w:szCs w:val="28"/>
          <w:u w:val="single"/>
        </w:rPr>
      </w:pPr>
      <w:r w:rsidRPr="00595942">
        <w:rPr>
          <w:sz w:val="28"/>
          <w:szCs w:val="28"/>
          <w:u w:val="single"/>
        </w:rPr>
        <w:t>Постановление от 16.03.2012г. №119</w:t>
      </w:r>
    </w:p>
    <w:p w:rsidR="000D346E" w:rsidRPr="00595942" w:rsidRDefault="000D346E">
      <w:pPr>
        <w:rPr>
          <w:sz w:val="28"/>
          <w:szCs w:val="28"/>
        </w:rPr>
      </w:pPr>
      <w:r w:rsidRPr="00595942">
        <w:rPr>
          <w:sz w:val="28"/>
          <w:szCs w:val="28"/>
        </w:rPr>
        <w:t>Об утверждении административного регламента по предоставлении муниципальной услуги «Выдача выписок из реестра муниципальной собственности»</w:t>
      </w:r>
    </w:p>
    <w:p w:rsidR="00404B64" w:rsidRPr="00595942" w:rsidRDefault="00404B64">
      <w:pPr>
        <w:rPr>
          <w:sz w:val="28"/>
          <w:szCs w:val="28"/>
        </w:rPr>
      </w:pPr>
    </w:p>
    <w:p w:rsidR="002B3BE8" w:rsidRPr="00595942" w:rsidRDefault="002B3BE8">
      <w:pPr>
        <w:rPr>
          <w:sz w:val="28"/>
          <w:szCs w:val="28"/>
        </w:rPr>
      </w:pPr>
    </w:p>
    <w:p w:rsidR="002B3BE8" w:rsidRPr="00595942" w:rsidRDefault="000D346E">
      <w:pPr>
        <w:rPr>
          <w:bCs/>
          <w:sz w:val="28"/>
          <w:szCs w:val="28"/>
          <w:u w:val="single"/>
        </w:rPr>
      </w:pPr>
      <w:r w:rsidRPr="00595942">
        <w:rPr>
          <w:bCs/>
          <w:sz w:val="28"/>
          <w:szCs w:val="28"/>
          <w:u w:val="single"/>
        </w:rPr>
        <w:t>Постановление от 16.03.2012г. № 120</w:t>
      </w:r>
    </w:p>
    <w:p w:rsidR="000D346E" w:rsidRPr="00595942" w:rsidRDefault="000D346E">
      <w:pPr>
        <w:rPr>
          <w:bCs/>
          <w:sz w:val="28"/>
          <w:szCs w:val="28"/>
        </w:rPr>
      </w:pPr>
      <w:r w:rsidRPr="00595942">
        <w:rPr>
          <w:bCs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собственность, постоянное (бессрочное) пользование, аренду земельных участков, находящихся в государственной или муниципальной собственности»</w:t>
      </w:r>
    </w:p>
    <w:p w:rsidR="00D17816" w:rsidRPr="00595942" w:rsidRDefault="00D17816">
      <w:pPr>
        <w:rPr>
          <w:bCs/>
          <w:sz w:val="28"/>
          <w:szCs w:val="28"/>
        </w:rPr>
      </w:pPr>
    </w:p>
    <w:p w:rsidR="00C125AB" w:rsidRPr="00595942" w:rsidRDefault="00C125AB">
      <w:pPr>
        <w:rPr>
          <w:bCs/>
          <w:sz w:val="28"/>
          <w:szCs w:val="28"/>
          <w:u w:val="single"/>
        </w:rPr>
      </w:pPr>
    </w:p>
    <w:p w:rsidR="00D17816" w:rsidRPr="00595942" w:rsidRDefault="00D17816">
      <w:pPr>
        <w:rPr>
          <w:bCs/>
          <w:sz w:val="28"/>
          <w:szCs w:val="28"/>
          <w:u w:val="single"/>
        </w:rPr>
      </w:pPr>
      <w:r w:rsidRPr="00595942">
        <w:rPr>
          <w:bCs/>
          <w:sz w:val="28"/>
          <w:szCs w:val="28"/>
          <w:u w:val="single"/>
        </w:rPr>
        <w:t>Распоряжение от 21.05.2012г. №106 «Об инвестиционном уполномоченном»</w:t>
      </w:r>
    </w:p>
    <w:p w:rsidR="00D17816" w:rsidRPr="00595942" w:rsidRDefault="00D17816">
      <w:pPr>
        <w:rPr>
          <w:bCs/>
          <w:sz w:val="28"/>
          <w:szCs w:val="28"/>
          <w:u w:val="single"/>
        </w:rPr>
      </w:pPr>
    </w:p>
    <w:p w:rsidR="00D17816" w:rsidRPr="00595942" w:rsidRDefault="004A7B65">
      <w:pPr>
        <w:rPr>
          <w:bCs/>
          <w:sz w:val="28"/>
          <w:szCs w:val="28"/>
          <w:u w:val="single"/>
        </w:rPr>
      </w:pPr>
      <w:r w:rsidRPr="00595942">
        <w:rPr>
          <w:bCs/>
          <w:sz w:val="28"/>
          <w:szCs w:val="28"/>
          <w:u w:val="single"/>
        </w:rPr>
        <w:t>Постановление от 29.09.2011г. №447</w:t>
      </w:r>
    </w:p>
    <w:p w:rsidR="004A7B65" w:rsidRPr="00595942" w:rsidRDefault="004A7B65">
      <w:pPr>
        <w:rPr>
          <w:bCs/>
          <w:color w:val="000000"/>
          <w:sz w:val="28"/>
          <w:szCs w:val="28"/>
        </w:rPr>
      </w:pPr>
      <w:r w:rsidRPr="00595942">
        <w:rPr>
          <w:bCs/>
          <w:color w:val="000000"/>
          <w:sz w:val="28"/>
          <w:szCs w:val="28"/>
        </w:rPr>
        <w:t>Об утверждении Порядка предоставления бюджетных инвестиций муниципальному унитарному предприятию, основанному на праве оперативного управления, муниципальному автономному и бюджетному учреждению</w:t>
      </w:r>
    </w:p>
    <w:p w:rsidR="004A10A6" w:rsidRPr="00595942" w:rsidRDefault="004A10A6">
      <w:pPr>
        <w:rPr>
          <w:bCs/>
          <w:color w:val="000000"/>
          <w:sz w:val="28"/>
          <w:szCs w:val="28"/>
        </w:rPr>
      </w:pPr>
    </w:p>
    <w:p w:rsidR="004A10A6" w:rsidRPr="00595942" w:rsidRDefault="004A10A6">
      <w:pPr>
        <w:rPr>
          <w:bCs/>
          <w:sz w:val="28"/>
          <w:szCs w:val="28"/>
          <w:u w:val="single"/>
        </w:rPr>
      </w:pPr>
      <w:r w:rsidRPr="00595942">
        <w:rPr>
          <w:bCs/>
          <w:sz w:val="28"/>
          <w:szCs w:val="28"/>
          <w:u w:val="single"/>
        </w:rPr>
        <w:t>Постановление от 18.06.2012г. № 234</w:t>
      </w:r>
    </w:p>
    <w:p w:rsidR="004A10A6" w:rsidRPr="00595942" w:rsidRDefault="004A10A6" w:rsidP="004A10A6">
      <w:pPr>
        <w:jc w:val="both"/>
        <w:rPr>
          <w:bCs/>
          <w:color w:val="000000"/>
          <w:sz w:val="28"/>
          <w:szCs w:val="28"/>
        </w:rPr>
      </w:pPr>
      <w:r w:rsidRPr="00595942">
        <w:rPr>
          <w:bCs/>
          <w:color w:val="000000"/>
          <w:sz w:val="28"/>
          <w:szCs w:val="28"/>
        </w:rPr>
        <w:t>О внесении изменений в Порядок предоставления бюджетных инвестиций муниципальному унитарному предприятию, основанному на праве оперативного управления, муниципальному автономному и бюджетному учреждению</w:t>
      </w:r>
    </w:p>
    <w:p w:rsidR="004A10A6" w:rsidRPr="00595942" w:rsidRDefault="004A10A6">
      <w:pPr>
        <w:rPr>
          <w:bCs/>
        </w:rPr>
      </w:pPr>
    </w:p>
    <w:p w:rsidR="002B3BE8" w:rsidRPr="00595942" w:rsidRDefault="002B3BE8">
      <w:pPr>
        <w:rPr>
          <w:bCs/>
          <w:u w:val="single"/>
        </w:rPr>
      </w:pPr>
    </w:p>
    <w:p w:rsidR="002B3BE8" w:rsidRPr="00595942" w:rsidRDefault="002B3BE8">
      <w:pPr>
        <w:rPr>
          <w:bCs/>
        </w:rPr>
      </w:pPr>
    </w:p>
    <w:p w:rsidR="002B3BE8" w:rsidRPr="00595942" w:rsidRDefault="002B3BE8">
      <w:pPr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14. Проекты развития муниципального образования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строительство школы  р.п.Усть-Уда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 xml:space="preserve">- строительство жилья 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капитальный ремонт объектов социальной сферы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строительство дорог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обеспечение связью всех населенных пунктов района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28"/>
          <w:szCs w:val="28"/>
        </w:rPr>
      </w:pPr>
      <w:r w:rsidRPr="00595942">
        <w:rPr>
          <w:sz w:val="28"/>
          <w:szCs w:val="28"/>
        </w:rPr>
        <w:t>- рекон</w:t>
      </w:r>
      <w:r w:rsidR="009C539F" w:rsidRPr="00595942">
        <w:rPr>
          <w:sz w:val="28"/>
          <w:szCs w:val="28"/>
        </w:rPr>
        <w:t>струкция котельных -  перевод систем теплоснабжения п. Усть-Уда на использование газового топлива</w:t>
      </w:r>
    </w:p>
    <w:p w:rsidR="002B3BE8" w:rsidRPr="00595942" w:rsidRDefault="002B3BE8">
      <w:pPr>
        <w:pStyle w:val="a3"/>
        <w:tabs>
          <w:tab w:val="left" w:pos="9900"/>
        </w:tabs>
        <w:ind w:right="76"/>
        <w:rPr>
          <w:sz w:val="18"/>
          <w:szCs w:val="18"/>
        </w:rPr>
      </w:pPr>
      <w:r w:rsidRPr="00595942">
        <w:rPr>
          <w:sz w:val="28"/>
          <w:szCs w:val="28"/>
        </w:rPr>
        <w:t>- реконструкция системы теплоснабжения населенных пунктов района  с учетом газификации территории</w:t>
      </w:r>
    </w:p>
    <w:p w:rsidR="002B3BE8" w:rsidRPr="00595942" w:rsidRDefault="002B3BE8">
      <w:pPr>
        <w:rPr>
          <w:sz w:val="28"/>
          <w:szCs w:val="28"/>
        </w:rPr>
      </w:pPr>
      <w:r w:rsidRPr="00595942">
        <w:rPr>
          <w:sz w:val="28"/>
          <w:szCs w:val="28"/>
        </w:rPr>
        <w:t>-улучшение обеспечения населения района питьевой водой.</w:t>
      </w:r>
    </w:p>
    <w:p w:rsidR="002B3BE8" w:rsidRPr="00595942" w:rsidRDefault="002B3BE8">
      <w:pPr>
        <w:rPr>
          <w:b/>
          <w:bCs/>
          <w:color w:val="0000FF"/>
          <w:sz w:val="28"/>
          <w:szCs w:val="28"/>
        </w:rPr>
      </w:pPr>
    </w:p>
    <w:p w:rsidR="002B3BE8" w:rsidRPr="00595942" w:rsidRDefault="002B3BE8">
      <w:pPr>
        <w:pStyle w:val="6"/>
        <w:jc w:val="center"/>
        <w:rPr>
          <w:color w:val="0000FF"/>
          <w:sz w:val="28"/>
          <w:szCs w:val="28"/>
        </w:rPr>
      </w:pPr>
      <w:r w:rsidRPr="00595942">
        <w:rPr>
          <w:color w:val="0000FF"/>
          <w:sz w:val="28"/>
          <w:szCs w:val="28"/>
        </w:rPr>
        <w:t>15. Успешно реализуемые инвестиционные проекты</w:t>
      </w:r>
    </w:p>
    <w:p w:rsidR="00291BA8" w:rsidRPr="00595942" w:rsidRDefault="00291BA8" w:rsidP="00291BA8">
      <w:pPr>
        <w:numPr>
          <w:ilvl w:val="0"/>
          <w:numId w:val="24"/>
        </w:numPr>
        <w:tabs>
          <w:tab w:val="clear" w:pos="1429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Развитие мясного скотоводства ООО «Бизнес-Партнер» Усть-Удинского района. </w:t>
      </w:r>
    </w:p>
    <w:p w:rsidR="00291BA8" w:rsidRPr="00595942" w:rsidRDefault="00291BA8" w:rsidP="00291BA8">
      <w:pPr>
        <w:numPr>
          <w:ilvl w:val="0"/>
          <w:numId w:val="24"/>
        </w:numPr>
        <w:tabs>
          <w:tab w:val="clear" w:pos="1429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Развитие сельскохозяйственной кооперации СПССПК «Озерок» Усть-Удинского района. </w:t>
      </w:r>
    </w:p>
    <w:p w:rsidR="00291BA8" w:rsidRPr="00595942" w:rsidRDefault="00291BA8" w:rsidP="00291BA8">
      <w:pPr>
        <w:numPr>
          <w:ilvl w:val="0"/>
          <w:numId w:val="24"/>
        </w:numPr>
        <w:tabs>
          <w:tab w:val="clear" w:pos="1429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Развитие молочного животноводства индивидуальным предпринимателем -главой КФХ Кахаровым С.К.  </w:t>
      </w:r>
    </w:p>
    <w:p w:rsidR="00291BA8" w:rsidRPr="00595942" w:rsidRDefault="00291BA8" w:rsidP="00291BA8">
      <w:pPr>
        <w:numPr>
          <w:ilvl w:val="0"/>
          <w:numId w:val="24"/>
        </w:numPr>
        <w:tabs>
          <w:tab w:val="clear" w:pos="1429"/>
        </w:tabs>
        <w:ind w:left="36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Развитие заготовительной деятельности Усть-Удинского РайПо. </w:t>
      </w:r>
    </w:p>
    <w:p w:rsidR="002B3BE8" w:rsidRPr="00595942" w:rsidRDefault="002B3BE8">
      <w:pPr>
        <w:tabs>
          <w:tab w:val="left" w:pos="9900"/>
        </w:tabs>
        <w:ind w:left="300" w:right="76"/>
        <w:jc w:val="both"/>
        <w:rPr>
          <w:sz w:val="28"/>
          <w:szCs w:val="28"/>
        </w:rPr>
      </w:pPr>
    </w:p>
    <w:p w:rsidR="00192E37" w:rsidRPr="00595942" w:rsidRDefault="00192E37">
      <w:pPr>
        <w:pStyle w:val="31"/>
        <w:jc w:val="center"/>
        <w:rPr>
          <w:b/>
          <w:bCs/>
          <w:color w:val="0000FF"/>
          <w:sz w:val="28"/>
          <w:szCs w:val="28"/>
        </w:rPr>
      </w:pPr>
    </w:p>
    <w:p w:rsidR="002B3BE8" w:rsidRPr="00595942" w:rsidRDefault="002B3BE8">
      <w:pPr>
        <w:pStyle w:val="31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lastRenderedPageBreak/>
        <w:t>16. Инвестиционные проекты, для реализации которых необходимы инв</w:t>
      </w:r>
      <w:r w:rsidRPr="00595942">
        <w:rPr>
          <w:b/>
          <w:bCs/>
          <w:color w:val="0000FF"/>
          <w:sz w:val="28"/>
          <w:szCs w:val="28"/>
        </w:rPr>
        <w:t>е</w:t>
      </w:r>
      <w:r w:rsidRPr="00595942">
        <w:rPr>
          <w:b/>
          <w:bCs/>
          <w:color w:val="0000FF"/>
          <w:sz w:val="28"/>
          <w:szCs w:val="28"/>
        </w:rPr>
        <w:t>стиции</w:t>
      </w:r>
    </w:p>
    <w:p w:rsidR="00454E66" w:rsidRPr="00595942" w:rsidRDefault="00454E66" w:rsidP="00454E66">
      <w:pPr>
        <w:numPr>
          <w:ilvl w:val="0"/>
          <w:numId w:val="29"/>
        </w:numPr>
        <w:tabs>
          <w:tab w:val="clear" w:pos="1429"/>
          <w:tab w:val="num" w:pos="180"/>
        </w:tabs>
        <w:ind w:left="0" w:firstLine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Строительство лесоперерабатывающего комплекса ЗАО «Ангарский лес».  </w:t>
      </w:r>
    </w:p>
    <w:p w:rsidR="00454E66" w:rsidRPr="00595942" w:rsidRDefault="00454E66" w:rsidP="00454E66">
      <w:pPr>
        <w:numPr>
          <w:ilvl w:val="0"/>
          <w:numId w:val="29"/>
        </w:numPr>
        <w:tabs>
          <w:tab w:val="clear" w:pos="1429"/>
          <w:tab w:val="num" w:pos="180"/>
        </w:tabs>
        <w:ind w:left="0" w:firstLine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Развитие производства в ООО «Усть-Удинский рыбзавод». </w:t>
      </w:r>
    </w:p>
    <w:p w:rsidR="00454E66" w:rsidRPr="00595942" w:rsidRDefault="00454E66" w:rsidP="00454E66">
      <w:pPr>
        <w:numPr>
          <w:ilvl w:val="0"/>
          <w:numId w:val="29"/>
        </w:numPr>
        <w:tabs>
          <w:tab w:val="clear" w:pos="1429"/>
          <w:tab w:val="num" w:pos="180"/>
        </w:tabs>
        <w:ind w:left="0" w:firstLine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 xml:space="preserve">Создание, расширение, модернизация производственной базы, увеличение объемов производимой и реализуемой сельхозпродукции КФХ  Харлова А.А. на </w:t>
      </w:r>
    </w:p>
    <w:p w:rsidR="00454E66" w:rsidRPr="00595942" w:rsidRDefault="00454E66" w:rsidP="00454E66">
      <w:pPr>
        <w:jc w:val="both"/>
        <w:rPr>
          <w:sz w:val="28"/>
          <w:szCs w:val="28"/>
        </w:rPr>
      </w:pPr>
      <w:r w:rsidRPr="00595942">
        <w:rPr>
          <w:sz w:val="28"/>
          <w:szCs w:val="28"/>
        </w:rPr>
        <w:t>2012-2016 годы.</w:t>
      </w:r>
    </w:p>
    <w:p w:rsidR="00454E66" w:rsidRPr="00595942" w:rsidRDefault="00454E66" w:rsidP="00454E66">
      <w:pPr>
        <w:numPr>
          <w:ilvl w:val="0"/>
          <w:numId w:val="29"/>
        </w:numPr>
        <w:tabs>
          <w:tab w:val="clear" w:pos="1429"/>
          <w:tab w:val="num" w:pos="180"/>
        </w:tabs>
        <w:ind w:left="0" w:firstLine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Развитие сельского туризма СПССК «Мир сказки» Усть-Удинского района.</w:t>
      </w:r>
    </w:p>
    <w:p w:rsidR="00454E66" w:rsidRPr="00595942" w:rsidRDefault="00454E66" w:rsidP="00454E66">
      <w:pPr>
        <w:numPr>
          <w:ilvl w:val="0"/>
          <w:numId w:val="29"/>
        </w:numPr>
        <w:tabs>
          <w:tab w:val="clear" w:pos="1429"/>
          <w:tab w:val="num" w:pos="180"/>
        </w:tabs>
        <w:ind w:left="0" w:firstLine="0"/>
        <w:jc w:val="both"/>
        <w:rPr>
          <w:sz w:val="28"/>
          <w:szCs w:val="28"/>
        </w:rPr>
      </w:pPr>
      <w:r w:rsidRPr="00595942">
        <w:rPr>
          <w:sz w:val="28"/>
          <w:szCs w:val="28"/>
        </w:rPr>
        <w:t>ООО «Атов-Маг плюс». Строительство кирпичного завода на базе Атовского газоконденсатного месторождения.</w:t>
      </w:r>
    </w:p>
    <w:p w:rsidR="00C24288" w:rsidRPr="00595942" w:rsidRDefault="00C24288" w:rsidP="00C24288">
      <w:pPr>
        <w:pStyle w:val="31"/>
        <w:jc w:val="center"/>
        <w:rPr>
          <w:b/>
          <w:bCs/>
          <w:color w:val="0000FF"/>
          <w:sz w:val="28"/>
          <w:szCs w:val="28"/>
        </w:rPr>
      </w:pPr>
    </w:p>
    <w:p w:rsidR="00C24288" w:rsidRPr="00595942" w:rsidRDefault="00C24288" w:rsidP="00C24288">
      <w:pPr>
        <w:pStyle w:val="31"/>
        <w:jc w:val="center"/>
        <w:rPr>
          <w:b/>
          <w:bCs/>
          <w:color w:val="0000FF"/>
          <w:sz w:val="28"/>
          <w:szCs w:val="28"/>
        </w:rPr>
      </w:pPr>
      <w:r w:rsidRPr="00595942">
        <w:rPr>
          <w:b/>
          <w:bCs/>
          <w:color w:val="0000FF"/>
          <w:sz w:val="28"/>
          <w:szCs w:val="28"/>
        </w:rPr>
        <w:t>17. Свободные производственные площадки</w:t>
      </w:r>
    </w:p>
    <w:p w:rsidR="00C24288" w:rsidRPr="00595942" w:rsidRDefault="00C24288" w:rsidP="00C24288">
      <w:pPr>
        <w:jc w:val="center"/>
        <w:rPr>
          <w:b/>
        </w:rPr>
      </w:pPr>
      <w:r w:rsidRPr="00595942">
        <w:rPr>
          <w:b/>
        </w:rPr>
        <w:t xml:space="preserve">Аносовское муниципальное  образование </w:t>
      </w:r>
    </w:p>
    <w:p w:rsidR="00782EAD" w:rsidRPr="00595942" w:rsidRDefault="00C24288" w:rsidP="00C24288">
      <w:pPr>
        <w:jc w:val="center"/>
        <w:rPr>
          <w:sz w:val="28"/>
          <w:szCs w:val="28"/>
        </w:rPr>
      </w:pPr>
      <w:r w:rsidRPr="00595942">
        <w:rPr>
          <w:b/>
        </w:rPr>
        <w:t>Территория  бывшего  ОРСа  Усть-Удинского ЛПХ</w:t>
      </w:r>
    </w:p>
    <w:p w:rsidR="00782EAD" w:rsidRPr="00595942" w:rsidRDefault="00782EAD">
      <w:pPr>
        <w:rPr>
          <w:sz w:val="28"/>
          <w:szCs w:val="28"/>
        </w:rPr>
      </w:pPr>
    </w:p>
    <w:tbl>
      <w:tblPr>
        <w:tblpPr w:leftFromText="180" w:rightFromText="180" w:vertAnchor="page" w:horzAnchor="margin" w:tblpY="63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5503"/>
      </w:tblGrid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№ п/п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595942">
              <w:t>Характеристика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Площадка</w:t>
            </w:r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1.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Характеристика площадки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1.Площадь территории – </w:t>
            </w:r>
            <w:smartTag w:uri="urn:schemas-microsoft-com:office:smarttags" w:element="metricconverter">
              <w:smartTagPr>
                <w:attr w:name="ProductID" w:val="3 га"/>
              </w:smartTagPr>
              <w:r w:rsidRPr="00595942">
                <w:rPr>
                  <w:sz w:val="20"/>
                  <w:szCs w:val="20"/>
                </w:rPr>
                <w:t>3 га</w:t>
              </w:r>
            </w:smartTag>
            <w:r w:rsidRPr="00595942">
              <w:rPr>
                <w:sz w:val="20"/>
                <w:szCs w:val="20"/>
              </w:rPr>
              <w:t>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2.Ограждения – нет.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3.Строения незавершенные строительством – нет.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4.Возможность расширения – есть.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5.Адрес: Иркутская обл. Усть-Удинский район, с. Аносово. Ул. Набережная, д. 27А</w:t>
            </w:r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2.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Удаленность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1. От областного центра – 460км.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2. От центра муниципального образования – </w:t>
            </w:r>
            <w:smartTag w:uri="urn:schemas-microsoft-com:office:smarttags" w:element="metricconverter">
              <w:smartTagPr>
                <w:attr w:name="ProductID" w:val="200 км"/>
              </w:smartTagPr>
              <w:r w:rsidRPr="00595942">
                <w:rPr>
                  <w:sz w:val="20"/>
                  <w:szCs w:val="20"/>
                </w:rPr>
                <w:t>200 км</w:t>
              </w:r>
            </w:smartTag>
            <w:r w:rsidRPr="00595942">
              <w:rPr>
                <w:sz w:val="20"/>
                <w:szCs w:val="20"/>
              </w:rPr>
              <w:t>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3. От ближайших производственных  объектов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4. От жилой зоны – на территории  Аносовского МО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5. От федеральной трассы – </w:t>
            </w:r>
            <w:smartTag w:uri="urn:schemas-microsoft-com:office:smarttags" w:element="metricconverter">
              <w:smartTagPr>
                <w:attr w:name="ProductID" w:val="240 км"/>
              </w:smartTagPr>
              <w:r w:rsidRPr="00595942">
                <w:rPr>
                  <w:sz w:val="20"/>
                  <w:szCs w:val="20"/>
                </w:rPr>
                <w:t>240 км</w:t>
              </w:r>
            </w:smartTag>
            <w:r w:rsidRPr="00595942">
              <w:rPr>
                <w:sz w:val="20"/>
                <w:szCs w:val="20"/>
              </w:rPr>
              <w:t>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6. От ж/д станции – </w:t>
            </w:r>
            <w:smartTag w:uri="urn:schemas-microsoft-com:office:smarttags" w:element="metricconverter">
              <w:smartTagPr>
                <w:attr w:name="ProductID" w:val="240 км"/>
              </w:smartTagPr>
              <w:r w:rsidRPr="00595942">
                <w:rPr>
                  <w:sz w:val="20"/>
                  <w:szCs w:val="20"/>
                </w:rPr>
                <w:t>240 км</w:t>
              </w:r>
            </w:smartTag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3.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Наличие подъездных путей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1. Автомобильная дорога – зимник.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2. Железнодорожные пути – нет</w:t>
            </w:r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4.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Правовой  статус площадки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1.Вид собственности - нет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2.Условия предоставление в пользование - аренда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3.Обременение - нет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4.Категория земель – земли населенных пунктов</w:t>
            </w:r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5.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Характеристика инфраструктуры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1.Теплоснабжение - отсутствует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2.Водоснабжение - отсутствует 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3.Канализация - отсутствует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4.Эл. сети – имеются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5.Связь - отсутствует</w:t>
            </w:r>
          </w:p>
        </w:tc>
      </w:tr>
      <w:tr w:rsidR="00872EAB" w:rsidRPr="00595942" w:rsidTr="00872EAB">
        <w:tc>
          <w:tcPr>
            <w:tcW w:w="828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6.</w:t>
            </w:r>
          </w:p>
        </w:tc>
        <w:tc>
          <w:tcPr>
            <w:tcW w:w="3240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</w:pPr>
            <w:r w:rsidRPr="00595942">
              <w:t>Контактное лицо</w:t>
            </w:r>
          </w:p>
        </w:tc>
        <w:tc>
          <w:tcPr>
            <w:tcW w:w="5503" w:type="dxa"/>
            <w:shd w:val="clear" w:color="auto" w:fill="auto"/>
          </w:tcPr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1. Дунаев Владимир Владимирович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2. Глава  Аносовского МО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>3.8 (39545) 32=4=15</w:t>
            </w:r>
          </w:p>
          <w:p w:rsidR="00872EAB" w:rsidRPr="00595942" w:rsidRDefault="00872EAB" w:rsidP="00872EA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95942">
              <w:rPr>
                <w:sz w:val="20"/>
                <w:szCs w:val="20"/>
              </w:rPr>
              <w:t xml:space="preserve">4. </w:t>
            </w:r>
            <w:r w:rsidRPr="00595942">
              <w:rPr>
                <w:sz w:val="20"/>
                <w:szCs w:val="20"/>
                <w:lang w:val="en-US"/>
              </w:rPr>
              <w:t>dunaev78@bk.ru</w:t>
            </w:r>
          </w:p>
        </w:tc>
      </w:tr>
    </w:tbl>
    <w:p w:rsidR="00782EAD" w:rsidRPr="00595942" w:rsidRDefault="00782EAD">
      <w:pPr>
        <w:rPr>
          <w:sz w:val="28"/>
          <w:szCs w:val="28"/>
        </w:rPr>
      </w:pPr>
    </w:p>
    <w:p w:rsidR="00291BA8" w:rsidRPr="00595942" w:rsidRDefault="00291BA8" w:rsidP="00782EAD">
      <w:pPr>
        <w:pStyle w:val="31"/>
        <w:jc w:val="center"/>
        <w:rPr>
          <w:b/>
          <w:bCs/>
          <w:color w:val="0000FF"/>
          <w:sz w:val="28"/>
          <w:szCs w:val="28"/>
        </w:rPr>
      </w:pPr>
    </w:p>
    <w:p w:rsidR="00291BA8" w:rsidRPr="00595942" w:rsidRDefault="00291BA8" w:rsidP="00782EAD">
      <w:pPr>
        <w:pStyle w:val="31"/>
        <w:jc w:val="center"/>
        <w:rPr>
          <w:b/>
          <w:bCs/>
          <w:color w:val="0000FF"/>
          <w:sz w:val="28"/>
          <w:szCs w:val="28"/>
        </w:rPr>
      </w:pPr>
    </w:p>
    <w:p w:rsidR="00782EAD" w:rsidRPr="00595942" w:rsidRDefault="00DC532B" w:rsidP="00782EAD">
      <w:pPr>
        <w:pStyle w:val="31"/>
        <w:jc w:val="center"/>
        <w:rPr>
          <w:b/>
          <w:bCs/>
          <w:color w:val="0000FF"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3990975" cy="2990850"/>
            <wp:effectExtent l="0" t="0" r="9525" b="0"/>
            <wp:docPr id="3" name="Рисунок 3" descr="Территория бывшего ОР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рритория бывшего ОРСа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>
      <w:pPr>
        <w:jc w:val="center"/>
        <w:rPr>
          <w:b/>
          <w:sz w:val="36"/>
          <w:szCs w:val="36"/>
        </w:rPr>
      </w:pPr>
    </w:p>
    <w:p w:rsidR="00782EAD" w:rsidRPr="00595942" w:rsidRDefault="00782EAD" w:rsidP="00782EAD">
      <w:pPr>
        <w:jc w:val="center"/>
        <w:rPr>
          <w:b/>
          <w:sz w:val="36"/>
          <w:szCs w:val="36"/>
        </w:rPr>
      </w:pPr>
    </w:p>
    <w:p w:rsidR="00782EAD" w:rsidRPr="00595942" w:rsidRDefault="00782EAD" w:rsidP="00782EAD">
      <w:pPr>
        <w:jc w:val="center"/>
        <w:rPr>
          <w:b/>
        </w:rPr>
      </w:pPr>
      <w:r w:rsidRPr="00595942">
        <w:rPr>
          <w:b/>
        </w:rPr>
        <w:t>Среднемуйское муниципальное образование</w:t>
      </w:r>
    </w:p>
    <w:p w:rsidR="00782EAD" w:rsidRPr="00595942" w:rsidRDefault="00782EAD" w:rsidP="00782EAD">
      <w:pPr>
        <w:jc w:val="center"/>
        <w:rPr>
          <w:b/>
        </w:rPr>
      </w:pPr>
    </w:p>
    <w:p w:rsidR="00782EAD" w:rsidRPr="00595942" w:rsidRDefault="00782EAD" w:rsidP="00782EAD">
      <w:r w:rsidRPr="00595942">
        <w:t>Площадка № 1: «Финский склад»</w:t>
      </w:r>
    </w:p>
    <w:p w:rsidR="00782EAD" w:rsidRPr="00595942" w:rsidRDefault="00782EAD" w:rsidP="00782EA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985"/>
        <w:gridCol w:w="6911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№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 площадки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Площадь территории  - </w:t>
            </w:r>
            <w:smartTag w:uri="urn:schemas-microsoft-com:office:smarttags" w:element="metricconverter">
              <w:smartTagPr>
                <w:attr w:name="ProductID" w:val="0.0384 га"/>
              </w:smartTagPr>
              <w:r w:rsidRPr="00595942">
                <w:rPr>
                  <w:sz w:val="22"/>
                  <w:szCs w:val="22"/>
                </w:rPr>
                <w:t>0.0384 га</w:t>
              </w:r>
            </w:smartTag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Ограждения  - 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Строения незавершенные строительством –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Возможность расширения –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Адрес: с. Средняя Муя ул. Лесная 1 «Г»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Удаленность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областного центра </w:t>
            </w:r>
            <w:r w:rsidRPr="00595942">
              <w:rPr>
                <w:sz w:val="22"/>
                <w:szCs w:val="22"/>
                <w:lang w:val="en-US"/>
              </w:rPr>
              <w:t>~</w:t>
            </w:r>
            <w:r w:rsidRPr="00595942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60 км"/>
              </w:smartTagPr>
              <w:r w:rsidRPr="00595942">
                <w:rPr>
                  <w:sz w:val="22"/>
                  <w:szCs w:val="22"/>
                </w:rPr>
                <w:t>360 км</w:t>
              </w:r>
            </w:smartTag>
            <w:r w:rsidRPr="00595942">
              <w:rPr>
                <w:sz w:val="22"/>
                <w:szCs w:val="22"/>
              </w:rPr>
              <w:t>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центра муниципального образования ~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595942">
                <w:rPr>
                  <w:sz w:val="22"/>
                  <w:szCs w:val="22"/>
                </w:rPr>
                <w:t>0,2 км</w:t>
              </w:r>
            </w:smartTag>
            <w:r w:rsidRPr="00595942">
              <w:rPr>
                <w:sz w:val="22"/>
                <w:szCs w:val="22"/>
              </w:rPr>
              <w:t>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ближайших производственных объектов ~ </w:t>
            </w:r>
            <w:smartTag w:uri="urn:schemas-microsoft-com:office:smarttags" w:element="metricconverter">
              <w:smartTagPr>
                <w:attr w:name="ProductID" w:val="0,015 км"/>
              </w:smartTagPr>
              <w:r w:rsidRPr="00595942">
                <w:rPr>
                  <w:sz w:val="22"/>
                  <w:szCs w:val="22"/>
                </w:rPr>
                <w:t>0,015 км</w:t>
              </w:r>
            </w:smartTag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жилой зоны </w:t>
            </w:r>
            <w:r w:rsidRPr="00595942">
              <w:rPr>
                <w:sz w:val="22"/>
                <w:szCs w:val="22"/>
                <w:lang w:val="en-US"/>
              </w:rPr>
              <w:t>~</w:t>
            </w:r>
            <w:r w:rsidRPr="00595942">
              <w:rPr>
                <w:sz w:val="22"/>
                <w:szCs w:val="22"/>
              </w:rPr>
              <w:t>0,1 км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От федеральной трассы  Иркутск-Жигалово ~22 км.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От ж/д станции Залари ~180 км.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Наличие подъездных путей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Автомобильная дорога Муя-Усть-Уда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Ж/д пути – нет.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Правовой статус площадки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Вид собственности – муниципальная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Условия предоставление в пользование (аренда, продажа)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Обременение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Категория земель – земли населенных пунктов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 инфраструктуры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Теплоснабжение - 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Водоснабжение -нет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Канализация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Электрические сети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Газ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Связь -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ФИО – Коптев Ю.В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Должность – Зам. главы администрации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Телефон – 89642838961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  <w:lang w:val="en-US"/>
              </w:rPr>
            </w:pPr>
            <w:r w:rsidRPr="00595942">
              <w:rPr>
                <w:sz w:val="22"/>
                <w:szCs w:val="22"/>
                <w:lang w:val="en-US"/>
              </w:rPr>
              <w:t>E-mail     Sr-Muia-Adm@yandex.ru</w:t>
            </w:r>
          </w:p>
        </w:tc>
      </w:tr>
    </w:tbl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r w:rsidRPr="00595942">
        <w:lastRenderedPageBreak/>
        <w:t xml:space="preserve">                          </w:t>
      </w:r>
      <w:r w:rsidR="00DC532B">
        <w:rPr>
          <w:noProof/>
        </w:rPr>
        <w:drawing>
          <wp:inline distT="0" distB="0" distL="0" distR="0">
            <wp:extent cx="3657600" cy="2743200"/>
            <wp:effectExtent l="0" t="0" r="0" b="0"/>
            <wp:docPr id="4" name="Рисунок 4" descr="Финский скл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инский склад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>
      <w:r w:rsidRPr="00595942">
        <w:t>Площадка № 2: «Мучной склад»</w:t>
      </w:r>
    </w:p>
    <w:p w:rsidR="00782EAD" w:rsidRPr="00595942" w:rsidRDefault="00782EAD" w:rsidP="00782EA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985"/>
        <w:gridCol w:w="6911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№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 площадки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Площадь территории  - </w:t>
            </w:r>
            <w:smartTag w:uri="urn:schemas-microsoft-com:office:smarttags" w:element="metricconverter">
              <w:smartTagPr>
                <w:attr w:name="ProductID" w:val="0.0320 га"/>
              </w:smartTagPr>
              <w:r w:rsidRPr="00595942">
                <w:rPr>
                  <w:sz w:val="22"/>
                  <w:szCs w:val="22"/>
                </w:rPr>
                <w:t>0.0320 га</w:t>
              </w:r>
            </w:smartTag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Ограждения  - 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Строения незавершенные строительством –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Возможность расширения –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Адрес: с. Средняя Муя ул. Лесная 1 «В»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Удаленность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областного центра </w:t>
            </w:r>
            <w:r w:rsidRPr="00595942">
              <w:rPr>
                <w:sz w:val="22"/>
                <w:szCs w:val="22"/>
                <w:lang w:val="en-US"/>
              </w:rPr>
              <w:t>~</w:t>
            </w:r>
            <w:r w:rsidRPr="00595942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60 км"/>
              </w:smartTagPr>
              <w:r w:rsidRPr="00595942">
                <w:rPr>
                  <w:sz w:val="22"/>
                  <w:szCs w:val="22"/>
                </w:rPr>
                <w:t>360 км</w:t>
              </w:r>
            </w:smartTag>
            <w:r w:rsidRPr="00595942">
              <w:rPr>
                <w:sz w:val="22"/>
                <w:szCs w:val="22"/>
              </w:rPr>
              <w:t>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центра муниципального образования ~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595942">
                <w:rPr>
                  <w:sz w:val="22"/>
                  <w:szCs w:val="22"/>
                </w:rPr>
                <w:t>0,2 км</w:t>
              </w:r>
            </w:smartTag>
            <w:r w:rsidRPr="00595942">
              <w:rPr>
                <w:sz w:val="22"/>
                <w:szCs w:val="22"/>
              </w:rPr>
              <w:t>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ближайших производственных объектов ~ </w:t>
            </w:r>
            <w:smartTag w:uri="urn:schemas-microsoft-com:office:smarttags" w:element="metricconverter">
              <w:smartTagPr>
                <w:attr w:name="ProductID" w:val="0,015 км"/>
              </w:smartTagPr>
              <w:r w:rsidRPr="00595942">
                <w:rPr>
                  <w:sz w:val="22"/>
                  <w:szCs w:val="22"/>
                </w:rPr>
                <w:t>0,015 км</w:t>
              </w:r>
            </w:smartTag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 xml:space="preserve">От жилой зоны </w:t>
            </w:r>
            <w:r w:rsidRPr="00595942">
              <w:rPr>
                <w:sz w:val="22"/>
                <w:szCs w:val="22"/>
                <w:lang w:val="en-US"/>
              </w:rPr>
              <w:t>~</w:t>
            </w:r>
            <w:r w:rsidRPr="00595942">
              <w:rPr>
                <w:sz w:val="22"/>
                <w:szCs w:val="22"/>
              </w:rPr>
              <w:t>0,1 км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От федеральной трассы  Иркутск-Жигалово ~22 км.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От ж/д станции Залари ~180 км.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Наличие подъездных путей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Автомобильная дорога Муя-Усть-Уда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Ж/д пути – нет.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Правовой статус площадки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Вид собственности – муниципальная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Условия предоставление в пользование (аренда, продажа)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Обременение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Категория земель – земли населенных пунктов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Характеристика инфраструктуры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Теплоснабжение - 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Водоснабжение -нет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Канализация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Электрические сети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Газ - нет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Связь -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782EAD" w:rsidRPr="00595942" w:rsidRDefault="00782EAD" w:rsidP="002D3D59">
            <w:p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6911" w:type="dxa"/>
          </w:tcPr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ФИО – Коптев Ю.В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Должность – Зам. главы администрации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95942">
              <w:rPr>
                <w:sz w:val="22"/>
                <w:szCs w:val="22"/>
              </w:rPr>
              <w:t>Телефон – 89642838961</w:t>
            </w:r>
          </w:p>
          <w:p w:rsidR="00782EAD" w:rsidRPr="00595942" w:rsidRDefault="00782EAD" w:rsidP="002D3D59">
            <w:pPr>
              <w:pStyle w:val="ListParagraph"/>
              <w:numPr>
                <w:ilvl w:val="0"/>
                <w:numId w:val="23"/>
              </w:numPr>
              <w:rPr>
                <w:sz w:val="22"/>
                <w:szCs w:val="22"/>
                <w:lang w:val="en-US"/>
              </w:rPr>
            </w:pPr>
            <w:r w:rsidRPr="00595942">
              <w:rPr>
                <w:sz w:val="22"/>
                <w:szCs w:val="22"/>
                <w:lang w:val="en-US"/>
              </w:rPr>
              <w:t>E-mail     Sr-Muia-Adm@yandex.ru</w:t>
            </w:r>
          </w:p>
        </w:tc>
      </w:tr>
    </w:tbl>
    <w:p w:rsidR="00782EAD" w:rsidRPr="00595942" w:rsidRDefault="00782EAD" w:rsidP="00782EAD">
      <w:pPr>
        <w:rPr>
          <w:lang w:val="en-US"/>
        </w:rPr>
      </w:pPr>
    </w:p>
    <w:p w:rsidR="00782EAD" w:rsidRPr="00595942" w:rsidRDefault="00DC532B" w:rsidP="00782EAD">
      <w:pPr>
        <w:jc w:val="center"/>
      </w:pPr>
      <w:r>
        <w:rPr>
          <w:noProof/>
        </w:rPr>
        <w:lastRenderedPageBreak/>
        <w:drawing>
          <wp:inline distT="0" distB="0" distL="0" distR="0">
            <wp:extent cx="3600450" cy="2714625"/>
            <wp:effectExtent l="0" t="0" r="0" b="9525"/>
            <wp:docPr id="5" name="Рисунок 5" descr="Мучной скл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учной склад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>
      <w:pPr>
        <w:jc w:val="center"/>
      </w:pPr>
    </w:p>
    <w:p w:rsidR="00782EAD" w:rsidRPr="00595942" w:rsidRDefault="00782EAD" w:rsidP="00782EAD">
      <w:pPr>
        <w:jc w:val="center"/>
      </w:pPr>
    </w:p>
    <w:p w:rsidR="00782EAD" w:rsidRPr="00595942" w:rsidRDefault="00782EAD" w:rsidP="00782EAD">
      <w:pPr>
        <w:jc w:val="center"/>
        <w:rPr>
          <w:b/>
        </w:rPr>
      </w:pPr>
      <w:r w:rsidRPr="00595942">
        <w:rPr>
          <w:b/>
        </w:rPr>
        <w:t>Юголокское муниципальное образование</w:t>
      </w:r>
    </w:p>
    <w:p w:rsidR="00782EAD" w:rsidRPr="00595942" w:rsidRDefault="00782EAD" w:rsidP="00782EAD">
      <w:pPr>
        <w:jc w:val="center"/>
      </w:pPr>
    </w:p>
    <w:p w:rsidR="00782EAD" w:rsidRPr="00595942" w:rsidRDefault="00782EAD" w:rsidP="00782EAD">
      <w:r w:rsidRPr="00595942">
        <w:t>Площадка № 1: Здание  молочно-товарных ферм.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6202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№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1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1.Площадь территории -  </w:t>
            </w:r>
            <w:smartTag w:uri="urn:schemas-microsoft-com:office:smarttags" w:element="metricconverter">
              <w:smartTagPr>
                <w:attr w:name="ProductID" w:val="3 га"/>
              </w:smartTagPr>
              <w:r w:rsidRPr="00595942">
                <w:t>3 га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>2.ограждение –нет</w:t>
            </w:r>
          </w:p>
          <w:p w:rsidR="00782EAD" w:rsidRPr="00595942" w:rsidRDefault="00782EAD" w:rsidP="002D3D59">
            <w:r w:rsidRPr="00595942">
              <w:t>3.строение в аварийном состоянии</w:t>
            </w:r>
          </w:p>
          <w:p w:rsidR="00782EAD" w:rsidRPr="00595942" w:rsidRDefault="00782EAD" w:rsidP="002D3D59">
            <w:r w:rsidRPr="00595942">
              <w:t>4.возможность расширения –есть</w:t>
            </w:r>
          </w:p>
          <w:p w:rsidR="00782EAD" w:rsidRPr="00595942" w:rsidRDefault="00782EAD" w:rsidP="002D3D59">
            <w:r w:rsidRPr="00595942">
              <w:t>5.адрес: с. Юголок ,юго-восточнее поселка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2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удаленность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1.от областного центра - </w:t>
            </w:r>
            <w:smartTag w:uri="urn:schemas-microsoft-com:office:smarttags" w:element="metricconverter">
              <w:smartTagPr>
                <w:attr w:name="ProductID" w:val="320 км"/>
              </w:smartTagPr>
              <w:r w:rsidRPr="00595942">
                <w:t>320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2.от центра муниципального образования- 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595942">
                <w:t>1,5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3.от ближайших производственных объектов - 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595942">
                <w:t>0,5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4. от жилой зоны -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595942">
                <w:t>0,5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5.от федеральной трассы </w:t>
            </w:r>
            <w:smartTag w:uri="urn:schemas-microsoft-com:office:smarttags" w:element="metricconverter">
              <w:smartTagPr>
                <w:attr w:name="ProductID" w:val="-120 км"/>
              </w:smartTagPr>
              <w:r w:rsidRPr="00595942">
                <w:t>-120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6. от ж/д станции </w:t>
            </w:r>
            <w:smartTag w:uri="urn:schemas-microsoft-com:office:smarttags" w:element="metricconverter">
              <w:smartTagPr>
                <w:attr w:name="ProductID" w:val="-125 км"/>
              </w:smartTagPr>
              <w:r w:rsidRPr="00595942">
                <w:t>-125 км</w:t>
              </w:r>
            </w:smartTag>
            <w:r w:rsidRPr="00595942">
              <w:t>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3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Наличие подъездных путей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Автомобильная дорога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4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Правовой статус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1.вид собственности - муниципальная</w:t>
            </w:r>
          </w:p>
          <w:p w:rsidR="00782EAD" w:rsidRPr="00595942" w:rsidRDefault="00782EAD" w:rsidP="002D3D59">
            <w:r w:rsidRPr="00595942">
              <w:t>2.Условие предоставление в пользование – продажа</w:t>
            </w:r>
          </w:p>
          <w:p w:rsidR="00782EAD" w:rsidRPr="00595942" w:rsidRDefault="00782EAD" w:rsidP="002D3D59">
            <w:r w:rsidRPr="00595942">
              <w:t>3.обременение – не обременен</w:t>
            </w:r>
          </w:p>
          <w:p w:rsidR="00782EAD" w:rsidRPr="00595942" w:rsidRDefault="00782EAD" w:rsidP="002D3D59">
            <w:r w:rsidRPr="00595942">
              <w:t>4.категория земель – земли сельхоз назначения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5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инфраструктуры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1.теплоснабжения – нет</w:t>
            </w:r>
          </w:p>
          <w:p w:rsidR="00782EAD" w:rsidRPr="00595942" w:rsidRDefault="00782EAD" w:rsidP="002D3D59">
            <w:r w:rsidRPr="00595942">
              <w:t>2.водоснабжение – скважина ( в не рабочем состоянии)</w:t>
            </w:r>
          </w:p>
          <w:p w:rsidR="00782EAD" w:rsidRPr="00595942" w:rsidRDefault="00782EAD" w:rsidP="002D3D59">
            <w:r w:rsidRPr="00595942">
              <w:t>3.канализация – нет</w:t>
            </w:r>
          </w:p>
          <w:p w:rsidR="00782EAD" w:rsidRPr="00595942" w:rsidRDefault="00782EAD" w:rsidP="002D3D59">
            <w:r w:rsidRPr="00595942">
              <w:t>4.электрические сети –есть</w:t>
            </w:r>
          </w:p>
          <w:p w:rsidR="00782EAD" w:rsidRPr="00595942" w:rsidRDefault="00782EAD" w:rsidP="002D3D59">
            <w:r w:rsidRPr="00595942">
              <w:t>5.газ – нет</w:t>
            </w:r>
          </w:p>
          <w:p w:rsidR="00782EAD" w:rsidRPr="00595942" w:rsidRDefault="00782EAD" w:rsidP="002D3D59">
            <w:r w:rsidRPr="00595942">
              <w:t>6.связь –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6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Контактное лицо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1.Голубков Андрей Иванович</w:t>
            </w:r>
          </w:p>
          <w:p w:rsidR="00782EAD" w:rsidRPr="00595942" w:rsidRDefault="00782EAD" w:rsidP="002D3D59">
            <w:r w:rsidRPr="00595942">
              <w:t>2.Глава администрации</w:t>
            </w:r>
          </w:p>
          <w:p w:rsidR="00782EAD" w:rsidRPr="00595942" w:rsidRDefault="00782EAD" w:rsidP="002D3D59">
            <w:r w:rsidRPr="00595942">
              <w:t>3. 8(395)45-44-240</w:t>
            </w:r>
          </w:p>
          <w:p w:rsidR="00782EAD" w:rsidRPr="00595942" w:rsidRDefault="00782EAD" w:rsidP="002D3D59">
            <w:pPr>
              <w:rPr>
                <w:lang w:val="en-US"/>
              </w:rPr>
            </w:pPr>
            <w:r w:rsidRPr="00595942">
              <w:t>4.</w:t>
            </w:r>
            <w:r w:rsidRPr="00595942">
              <w:rPr>
                <w:lang w:val="en-US"/>
              </w:rPr>
              <w:t>ugoloc.adm@yandex.ru</w:t>
            </w:r>
          </w:p>
        </w:tc>
      </w:tr>
    </w:tbl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  <w:r w:rsidRPr="00595942">
        <w:lastRenderedPageBreak/>
        <w:t xml:space="preserve">                             </w:t>
      </w:r>
      <w:r w:rsidR="00DC532B">
        <w:rPr>
          <w:noProof/>
        </w:rPr>
        <w:drawing>
          <wp:inline distT="0" distB="0" distL="0" distR="0">
            <wp:extent cx="3514725" cy="2628900"/>
            <wp:effectExtent l="0" t="0" r="9525" b="0"/>
            <wp:docPr id="6" name="Рисунок 6" descr="DSCN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358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r w:rsidRPr="00595942">
        <w:t>Площадка № 2: Здания  свиноферм</w:t>
      </w:r>
    </w:p>
    <w:p w:rsidR="00782EAD" w:rsidRPr="00595942" w:rsidRDefault="00782EAD" w:rsidP="00782E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6202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№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1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1.Площадь территории -  </w:t>
            </w:r>
            <w:smartTag w:uri="urn:schemas-microsoft-com:office:smarttags" w:element="metricconverter">
              <w:smartTagPr>
                <w:attr w:name="ProductID" w:val="2 га"/>
              </w:smartTagPr>
              <w:r w:rsidRPr="00595942">
                <w:t>2 га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>2.ограждение –нет</w:t>
            </w:r>
          </w:p>
          <w:p w:rsidR="00782EAD" w:rsidRPr="00595942" w:rsidRDefault="00782EAD" w:rsidP="002D3D59">
            <w:r w:rsidRPr="00595942">
              <w:t>3.строение в аварийном состоянии</w:t>
            </w:r>
          </w:p>
          <w:p w:rsidR="00782EAD" w:rsidRPr="00595942" w:rsidRDefault="00782EAD" w:rsidP="002D3D59">
            <w:r w:rsidRPr="00595942">
              <w:t>4.возможность расширения –есть</w:t>
            </w:r>
          </w:p>
          <w:p w:rsidR="00782EAD" w:rsidRPr="00595942" w:rsidRDefault="00782EAD" w:rsidP="002D3D59">
            <w:r w:rsidRPr="00595942">
              <w:t>5.адрес: с. Юголок ,восточнее поселка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2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удаленность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1.от областного центра - </w:t>
            </w:r>
            <w:smartTag w:uri="urn:schemas-microsoft-com:office:smarttags" w:element="metricconverter">
              <w:smartTagPr>
                <w:attr w:name="ProductID" w:val="320 км"/>
              </w:smartTagPr>
              <w:r w:rsidRPr="00595942">
                <w:t>320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2.от центра муниципального образования- 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595942">
                <w:t>2,0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3.от ближайших производственных объектов - 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595942">
                <w:t>0,5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4. от жилой зоны –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595942">
                <w:t>1,0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5.от федеральной трассы </w:t>
            </w:r>
            <w:smartTag w:uri="urn:schemas-microsoft-com:office:smarttags" w:element="metricconverter">
              <w:smartTagPr>
                <w:attr w:name="ProductID" w:val="-120 км"/>
              </w:smartTagPr>
              <w:r w:rsidRPr="00595942">
                <w:t>-120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6. от ж/д станции </w:t>
            </w:r>
            <w:smartTag w:uri="urn:schemas-microsoft-com:office:smarttags" w:element="metricconverter">
              <w:smartTagPr>
                <w:attr w:name="ProductID" w:val="-125 км"/>
              </w:smartTagPr>
              <w:r w:rsidRPr="00595942">
                <w:t>-125 км</w:t>
              </w:r>
            </w:smartTag>
            <w:r w:rsidRPr="00595942">
              <w:t>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3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Наличие подъездных путей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Автомобильная дорога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4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Правовой статус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1.вид собственности - муниципальная</w:t>
            </w:r>
          </w:p>
          <w:p w:rsidR="00782EAD" w:rsidRPr="00595942" w:rsidRDefault="00782EAD" w:rsidP="002D3D59">
            <w:r w:rsidRPr="00595942">
              <w:t>2.Условие предоставление в пользование – продажа</w:t>
            </w:r>
          </w:p>
          <w:p w:rsidR="00782EAD" w:rsidRPr="00595942" w:rsidRDefault="00782EAD" w:rsidP="002D3D59">
            <w:r w:rsidRPr="00595942">
              <w:t>3.обременение – не обременен</w:t>
            </w:r>
          </w:p>
          <w:p w:rsidR="00782EAD" w:rsidRPr="00595942" w:rsidRDefault="00782EAD" w:rsidP="002D3D59">
            <w:r w:rsidRPr="00595942">
              <w:t>4.категория земель – земли сельхоз. назначения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5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инфраструктуры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1.теплоснабжения – нет</w:t>
            </w:r>
          </w:p>
          <w:p w:rsidR="00782EAD" w:rsidRPr="00595942" w:rsidRDefault="00782EAD" w:rsidP="002D3D59">
            <w:r w:rsidRPr="00595942">
              <w:t>2.водоснабжение – скважина ( в не рабочем состоянии)</w:t>
            </w:r>
          </w:p>
          <w:p w:rsidR="00782EAD" w:rsidRPr="00595942" w:rsidRDefault="00782EAD" w:rsidP="002D3D59">
            <w:r w:rsidRPr="00595942">
              <w:t>3.канализация – нет</w:t>
            </w:r>
          </w:p>
          <w:p w:rsidR="00782EAD" w:rsidRPr="00595942" w:rsidRDefault="00782EAD" w:rsidP="002D3D59">
            <w:r w:rsidRPr="00595942">
              <w:t>4.электрические сети – есть</w:t>
            </w:r>
          </w:p>
          <w:p w:rsidR="00782EAD" w:rsidRPr="00595942" w:rsidRDefault="00782EAD" w:rsidP="002D3D59">
            <w:r w:rsidRPr="00595942">
              <w:t>5.газ – нет</w:t>
            </w:r>
          </w:p>
          <w:p w:rsidR="00782EAD" w:rsidRPr="00595942" w:rsidRDefault="00782EAD" w:rsidP="002D3D59">
            <w:r w:rsidRPr="00595942">
              <w:t>6.связь –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6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Контактное лицо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1.Голубков Андрей Иванович</w:t>
            </w:r>
          </w:p>
          <w:p w:rsidR="00782EAD" w:rsidRPr="00595942" w:rsidRDefault="00782EAD" w:rsidP="002D3D59">
            <w:r w:rsidRPr="00595942">
              <w:t>2.Глава администрации</w:t>
            </w:r>
          </w:p>
          <w:p w:rsidR="00782EAD" w:rsidRPr="00595942" w:rsidRDefault="00782EAD" w:rsidP="002D3D59">
            <w:r w:rsidRPr="00595942">
              <w:t>3. 8(395)45-44-240</w:t>
            </w:r>
          </w:p>
          <w:p w:rsidR="00782EAD" w:rsidRPr="00595942" w:rsidRDefault="00782EAD" w:rsidP="002D3D59">
            <w:pPr>
              <w:rPr>
                <w:lang w:val="en-US"/>
              </w:rPr>
            </w:pPr>
            <w:r w:rsidRPr="00595942">
              <w:t>4.</w:t>
            </w:r>
            <w:r w:rsidRPr="00595942">
              <w:rPr>
                <w:lang w:val="en-US"/>
              </w:rPr>
              <w:t>ugoloc.adm@yandex.ru</w:t>
            </w:r>
          </w:p>
        </w:tc>
      </w:tr>
    </w:tbl>
    <w:p w:rsidR="00782EAD" w:rsidRPr="00595942" w:rsidRDefault="00782EAD" w:rsidP="00782EAD"/>
    <w:p w:rsidR="00782EAD" w:rsidRPr="00595942" w:rsidRDefault="00782EAD" w:rsidP="00782EAD">
      <w:r w:rsidRPr="00595942">
        <w:lastRenderedPageBreak/>
        <w:t xml:space="preserve">                             </w:t>
      </w:r>
      <w:r w:rsidR="00DC532B">
        <w:rPr>
          <w:noProof/>
        </w:rPr>
        <w:drawing>
          <wp:inline distT="0" distB="0" distL="0" distR="0">
            <wp:extent cx="3276600" cy="2457450"/>
            <wp:effectExtent l="0" t="0" r="0" b="0"/>
            <wp:docPr id="7" name="Рисунок 7" descr="DSCN3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N359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>
      <w:r w:rsidRPr="00595942">
        <w:t>Площадка № 3: Здания  Машино-тракторные мастерские</w:t>
      </w:r>
    </w:p>
    <w:p w:rsidR="00782EAD" w:rsidRPr="00595942" w:rsidRDefault="00782EAD" w:rsidP="00782E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6202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№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1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1.Площадь территории -  </w:t>
            </w:r>
            <w:smartTag w:uri="urn:schemas-microsoft-com:office:smarttags" w:element="metricconverter">
              <w:smartTagPr>
                <w:attr w:name="ProductID" w:val="2 га"/>
              </w:smartTagPr>
              <w:r w:rsidRPr="00595942">
                <w:t>2 га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>2.ограждение –нет</w:t>
            </w:r>
          </w:p>
          <w:p w:rsidR="00782EAD" w:rsidRPr="00595942" w:rsidRDefault="00782EAD" w:rsidP="002D3D59">
            <w:r w:rsidRPr="00595942">
              <w:t>3.строение в аварийном состоянии</w:t>
            </w:r>
          </w:p>
          <w:p w:rsidR="00782EAD" w:rsidRPr="00595942" w:rsidRDefault="00782EAD" w:rsidP="002D3D59">
            <w:r w:rsidRPr="00595942">
              <w:t>4.возможность расширения –есть</w:t>
            </w:r>
          </w:p>
          <w:p w:rsidR="00782EAD" w:rsidRPr="00595942" w:rsidRDefault="00782EAD" w:rsidP="002D3D59">
            <w:r w:rsidRPr="00595942">
              <w:t>5.адрес: с. Юголок ,юго-восточнее поселка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2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удаленность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1.от областного центра - </w:t>
            </w:r>
            <w:smartTag w:uri="urn:schemas-microsoft-com:office:smarttags" w:element="metricconverter">
              <w:smartTagPr>
                <w:attr w:name="ProductID" w:val="320 км"/>
              </w:smartTagPr>
              <w:r w:rsidRPr="00595942">
                <w:t>320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2.от центра муниципального образования- 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595942">
                <w:t>1,0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3.от ближайших производственных объектов - 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595942">
                <w:t>0,5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4. от жилой зоны –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595942">
                <w:t>0,2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5.от федеральной трассы </w:t>
            </w:r>
            <w:smartTag w:uri="urn:schemas-microsoft-com:office:smarttags" w:element="metricconverter">
              <w:smartTagPr>
                <w:attr w:name="ProductID" w:val="-120 км"/>
              </w:smartTagPr>
              <w:r w:rsidRPr="00595942">
                <w:t>-120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6. от ж/д станции </w:t>
            </w:r>
            <w:smartTag w:uri="urn:schemas-microsoft-com:office:smarttags" w:element="metricconverter">
              <w:smartTagPr>
                <w:attr w:name="ProductID" w:val="-125 км"/>
              </w:smartTagPr>
              <w:r w:rsidRPr="00595942">
                <w:t>-125 км</w:t>
              </w:r>
            </w:smartTag>
            <w:r w:rsidRPr="00595942">
              <w:t>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3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Наличие подъездных путей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Автомобильная дорога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4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Правовой статус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1.вид собственности - муниципальная</w:t>
            </w:r>
          </w:p>
          <w:p w:rsidR="00782EAD" w:rsidRPr="00595942" w:rsidRDefault="00782EAD" w:rsidP="002D3D59">
            <w:r w:rsidRPr="00595942">
              <w:t>2.Условие предоставление в пользование – продажа</w:t>
            </w:r>
          </w:p>
          <w:p w:rsidR="00782EAD" w:rsidRPr="00595942" w:rsidRDefault="00782EAD" w:rsidP="002D3D59">
            <w:r w:rsidRPr="00595942">
              <w:t>3.обременение – не обременен</w:t>
            </w:r>
          </w:p>
          <w:p w:rsidR="00782EAD" w:rsidRPr="00595942" w:rsidRDefault="00782EAD" w:rsidP="002D3D59">
            <w:r w:rsidRPr="00595942">
              <w:t>4.категория земель – земли сельхоз. назначения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5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инфраструктуры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1.теплоснабжения – нет</w:t>
            </w:r>
          </w:p>
          <w:p w:rsidR="00782EAD" w:rsidRPr="00595942" w:rsidRDefault="00782EAD" w:rsidP="002D3D59">
            <w:r w:rsidRPr="00595942">
              <w:t>2.водоснабжение – скважина ( в не рабочем состоянии)</w:t>
            </w:r>
          </w:p>
          <w:p w:rsidR="00782EAD" w:rsidRPr="00595942" w:rsidRDefault="00782EAD" w:rsidP="002D3D59">
            <w:r w:rsidRPr="00595942">
              <w:t>3.канализация – нет</w:t>
            </w:r>
          </w:p>
          <w:p w:rsidR="00782EAD" w:rsidRPr="00595942" w:rsidRDefault="00782EAD" w:rsidP="002D3D59">
            <w:r w:rsidRPr="00595942">
              <w:t>4.электрические сети – есть</w:t>
            </w:r>
          </w:p>
          <w:p w:rsidR="00782EAD" w:rsidRPr="00595942" w:rsidRDefault="00782EAD" w:rsidP="002D3D59">
            <w:r w:rsidRPr="00595942">
              <w:t>5.газ – нет</w:t>
            </w:r>
          </w:p>
          <w:p w:rsidR="00782EAD" w:rsidRPr="00595942" w:rsidRDefault="00782EAD" w:rsidP="002D3D59">
            <w:r w:rsidRPr="00595942">
              <w:t>6.связь –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6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Контактное лицо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1.Голубков Андрей Иванович</w:t>
            </w:r>
          </w:p>
          <w:p w:rsidR="00782EAD" w:rsidRPr="00595942" w:rsidRDefault="00782EAD" w:rsidP="002D3D59">
            <w:r w:rsidRPr="00595942">
              <w:t>2.Глава администрации</w:t>
            </w:r>
          </w:p>
          <w:p w:rsidR="00782EAD" w:rsidRPr="00595942" w:rsidRDefault="00782EAD" w:rsidP="002D3D59">
            <w:r w:rsidRPr="00595942">
              <w:t>3. 8(395)45-44-240</w:t>
            </w:r>
          </w:p>
          <w:p w:rsidR="00782EAD" w:rsidRPr="00595942" w:rsidRDefault="00782EAD" w:rsidP="002D3D59">
            <w:pPr>
              <w:rPr>
                <w:lang w:val="en-US"/>
              </w:rPr>
            </w:pPr>
            <w:r w:rsidRPr="00595942">
              <w:t>4.</w:t>
            </w:r>
            <w:r w:rsidRPr="00595942">
              <w:rPr>
                <w:lang w:val="en-US"/>
              </w:rPr>
              <w:t>ugoloc.adm@yandex.ru</w:t>
            </w:r>
          </w:p>
        </w:tc>
      </w:tr>
    </w:tbl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>
      <w:r w:rsidRPr="00595942">
        <w:lastRenderedPageBreak/>
        <w:t xml:space="preserve">                             </w:t>
      </w:r>
      <w:r w:rsidR="00DC532B">
        <w:rPr>
          <w:noProof/>
        </w:rPr>
        <w:drawing>
          <wp:inline distT="0" distB="0" distL="0" distR="0">
            <wp:extent cx="3629025" cy="2714625"/>
            <wp:effectExtent l="0" t="0" r="9525" b="9525"/>
            <wp:docPr id="8" name="Рисунок 8" descr="DSCN3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N359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/>
    <w:p w:rsidR="00782EAD" w:rsidRPr="00595942" w:rsidRDefault="00782EAD" w:rsidP="00782EAD">
      <w:r w:rsidRPr="00595942">
        <w:t>Площадка № 4: Здание  молочно-товарной фермы.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6202"/>
      </w:tblGrid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№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Площадка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1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1.Площадь территории -  </w:t>
            </w:r>
            <w:smartTag w:uri="urn:schemas-microsoft-com:office:smarttags" w:element="metricconverter">
              <w:smartTagPr>
                <w:attr w:name="ProductID" w:val="1,5 га"/>
              </w:smartTagPr>
              <w:r w:rsidRPr="00595942">
                <w:t>1,5 га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>2.ограждение –нет</w:t>
            </w:r>
          </w:p>
          <w:p w:rsidR="00782EAD" w:rsidRPr="00595942" w:rsidRDefault="00782EAD" w:rsidP="002D3D59">
            <w:r w:rsidRPr="00595942">
              <w:t>3.строение в аварийном состоянии</w:t>
            </w:r>
          </w:p>
          <w:p w:rsidR="00782EAD" w:rsidRPr="00595942" w:rsidRDefault="00782EAD" w:rsidP="002D3D59">
            <w:r w:rsidRPr="00595942">
              <w:t>4.возможность расширения –есть</w:t>
            </w:r>
          </w:p>
          <w:p w:rsidR="00782EAD" w:rsidRPr="00595942" w:rsidRDefault="00782EAD" w:rsidP="002D3D59">
            <w:r w:rsidRPr="00595942">
              <w:t>5.адрес: с. д. Кижа , севернее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2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удаленность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 xml:space="preserve">1.от областного центра - </w:t>
            </w:r>
            <w:smartTag w:uri="urn:schemas-microsoft-com:office:smarttags" w:element="metricconverter">
              <w:smartTagPr>
                <w:attr w:name="ProductID" w:val="310 км"/>
              </w:smartTagPr>
              <w:r w:rsidRPr="00595942">
                <w:t>310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2.от центра муниципального образования-  </w:t>
            </w:r>
            <w:smartTag w:uri="urn:schemas-microsoft-com:office:smarttags" w:element="metricconverter">
              <w:smartTagPr>
                <w:attr w:name="ProductID" w:val="10,0 км"/>
              </w:smartTagPr>
              <w:r w:rsidRPr="00595942">
                <w:t>10,0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>3.от ближайших производственных объектов -  нет</w:t>
            </w:r>
          </w:p>
          <w:p w:rsidR="00782EAD" w:rsidRPr="00595942" w:rsidRDefault="00782EAD" w:rsidP="002D3D59">
            <w:r w:rsidRPr="00595942">
              <w:t xml:space="preserve">4. от жилой зоны –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595942">
                <w:t>1,5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5.от федеральной трассы </w:t>
            </w:r>
            <w:smartTag w:uri="urn:schemas-microsoft-com:office:smarttags" w:element="metricconverter">
              <w:smartTagPr>
                <w:attr w:name="ProductID" w:val="-110 км"/>
              </w:smartTagPr>
              <w:r w:rsidRPr="00595942">
                <w:t>-110 км</w:t>
              </w:r>
            </w:smartTag>
            <w:r w:rsidRPr="00595942">
              <w:t>.</w:t>
            </w:r>
          </w:p>
          <w:p w:rsidR="00782EAD" w:rsidRPr="00595942" w:rsidRDefault="00782EAD" w:rsidP="002D3D59">
            <w:r w:rsidRPr="00595942">
              <w:t xml:space="preserve">6. от ж/д станции </w:t>
            </w:r>
            <w:smartTag w:uri="urn:schemas-microsoft-com:office:smarttags" w:element="metricconverter">
              <w:smartTagPr>
                <w:attr w:name="ProductID" w:val="-115 км"/>
              </w:smartTagPr>
              <w:r w:rsidRPr="00595942">
                <w:t>-115 км</w:t>
              </w:r>
            </w:smartTag>
            <w:r w:rsidRPr="00595942">
              <w:t>.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3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Наличие подъездных путей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Автомобильная дорога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4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Правовой статус площадки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1.вид собственности - муниципальная</w:t>
            </w:r>
          </w:p>
          <w:p w:rsidR="00782EAD" w:rsidRPr="00595942" w:rsidRDefault="00782EAD" w:rsidP="002D3D59">
            <w:r w:rsidRPr="00595942">
              <w:t>2.Условие предоставление в пользование – продажа</w:t>
            </w:r>
          </w:p>
          <w:p w:rsidR="00782EAD" w:rsidRPr="00595942" w:rsidRDefault="00782EAD" w:rsidP="002D3D59">
            <w:r w:rsidRPr="00595942">
              <w:t>3.обременение – не обременен</w:t>
            </w:r>
          </w:p>
          <w:p w:rsidR="00782EAD" w:rsidRPr="00595942" w:rsidRDefault="00782EAD" w:rsidP="002D3D59">
            <w:r w:rsidRPr="00595942">
              <w:t>4.категория земель – земли сельхоз. назначения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5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Характеристика инфраструктуры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1.теплоснабжения – нет</w:t>
            </w:r>
          </w:p>
          <w:p w:rsidR="00782EAD" w:rsidRPr="00595942" w:rsidRDefault="00782EAD" w:rsidP="002D3D59">
            <w:r w:rsidRPr="00595942">
              <w:t>2.водоснабжение – скважина ( в не рабочем состоянии)</w:t>
            </w:r>
          </w:p>
          <w:p w:rsidR="00782EAD" w:rsidRPr="00595942" w:rsidRDefault="00782EAD" w:rsidP="002D3D59">
            <w:r w:rsidRPr="00595942">
              <w:t>3.канализация – нет</w:t>
            </w:r>
          </w:p>
          <w:p w:rsidR="00782EAD" w:rsidRPr="00595942" w:rsidRDefault="00782EAD" w:rsidP="002D3D59">
            <w:r w:rsidRPr="00595942">
              <w:t>4.электрические сети – есть</w:t>
            </w:r>
          </w:p>
          <w:p w:rsidR="00782EAD" w:rsidRPr="00595942" w:rsidRDefault="00782EAD" w:rsidP="002D3D59">
            <w:r w:rsidRPr="00595942">
              <w:t>5.газ – нет</w:t>
            </w:r>
          </w:p>
          <w:p w:rsidR="00782EAD" w:rsidRPr="00595942" w:rsidRDefault="00782EAD" w:rsidP="002D3D59">
            <w:r w:rsidRPr="00595942">
              <w:t>6.связь – нет</w:t>
            </w:r>
          </w:p>
        </w:tc>
      </w:tr>
      <w:tr w:rsidR="00782EAD" w:rsidRPr="00595942" w:rsidTr="002D3D59">
        <w:tc>
          <w:tcPr>
            <w:tcW w:w="675" w:type="dxa"/>
          </w:tcPr>
          <w:p w:rsidR="00782EAD" w:rsidRPr="00595942" w:rsidRDefault="00782EAD" w:rsidP="002D3D59">
            <w:r w:rsidRPr="00595942">
              <w:t>6</w:t>
            </w:r>
          </w:p>
        </w:tc>
        <w:tc>
          <w:tcPr>
            <w:tcW w:w="2694" w:type="dxa"/>
          </w:tcPr>
          <w:p w:rsidR="00782EAD" w:rsidRPr="00595942" w:rsidRDefault="00782EAD" w:rsidP="002D3D59">
            <w:r w:rsidRPr="00595942">
              <w:t>Контактное лицо</w:t>
            </w:r>
          </w:p>
        </w:tc>
        <w:tc>
          <w:tcPr>
            <w:tcW w:w="6202" w:type="dxa"/>
          </w:tcPr>
          <w:p w:rsidR="00782EAD" w:rsidRPr="00595942" w:rsidRDefault="00782EAD" w:rsidP="002D3D59">
            <w:r w:rsidRPr="00595942">
              <w:t>1.Голубков Андрей Иванович</w:t>
            </w:r>
          </w:p>
          <w:p w:rsidR="00782EAD" w:rsidRPr="00595942" w:rsidRDefault="00782EAD" w:rsidP="002D3D59">
            <w:r w:rsidRPr="00595942">
              <w:t>2.Глава администрации</w:t>
            </w:r>
          </w:p>
          <w:p w:rsidR="00782EAD" w:rsidRPr="00595942" w:rsidRDefault="00782EAD" w:rsidP="002D3D59">
            <w:r w:rsidRPr="00595942">
              <w:t>3. 8(395)45-44-240</w:t>
            </w:r>
          </w:p>
          <w:p w:rsidR="00782EAD" w:rsidRPr="00595942" w:rsidRDefault="00782EAD" w:rsidP="002D3D59">
            <w:pPr>
              <w:rPr>
                <w:lang w:val="en-US"/>
              </w:rPr>
            </w:pPr>
            <w:r w:rsidRPr="00595942">
              <w:t>4.</w:t>
            </w:r>
            <w:r w:rsidRPr="00595942">
              <w:rPr>
                <w:lang w:val="en-US"/>
              </w:rPr>
              <w:t>ugoloc.adm@yandex.ru</w:t>
            </w:r>
          </w:p>
        </w:tc>
      </w:tr>
    </w:tbl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595942" w:rsidRDefault="00782EAD" w:rsidP="00782EAD">
      <w:pPr>
        <w:rPr>
          <w:lang w:val="en-US"/>
        </w:rPr>
      </w:pPr>
    </w:p>
    <w:p w:rsidR="00782EAD" w:rsidRPr="002D3D59" w:rsidRDefault="002D3D59" w:rsidP="00782EAD">
      <w:pPr>
        <w:rPr>
          <w:lang w:val="en-US"/>
        </w:rPr>
      </w:pPr>
      <w:r w:rsidRPr="00595942">
        <w:lastRenderedPageBreak/>
        <w:t xml:space="preserve">                                 </w:t>
      </w:r>
      <w:r w:rsidR="00DC532B">
        <w:rPr>
          <w:noProof/>
        </w:rPr>
        <w:drawing>
          <wp:inline distT="0" distB="0" distL="0" distR="0">
            <wp:extent cx="3276600" cy="2457450"/>
            <wp:effectExtent l="0" t="0" r="0" b="0"/>
            <wp:docPr id="9" name="Рисунок 9" descr="DSCN3586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N3586 (2)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EAD" w:rsidRDefault="00782EAD" w:rsidP="00782EAD"/>
    <w:p w:rsidR="00782EAD" w:rsidRDefault="00782EAD" w:rsidP="00782EAD"/>
    <w:p w:rsidR="00782EAD" w:rsidRDefault="00782EAD" w:rsidP="00782EAD"/>
    <w:p w:rsidR="00782EAD" w:rsidRDefault="00782EAD" w:rsidP="00782EAD"/>
    <w:p w:rsidR="00782EAD" w:rsidRDefault="00782EAD" w:rsidP="00782EAD"/>
    <w:p w:rsidR="00782EAD" w:rsidRDefault="00782EAD" w:rsidP="00782EAD"/>
    <w:p w:rsidR="00782EAD" w:rsidRDefault="00782EAD" w:rsidP="00782EAD"/>
    <w:p w:rsidR="00782EAD" w:rsidRPr="00F11820" w:rsidRDefault="00782EAD" w:rsidP="00782EAD">
      <w:pPr>
        <w:rPr>
          <w:lang w:val="en-US"/>
        </w:rPr>
      </w:pPr>
    </w:p>
    <w:p w:rsidR="00782EAD" w:rsidRPr="00782EAD" w:rsidRDefault="00782EAD" w:rsidP="00782EAD">
      <w:pPr>
        <w:pStyle w:val="31"/>
        <w:jc w:val="center"/>
        <w:rPr>
          <w:b/>
          <w:bCs/>
          <w:color w:val="0000FF"/>
          <w:sz w:val="28"/>
          <w:szCs w:val="28"/>
          <w:lang w:val="en-US"/>
        </w:rPr>
      </w:pPr>
    </w:p>
    <w:p w:rsidR="00782EAD" w:rsidRPr="00782EAD" w:rsidRDefault="00782EAD">
      <w:pPr>
        <w:rPr>
          <w:sz w:val="28"/>
          <w:szCs w:val="28"/>
          <w:lang w:val="en-US"/>
        </w:rPr>
      </w:pPr>
    </w:p>
    <w:sectPr w:rsidR="00782EAD" w:rsidRPr="00782EAD">
      <w:pgSz w:w="11906" w:h="16838"/>
      <w:pgMar w:top="899" w:right="850" w:bottom="719" w:left="126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96680F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CC058A"/>
    <w:multiLevelType w:val="multilevel"/>
    <w:tmpl w:val="3B2A11B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062B4B6E"/>
    <w:multiLevelType w:val="hybridMultilevel"/>
    <w:tmpl w:val="0DB40884"/>
    <w:lvl w:ilvl="0" w:tplc="32568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447207"/>
    <w:multiLevelType w:val="hybridMultilevel"/>
    <w:tmpl w:val="DC9E49F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AA532E"/>
    <w:multiLevelType w:val="multilevel"/>
    <w:tmpl w:val="0DF02264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0E9D5AFC"/>
    <w:multiLevelType w:val="singleLevel"/>
    <w:tmpl w:val="97F63C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0B40F59"/>
    <w:multiLevelType w:val="singleLevel"/>
    <w:tmpl w:val="97F63C2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0B93300"/>
    <w:multiLevelType w:val="hybridMultilevel"/>
    <w:tmpl w:val="DCC61D82"/>
    <w:lvl w:ilvl="0" w:tplc="F6CA42F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7C88EC3E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A3F1B54"/>
    <w:multiLevelType w:val="hybridMultilevel"/>
    <w:tmpl w:val="5896F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703E8A"/>
    <w:multiLevelType w:val="singleLevel"/>
    <w:tmpl w:val="97F63C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0397071"/>
    <w:multiLevelType w:val="hybridMultilevel"/>
    <w:tmpl w:val="2C2A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44B0969"/>
    <w:multiLevelType w:val="hybridMultilevel"/>
    <w:tmpl w:val="1542FE1C"/>
    <w:lvl w:ilvl="0" w:tplc="E3BEAAD4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2">
    <w:nsid w:val="2C2241D1"/>
    <w:multiLevelType w:val="hybridMultilevel"/>
    <w:tmpl w:val="4E0EF8B6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3">
    <w:nsid w:val="2CCA7D30"/>
    <w:multiLevelType w:val="multilevel"/>
    <w:tmpl w:val="5896F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C131EC"/>
    <w:multiLevelType w:val="hybridMultilevel"/>
    <w:tmpl w:val="BC907FD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34277950"/>
    <w:multiLevelType w:val="hybridMultilevel"/>
    <w:tmpl w:val="0DF0226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35931349"/>
    <w:multiLevelType w:val="hybridMultilevel"/>
    <w:tmpl w:val="317CC0A0"/>
    <w:lvl w:ilvl="0" w:tplc="44E21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8C6268"/>
    <w:multiLevelType w:val="hybridMultilevel"/>
    <w:tmpl w:val="AB72D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F44775"/>
    <w:multiLevelType w:val="hybridMultilevel"/>
    <w:tmpl w:val="E3282B3C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9">
    <w:nsid w:val="42271369"/>
    <w:multiLevelType w:val="hybridMultilevel"/>
    <w:tmpl w:val="D5408FCA"/>
    <w:lvl w:ilvl="0" w:tplc="C928BD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69B72FF"/>
    <w:multiLevelType w:val="hybridMultilevel"/>
    <w:tmpl w:val="C4D497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51B52"/>
    <w:multiLevelType w:val="hybridMultilevel"/>
    <w:tmpl w:val="B71A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D10B91"/>
    <w:multiLevelType w:val="hybridMultilevel"/>
    <w:tmpl w:val="E9EE050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>
    <w:nsid w:val="52CC16FC"/>
    <w:multiLevelType w:val="multilevel"/>
    <w:tmpl w:val="4C4679C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24">
    <w:nsid w:val="5CFC6CF4"/>
    <w:multiLevelType w:val="hybridMultilevel"/>
    <w:tmpl w:val="3B2A11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>
    <w:nsid w:val="5E3842E6"/>
    <w:multiLevelType w:val="hybridMultilevel"/>
    <w:tmpl w:val="5484B7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7D81DEF"/>
    <w:multiLevelType w:val="hybridMultilevel"/>
    <w:tmpl w:val="8A008F9A"/>
    <w:lvl w:ilvl="0" w:tplc="B26A2902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9830D88"/>
    <w:multiLevelType w:val="hybridMultilevel"/>
    <w:tmpl w:val="72A24FFA"/>
    <w:lvl w:ilvl="0" w:tplc="6B40DC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1E76DF"/>
    <w:multiLevelType w:val="hybridMultilevel"/>
    <w:tmpl w:val="1DA825B6"/>
    <w:lvl w:ilvl="0" w:tplc="EFAEA77A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D06EF8"/>
    <w:multiLevelType w:val="hybridMultilevel"/>
    <w:tmpl w:val="B0844280"/>
    <w:lvl w:ilvl="0" w:tplc="902A2BC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74DB390C"/>
    <w:multiLevelType w:val="hybridMultilevel"/>
    <w:tmpl w:val="8BE692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6420667"/>
    <w:multiLevelType w:val="hybridMultilevel"/>
    <w:tmpl w:val="9EF0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7BA59E5"/>
    <w:multiLevelType w:val="hybridMultilevel"/>
    <w:tmpl w:val="7416EF6C"/>
    <w:lvl w:ilvl="0" w:tplc="89BC5D6C">
      <w:start w:val="1"/>
      <w:numFmt w:val="upperRoman"/>
      <w:lvlText w:val="%1."/>
      <w:lvlJc w:val="left"/>
      <w:pPr>
        <w:tabs>
          <w:tab w:val="num" w:pos="1332"/>
        </w:tabs>
        <w:ind w:left="133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33">
    <w:nsid w:val="7C9A629F"/>
    <w:multiLevelType w:val="hybridMultilevel"/>
    <w:tmpl w:val="BE98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2"/>
  </w:num>
  <w:num w:numId="6">
    <w:abstractNumId w:val="18"/>
  </w:num>
  <w:num w:numId="7">
    <w:abstractNumId w:val="12"/>
  </w:num>
  <w:num w:numId="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11"/>
  </w:num>
  <w:num w:numId="13">
    <w:abstractNumId w:val="29"/>
  </w:num>
  <w:num w:numId="14">
    <w:abstractNumId w:val="7"/>
  </w:num>
  <w:num w:numId="15">
    <w:abstractNumId w:val="16"/>
  </w:num>
  <w:num w:numId="16">
    <w:abstractNumId w:val="19"/>
  </w:num>
  <w:num w:numId="17">
    <w:abstractNumId w:val="26"/>
  </w:num>
  <w:num w:numId="18">
    <w:abstractNumId w:val="10"/>
  </w:num>
  <w:num w:numId="19">
    <w:abstractNumId w:val="25"/>
  </w:num>
  <w:num w:numId="20">
    <w:abstractNumId w:val="21"/>
  </w:num>
  <w:num w:numId="21">
    <w:abstractNumId w:val="30"/>
  </w:num>
  <w:num w:numId="22">
    <w:abstractNumId w:val="33"/>
  </w:num>
  <w:num w:numId="23">
    <w:abstractNumId w:val="31"/>
  </w:num>
  <w:num w:numId="24">
    <w:abstractNumId w:val="15"/>
  </w:num>
  <w:num w:numId="25">
    <w:abstractNumId w:val="24"/>
  </w:num>
  <w:num w:numId="26">
    <w:abstractNumId w:val="1"/>
  </w:num>
  <w:num w:numId="27">
    <w:abstractNumId w:val="14"/>
  </w:num>
  <w:num w:numId="28">
    <w:abstractNumId w:val="4"/>
  </w:num>
  <w:num w:numId="29">
    <w:abstractNumId w:val="22"/>
  </w:num>
  <w:num w:numId="30">
    <w:abstractNumId w:val="8"/>
  </w:num>
  <w:num w:numId="31">
    <w:abstractNumId w:val="13"/>
  </w:num>
  <w:num w:numId="3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lvl w:ilvl="0">
        <w:numFmt w:val="bullet"/>
        <w:lvlText w:val="-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2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C3"/>
    <w:rsid w:val="000048DC"/>
    <w:rsid w:val="0002120C"/>
    <w:rsid w:val="00034189"/>
    <w:rsid w:val="00045B34"/>
    <w:rsid w:val="00063E55"/>
    <w:rsid w:val="0006613A"/>
    <w:rsid w:val="000777A8"/>
    <w:rsid w:val="000B59D5"/>
    <w:rsid w:val="000B7610"/>
    <w:rsid w:val="000D346E"/>
    <w:rsid w:val="00134E66"/>
    <w:rsid w:val="0013537F"/>
    <w:rsid w:val="001544DD"/>
    <w:rsid w:val="001704BB"/>
    <w:rsid w:val="00192E37"/>
    <w:rsid w:val="001931F1"/>
    <w:rsid w:val="0019796B"/>
    <w:rsid w:val="001B00CF"/>
    <w:rsid w:val="001B1211"/>
    <w:rsid w:val="001B7213"/>
    <w:rsid w:val="001C312A"/>
    <w:rsid w:val="001C3EBC"/>
    <w:rsid w:val="001D2F1B"/>
    <w:rsid w:val="001D3AA8"/>
    <w:rsid w:val="001D46D4"/>
    <w:rsid w:val="002002C3"/>
    <w:rsid w:val="002033D9"/>
    <w:rsid w:val="0021778E"/>
    <w:rsid w:val="0024177A"/>
    <w:rsid w:val="00254680"/>
    <w:rsid w:val="00257846"/>
    <w:rsid w:val="002701E6"/>
    <w:rsid w:val="002727B9"/>
    <w:rsid w:val="00275BC2"/>
    <w:rsid w:val="00283381"/>
    <w:rsid w:val="00291BA8"/>
    <w:rsid w:val="002A7648"/>
    <w:rsid w:val="002B3BE8"/>
    <w:rsid w:val="002B4905"/>
    <w:rsid w:val="002C2C86"/>
    <w:rsid w:val="002D08BB"/>
    <w:rsid w:val="002D2038"/>
    <w:rsid w:val="002D3D59"/>
    <w:rsid w:val="002D7D99"/>
    <w:rsid w:val="002E202C"/>
    <w:rsid w:val="002F5E1D"/>
    <w:rsid w:val="0031282C"/>
    <w:rsid w:val="00325667"/>
    <w:rsid w:val="00332569"/>
    <w:rsid w:val="00340DCD"/>
    <w:rsid w:val="00343851"/>
    <w:rsid w:val="0034396E"/>
    <w:rsid w:val="00380FE8"/>
    <w:rsid w:val="00397244"/>
    <w:rsid w:val="003A45CE"/>
    <w:rsid w:val="003C4C08"/>
    <w:rsid w:val="003E3679"/>
    <w:rsid w:val="003E6D58"/>
    <w:rsid w:val="003F41EF"/>
    <w:rsid w:val="00404B64"/>
    <w:rsid w:val="00446B0A"/>
    <w:rsid w:val="00454E66"/>
    <w:rsid w:val="00465BD1"/>
    <w:rsid w:val="0048710E"/>
    <w:rsid w:val="004939A8"/>
    <w:rsid w:val="00496DD4"/>
    <w:rsid w:val="004A10A6"/>
    <w:rsid w:val="004A1748"/>
    <w:rsid w:val="004A7B65"/>
    <w:rsid w:val="004B6DE9"/>
    <w:rsid w:val="004C24C9"/>
    <w:rsid w:val="004E4164"/>
    <w:rsid w:val="0050158C"/>
    <w:rsid w:val="005046CF"/>
    <w:rsid w:val="00520ED6"/>
    <w:rsid w:val="00521D05"/>
    <w:rsid w:val="00525F3D"/>
    <w:rsid w:val="00540E6E"/>
    <w:rsid w:val="0055606E"/>
    <w:rsid w:val="0055704B"/>
    <w:rsid w:val="00564F3F"/>
    <w:rsid w:val="005668CD"/>
    <w:rsid w:val="0057277D"/>
    <w:rsid w:val="00595942"/>
    <w:rsid w:val="005A4A51"/>
    <w:rsid w:val="005A5922"/>
    <w:rsid w:val="005B6243"/>
    <w:rsid w:val="005B70DB"/>
    <w:rsid w:val="005C2AFB"/>
    <w:rsid w:val="005C3F85"/>
    <w:rsid w:val="005D64A1"/>
    <w:rsid w:val="005D667C"/>
    <w:rsid w:val="005F2618"/>
    <w:rsid w:val="005F6F6C"/>
    <w:rsid w:val="006067BD"/>
    <w:rsid w:val="00606D86"/>
    <w:rsid w:val="00610F5B"/>
    <w:rsid w:val="00623BFC"/>
    <w:rsid w:val="00625B6E"/>
    <w:rsid w:val="00636792"/>
    <w:rsid w:val="00653EB5"/>
    <w:rsid w:val="00676C0B"/>
    <w:rsid w:val="006A225B"/>
    <w:rsid w:val="006C4542"/>
    <w:rsid w:val="006C4A3F"/>
    <w:rsid w:val="00713201"/>
    <w:rsid w:val="00713306"/>
    <w:rsid w:val="0072447E"/>
    <w:rsid w:val="00727467"/>
    <w:rsid w:val="00782EAD"/>
    <w:rsid w:val="007B13D2"/>
    <w:rsid w:val="007B19D9"/>
    <w:rsid w:val="007C017A"/>
    <w:rsid w:val="007C2B15"/>
    <w:rsid w:val="007D3B94"/>
    <w:rsid w:val="007D5A84"/>
    <w:rsid w:val="007E3DB3"/>
    <w:rsid w:val="007F58E8"/>
    <w:rsid w:val="00806D12"/>
    <w:rsid w:val="00807A1A"/>
    <w:rsid w:val="00812029"/>
    <w:rsid w:val="00842DD3"/>
    <w:rsid w:val="0084583C"/>
    <w:rsid w:val="008540D1"/>
    <w:rsid w:val="0085607B"/>
    <w:rsid w:val="00856D5B"/>
    <w:rsid w:val="00860761"/>
    <w:rsid w:val="00872EAB"/>
    <w:rsid w:val="00880B3C"/>
    <w:rsid w:val="00884E58"/>
    <w:rsid w:val="008A5BBC"/>
    <w:rsid w:val="008B60CC"/>
    <w:rsid w:val="008C2B7F"/>
    <w:rsid w:val="008E7753"/>
    <w:rsid w:val="00902B21"/>
    <w:rsid w:val="00960357"/>
    <w:rsid w:val="00985167"/>
    <w:rsid w:val="00990820"/>
    <w:rsid w:val="009C539F"/>
    <w:rsid w:val="00A07C70"/>
    <w:rsid w:val="00A134A4"/>
    <w:rsid w:val="00A21395"/>
    <w:rsid w:val="00A223E5"/>
    <w:rsid w:val="00A3277C"/>
    <w:rsid w:val="00A451A6"/>
    <w:rsid w:val="00A55035"/>
    <w:rsid w:val="00A725FC"/>
    <w:rsid w:val="00A74E30"/>
    <w:rsid w:val="00A77316"/>
    <w:rsid w:val="00A845DD"/>
    <w:rsid w:val="00A86B2D"/>
    <w:rsid w:val="00A91C66"/>
    <w:rsid w:val="00A97C74"/>
    <w:rsid w:val="00AA0114"/>
    <w:rsid w:val="00AA47A7"/>
    <w:rsid w:val="00AA5488"/>
    <w:rsid w:val="00AB72C7"/>
    <w:rsid w:val="00AC1165"/>
    <w:rsid w:val="00AC51A5"/>
    <w:rsid w:val="00AD1DE0"/>
    <w:rsid w:val="00B05F4B"/>
    <w:rsid w:val="00B244D7"/>
    <w:rsid w:val="00B372DE"/>
    <w:rsid w:val="00B52C71"/>
    <w:rsid w:val="00B52F11"/>
    <w:rsid w:val="00B55154"/>
    <w:rsid w:val="00B72879"/>
    <w:rsid w:val="00B75AC8"/>
    <w:rsid w:val="00B828C6"/>
    <w:rsid w:val="00B9654B"/>
    <w:rsid w:val="00B971C0"/>
    <w:rsid w:val="00BA28E1"/>
    <w:rsid w:val="00BB498E"/>
    <w:rsid w:val="00BC2ECA"/>
    <w:rsid w:val="00BE56F9"/>
    <w:rsid w:val="00C125AB"/>
    <w:rsid w:val="00C24288"/>
    <w:rsid w:val="00C27967"/>
    <w:rsid w:val="00C46D8D"/>
    <w:rsid w:val="00C5002F"/>
    <w:rsid w:val="00C50F8C"/>
    <w:rsid w:val="00C5331E"/>
    <w:rsid w:val="00C776CF"/>
    <w:rsid w:val="00CE1C04"/>
    <w:rsid w:val="00CE263C"/>
    <w:rsid w:val="00CE41C7"/>
    <w:rsid w:val="00CF17BD"/>
    <w:rsid w:val="00CF7FB4"/>
    <w:rsid w:val="00D02CB6"/>
    <w:rsid w:val="00D17816"/>
    <w:rsid w:val="00D27DD3"/>
    <w:rsid w:val="00D344EB"/>
    <w:rsid w:val="00D40AAD"/>
    <w:rsid w:val="00D547C9"/>
    <w:rsid w:val="00D61FFE"/>
    <w:rsid w:val="00D642A7"/>
    <w:rsid w:val="00D73D2D"/>
    <w:rsid w:val="00D75A22"/>
    <w:rsid w:val="00D80075"/>
    <w:rsid w:val="00D96EBE"/>
    <w:rsid w:val="00DA0158"/>
    <w:rsid w:val="00DB15F3"/>
    <w:rsid w:val="00DC532B"/>
    <w:rsid w:val="00DF2408"/>
    <w:rsid w:val="00DF7B81"/>
    <w:rsid w:val="00E2539C"/>
    <w:rsid w:val="00E323A7"/>
    <w:rsid w:val="00E3624B"/>
    <w:rsid w:val="00E411C4"/>
    <w:rsid w:val="00E4497B"/>
    <w:rsid w:val="00E61F8F"/>
    <w:rsid w:val="00E84072"/>
    <w:rsid w:val="00EA04E3"/>
    <w:rsid w:val="00EA2CD5"/>
    <w:rsid w:val="00EA4832"/>
    <w:rsid w:val="00EB7F79"/>
    <w:rsid w:val="00EC49F7"/>
    <w:rsid w:val="00EC4C4E"/>
    <w:rsid w:val="00ED01A4"/>
    <w:rsid w:val="00EE4E70"/>
    <w:rsid w:val="00F206A4"/>
    <w:rsid w:val="00F50D38"/>
    <w:rsid w:val="00F51DF6"/>
    <w:rsid w:val="00F70EF4"/>
    <w:rsid w:val="00F91576"/>
    <w:rsid w:val="00FD71B2"/>
    <w:rsid w:val="00FF1AFB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ind w:firstLine="708"/>
      <w:jc w:val="center"/>
      <w:outlineLvl w:val="3"/>
    </w:pPr>
    <w:rPr>
      <w:b/>
      <w:bCs/>
      <w:color w:val="0000FF"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Subtitle"/>
    <w:basedOn w:val="a"/>
    <w:qFormat/>
    <w:pPr>
      <w:jc w:val="both"/>
    </w:pPr>
    <w:rPr>
      <w:sz w:val="28"/>
      <w:szCs w:val="28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tabs>
        <w:tab w:val="left" w:pos="9900"/>
      </w:tabs>
      <w:ind w:right="76"/>
      <w:jc w:val="both"/>
    </w:pPr>
    <w:rPr>
      <w:sz w:val="28"/>
      <w:szCs w:val="28"/>
    </w:rPr>
  </w:style>
  <w:style w:type="paragraph" w:styleId="21">
    <w:name w:val="Body Text Indent 2"/>
    <w:basedOn w:val="a"/>
    <w:pPr>
      <w:ind w:firstLine="708"/>
    </w:pPr>
    <w:rPr>
      <w:sz w:val="28"/>
      <w:szCs w:val="28"/>
    </w:rPr>
  </w:style>
  <w:style w:type="paragraph" w:customStyle="1" w:styleId="BodyTextIndent2">
    <w:name w:val="Body Text Indent 2"/>
    <w:basedOn w:val="a"/>
    <w:pPr>
      <w:ind w:firstLine="567"/>
      <w:jc w:val="both"/>
    </w:pPr>
    <w:rPr>
      <w:sz w:val="28"/>
      <w:szCs w:val="20"/>
    </w:rPr>
  </w:style>
  <w:style w:type="table" w:styleId="a8">
    <w:name w:val="Table Grid"/>
    <w:basedOn w:val="a1"/>
    <w:rsid w:val="005F261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rsid w:val="00BE56F9"/>
    <w:rPr>
      <w:color w:val="800080"/>
      <w:u w:val="single"/>
    </w:rPr>
  </w:style>
  <w:style w:type="character" w:customStyle="1" w:styleId="FontStyle142">
    <w:name w:val="Font Style142"/>
    <w:rsid w:val="005C3F85"/>
    <w:rPr>
      <w:rFonts w:ascii="Times New Roman" w:hAnsi="Times New Roman"/>
      <w:sz w:val="18"/>
    </w:rPr>
  </w:style>
  <w:style w:type="character" w:styleId="aa">
    <w:name w:val="Strong"/>
    <w:qFormat/>
    <w:rsid w:val="005C3F85"/>
    <w:rPr>
      <w:b/>
    </w:rPr>
  </w:style>
  <w:style w:type="paragraph" w:customStyle="1" w:styleId="ab">
    <w:name w:val=" Знак"/>
    <w:basedOn w:val="a"/>
    <w:rsid w:val="00AD1DE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782EAD"/>
    <w:pPr>
      <w:ind w:left="720"/>
      <w:contextualSpacing/>
    </w:pPr>
    <w:rPr>
      <w:rFonts w:eastAsia="Calibri"/>
    </w:rPr>
  </w:style>
  <w:style w:type="paragraph" w:styleId="ac">
    <w:name w:val="List Paragraph"/>
    <w:basedOn w:val="a"/>
    <w:qFormat/>
    <w:rsid w:val="00C50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ind w:firstLine="708"/>
      <w:jc w:val="center"/>
      <w:outlineLvl w:val="3"/>
    </w:pPr>
    <w:rPr>
      <w:b/>
      <w:bCs/>
      <w:color w:val="0000FF"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Subtitle"/>
    <w:basedOn w:val="a"/>
    <w:qFormat/>
    <w:pPr>
      <w:jc w:val="both"/>
    </w:pPr>
    <w:rPr>
      <w:sz w:val="28"/>
      <w:szCs w:val="28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tabs>
        <w:tab w:val="left" w:pos="9900"/>
      </w:tabs>
      <w:ind w:right="76"/>
      <w:jc w:val="both"/>
    </w:pPr>
    <w:rPr>
      <w:sz w:val="28"/>
      <w:szCs w:val="28"/>
    </w:rPr>
  </w:style>
  <w:style w:type="paragraph" w:styleId="21">
    <w:name w:val="Body Text Indent 2"/>
    <w:basedOn w:val="a"/>
    <w:pPr>
      <w:ind w:firstLine="708"/>
    </w:pPr>
    <w:rPr>
      <w:sz w:val="28"/>
      <w:szCs w:val="28"/>
    </w:rPr>
  </w:style>
  <w:style w:type="paragraph" w:customStyle="1" w:styleId="BodyTextIndent2">
    <w:name w:val="Body Text Indent 2"/>
    <w:basedOn w:val="a"/>
    <w:pPr>
      <w:ind w:firstLine="567"/>
      <w:jc w:val="both"/>
    </w:pPr>
    <w:rPr>
      <w:sz w:val="28"/>
      <w:szCs w:val="20"/>
    </w:rPr>
  </w:style>
  <w:style w:type="table" w:styleId="a8">
    <w:name w:val="Table Grid"/>
    <w:basedOn w:val="a1"/>
    <w:rsid w:val="005F261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rsid w:val="00BE56F9"/>
    <w:rPr>
      <w:color w:val="800080"/>
      <w:u w:val="single"/>
    </w:rPr>
  </w:style>
  <w:style w:type="character" w:customStyle="1" w:styleId="FontStyle142">
    <w:name w:val="Font Style142"/>
    <w:rsid w:val="005C3F85"/>
    <w:rPr>
      <w:rFonts w:ascii="Times New Roman" w:hAnsi="Times New Roman"/>
      <w:sz w:val="18"/>
    </w:rPr>
  </w:style>
  <w:style w:type="character" w:styleId="aa">
    <w:name w:val="Strong"/>
    <w:qFormat/>
    <w:rsid w:val="005C3F85"/>
    <w:rPr>
      <w:b/>
    </w:rPr>
  </w:style>
  <w:style w:type="paragraph" w:customStyle="1" w:styleId="ab">
    <w:name w:val=" Знак"/>
    <w:basedOn w:val="a"/>
    <w:rsid w:val="00AD1DE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782EAD"/>
    <w:pPr>
      <w:ind w:left="720"/>
      <w:contextualSpacing/>
    </w:pPr>
    <w:rPr>
      <w:rFonts w:eastAsia="Calibri"/>
    </w:rPr>
  </w:style>
  <w:style w:type="paragraph" w:styleId="ac">
    <w:name w:val="List Paragraph"/>
    <w:basedOn w:val="a"/>
    <w:qFormat/>
    <w:rsid w:val="00C50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economy.irkobl.ru/sites/economy/investment_policy/base/145pp.pdf" TargetMode="External"/><Relationship Id="rId39" Type="http://schemas.openxmlformats.org/officeDocument/2006/relationships/image" Target="media/image16.jpeg"/><Relationship Id="rId3" Type="http://schemas.microsoft.com/office/2007/relationships/stylesWithEffects" Target="stylesWithEffects.xml"/><Relationship Id="rId21" Type="http://schemas.openxmlformats.org/officeDocument/2006/relationships/hyperlink" Target="http://invest-minvody.ru/?p=392&amp;id=4" TargetMode="External"/><Relationship Id="rId34" Type="http://schemas.openxmlformats.org/officeDocument/2006/relationships/hyperlink" Target="http://economy.irkobl.ru/sites/economy/investment_policy/credit_institutions/Memorandum.doc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economy.irkobl.ru/sites/economy/investment_policy/base/z_garantii.docx" TargetMode="External"/><Relationship Id="rId33" Type="http://schemas.openxmlformats.org/officeDocument/2006/relationships/hyperlink" Target="http://economy.irkobl.ru/sites/economy/investment_policy/base/%D0%91%D0%B0%D0%BD%D0%BA%D0%BE%D0%B2%D1%81%D0%BA%D0%B8%D0%B9%20%D1%81%D0%BE%D0%B2%D0%B5%D1%82.pdf" TargetMode="External"/><Relationship Id="rId38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://invest-minvody.ru/?p=392&amp;id=3" TargetMode="External"/><Relationship Id="rId29" Type="http://schemas.openxmlformats.org/officeDocument/2006/relationships/hyperlink" Target="http://economy.irkobl.ru/sites/economy/investment_policy/base/Postanovlenie_effektivnost.doc" TargetMode="External"/><Relationship Id="rId41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yperlink" Target="http://invest-minvody.ru/?p=392&amp;id=12" TargetMode="External"/><Relationship Id="rId32" Type="http://schemas.openxmlformats.org/officeDocument/2006/relationships/hyperlink" Target="http://economy.irkobl.ru/sites/economy/investment_policy/base/%D0%97%D0%B0%D0%BA%D0%BE%D0%BD%20%D0%BE%20%D0%BF%D0%B0%D1%82%D0%B5%D0%BD%D1%82%D0%B5.PDF" TargetMode="External"/><Relationship Id="rId37" Type="http://schemas.openxmlformats.org/officeDocument/2006/relationships/image" Target="media/image14.jpeg"/><Relationship Id="rId40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invest-minvody.ru/?p=392&amp;id=12" TargetMode="External"/><Relationship Id="rId28" Type="http://schemas.openxmlformats.org/officeDocument/2006/relationships/hyperlink" Target="http://economy.irkobl.ru/sites/economy/investment_policy/base/144pp.pdf" TargetMode="External"/><Relationship Id="rId36" Type="http://schemas.openxmlformats.org/officeDocument/2006/relationships/image" Target="media/image13.jpeg"/><Relationship Id="rId10" Type="http://schemas.openxmlformats.org/officeDocument/2006/relationships/hyperlink" Target="http://www.adminust-uda.ru" TargetMode="External"/><Relationship Id="rId19" Type="http://schemas.openxmlformats.org/officeDocument/2006/relationships/hyperlink" Target="http://invest-minvody.ru/?p=392&amp;id=2" TargetMode="External"/><Relationship Id="rId31" Type="http://schemas.openxmlformats.org/officeDocument/2006/relationships/hyperlink" Target="http://economy.irkobl.ru/sites/economy/investment_policy/bas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studa_MO@bk.ru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://invest-minvody.ru/?p=392&amp;id=6" TargetMode="External"/><Relationship Id="rId27" Type="http://schemas.openxmlformats.org/officeDocument/2006/relationships/hyperlink" Target="http://economy.irkobl.ru/sites/economy/investment_policy/base/z_invest.docx" TargetMode="External"/><Relationship Id="rId30" Type="http://schemas.openxmlformats.org/officeDocument/2006/relationships/hyperlink" Target="http://economy.irkobl.ru/sites/economy/investment_policy/base/investment2013.doc" TargetMode="External"/><Relationship Id="rId35" Type="http://schemas.openxmlformats.org/officeDocument/2006/relationships/image" Target="media/image12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14200</Words>
  <Characters>80941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ИНВЕСТИЦИОННЫЙ ПАСПОРТ Усть-Удинский район</vt:lpstr>
    </vt:vector>
  </TitlesOfParts>
  <Company>Microsoft</Company>
  <LinksUpToDate>false</LinksUpToDate>
  <CharactersWithSpaces>94952</CharactersWithSpaces>
  <SharedDoc>false</SharedDoc>
  <HLinks>
    <vt:vector size="108" baseType="variant">
      <vt:variant>
        <vt:i4>3473523</vt:i4>
      </vt:variant>
      <vt:variant>
        <vt:i4>51</vt:i4>
      </vt:variant>
      <vt:variant>
        <vt:i4>0</vt:i4>
      </vt:variant>
      <vt:variant>
        <vt:i4>5</vt:i4>
      </vt:variant>
      <vt:variant>
        <vt:lpwstr>http://economy.irkobl.ru/sites/economy/investment_policy/credit_institutions/Memorandum.doc</vt:lpwstr>
      </vt:variant>
      <vt:variant>
        <vt:lpwstr/>
      </vt:variant>
      <vt:variant>
        <vt:i4>2752589</vt:i4>
      </vt:variant>
      <vt:variant>
        <vt:i4>48</vt:i4>
      </vt:variant>
      <vt:variant>
        <vt:i4>0</vt:i4>
      </vt:variant>
      <vt:variant>
        <vt:i4>5</vt:i4>
      </vt:variant>
      <vt:variant>
        <vt:lpwstr>http://economy.irkobl.ru/sites/economy/investment_policy/base/%D0%91%D0%B0%D0%BD%D0%BA%D0%BE%D0%B2%D1%81%D0%BA%D0%B8%D0%B9 %D1%81%D0%BE%D0%B2%D0%B5%D1%82.pdf</vt:lpwstr>
      </vt:variant>
      <vt:variant>
        <vt:lpwstr/>
      </vt:variant>
      <vt:variant>
        <vt:i4>65576</vt:i4>
      </vt:variant>
      <vt:variant>
        <vt:i4>45</vt:i4>
      </vt:variant>
      <vt:variant>
        <vt:i4>0</vt:i4>
      </vt:variant>
      <vt:variant>
        <vt:i4>5</vt:i4>
      </vt:variant>
      <vt:variant>
        <vt:lpwstr>http://economy.irkobl.ru/sites/economy/investment_policy/base/%D0%97%D0%B0%D0%BA%D0%BE%D0%BD %D0%BE %D0%BF%D0%B0%D1%82%D0%B5%D0%BD%D1%82%D0%B5.PDF</vt:lpwstr>
      </vt:variant>
      <vt:variant>
        <vt:lpwstr/>
      </vt:variant>
      <vt:variant>
        <vt:i4>1572927</vt:i4>
      </vt:variant>
      <vt:variant>
        <vt:i4>42</vt:i4>
      </vt:variant>
      <vt:variant>
        <vt:i4>0</vt:i4>
      </vt:variant>
      <vt:variant>
        <vt:i4>5</vt:i4>
      </vt:variant>
      <vt:variant>
        <vt:lpwstr>http://economy.irkobl.ru/sites/economy/investment_policy/base/</vt:lpwstr>
      </vt:variant>
      <vt:variant>
        <vt:lpwstr>7815843394638</vt:lpwstr>
      </vt:variant>
      <vt:variant>
        <vt:i4>8323088</vt:i4>
      </vt:variant>
      <vt:variant>
        <vt:i4>39</vt:i4>
      </vt:variant>
      <vt:variant>
        <vt:i4>0</vt:i4>
      </vt:variant>
      <vt:variant>
        <vt:i4>5</vt:i4>
      </vt:variant>
      <vt:variant>
        <vt:lpwstr>http://economy.irkobl.ru/sites/economy/investment_policy/base/investment2013.doc</vt:lpwstr>
      </vt:variant>
      <vt:variant>
        <vt:lpwstr/>
      </vt:variant>
      <vt:variant>
        <vt:i4>5767178</vt:i4>
      </vt:variant>
      <vt:variant>
        <vt:i4>36</vt:i4>
      </vt:variant>
      <vt:variant>
        <vt:i4>0</vt:i4>
      </vt:variant>
      <vt:variant>
        <vt:i4>5</vt:i4>
      </vt:variant>
      <vt:variant>
        <vt:lpwstr>http://economy.irkobl.ru/sites/economy/investment_policy/base/Postanovlenie_effektivnost.doc</vt:lpwstr>
      </vt:variant>
      <vt:variant>
        <vt:lpwstr/>
      </vt:variant>
      <vt:variant>
        <vt:i4>1769528</vt:i4>
      </vt:variant>
      <vt:variant>
        <vt:i4>33</vt:i4>
      </vt:variant>
      <vt:variant>
        <vt:i4>0</vt:i4>
      </vt:variant>
      <vt:variant>
        <vt:i4>5</vt:i4>
      </vt:variant>
      <vt:variant>
        <vt:lpwstr>http://economy.irkobl.ru/sites/economy/investment_policy/base/144pp.pdf</vt:lpwstr>
      </vt:variant>
      <vt:variant>
        <vt:lpwstr/>
      </vt:variant>
      <vt:variant>
        <vt:i4>3276906</vt:i4>
      </vt:variant>
      <vt:variant>
        <vt:i4>30</vt:i4>
      </vt:variant>
      <vt:variant>
        <vt:i4>0</vt:i4>
      </vt:variant>
      <vt:variant>
        <vt:i4>5</vt:i4>
      </vt:variant>
      <vt:variant>
        <vt:lpwstr>http://economy.irkobl.ru/sites/economy/investment_policy/base/z_invest.docx</vt:lpwstr>
      </vt:variant>
      <vt:variant>
        <vt:lpwstr/>
      </vt:variant>
      <vt:variant>
        <vt:i4>1769529</vt:i4>
      </vt:variant>
      <vt:variant>
        <vt:i4>27</vt:i4>
      </vt:variant>
      <vt:variant>
        <vt:i4>0</vt:i4>
      </vt:variant>
      <vt:variant>
        <vt:i4>5</vt:i4>
      </vt:variant>
      <vt:variant>
        <vt:lpwstr>http://economy.irkobl.ru/sites/economy/investment_policy/base/145pp.pdf</vt:lpwstr>
      </vt:variant>
      <vt:variant>
        <vt:lpwstr/>
      </vt:variant>
      <vt:variant>
        <vt:i4>5242900</vt:i4>
      </vt:variant>
      <vt:variant>
        <vt:i4>24</vt:i4>
      </vt:variant>
      <vt:variant>
        <vt:i4>0</vt:i4>
      </vt:variant>
      <vt:variant>
        <vt:i4>5</vt:i4>
      </vt:variant>
      <vt:variant>
        <vt:lpwstr>http://economy.irkobl.ru/sites/economy/investment_policy/base/z_garantii.docx</vt:lpwstr>
      </vt:variant>
      <vt:variant>
        <vt:lpwstr/>
      </vt:variant>
      <vt:variant>
        <vt:i4>131099</vt:i4>
      </vt:variant>
      <vt:variant>
        <vt:i4>21</vt:i4>
      </vt:variant>
      <vt:variant>
        <vt:i4>0</vt:i4>
      </vt:variant>
      <vt:variant>
        <vt:i4>5</vt:i4>
      </vt:variant>
      <vt:variant>
        <vt:lpwstr>http://invest-minvody.ru/?p=392&amp;id=12</vt:lpwstr>
      </vt:variant>
      <vt:variant>
        <vt:lpwstr/>
      </vt:variant>
      <vt:variant>
        <vt:i4>131099</vt:i4>
      </vt:variant>
      <vt:variant>
        <vt:i4>18</vt:i4>
      </vt:variant>
      <vt:variant>
        <vt:i4>0</vt:i4>
      </vt:variant>
      <vt:variant>
        <vt:i4>5</vt:i4>
      </vt:variant>
      <vt:variant>
        <vt:lpwstr>http://invest-minvody.ru/?p=392&amp;id=12</vt:lpwstr>
      </vt:variant>
      <vt:variant>
        <vt:lpwstr/>
      </vt:variant>
      <vt:variant>
        <vt:i4>327707</vt:i4>
      </vt:variant>
      <vt:variant>
        <vt:i4>15</vt:i4>
      </vt:variant>
      <vt:variant>
        <vt:i4>0</vt:i4>
      </vt:variant>
      <vt:variant>
        <vt:i4>5</vt:i4>
      </vt:variant>
      <vt:variant>
        <vt:lpwstr>http://invest-minvody.ru/?p=392&amp;id=6</vt:lpwstr>
      </vt:variant>
      <vt:variant>
        <vt:lpwstr/>
      </vt:variant>
      <vt:variant>
        <vt:i4>458779</vt:i4>
      </vt:variant>
      <vt:variant>
        <vt:i4>12</vt:i4>
      </vt:variant>
      <vt:variant>
        <vt:i4>0</vt:i4>
      </vt:variant>
      <vt:variant>
        <vt:i4>5</vt:i4>
      </vt:variant>
      <vt:variant>
        <vt:lpwstr>http://invest-minvody.ru/?p=392&amp;id=4</vt:lpwstr>
      </vt:variant>
      <vt:variant>
        <vt:lpwstr/>
      </vt:variant>
      <vt:variant>
        <vt:i4>27</vt:i4>
      </vt:variant>
      <vt:variant>
        <vt:i4>9</vt:i4>
      </vt:variant>
      <vt:variant>
        <vt:i4>0</vt:i4>
      </vt:variant>
      <vt:variant>
        <vt:i4>5</vt:i4>
      </vt:variant>
      <vt:variant>
        <vt:lpwstr>http://invest-minvody.ru/?p=392&amp;id=3</vt:lpwstr>
      </vt:variant>
      <vt:variant>
        <vt:lpwstr/>
      </vt:variant>
      <vt:variant>
        <vt:i4>65563</vt:i4>
      </vt:variant>
      <vt:variant>
        <vt:i4>6</vt:i4>
      </vt:variant>
      <vt:variant>
        <vt:i4>0</vt:i4>
      </vt:variant>
      <vt:variant>
        <vt:i4>5</vt:i4>
      </vt:variant>
      <vt:variant>
        <vt:lpwstr>http://invest-minvody.ru/?p=392&amp;id=2</vt:lpwstr>
      </vt:variant>
      <vt:variant>
        <vt:lpwstr/>
      </vt:variant>
      <vt:variant>
        <vt:i4>2621498</vt:i4>
      </vt:variant>
      <vt:variant>
        <vt:i4>3</vt:i4>
      </vt:variant>
      <vt:variant>
        <vt:i4>0</vt:i4>
      </vt:variant>
      <vt:variant>
        <vt:i4>5</vt:i4>
      </vt:variant>
      <vt:variant>
        <vt:lpwstr>http://www.adminust-uda.ru/</vt:lpwstr>
      </vt:variant>
      <vt:variant>
        <vt:lpwstr/>
      </vt:variant>
      <vt:variant>
        <vt:i4>917529</vt:i4>
      </vt:variant>
      <vt:variant>
        <vt:i4>0</vt:i4>
      </vt:variant>
      <vt:variant>
        <vt:i4>0</vt:i4>
      </vt:variant>
      <vt:variant>
        <vt:i4>5</vt:i4>
      </vt:variant>
      <vt:variant>
        <vt:lpwstr>mailto:ustuda_MO@bk.ru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ПАСПОРТ Усть-Удинский район</dc:title>
  <dc:creator>User</dc:creator>
  <cp:lastModifiedBy>Admin</cp:lastModifiedBy>
  <cp:revision>2</cp:revision>
  <cp:lastPrinted>2013-06-13T07:04:00Z</cp:lastPrinted>
  <dcterms:created xsi:type="dcterms:W3CDTF">2013-06-18T04:24:00Z</dcterms:created>
  <dcterms:modified xsi:type="dcterms:W3CDTF">2013-06-18T04:24:00Z</dcterms:modified>
</cp:coreProperties>
</file>