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3054" w:rsidRPr="004649A3" w:rsidRDefault="00DE3054" w:rsidP="008F24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49A3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DE3054" w:rsidRPr="004649A3" w:rsidRDefault="00DE3054" w:rsidP="008F24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49A3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DE3054" w:rsidRPr="004649A3" w:rsidRDefault="00DE3054" w:rsidP="008F24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649A3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4649A3"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DE3054" w:rsidRPr="004649A3" w:rsidRDefault="00DE3054" w:rsidP="008F24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49A3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DE3054" w:rsidRPr="004649A3" w:rsidRDefault="00DE3054" w:rsidP="008F24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49A3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DE3054" w:rsidRPr="004649A3" w:rsidRDefault="00DE3054" w:rsidP="008F24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3054" w:rsidRPr="00A01BEE" w:rsidRDefault="00DE3054" w:rsidP="008F24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649A3">
        <w:rPr>
          <w:rFonts w:ascii="Times New Roman" w:hAnsi="Times New Roman" w:cs="Times New Roman"/>
          <w:sz w:val="24"/>
          <w:szCs w:val="24"/>
        </w:rPr>
        <w:t xml:space="preserve">21 апреля 2020 г. </w:t>
      </w:r>
      <w:r w:rsidR="004649A3" w:rsidRPr="004649A3">
        <w:rPr>
          <w:rFonts w:ascii="Times New Roman" w:hAnsi="Times New Roman" w:cs="Times New Roman"/>
          <w:spacing w:val="2"/>
          <w:sz w:val="24"/>
          <w:szCs w:val="24"/>
        </w:rPr>
        <w:t>N</w:t>
      </w:r>
      <w:r w:rsidRPr="004649A3">
        <w:rPr>
          <w:rFonts w:ascii="Times New Roman" w:hAnsi="Times New Roman" w:cs="Times New Roman"/>
          <w:sz w:val="24"/>
          <w:szCs w:val="24"/>
        </w:rPr>
        <w:t xml:space="preserve"> </w:t>
      </w:r>
      <w:r w:rsidR="00A01BEE">
        <w:rPr>
          <w:rFonts w:ascii="Times New Roman" w:hAnsi="Times New Roman" w:cs="Times New Roman"/>
          <w:sz w:val="24"/>
          <w:szCs w:val="24"/>
          <w:lang w:val="en-US"/>
        </w:rPr>
        <w:t>220</w:t>
      </w:r>
      <w:bookmarkStart w:id="0" w:name="_GoBack"/>
      <w:bookmarkEnd w:id="0"/>
    </w:p>
    <w:p w:rsidR="00DE3054" w:rsidRPr="004649A3" w:rsidRDefault="00DE3054" w:rsidP="008F24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49A3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Pr="004649A3">
        <w:rPr>
          <w:rFonts w:ascii="Times New Roman" w:hAnsi="Times New Roman" w:cs="Times New Roman"/>
          <w:sz w:val="24"/>
          <w:szCs w:val="24"/>
        </w:rPr>
        <w:t>. Усть-Уда</w:t>
      </w:r>
    </w:p>
    <w:p w:rsidR="00965319" w:rsidRPr="004649A3" w:rsidRDefault="00965319" w:rsidP="008F24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1"/>
      </w:tblGrid>
      <w:tr w:rsidR="00965319" w:rsidRPr="004649A3" w:rsidTr="008F2426">
        <w:trPr>
          <w:trHeight w:val="583"/>
        </w:trPr>
        <w:tc>
          <w:tcPr>
            <w:tcW w:w="5671" w:type="dxa"/>
          </w:tcPr>
          <w:p w:rsidR="00965319" w:rsidRPr="004649A3" w:rsidRDefault="00965319" w:rsidP="008F24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9A3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в </w:t>
            </w:r>
            <w:r w:rsidR="008F2426" w:rsidRPr="004649A3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административный регламент осуществления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ископаемых, на территории </w:t>
            </w:r>
            <w:proofErr w:type="spellStart"/>
            <w:r w:rsidR="008F2426" w:rsidRPr="004649A3">
              <w:rPr>
                <w:rFonts w:ascii="Times New Roman" w:hAnsi="Times New Roman" w:cs="Times New Roman"/>
                <w:sz w:val="24"/>
                <w:szCs w:val="24"/>
              </w:rPr>
              <w:t>Уть-Удинского</w:t>
            </w:r>
            <w:proofErr w:type="spellEnd"/>
            <w:r w:rsidR="008F2426" w:rsidRPr="004649A3">
              <w:rPr>
                <w:rFonts w:ascii="Times New Roman" w:hAnsi="Times New Roman" w:cs="Times New Roman"/>
                <w:sz w:val="24"/>
                <w:szCs w:val="24"/>
              </w:rPr>
              <w:t xml:space="preserve"> района, утвержденный постановлением </w:t>
            </w:r>
            <w:r w:rsidRPr="004649A3">
              <w:rPr>
                <w:rFonts w:ascii="Times New Roman" w:hAnsi="Times New Roman" w:cs="Times New Roman"/>
                <w:sz w:val="24"/>
                <w:szCs w:val="24"/>
              </w:rPr>
              <w:t xml:space="preserve">главы администрации районного муниципального образования </w:t>
            </w:r>
            <w:r w:rsidR="008F2426" w:rsidRPr="004649A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8F2426" w:rsidRPr="004649A3">
              <w:rPr>
                <w:rFonts w:ascii="Times New Roman" w:hAnsi="Times New Roman" w:cs="Times New Roman"/>
                <w:sz w:val="24"/>
                <w:szCs w:val="24"/>
              </w:rPr>
              <w:t>Усть-Удинский</w:t>
            </w:r>
            <w:proofErr w:type="spellEnd"/>
            <w:r w:rsidR="008F2426" w:rsidRPr="004649A3">
              <w:rPr>
                <w:rFonts w:ascii="Times New Roman" w:hAnsi="Times New Roman" w:cs="Times New Roman"/>
                <w:sz w:val="24"/>
                <w:szCs w:val="24"/>
              </w:rPr>
              <w:t xml:space="preserve"> район» </w:t>
            </w:r>
            <w:r w:rsidRPr="004649A3">
              <w:rPr>
                <w:rFonts w:ascii="Times New Roman" w:hAnsi="Times New Roman" w:cs="Times New Roman"/>
                <w:sz w:val="24"/>
                <w:szCs w:val="24"/>
              </w:rPr>
              <w:t xml:space="preserve">от 25 марта 2020 года </w:t>
            </w:r>
            <w:r w:rsidR="004649A3" w:rsidRPr="004649A3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N</w:t>
            </w:r>
            <w:r w:rsidRPr="004649A3">
              <w:rPr>
                <w:rFonts w:ascii="Times New Roman" w:hAnsi="Times New Roman" w:cs="Times New Roman"/>
                <w:sz w:val="24"/>
                <w:szCs w:val="24"/>
              </w:rPr>
              <w:t xml:space="preserve"> 194</w:t>
            </w:r>
          </w:p>
        </w:tc>
      </w:tr>
    </w:tbl>
    <w:p w:rsidR="00DE3054" w:rsidRPr="004649A3" w:rsidRDefault="00DE3054" w:rsidP="008F24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5319" w:rsidRPr="004649A3" w:rsidRDefault="00056D1A" w:rsidP="008F24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49A3">
        <w:rPr>
          <w:rFonts w:ascii="Times New Roman" w:hAnsi="Times New Roman" w:cs="Times New Roman"/>
          <w:sz w:val="24"/>
          <w:szCs w:val="24"/>
        </w:rPr>
        <w:t>В целях приведения нормативных правовых актов администрации районного муниципального образования «</w:t>
      </w:r>
      <w:proofErr w:type="spellStart"/>
      <w:r w:rsidRPr="004649A3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4649A3">
        <w:rPr>
          <w:rFonts w:ascii="Times New Roman" w:hAnsi="Times New Roman" w:cs="Times New Roman"/>
          <w:sz w:val="24"/>
          <w:szCs w:val="24"/>
        </w:rPr>
        <w:t xml:space="preserve"> район» в соответствие с действующим законодательством, </w:t>
      </w:r>
      <w:r w:rsidR="008F2426" w:rsidRPr="004649A3">
        <w:rPr>
          <w:rFonts w:ascii="Times New Roman" w:hAnsi="Times New Roman" w:cs="Times New Roman"/>
          <w:sz w:val="24"/>
          <w:szCs w:val="24"/>
        </w:rPr>
        <w:t>руководствуясь</w:t>
      </w:r>
      <w:r w:rsidRPr="004649A3">
        <w:rPr>
          <w:rFonts w:ascii="Times New Roman" w:hAnsi="Times New Roman" w:cs="Times New Roman"/>
          <w:sz w:val="24"/>
          <w:szCs w:val="24"/>
        </w:rPr>
        <w:t xml:space="preserve"> Федеральным законом от 06.10.2003 г. </w:t>
      </w:r>
      <w:r w:rsidR="004649A3" w:rsidRPr="004649A3">
        <w:rPr>
          <w:rFonts w:ascii="Times New Roman" w:hAnsi="Times New Roman" w:cs="Times New Roman"/>
          <w:spacing w:val="2"/>
          <w:sz w:val="24"/>
          <w:szCs w:val="24"/>
        </w:rPr>
        <w:t>N</w:t>
      </w:r>
      <w:r w:rsidRPr="004649A3">
        <w:rPr>
          <w:rFonts w:ascii="Times New Roman" w:hAnsi="Times New Roman" w:cs="Times New Roman"/>
          <w:sz w:val="24"/>
          <w:szCs w:val="24"/>
        </w:rPr>
        <w:t xml:space="preserve"> 131-ФЗ «Об общих принципах организации местного самоуправления в Российской Федерации», </w:t>
      </w:r>
      <w:r w:rsidR="000F73CC" w:rsidRPr="004649A3">
        <w:rPr>
          <w:rFonts w:ascii="Times New Roman" w:hAnsi="Times New Roman" w:cs="Times New Roman"/>
          <w:sz w:val="24"/>
          <w:szCs w:val="24"/>
        </w:rPr>
        <w:t xml:space="preserve">Федеральным законом от 26.12.2008 г. </w:t>
      </w:r>
      <w:r w:rsidR="004649A3" w:rsidRPr="004649A3">
        <w:rPr>
          <w:rFonts w:ascii="Times New Roman" w:hAnsi="Times New Roman" w:cs="Times New Roman"/>
          <w:spacing w:val="2"/>
          <w:sz w:val="24"/>
          <w:szCs w:val="24"/>
        </w:rPr>
        <w:t>N</w:t>
      </w:r>
      <w:r w:rsidR="000F73CC" w:rsidRPr="004649A3">
        <w:rPr>
          <w:rFonts w:ascii="Times New Roman" w:hAnsi="Times New Roman" w:cs="Times New Roman"/>
          <w:sz w:val="24"/>
          <w:szCs w:val="24"/>
        </w:rPr>
        <w:t xml:space="preserve">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</w:t>
      </w:r>
      <w:r w:rsidRPr="004649A3">
        <w:rPr>
          <w:rFonts w:ascii="Times New Roman" w:hAnsi="Times New Roman" w:cs="Times New Roman"/>
          <w:sz w:val="24"/>
          <w:szCs w:val="24"/>
        </w:rPr>
        <w:t xml:space="preserve">Федеральным законом от 21.02.1992 г. </w:t>
      </w:r>
      <w:r w:rsidR="004649A3" w:rsidRPr="004649A3">
        <w:rPr>
          <w:rFonts w:ascii="Times New Roman" w:hAnsi="Times New Roman" w:cs="Times New Roman"/>
          <w:spacing w:val="2"/>
          <w:sz w:val="24"/>
          <w:szCs w:val="24"/>
        </w:rPr>
        <w:t>N</w:t>
      </w:r>
      <w:r w:rsidRPr="004649A3">
        <w:rPr>
          <w:rFonts w:ascii="Times New Roman" w:hAnsi="Times New Roman" w:cs="Times New Roman"/>
          <w:sz w:val="24"/>
          <w:szCs w:val="24"/>
        </w:rPr>
        <w:t xml:space="preserve"> 2395-1 «О недрах», ст. 22,</w:t>
      </w:r>
      <w:r w:rsidR="000F73CC" w:rsidRPr="004649A3">
        <w:rPr>
          <w:rFonts w:ascii="Times New Roman" w:hAnsi="Times New Roman" w:cs="Times New Roman"/>
          <w:sz w:val="24"/>
          <w:szCs w:val="24"/>
        </w:rPr>
        <w:t xml:space="preserve"> </w:t>
      </w:r>
      <w:r w:rsidRPr="004649A3">
        <w:rPr>
          <w:rFonts w:ascii="Times New Roman" w:hAnsi="Times New Roman" w:cs="Times New Roman"/>
          <w:sz w:val="24"/>
          <w:szCs w:val="24"/>
        </w:rPr>
        <w:t>45 Устава районного муниципального образования «</w:t>
      </w:r>
      <w:proofErr w:type="spellStart"/>
      <w:r w:rsidRPr="004649A3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4649A3">
        <w:rPr>
          <w:rFonts w:ascii="Times New Roman" w:hAnsi="Times New Roman" w:cs="Times New Roman"/>
          <w:sz w:val="24"/>
          <w:szCs w:val="24"/>
        </w:rPr>
        <w:t xml:space="preserve"> район», администрация районного муниципального образования «</w:t>
      </w:r>
      <w:proofErr w:type="spellStart"/>
      <w:r w:rsidRPr="004649A3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4649A3">
        <w:rPr>
          <w:rFonts w:ascii="Times New Roman" w:hAnsi="Times New Roman" w:cs="Times New Roman"/>
          <w:sz w:val="24"/>
          <w:szCs w:val="24"/>
        </w:rPr>
        <w:t xml:space="preserve"> район»,</w:t>
      </w:r>
    </w:p>
    <w:p w:rsidR="00056D1A" w:rsidRPr="004649A3" w:rsidRDefault="00056D1A" w:rsidP="008F24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6D1A" w:rsidRPr="004649A3" w:rsidRDefault="00056D1A" w:rsidP="008F24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49A3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056D1A" w:rsidRPr="004649A3" w:rsidRDefault="00056D1A" w:rsidP="008F24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0343" w:rsidRPr="004649A3" w:rsidRDefault="004C0343" w:rsidP="008F2426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49A3">
        <w:rPr>
          <w:rFonts w:ascii="Times New Roman" w:hAnsi="Times New Roman" w:cs="Times New Roman"/>
          <w:sz w:val="24"/>
          <w:szCs w:val="24"/>
        </w:rPr>
        <w:t>А</w:t>
      </w:r>
      <w:r w:rsidR="000F73CC" w:rsidRPr="004649A3">
        <w:rPr>
          <w:rFonts w:ascii="Times New Roman" w:hAnsi="Times New Roman" w:cs="Times New Roman"/>
          <w:sz w:val="24"/>
          <w:szCs w:val="24"/>
        </w:rPr>
        <w:t>бза</w:t>
      </w:r>
      <w:r w:rsidRPr="004649A3">
        <w:rPr>
          <w:rFonts w:ascii="Times New Roman" w:hAnsi="Times New Roman" w:cs="Times New Roman"/>
          <w:sz w:val="24"/>
          <w:szCs w:val="24"/>
        </w:rPr>
        <w:t xml:space="preserve">ц 3 подпункта 1.5.1. пункта 1.5. раздела </w:t>
      </w:r>
      <w:r w:rsidRPr="004649A3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4649A3">
        <w:rPr>
          <w:rFonts w:ascii="Times New Roman" w:hAnsi="Times New Roman" w:cs="Times New Roman"/>
          <w:sz w:val="24"/>
          <w:szCs w:val="24"/>
        </w:rPr>
        <w:t>. «</w:t>
      </w:r>
      <w:r w:rsidRPr="004649A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составлять протоколы об административных правонарушениях, предусмотренных частью 1 статьи 19.4, частью 1 статьи 19.4.1, частью 1 статьи 19.5, статьей 19.7 Кодекса Российской Федерации об административных правонарушениях от 30.12.2001 № 195-ФЗ, при осуществлении муниципального контроля;» признать утратившим силу.</w:t>
      </w:r>
    </w:p>
    <w:p w:rsidR="008F2426" w:rsidRPr="004649A3" w:rsidRDefault="008F2426" w:rsidP="008F2426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49A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Управлению делами администрации районного муниципального образования «</w:t>
      </w:r>
      <w:proofErr w:type="spellStart"/>
      <w:r w:rsidRPr="004649A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Усть-Удинский</w:t>
      </w:r>
      <w:proofErr w:type="spellEnd"/>
      <w:r w:rsidRPr="004649A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район»</w:t>
      </w:r>
      <w:r w:rsidRPr="004649A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649A3">
        <w:rPr>
          <w:rFonts w:ascii="Times New Roman" w:hAnsi="Times New Roman" w:cs="Times New Roman"/>
          <w:sz w:val="24"/>
          <w:szCs w:val="24"/>
        </w:rPr>
        <w:t>Сабельфельд</w:t>
      </w:r>
      <w:proofErr w:type="spellEnd"/>
      <w:r w:rsidRPr="004649A3">
        <w:rPr>
          <w:rFonts w:ascii="Times New Roman" w:hAnsi="Times New Roman" w:cs="Times New Roman"/>
          <w:sz w:val="24"/>
          <w:szCs w:val="24"/>
        </w:rPr>
        <w:t xml:space="preserve"> И.Н.) опубликовать настоящее постановление в установленном порядке.</w:t>
      </w:r>
    </w:p>
    <w:p w:rsidR="008F2426" w:rsidRPr="004649A3" w:rsidRDefault="008F2426" w:rsidP="008F2426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4649A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Постановление вступает в силу с момента опубликования в установленном порядке.</w:t>
      </w:r>
    </w:p>
    <w:p w:rsidR="008F2426" w:rsidRPr="004649A3" w:rsidRDefault="008F2426" w:rsidP="008F242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F2426" w:rsidRPr="004649A3" w:rsidRDefault="008F2426" w:rsidP="008F242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F2426" w:rsidRPr="004649A3" w:rsidRDefault="008F2426" w:rsidP="008F242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4649A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Глава администрации</w:t>
      </w:r>
    </w:p>
    <w:p w:rsidR="008F2426" w:rsidRPr="004649A3" w:rsidRDefault="008F2426" w:rsidP="008F242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4649A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районного муниципального образования</w:t>
      </w:r>
    </w:p>
    <w:p w:rsidR="008F2426" w:rsidRPr="004649A3" w:rsidRDefault="008F2426" w:rsidP="008F242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4649A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«</w:t>
      </w:r>
      <w:proofErr w:type="spellStart"/>
      <w:r w:rsidRPr="004649A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Усть-Удинский</w:t>
      </w:r>
      <w:proofErr w:type="spellEnd"/>
      <w:r w:rsidRPr="004649A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proofErr w:type="gramStart"/>
      <w:r w:rsidRPr="004649A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район»   </w:t>
      </w:r>
      <w:proofErr w:type="gramEnd"/>
      <w:r w:rsidRPr="004649A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                                                                   С.Н. Чемезов</w:t>
      </w:r>
    </w:p>
    <w:p w:rsidR="004C0343" w:rsidRPr="004649A3" w:rsidRDefault="004C0343" w:rsidP="004C03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C0343" w:rsidRPr="004649A3" w:rsidRDefault="004C0343" w:rsidP="004C03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56D1A" w:rsidRPr="004649A3" w:rsidRDefault="00056D1A" w:rsidP="00056D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56D1A" w:rsidRPr="004649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D1507"/>
    <w:multiLevelType w:val="hybridMultilevel"/>
    <w:tmpl w:val="CD0E17E2"/>
    <w:lvl w:ilvl="0" w:tplc="7B74B2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014E44"/>
    <w:multiLevelType w:val="hybridMultilevel"/>
    <w:tmpl w:val="CEE4A4D2"/>
    <w:lvl w:ilvl="0" w:tplc="0419000F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054"/>
    <w:rsid w:val="00056D1A"/>
    <w:rsid w:val="000F73CC"/>
    <w:rsid w:val="00420038"/>
    <w:rsid w:val="004649A3"/>
    <w:rsid w:val="004C0343"/>
    <w:rsid w:val="008C29D4"/>
    <w:rsid w:val="008F2426"/>
    <w:rsid w:val="00905DC7"/>
    <w:rsid w:val="00965319"/>
    <w:rsid w:val="00A01BEE"/>
    <w:rsid w:val="00DE3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E291F"/>
  <w15:chartTrackingRefBased/>
  <w15:docId w15:val="{22B120B5-1004-4765-AFA2-37F27B256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30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53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C034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F24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F24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2020-04-21T03:15:00Z</cp:lastPrinted>
  <dcterms:created xsi:type="dcterms:W3CDTF">2020-04-21T01:51:00Z</dcterms:created>
  <dcterms:modified xsi:type="dcterms:W3CDTF">2020-04-22T00:49:00Z</dcterms:modified>
</cp:coreProperties>
</file>