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FB0" w:rsidRPr="006D5E33" w:rsidRDefault="00E71FB0" w:rsidP="00E71FB0">
      <w:pPr>
        <w:jc w:val="center"/>
      </w:pPr>
      <w:r w:rsidRPr="006D5E33">
        <w:t>Российская Федерация</w:t>
      </w:r>
    </w:p>
    <w:p w:rsidR="00E71FB0" w:rsidRPr="006D5E33" w:rsidRDefault="00E71FB0" w:rsidP="00E71FB0">
      <w:pPr>
        <w:jc w:val="center"/>
      </w:pPr>
      <w:r w:rsidRPr="006D5E33">
        <w:t>Иркутская область</w:t>
      </w:r>
    </w:p>
    <w:p w:rsidR="00E71FB0" w:rsidRPr="006D5E33" w:rsidRDefault="00E71FB0" w:rsidP="00E71FB0">
      <w:pPr>
        <w:jc w:val="center"/>
      </w:pPr>
      <w:r w:rsidRPr="006D5E33">
        <w:t>Усть-Удинский муниципальный округ</w:t>
      </w:r>
    </w:p>
    <w:p w:rsidR="00E71FB0" w:rsidRPr="006D5E33" w:rsidRDefault="00E71FB0" w:rsidP="00E71FB0">
      <w:pPr>
        <w:jc w:val="center"/>
      </w:pPr>
    </w:p>
    <w:p w:rsidR="00E71FB0" w:rsidRPr="006D5E33" w:rsidRDefault="00E71FB0" w:rsidP="00E71FB0">
      <w:pPr>
        <w:jc w:val="center"/>
      </w:pPr>
      <w:r w:rsidRPr="006D5E33">
        <w:t xml:space="preserve">ДУМА </w:t>
      </w:r>
    </w:p>
    <w:p w:rsidR="00E4635F" w:rsidRPr="006D5E33" w:rsidRDefault="00E4635F" w:rsidP="00E71FB0">
      <w:pPr>
        <w:jc w:val="center"/>
      </w:pPr>
    </w:p>
    <w:p w:rsidR="00E71FB0" w:rsidRPr="006D5E33" w:rsidRDefault="00E71FB0" w:rsidP="00E71FB0">
      <w:pPr>
        <w:jc w:val="center"/>
      </w:pPr>
      <w:r w:rsidRPr="006D5E33">
        <w:t>РЕШЕНИЕ</w:t>
      </w:r>
    </w:p>
    <w:p w:rsidR="00E4635F" w:rsidRPr="006D5E33" w:rsidRDefault="00E4635F" w:rsidP="00E71FB0">
      <w:pPr>
        <w:jc w:val="center"/>
      </w:pPr>
    </w:p>
    <w:p w:rsidR="006F5698" w:rsidRPr="006D5E33" w:rsidRDefault="006F5698" w:rsidP="006F5698">
      <w:r w:rsidRPr="006D5E33">
        <w:t>«25» июня 2026 года                                                                                                № 14/</w:t>
      </w:r>
      <w:r w:rsidR="00FF780E" w:rsidRPr="006D5E33">
        <w:t>5</w:t>
      </w:r>
      <w:r w:rsidRPr="006D5E33">
        <w:t>-ДО</w:t>
      </w:r>
    </w:p>
    <w:p w:rsidR="006F5698" w:rsidRPr="006D5E33" w:rsidRDefault="006F5698" w:rsidP="006F5698"/>
    <w:p w:rsidR="001E54DC" w:rsidRPr="006D5E33" w:rsidRDefault="00051739" w:rsidP="00051739">
      <w:pPr>
        <w:jc w:val="center"/>
      </w:pPr>
      <w:r w:rsidRPr="006D5E33">
        <w:t xml:space="preserve">О признании утратившим силу решения районной Думы от 29.12.2011 г. № 29/6-РД </w:t>
      </w:r>
    </w:p>
    <w:p w:rsidR="001E54DC" w:rsidRPr="006D5E33" w:rsidRDefault="00051739" w:rsidP="00051739">
      <w:pPr>
        <w:jc w:val="center"/>
      </w:pPr>
      <w:r w:rsidRPr="006D5E33">
        <w:t>«Об утверждении Положения о порядке приватизации муниципального имущества</w:t>
      </w:r>
    </w:p>
    <w:p w:rsidR="005025C7" w:rsidRPr="006D5E33" w:rsidRDefault="00051739" w:rsidP="00051739">
      <w:pPr>
        <w:jc w:val="center"/>
        <w:rPr>
          <w:bCs/>
        </w:rPr>
      </w:pPr>
      <w:r w:rsidRPr="006D5E33">
        <w:t xml:space="preserve">районного </w:t>
      </w:r>
      <w:bookmarkStart w:id="0" w:name="_GoBack"/>
      <w:bookmarkEnd w:id="0"/>
      <w:r w:rsidRPr="006D5E33">
        <w:t xml:space="preserve">муниципального образования «Усть-Удинский район» </w:t>
      </w:r>
      <w:bookmarkStart w:id="1" w:name="_Hlk77671647"/>
      <w:bookmarkStart w:id="2" w:name="_Hlk77686366"/>
    </w:p>
    <w:p w:rsidR="00EF7596" w:rsidRPr="006D5E33" w:rsidRDefault="00EF7596" w:rsidP="005025C7">
      <w:pPr>
        <w:jc w:val="center"/>
        <w:rPr>
          <w:bCs/>
        </w:rPr>
      </w:pPr>
    </w:p>
    <w:p w:rsidR="00EF7596" w:rsidRPr="006D5E33" w:rsidRDefault="00EF7596" w:rsidP="00EF7596">
      <w:pPr>
        <w:numPr>
          <w:ilvl w:val="0"/>
          <w:numId w:val="2"/>
        </w:numPr>
        <w:contextualSpacing/>
      </w:pPr>
      <w:r w:rsidRPr="006D5E33">
        <w:t>Принято на</w:t>
      </w:r>
      <w:r w:rsidR="009E2605" w:rsidRPr="006D5E33">
        <w:t xml:space="preserve"> </w:t>
      </w:r>
      <w:r w:rsidR="006F5698" w:rsidRPr="006D5E33">
        <w:t>14</w:t>
      </w:r>
      <w:r w:rsidRPr="006D5E33">
        <w:t xml:space="preserve"> заседании</w:t>
      </w:r>
    </w:p>
    <w:p w:rsidR="00EF7596" w:rsidRPr="006D5E33" w:rsidRDefault="00EF7596" w:rsidP="00EF7596">
      <w:pPr>
        <w:numPr>
          <w:ilvl w:val="0"/>
          <w:numId w:val="2"/>
        </w:numPr>
        <w:contextualSpacing/>
      </w:pPr>
      <w:r w:rsidRPr="006D5E33">
        <w:t xml:space="preserve">Думы округа 1 -го созыва </w:t>
      </w:r>
    </w:p>
    <w:p w:rsidR="00EF7596" w:rsidRPr="006D5E33" w:rsidRDefault="00EF7596" w:rsidP="00EF7596">
      <w:pPr>
        <w:numPr>
          <w:ilvl w:val="0"/>
          <w:numId w:val="2"/>
        </w:numPr>
        <w:contextualSpacing/>
      </w:pPr>
      <w:r w:rsidRPr="006D5E33">
        <w:t>«</w:t>
      </w:r>
      <w:r w:rsidR="006F5698" w:rsidRPr="006D5E33">
        <w:t>25»</w:t>
      </w:r>
      <w:r w:rsidR="009E2605" w:rsidRPr="006D5E33">
        <w:t xml:space="preserve"> </w:t>
      </w:r>
      <w:r w:rsidR="00E01802" w:rsidRPr="006D5E33">
        <w:t>июня</w:t>
      </w:r>
      <w:r w:rsidRPr="006D5E33">
        <w:t xml:space="preserve"> 20</w:t>
      </w:r>
      <w:r w:rsidR="009E2605" w:rsidRPr="006D5E33">
        <w:t>26</w:t>
      </w:r>
      <w:r w:rsidRPr="006D5E33">
        <w:t xml:space="preserve"> года</w:t>
      </w:r>
    </w:p>
    <w:bookmarkEnd w:id="1"/>
    <w:bookmarkEnd w:id="2"/>
    <w:p w:rsidR="005025C7" w:rsidRPr="006D5E33" w:rsidRDefault="005025C7" w:rsidP="005025C7">
      <w:pPr>
        <w:shd w:val="clear" w:color="auto" w:fill="FFFFFF"/>
        <w:rPr>
          <w:b/>
        </w:rPr>
      </w:pPr>
    </w:p>
    <w:p w:rsidR="0089763A" w:rsidRPr="006D5E33" w:rsidRDefault="00E01802" w:rsidP="00975EE4">
      <w:pPr>
        <w:ind w:firstLine="709"/>
        <w:jc w:val="both"/>
      </w:pPr>
      <w:r w:rsidRPr="006D5E33">
        <w:t>Руководствуясь Федеральными законами от 20</w:t>
      </w:r>
      <w:r w:rsidR="00BC0990" w:rsidRPr="006D5E33">
        <w:t>.03.2</w:t>
      </w:r>
      <w:r w:rsidRPr="006D5E33">
        <w:t>025 года № 33-ФЗ «Об общих принципах организации местного самоуправления в единой системе публичной власти», от 21</w:t>
      </w:r>
      <w:r w:rsidR="00BC0990" w:rsidRPr="006D5E33">
        <w:t>.12.</w:t>
      </w:r>
      <w:r w:rsidRPr="006D5E33">
        <w:t>2001 года № 178-ФЗ «О приватизации государственного и муниципального имущества»,</w:t>
      </w:r>
      <w:r w:rsidR="001B0316" w:rsidRPr="006D5E33">
        <w:t xml:space="preserve"> Законом Иркутской области от 21.05.2025 №</w:t>
      </w:r>
      <w:r w:rsidR="00BC0990" w:rsidRPr="006D5E33">
        <w:t xml:space="preserve"> </w:t>
      </w:r>
      <w:r w:rsidR="001B0316" w:rsidRPr="006D5E33">
        <w:t>32-ОЗ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объединения",</w:t>
      </w:r>
      <w:r w:rsidR="00CB5C14" w:rsidRPr="006D5E33">
        <w:t xml:space="preserve"> </w:t>
      </w:r>
      <w:r w:rsidRPr="006D5E33">
        <w:t>Уставом Усть-Удинского муниципального округа, Дума Усть-Удинского муниципального округа Иркутской области</w:t>
      </w:r>
    </w:p>
    <w:p w:rsidR="00E01802" w:rsidRPr="006D5E33" w:rsidRDefault="00E01802" w:rsidP="00975EE4">
      <w:pPr>
        <w:ind w:firstLine="709"/>
        <w:jc w:val="both"/>
        <w:rPr>
          <w:bCs/>
        </w:rPr>
      </w:pPr>
    </w:p>
    <w:p w:rsidR="00E01802" w:rsidRPr="006D5E33" w:rsidRDefault="0089763A" w:rsidP="00E01802">
      <w:pPr>
        <w:ind w:firstLine="709"/>
        <w:jc w:val="center"/>
      </w:pPr>
      <w:r w:rsidRPr="006D5E33">
        <w:t>РЕШИЛА:</w:t>
      </w:r>
    </w:p>
    <w:p w:rsidR="00E01802" w:rsidRPr="006D5E33" w:rsidRDefault="00E01802" w:rsidP="00E01802">
      <w:pPr>
        <w:autoSpaceDE w:val="0"/>
        <w:autoSpaceDN w:val="0"/>
        <w:adjustRightInd w:val="0"/>
        <w:ind w:left="-426" w:firstLine="567"/>
        <w:jc w:val="both"/>
      </w:pPr>
    </w:p>
    <w:p w:rsidR="00051739" w:rsidRPr="006D5E33" w:rsidRDefault="00E01802" w:rsidP="00051739">
      <w:pPr>
        <w:jc w:val="both"/>
        <w:rPr>
          <w:bCs/>
        </w:rPr>
      </w:pPr>
      <w:r w:rsidRPr="006D5E33">
        <w:t>1. Признать утратившим силу</w:t>
      </w:r>
      <w:r w:rsidR="00051739" w:rsidRPr="006D5E33">
        <w:t xml:space="preserve"> </w:t>
      </w:r>
      <w:r w:rsidR="00BC0990" w:rsidRPr="006D5E33">
        <w:t>решение</w:t>
      </w:r>
      <w:r w:rsidR="00051739" w:rsidRPr="006D5E33">
        <w:t xml:space="preserve"> районной Думы от 29.12.2011 г. № 29/6-РД «Об утверждении Положения о порядке приватизации муниципального имущества районного муниципального образования «Усть-Удинский район».</w:t>
      </w:r>
    </w:p>
    <w:p w:rsidR="00E01802" w:rsidRPr="006D5E33" w:rsidRDefault="00BC0990" w:rsidP="00BC0990">
      <w:pPr>
        <w:autoSpaceDE w:val="0"/>
        <w:autoSpaceDN w:val="0"/>
        <w:adjustRightInd w:val="0"/>
        <w:jc w:val="both"/>
      </w:pPr>
      <w:r w:rsidRPr="006D5E33">
        <w:t>2</w:t>
      </w:r>
      <w:r w:rsidR="00E01802" w:rsidRPr="006D5E33">
        <w:t>. Настоящее решение вступает в силу со дня его официального опубликования.</w:t>
      </w:r>
    </w:p>
    <w:p w:rsidR="00E01802" w:rsidRPr="006D5E33" w:rsidRDefault="00BC0990" w:rsidP="00BC0990">
      <w:pPr>
        <w:autoSpaceDE w:val="0"/>
        <w:autoSpaceDN w:val="0"/>
        <w:adjustRightInd w:val="0"/>
        <w:jc w:val="both"/>
      </w:pPr>
      <w:r w:rsidRPr="006D5E33">
        <w:t>3</w:t>
      </w:r>
      <w:r w:rsidR="00E01802" w:rsidRPr="006D5E33">
        <w:t>. Настоящее решение подлежит размещению на официальном сайте администрации Усть-Удинского муниципального округа в информационно-телекоммуникационной сети «Интернет» и опубликованию в установленном законом порядке.</w:t>
      </w:r>
    </w:p>
    <w:p w:rsidR="00E01802" w:rsidRPr="006D5E33" w:rsidRDefault="00BC0990" w:rsidP="00BC0990">
      <w:pPr>
        <w:autoSpaceDE w:val="0"/>
        <w:autoSpaceDN w:val="0"/>
        <w:adjustRightInd w:val="0"/>
        <w:jc w:val="both"/>
      </w:pPr>
      <w:r w:rsidRPr="006D5E33">
        <w:t>4</w:t>
      </w:r>
      <w:r w:rsidR="00E01802" w:rsidRPr="006D5E33">
        <w:t>. Контроль исполнения настоящего решения возложить на заместителя мэра муниципального округа Т.П. Рютину.</w:t>
      </w:r>
    </w:p>
    <w:p w:rsidR="006F5698" w:rsidRPr="006D5E33" w:rsidRDefault="006F5698" w:rsidP="00BC0990">
      <w:pPr>
        <w:autoSpaceDE w:val="0"/>
        <w:autoSpaceDN w:val="0"/>
        <w:adjustRightInd w:val="0"/>
        <w:jc w:val="both"/>
      </w:pPr>
    </w:p>
    <w:p w:rsidR="006F5698" w:rsidRPr="006D5E33" w:rsidRDefault="006F5698" w:rsidP="00BC0990">
      <w:pPr>
        <w:autoSpaceDE w:val="0"/>
        <w:autoSpaceDN w:val="0"/>
        <w:adjustRightInd w:val="0"/>
        <w:jc w:val="both"/>
      </w:pPr>
    </w:p>
    <w:p w:rsidR="00E01802" w:rsidRPr="006D5E33" w:rsidRDefault="00E01802" w:rsidP="00E01802">
      <w:pPr>
        <w:overflowPunct w:val="0"/>
        <w:autoSpaceDE w:val="0"/>
        <w:autoSpaceDN w:val="0"/>
        <w:adjustRightInd w:val="0"/>
        <w:jc w:val="both"/>
      </w:pPr>
      <w:r w:rsidRPr="006D5E33">
        <w:t xml:space="preserve">Председатель Думы Усть-Удинского </w:t>
      </w:r>
    </w:p>
    <w:p w:rsidR="00E01802" w:rsidRPr="006D5E33" w:rsidRDefault="00E01802" w:rsidP="00E01802">
      <w:pPr>
        <w:overflowPunct w:val="0"/>
        <w:autoSpaceDE w:val="0"/>
        <w:autoSpaceDN w:val="0"/>
        <w:adjustRightInd w:val="0"/>
        <w:jc w:val="both"/>
      </w:pPr>
      <w:r w:rsidRPr="006D5E33">
        <w:t xml:space="preserve">муниципального округа                             </w:t>
      </w:r>
      <w:r w:rsidRPr="006D5E33">
        <w:tab/>
      </w:r>
      <w:r w:rsidRPr="006D5E33">
        <w:tab/>
        <w:t xml:space="preserve">                                           Л.И. Соколова</w:t>
      </w:r>
    </w:p>
    <w:p w:rsidR="00E01802" w:rsidRPr="006D5E33" w:rsidRDefault="00E01802" w:rsidP="00E01802">
      <w:pPr>
        <w:overflowPunct w:val="0"/>
        <w:autoSpaceDE w:val="0"/>
        <w:autoSpaceDN w:val="0"/>
        <w:adjustRightInd w:val="0"/>
        <w:jc w:val="both"/>
      </w:pPr>
    </w:p>
    <w:p w:rsidR="00E01802" w:rsidRPr="006D5E33" w:rsidRDefault="00E01802" w:rsidP="00E01802">
      <w:pPr>
        <w:overflowPunct w:val="0"/>
        <w:autoSpaceDE w:val="0"/>
        <w:autoSpaceDN w:val="0"/>
        <w:adjustRightInd w:val="0"/>
        <w:jc w:val="both"/>
      </w:pPr>
    </w:p>
    <w:p w:rsidR="00E01802" w:rsidRPr="006D5E33" w:rsidRDefault="00E01802" w:rsidP="00E01802">
      <w:pPr>
        <w:overflowPunct w:val="0"/>
        <w:autoSpaceDE w:val="0"/>
        <w:autoSpaceDN w:val="0"/>
        <w:adjustRightInd w:val="0"/>
        <w:jc w:val="both"/>
      </w:pPr>
      <w:r w:rsidRPr="006D5E33">
        <w:t>Мэр Усть-Удинского</w:t>
      </w:r>
    </w:p>
    <w:p w:rsidR="00E01802" w:rsidRPr="006D5E33" w:rsidRDefault="00E01802" w:rsidP="00E01802">
      <w:pPr>
        <w:overflowPunct w:val="0"/>
        <w:autoSpaceDE w:val="0"/>
        <w:autoSpaceDN w:val="0"/>
        <w:adjustRightInd w:val="0"/>
        <w:jc w:val="both"/>
      </w:pPr>
      <w:r w:rsidRPr="006D5E33">
        <w:t>муниципального округа                                                                                     С.Н. Чемезов</w:t>
      </w:r>
    </w:p>
    <w:p w:rsidR="00E01802" w:rsidRPr="006D5E33" w:rsidRDefault="00E01802" w:rsidP="00E01802">
      <w:pPr>
        <w:pStyle w:val="11"/>
        <w:spacing w:before="260"/>
        <w:ind w:firstLine="567"/>
        <w:jc w:val="center"/>
        <w:rPr>
          <w:b/>
          <w:bCs/>
          <w:sz w:val="24"/>
          <w:szCs w:val="24"/>
        </w:rPr>
      </w:pPr>
    </w:p>
    <w:p w:rsidR="001B4E9A" w:rsidRPr="006D5E33" w:rsidRDefault="001B4E9A" w:rsidP="00E4635F">
      <w:pPr>
        <w:spacing w:line="240" w:lineRule="exact"/>
        <w:rPr>
          <w:u w:val="single"/>
        </w:rPr>
      </w:pPr>
    </w:p>
    <w:sectPr w:rsidR="001B4E9A" w:rsidRPr="006D5E33" w:rsidSect="002D76C9">
      <w:headerReference w:type="even" r:id="rId8"/>
      <w:headerReference w:type="default" r:id="rId9"/>
      <w:pgSz w:w="11906" w:h="16838"/>
      <w:pgMar w:top="709" w:right="850" w:bottom="426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0366" w:rsidRDefault="00060366" w:rsidP="005025C7">
      <w:r>
        <w:separator/>
      </w:r>
    </w:p>
  </w:endnote>
  <w:endnote w:type="continuationSeparator" w:id="0">
    <w:p w:rsidR="00060366" w:rsidRDefault="00060366" w:rsidP="00502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0366" w:rsidRDefault="00060366" w:rsidP="005025C7">
      <w:r>
        <w:separator/>
      </w:r>
    </w:p>
  </w:footnote>
  <w:footnote w:type="continuationSeparator" w:id="0">
    <w:p w:rsidR="00060366" w:rsidRDefault="00060366" w:rsidP="005025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6C15" w:rsidRDefault="00896AAD" w:rsidP="00295D4D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D6C15"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6D6C15" w:rsidRDefault="006D6C1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6C15" w:rsidRDefault="00896AAD" w:rsidP="00295D4D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D6C15">
      <w:rPr>
        <w:rStyle w:val="a8"/>
      </w:rPr>
      <w:instrText xml:space="preserve"> PAGE </w:instrText>
    </w:r>
    <w:r>
      <w:rPr>
        <w:rStyle w:val="a8"/>
      </w:rPr>
      <w:fldChar w:fldCharType="separate"/>
    </w:r>
    <w:r w:rsidR="004938B6">
      <w:rPr>
        <w:rStyle w:val="a8"/>
        <w:noProof/>
      </w:rPr>
      <w:t>2</w:t>
    </w:r>
    <w:r>
      <w:rPr>
        <w:rStyle w:val="a8"/>
      </w:rPr>
      <w:fldChar w:fldCharType="end"/>
    </w:r>
  </w:p>
  <w:p w:rsidR="006D6C15" w:rsidRDefault="006D6C1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39804E1"/>
    <w:multiLevelType w:val="hybridMultilevel"/>
    <w:tmpl w:val="09986258"/>
    <w:lvl w:ilvl="0" w:tplc="A4D28CE8">
      <w:start w:val="1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9F2"/>
    <w:rsid w:val="000161EB"/>
    <w:rsid w:val="00051739"/>
    <w:rsid w:val="00060366"/>
    <w:rsid w:val="000E6663"/>
    <w:rsid w:val="000F34CB"/>
    <w:rsid w:val="001012B3"/>
    <w:rsid w:val="001309A7"/>
    <w:rsid w:val="001457F1"/>
    <w:rsid w:val="00156CE2"/>
    <w:rsid w:val="001811F9"/>
    <w:rsid w:val="001B0316"/>
    <w:rsid w:val="001B4E9A"/>
    <w:rsid w:val="001D43CB"/>
    <w:rsid w:val="001D7BF7"/>
    <w:rsid w:val="001E54DC"/>
    <w:rsid w:val="00216795"/>
    <w:rsid w:val="00227F9D"/>
    <w:rsid w:val="002607A7"/>
    <w:rsid w:val="00295D4D"/>
    <w:rsid w:val="002B17AE"/>
    <w:rsid w:val="002B55B0"/>
    <w:rsid w:val="002D2B4B"/>
    <w:rsid w:val="002D76C9"/>
    <w:rsid w:val="002E62C9"/>
    <w:rsid w:val="00311B55"/>
    <w:rsid w:val="00330FE9"/>
    <w:rsid w:val="00345093"/>
    <w:rsid w:val="00351A38"/>
    <w:rsid w:val="003B28E7"/>
    <w:rsid w:val="003F56AA"/>
    <w:rsid w:val="0040244A"/>
    <w:rsid w:val="0040631B"/>
    <w:rsid w:val="00406669"/>
    <w:rsid w:val="00407F6E"/>
    <w:rsid w:val="00456791"/>
    <w:rsid w:val="0048074E"/>
    <w:rsid w:val="004813A1"/>
    <w:rsid w:val="004938B6"/>
    <w:rsid w:val="004A05F5"/>
    <w:rsid w:val="004B116D"/>
    <w:rsid w:val="004B7DA3"/>
    <w:rsid w:val="004C7D14"/>
    <w:rsid w:val="005025C7"/>
    <w:rsid w:val="0050506F"/>
    <w:rsid w:val="005531A1"/>
    <w:rsid w:val="00585E23"/>
    <w:rsid w:val="00590B71"/>
    <w:rsid w:val="005A2E41"/>
    <w:rsid w:val="00615A59"/>
    <w:rsid w:val="006533A8"/>
    <w:rsid w:val="00677E47"/>
    <w:rsid w:val="006827E8"/>
    <w:rsid w:val="006945DC"/>
    <w:rsid w:val="006B3518"/>
    <w:rsid w:val="006C230E"/>
    <w:rsid w:val="006D4312"/>
    <w:rsid w:val="006D5E33"/>
    <w:rsid w:val="006D6C15"/>
    <w:rsid w:val="006F5698"/>
    <w:rsid w:val="00735553"/>
    <w:rsid w:val="0075613C"/>
    <w:rsid w:val="007B58BB"/>
    <w:rsid w:val="007C2EE3"/>
    <w:rsid w:val="007D1E17"/>
    <w:rsid w:val="007E69F7"/>
    <w:rsid w:val="00823827"/>
    <w:rsid w:val="00825C27"/>
    <w:rsid w:val="00835A60"/>
    <w:rsid w:val="00872314"/>
    <w:rsid w:val="008823DA"/>
    <w:rsid w:val="00892256"/>
    <w:rsid w:val="00896AAD"/>
    <w:rsid w:val="0089763A"/>
    <w:rsid w:val="008A1056"/>
    <w:rsid w:val="008B1928"/>
    <w:rsid w:val="008B77E7"/>
    <w:rsid w:val="00931784"/>
    <w:rsid w:val="00932D1D"/>
    <w:rsid w:val="0097164C"/>
    <w:rsid w:val="00975EE4"/>
    <w:rsid w:val="00997518"/>
    <w:rsid w:val="009A7DEB"/>
    <w:rsid w:val="009D7674"/>
    <w:rsid w:val="009E2605"/>
    <w:rsid w:val="00A11040"/>
    <w:rsid w:val="00A621D6"/>
    <w:rsid w:val="00A6549F"/>
    <w:rsid w:val="00A656BF"/>
    <w:rsid w:val="00A82A21"/>
    <w:rsid w:val="00AC37F3"/>
    <w:rsid w:val="00AE3977"/>
    <w:rsid w:val="00B450E8"/>
    <w:rsid w:val="00B50E2F"/>
    <w:rsid w:val="00B61A71"/>
    <w:rsid w:val="00B74C71"/>
    <w:rsid w:val="00BC0990"/>
    <w:rsid w:val="00BD5C3E"/>
    <w:rsid w:val="00C04E04"/>
    <w:rsid w:val="00C11FF9"/>
    <w:rsid w:val="00C25769"/>
    <w:rsid w:val="00C34F55"/>
    <w:rsid w:val="00C446A6"/>
    <w:rsid w:val="00C44DDD"/>
    <w:rsid w:val="00C529EE"/>
    <w:rsid w:val="00C65345"/>
    <w:rsid w:val="00C96DFE"/>
    <w:rsid w:val="00CA25CE"/>
    <w:rsid w:val="00CB5C14"/>
    <w:rsid w:val="00CD1359"/>
    <w:rsid w:val="00CD460B"/>
    <w:rsid w:val="00D02A75"/>
    <w:rsid w:val="00D02B57"/>
    <w:rsid w:val="00D32FC3"/>
    <w:rsid w:val="00DD1995"/>
    <w:rsid w:val="00E01802"/>
    <w:rsid w:val="00E2107A"/>
    <w:rsid w:val="00E268A0"/>
    <w:rsid w:val="00E4316E"/>
    <w:rsid w:val="00E4605F"/>
    <w:rsid w:val="00E4635F"/>
    <w:rsid w:val="00E71FB0"/>
    <w:rsid w:val="00E96057"/>
    <w:rsid w:val="00EC07C3"/>
    <w:rsid w:val="00EC120E"/>
    <w:rsid w:val="00EF7596"/>
    <w:rsid w:val="00F14E79"/>
    <w:rsid w:val="00F231F0"/>
    <w:rsid w:val="00F259F2"/>
    <w:rsid w:val="00F26622"/>
    <w:rsid w:val="00F26F8C"/>
    <w:rsid w:val="00F3362E"/>
    <w:rsid w:val="00F602D1"/>
    <w:rsid w:val="00F7576E"/>
    <w:rsid w:val="00FC4EB9"/>
    <w:rsid w:val="00FC700A"/>
    <w:rsid w:val="00FD071C"/>
    <w:rsid w:val="00FD13F9"/>
    <w:rsid w:val="00FE4BDE"/>
    <w:rsid w:val="00FF18AE"/>
    <w:rsid w:val="00FF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98E815-99EF-4CE4-BC94-DBFC0AE42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5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025C7"/>
    <w:rPr>
      <w:color w:val="0000FF"/>
      <w:u w:val="single"/>
    </w:rPr>
  </w:style>
  <w:style w:type="paragraph" w:customStyle="1" w:styleId="ConsPlusTitle">
    <w:name w:val="ConsPlusTitle"/>
    <w:rsid w:val="005025C7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5025C7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5025C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5025C7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5025C7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5025C7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5025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5025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025C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025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5025C7"/>
  </w:style>
  <w:style w:type="character" w:styleId="a9">
    <w:name w:val="footnote reference"/>
    <w:uiPriority w:val="99"/>
    <w:unhideWhenUsed/>
    <w:rsid w:val="005025C7"/>
    <w:rPr>
      <w:vertAlign w:val="superscript"/>
    </w:rPr>
  </w:style>
  <w:style w:type="table" w:styleId="aa">
    <w:name w:val="Table Grid"/>
    <w:basedOn w:val="a1"/>
    <w:uiPriority w:val="59"/>
    <w:rsid w:val="00502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8074E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8074E"/>
    <w:rPr>
      <w:rFonts w:ascii="Arial" w:eastAsia="Times New Roman" w:hAnsi="Arial" w:cs="Arial"/>
      <w:sz w:val="18"/>
      <w:szCs w:val="18"/>
      <w:lang w:eastAsia="ru-RU"/>
    </w:rPr>
  </w:style>
  <w:style w:type="paragraph" w:styleId="ad">
    <w:name w:val="Normal (Web)"/>
    <w:basedOn w:val="a"/>
    <w:uiPriority w:val="99"/>
    <w:unhideWhenUsed/>
    <w:rsid w:val="0040631B"/>
    <w:pPr>
      <w:spacing w:before="100" w:beforeAutospacing="1" w:after="100" w:afterAutospacing="1"/>
    </w:pPr>
    <w:rPr>
      <w:rFonts w:cs="Calibri"/>
    </w:rPr>
  </w:style>
  <w:style w:type="paragraph" w:styleId="ae">
    <w:name w:val="List Paragraph"/>
    <w:basedOn w:val="a"/>
    <w:qFormat/>
    <w:rsid w:val="0040631B"/>
    <w:pPr>
      <w:widowControl w:val="0"/>
      <w:suppressAutoHyphens/>
      <w:ind w:left="720"/>
      <w:contextualSpacing/>
    </w:pPr>
    <w:rPr>
      <w:rFonts w:ascii="Arial" w:hAnsi="Arial"/>
      <w:sz w:val="20"/>
      <w:szCs w:val="20"/>
    </w:rPr>
  </w:style>
  <w:style w:type="paragraph" w:customStyle="1" w:styleId="ConsPlusTitlePage">
    <w:name w:val="ConsPlusTitlePage"/>
    <w:rsid w:val="00C11F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C11FF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11F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309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1">
    <w:name w:val="endnote text"/>
    <w:basedOn w:val="a"/>
    <w:link w:val="af2"/>
    <w:uiPriority w:val="99"/>
    <w:semiHidden/>
    <w:unhideWhenUsed/>
    <w:rsid w:val="00A6549F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A654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ndnote reference"/>
    <w:basedOn w:val="a0"/>
    <w:uiPriority w:val="99"/>
    <w:semiHidden/>
    <w:unhideWhenUsed/>
    <w:rsid w:val="00A6549F"/>
    <w:rPr>
      <w:vertAlign w:val="superscript"/>
    </w:rPr>
  </w:style>
  <w:style w:type="character" w:customStyle="1" w:styleId="af4">
    <w:name w:val="Основной текст_"/>
    <w:basedOn w:val="a0"/>
    <w:link w:val="11"/>
    <w:rsid w:val="00E01802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f4"/>
    <w:rsid w:val="00E01802"/>
    <w:pPr>
      <w:widowControl w:val="0"/>
      <w:ind w:firstLine="40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34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1B6E3-7417-4332-967D-084EAE40D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КУМИ</cp:lastModifiedBy>
  <cp:revision>11</cp:revision>
  <cp:lastPrinted>2026-06-25T01:17:00Z</cp:lastPrinted>
  <dcterms:created xsi:type="dcterms:W3CDTF">2026-06-19T03:44:00Z</dcterms:created>
  <dcterms:modified xsi:type="dcterms:W3CDTF">2026-06-25T01:18:00Z</dcterms:modified>
</cp:coreProperties>
</file>