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2C23DD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3DD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Российская Федерация</w:t>
      </w:r>
    </w:p>
    <w:p w:rsidR="005807AE" w:rsidRPr="002C23DD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3DD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Иркутская область</w:t>
      </w:r>
    </w:p>
    <w:p w:rsidR="005807AE" w:rsidRPr="002C23DD" w:rsidRDefault="003746BB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3DD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Усть-Удинский муниципальный округ</w:t>
      </w:r>
    </w:p>
    <w:p w:rsidR="005807AE" w:rsidRPr="005807AE" w:rsidRDefault="006E439B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DF33C2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3146E2" w:rsidRDefault="00072AEF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31»  августа</w:t>
      </w:r>
      <w:proofErr w:type="gramEnd"/>
      <w:r w:rsidR="008E313A" w:rsidRPr="003146E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2026</w:t>
      </w:r>
      <w:r w:rsidR="005807AE" w:rsidRPr="003146E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  №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730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146E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DC218E" w:rsidRPr="003146E2" w:rsidRDefault="00DC218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144E82" w:rsidRDefault="00144E82" w:rsidP="00FD0B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начале формирования состава </w:t>
      </w:r>
    </w:p>
    <w:p w:rsidR="00144E82" w:rsidRPr="00144E82" w:rsidRDefault="00144E82" w:rsidP="00144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E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Общественной палаты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4E8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4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</w:p>
    <w:p w:rsidR="00FD0BEE" w:rsidRDefault="00144E82" w:rsidP="00144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E8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</w:p>
    <w:p w:rsidR="00DC218E" w:rsidRPr="00E333B5" w:rsidRDefault="00DC218E" w:rsidP="00DC218E">
      <w:pPr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362226" w:rsidRDefault="00144E82" w:rsidP="00144E8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E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льным законом от 21 июля 2014 года</w:t>
      </w:r>
      <w:r w:rsidRPr="00144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212-ФЗ «Об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4E8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основах общественного контроля в Российской Федерации»,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Думы округа от 28 мая 2026 года </w:t>
      </w:r>
      <w:r w:rsidRPr="00144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13/8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44E82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144E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Общественной палате Усть-Удинского муниципального округа Иркутской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144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7160" w:rsidRPr="00314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="00801425" w:rsidRPr="003146E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Усть-Удинского муниципального округа</w:t>
      </w:r>
    </w:p>
    <w:p w:rsidR="0005411D" w:rsidRDefault="00144E82" w:rsidP="00144E82">
      <w:pPr>
        <w:pStyle w:val="a5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E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Начать формирование состава Общественной палаты Усть-Удинского муниципального округа Иркутской области</w:t>
      </w:r>
    </w:p>
    <w:p w:rsidR="0005411D" w:rsidRPr="001869A8" w:rsidRDefault="001869A8" w:rsidP="001869A8">
      <w:pPr>
        <w:pStyle w:val="a5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</w:t>
      </w:r>
      <w:r w:rsidR="0005411D"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 приёма документов от кандидатов в состав Общественной</w:t>
      </w:r>
    </w:p>
    <w:p w:rsidR="001869A8" w:rsidRDefault="001869A8" w:rsidP="001869A8">
      <w:pPr>
        <w:pStyle w:val="a5"/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5411D" w:rsidRPr="0005411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4E8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 Иркутской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1).</w:t>
      </w:r>
    </w:p>
    <w:p w:rsidR="00144E82" w:rsidRPr="001869A8" w:rsidRDefault="00144E82" w:rsidP="001869A8">
      <w:pPr>
        <w:pStyle w:val="a5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 период приема документов от кандидатов в состав Общественной палаты - 30 календарных дней от даты официального объявления о формировании состава Общественной палаты Усть-Удинского муниципального округа Иркутской области. </w:t>
      </w:r>
    </w:p>
    <w:p w:rsidR="002B2400" w:rsidRDefault="00815163" w:rsidP="00144E82">
      <w:pPr>
        <w:pStyle w:val="a5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распоряжение подлежит опубликованию в установленном законом порядке.</w:t>
      </w:r>
    </w:p>
    <w:p w:rsidR="00815163" w:rsidRPr="00144E82" w:rsidRDefault="00815163" w:rsidP="00144E82">
      <w:pPr>
        <w:pStyle w:val="a5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распоряжения возложить на управляющего делами округа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Н.А.Дунаеву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4D0F" w:rsidRPr="00E333B5" w:rsidRDefault="00B04D0F" w:rsidP="000B5E05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37D72" w:rsidRPr="003146E2" w:rsidRDefault="00815163" w:rsidP="000B5E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6E4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лавы администрации </w:t>
      </w:r>
      <w:r w:rsidR="000B5E05" w:rsidRPr="00314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</w:t>
      </w:r>
    </w:p>
    <w:p w:rsidR="000B5E05" w:rsidRPr="003146E2" w:rsidRDefault="000B5E05" w:rsidP="000B5E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                                </w:t>
      </w:r>
      <w:r w:rsidR="006E43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6E43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E43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E43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="00815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E4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r w:rsidR="00815163">
        <w:rPr>
          <w:rFonts w:ascii="Times New Roman" w:eastAsia="Times New Roman" w:hAnsi="Times New Roman" w:cs="Times New Roman"/>
          <w:sz w:val="24"/>
          <w:szCs w:val="24"/>
          <w:lang w:eastAsia="ru-RU"/>
        </w:rPr>
        <w:t>С.Н.Чемезов</w:t>
      </w:r>
      <w:proofErr w:type="spellEnd"/>
    </w:p>
    <w:p w:rsidR="006C34CD" w:rsidRDefault="006C34CD" w:rsidP="00137D72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CD" w:rsidRDefault="006C34CD" w:rsidP="00137D72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163" w:rsidRDefault="00815163" w:rsidP="001869A8">
      <w:pPr>
        <w:shd w:val="clear" w:color="auto" w:fill="FFFFFF"/>
        <w:spacing w:after="0" w:line="322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163" w:rsidRDefault="00815163" w:rsidP="00137D72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AEF" w:rsidRDefault="00072AEF" w:rsidP="00137D72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AEF" w:rsidRDefault="00072AEF" w:rsidP="00137D72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AEF" w:rsidRDefault="00072AEF" w:rsidP="00137D72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72" w:rsidRPr="002E13D8" w:rsidRDefault="00137D72" w:rsidP="00137D72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 СОГЛАСОВАНИЯ  </w:t>
      </w:r>
    </w:p>
    <w:p w:rsidR="00137D72" w:rsidRPr="002E13D8" w:rsidRDefault="00137D72" w:rsidP="00137D7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E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распоряжения </w:t>
      </w:r>
      <w:r w:rsidR="0081516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="006E4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BC52DA" w:rsidRPr="002E13D8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="00072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</w:t>
      </w:r>
      <w:proofErr w:type="gramStart"/>
      <w:r w:rsidR="00072AEF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7B178B" w:rsidRPr="002E13D8">
        <w:rPr>
          <w:rFonts w:ascii="Times New Roman" w:eastAsia="Times New Roman" w:hAnsi="Times New Roman" w:cs="Times New Roman"/>
          <w:sz w:val="24"/>
          <w:szCs w:val="24"/>
          <w:lang w:eastAsia="ru-RU"/>
        </w:rPr>
        <w:t>»  _</w:t>
      </w:r>
      <w:proofErr w:type="gramEnd"/>
      <w:r w:rsidR="007B178B" w:rsidRPr="002E13D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072AEF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7B178B" w:rsidRPr="002E13D8">
        <w:rPr>
          <w:rFonts w:ascii="Times New Roman" w:eastAsia="Times New Roman" w:hAnsi="Times New Roman" w:cs="Times New Roman"/>
          <w:sz w:val="24"/>
          <w:szCs w:val="24"/>
          <w:lang w:eastAsia="ru-RU"/>
        </w:rPr>
        <w:t>___2026</w:t>
      </w:r>
      <w:r w:rsidRPr="002E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  №</w:t>
      </w:r>
      <w:r w:rsidRPr="002E13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072A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730</w:t>
      </w:r>
    </w:p>
    <w:p w:rsidR="00137D72" w:rsidRPr="002E13D8" w:rsidRDefault="00137D72" w:rsidP="00137D7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72" w:rsidRPr="002E13D8" w:rsidRDefault="00137D72" w:rsidP="00137D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72" w:rsidRPr="002E13D8" w:rsidRDefault="00137D72" w:rsidP="00137D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72" w:rsidRPr="002E13D8" w:rsidRDefault="00137D72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72" w:rsidRPr="002E13D8" w:rsidRDefault="00137D72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3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ПОДГОТОВИЛ:</w:t>
      </w:r>
    </w:p>
    <w:tbl>
      <w:tblPr>
        <w:tblpPr w:leftFromText="180" w:rightFromText="180" w:vertAnchor="text" w:horzAnchor="margin" w:tblpY="25"/>
        <w:tblOverlap w:val="never"/>
        <w:tblW w:w="10741" w:type="dxa"/>
        <w:tblLook w:val="04A0" w:firstRow="1" w:lastRow="0" w:firstColumn="1" w:lastColumn="0" w:noHBand="0" w:noVBand="1"/>
      </w:tblPr>
      <w:tblGrid>
        <w:gridCol w:w="4503"/>
        <w:gridCol w:w="2410"/>
        <w:gridCol w:w="3828"/>
      </w:tblGrid>
      <w:tr w:rsidR="00137D72" w:rsidRPr="002E13D8" w:rsidTr="00CD7E26">
        <w:tc>
          <w:tcPr>
            <w:tcW w:w="4503" w:type="dxa"/>
          </w:tcPr>
          <w:p w:rsidR="00137D72" w:rsidRPr="002E13D8" w:rsidRDefault="00137D72" w:rsidP="00137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делами</w:t>
            </w:r>
          </w:p>
        </w:tc>
        <w:tc>
          <w:tcPr>
            <w:tcW w:w="2410" w:type="dxa"/>
          </w:tcPr>
          <w:p w:rsidR="00137D72" w:rsidRPr="002E13D8" w:rsidRDefault="00137D72" w:rsidP="00137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</w:tc>
        <w:tc>
          <w:tcPr>
            <w:tcW w:w="3828" w:type="dxa"/>
          </w:tcPr>
          <w:p w:rsidR="00137D72" w:rsidRPr="002E13D8" w:rsidRDefault="00137D72" w:rsidP="00137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proofErr w:type="spellStart"/>
            <w:r w:rsidRPr="002E1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Н.А.Дунаева</w:t>
            </w:r>
            <w:proofErr w:type="spellEnd"/>
          </w:p>
        </w:tc>
      </w:tr>
      <w:tr w:rsidR="00137D72" w:rsidRPr="002E13D8" w:rsidTr="00CD7E26">
        <w:tc>
          <w:tcPr>
            <w:tcW w:w="4503" w:type="dxa"/>
          </w:tcPr>
          <w:p w:rsidR="00137D72" w:rsidRPr="002E13D8" w:rsidRDefault="00137D72" w:rsidP="00137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137D72" w:rsidRPr="002E13D8" w:rsidRDefault="00137D72" w:rsidP="00137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137D72" w:rsidRPr="002E13D8" w:rsidRDefault="00137D72" w:rsidP="00137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37D72" w:rsidRPr="002E13D8" w:rsidRDefault="00137D72" w:rsidP="00137D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45"/>
        <w:tblOverlap w:val="never"/>
        <w:tblW w:w="9890" w:type="dxa"/>
        <w:tblLook w:val="04A0" w:firstRow="1" w:lastRow="0" w:firstColumn="1" w:lastColumn="0" w:noHBand="0" w:noVBand="1"/>
      </w:tblPr>
      <w:tblGrid>
        <w:gridCol w:w="3652"/>
        <w:gridCol w:w="2410"/>
        <w:gridCol w:w="3828"/>
      </w:tblGrid>
      <w:tr w:rsidR="00137D72" w:rsidRPr="002E13D8" w:rsidTr="007B178B">
        <w:trPr>
          <w:trHeight w:val="426"/>
        </w:trPr>
        <w:tc>
          <w:tcPr>
            <w:tcW w:w="3652" w:type="dxa"/>
          </w:tcPr>
          <w:p w:rsidR="00137D72" w:rsidRPr="002E13D8" w:rsidRDefault="00137D72" w:rsidP="00137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137D72" w:rsidRPr="002E13D8" w:rsidRDefault="00137D72" w:rsidP="00137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137D72" w:rsidRPr="002E13D8" w:rsidRDefault="00137D72" w:rsidP="00137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37D72" w:rsidRPr="002E13D8" w:rsidRDefault="00137D72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72" w:rsidRDefault="00137D72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Default="001869A8" w:rsidP="00137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Pr="001869A8" w:rsidRDefault="00A000AF" w:rsidP="001869A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1869A8" w:rsidRPr="001869A8" w:rsidRDefault="00A000AF" w:rsidP="001869A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распоряжению а</w:t>
      </w:r>
      <w:r w:rsidR="001869A8"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</w:p>
    <w:p w:rsidR="001869A8" w:rsidRPr="001869A8" w:rsidRDefault="001869A8" w:rsidP="001869A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</w:p>
    <w:p w:rsidR="001869A8" w:rsidRDefault="00072AEF" w:rsidP="001869A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«31» августа 2026 № 730</w:t>
      </w:r>
      <w:bookmarkStart w:id="0" w:name="_GoBack"/>
      <w:bookmarkEnd w:id="0"/>
    </w:p>
    <w:p w:rsidR="00A000AF" w:rsidRPr="001869A8" w:rsidRDefault="00A000AF" w:rsidP="001869A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020A" w:rsidRDefault="001869A8" w:rsidP="00A00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приёма до</w:t>
      </w:r>
      <w:r w:rsidR="004302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кументов от кандидатов в состав</w:t>
      </w:r>
    </w:p>
    <w:p w:rsidR="001869A8" w:rsidRPr="00A000AF" w:rsidRDefault="001869A8" w:rsidP="00A00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Общественной</w:t>
      </w:r>
      <w:r w:rsidR="004302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палаты </w:t>
      </w:r>
      <w:r w:rsidR="00A000AF" w:rsidRPr="00A000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Усть-Удинского</w:t>
      </w:r>
      <w:r w:rsidRPr="00A000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округа</w:t>
      </w:r>
      <w:r w:rsidR="00A000AF" w:rsidRPr="00A000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Иркутской области</w:t>
      </w:r>
    </w:p>
    <w:p w:rsidR="00A000AF" w:rsidRPr="001869A8" w:rsidRDefault="00A000AF" w:rsidP="001869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Pr="00A000AF" w:rsidRDefault="001869A8" w:rsidP="00A000AF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A000AF" w:rsidRPr="00A000AF" w:rsidRDefault="00A000AF" w:rsidP="00A000AF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69A8" w:rsidRPr="001869A8" w:rsidRDefault="001869A8" w:rsidP="00A000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Настоящий Порядок определяет процедуру приёма документов от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кандидатов в члены Общественной палаты </w:t>
      </w:r>
      <w:r w:rsidR="00A000AF"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 Иркутской области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Общественная палата), перечень предоставляемых документов,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их оформлению, а также порядок регистрации и отказа в приёме.</w:t>
      </w:r>
    </w:p>
    <w:p w:rsidR="00A000AF" w:rsidRDefault="001869A8" w:rsidP="00A000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Приём документов осуществляется в целях отбора кандидатов для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 состава Общественной палаты в соответствии с Положением об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Общественной палате </w:t>
      </w:r>
      <w:r w:rsidR="00A000AF"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 Иркутской области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000AF"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69A8" w:rsidRPr="001869A8" w:rsidRDefault="001869A8" w:rsidP="00A000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Право на выдвижение кандидатов в члены Общественной палаты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имеют:</w:t>
      </w:r>
    </w:p>
    <w:p w:rsidR="001869A8" w:rsidRPr="001869A8" w:rsidRDefault="00A000AF" w:rsidP="00A00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869A8"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 Российской Федерации, постоянно проживающие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69A8"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r w:rsidR="001869A8"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 достигшие возраста 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69A8"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лет;</w:t>
      </w:r>
    </w:p>
    <w:p w:rsidR="001869A8" w:rsidRDefault="00A000AF" w:rsidP="00A00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869A8"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объединения, некоммерческие организации,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69A8"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зарегистрированные и осуществляющие деятельность на территории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69A8"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="001869A8"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69A8" w:rsidRPr="001869A8" w:rsidRDefault="001869A8" w:rsidP="00A000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Не могут быть выдвинуты кандидатами в члены Общественной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палаты следующие лица:</w:t>
      </w:r>
    </w:p>
    <w:p w:rsidR="001869A8" w:rsidRPr="001869A8" w:rsidRDefault="001869A8" w:rsidP="00A000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1) лица, замещающие государственные должности Российской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 и государственные должности 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лица,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замещающие должности федеральной государственной службы, должности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гражданской службы 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должности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службы, а также лица, замещающие выборные должности в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органах местного самоуправления;</w:t>
      </w:r>
    </w:p>
    <w:p w:rsidR="001869A8" w:rsidRPr="001869A8" w:rsidRDefault="001869A8" w:rsidP="00A000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2) лица, признанные ограниченно дееспособными, недееспособными на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 решения суда;</w:t>
      </w:r>
    </w:p>
    <w:p w:rsidR="001869A8" w:rsidRPr="001869A8" w:rsidRDefault="001869A8" w:rsidP="00A000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3) лица, имеющие непогашенную или неснятую судимость;</w:t>
      </w:r>
    </w:p>
    <w:p w:rsidR="001869A8" w:rsidRPr="001869A8" w:rsidRDefault="001869A8" w:rsidP="00A000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4) лица, имеющие гражданство другого государства (других государств),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на жительство или иной документ, подтверждающий право на постоянное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проживание гражданина Российской Федерации на территории иностранного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государства;</w:t>
      </w:r>
    </w:p>
    <w:p w:rsidR="001869A8" w:rsidRPr="001869A8" w:rsidRDefault="001869A8" w:rsidP="00A000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5) лица, членство которых в Общественной палате ранее было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прекращено на основании грубого нарушения Кодекса этики - по решению не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 двух третей установленного числа членов Общественной палаты</w:t>
      </w:r>
      <w:r w:rsidRPr="001869A8"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принятому на заседании Общественной палаты. Запрет на членство в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Общественной палате для таких лиц действует в течение срока полномочий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текущего созыва и следующего за ним созыва Общественной палаты;</w:t>
      </w:r>
    </w:p>
    <w:p w:rsidR="001869A8" w:rsidRPr="001869A8" w:rsidRDefault="001869A8" w:rsidP="00A000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6) лица, признанные иностранными агентами в соответствии с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14.07.2022 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№ 255-ФЗ «О контроле за деятельностью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находящихся под иностранным влиянием»;</w:t>
      </w:r>
    </w:p>
    <w:p w:rsidR="001869A8" w:rsidRPr="001869A8" w:rsidRDefault="001869A8" w:rsidP="00A000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7) граждане, общественные объединения и иные некоммерческие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организации, которые в соответствии с Федеральным законом от 25 июля 2002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114-ФЗ «О противодействии экстремистской деятельности» вынесено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предупреждение в письменной форме о недопустимости осуществления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экстремистской деятельности в течение одного года со дня вынесения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предупреждения, если оно не было признано судом незаконным;</w:t>
      </w:r>
    </w:p>
    <w:p w:rsidR="001869A8" w:rsidRDefault="001869A8" w:rsidP="00A000A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8) граждане, общественные объединения и некоммерческие организации,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которых приостановлена в соответствии с Федеральным законом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 июля 2002 года № 114-ФЗ «О противодействии экстремистской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деятельности», если решение о приостановлении не было признано судом</w:t>
      </w:r>
      <w:r w:rsid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незаконным.</w:t>
      </w:r>
    </w:p>
    <w:p w:rsidR="00A000AF" w:rsidRDefault="00A000AF" w:rsidP="00A000A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Pr="00A000AF" w:rsidRDefault="001869A8" w:rsidP="00A000AF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приёма документов</w:t>
      </w:r>
    </w:p>
    <w:p w:rsidR="00A000AF" w:rsidRPr="00A000AF" w:rsidRDefault="00A000AF" w:rsidP="00A000AF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69A8" w:rsidRPr="001869A8" w:rsidRDefault="001869A8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Приём документов от кандидатов осуществляется в течение 30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календарных дней со дня официального опубликования (размещения)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объявления о начале приёма д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окументов на официальном сайте Усть-Удинского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в разделе «Общественная палата».</w:t>
      </w:r>
    </w:p>
    <w:p w:rsidR="001869A8" w:rsidRPr="001869A8" w:rsidRDefault="001869A8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Информационное сообщение о начале приёма документов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размещается на официальном сайте не позднее 3 рабочих дней со дня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подписания распоряжения о начале формирования Общественной палаты.</w:t>
      </w:r>
    </w:p>
    <w:p w:rsidR="001869A8" w:rsidRDefault="001869A8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Документы, поступившие после окончания установленного срока, к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рассмотрению не принимаются.</w:t>
      </w:r>
    </w:p>
    <w:p w:rsidR="000F0F0A" w:rsidRPr="001869A8" w:rsidRDefault="000F0F0A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Pr="000F0F0A" w:rsidRDefault="001869A8" w:rsidP="000F0F0A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0F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и порядок приёма документов</w:t>
      </w:r>
    </w:p>
    <w:p w:rsidR="000F0F0A" w:rsidRPr="000F0F0A" w:rsidRDefault="000F0F0A" w:rsidP="000F0F0A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9A8" w:rsidRPr="001869A8" w:rsidRDefault="001869A8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Приём документов осуществляется по адресу: 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666352 Иркутская область Усть-Удинский муниципальный округ п. Усть-Уда ул. Комсомольскаяд.19, </w:t>
      </w:r>
      <w:proofErr w:type="spellStart"/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>. 44 (управление делами)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Контактный те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>лефон для справок: 8(339545)31275, доб. 103</w:t>
      </w:r>
    </w:p>
    <w:p w:rsidR="001869A8" w:rsidRPr="001869A8" w:rsidRDefault="001869A8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Режим приёма документов: понедельник – п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>ятница с 08:30 до 16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:00,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перерыв с 12:00 до 13:00.</w:t>
      </w:r>
    </w:p>
    <w:p w:rsidR="001869A8" w:rsidRPr="001869A8" w:rsidRDefault="001869A8" w:rsidP="001869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Документы могут быть поданы:</w:t>
      </w:r>
    </w:p>
    <w:p w:rsidR="001869A8" w:rsidRPr="001869A8" w:rsidRDefault="001869A8" w:rsidP="001869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лично кандидатом или уполномоченным представителем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организации;</w:t>
      </w:r>
    </w:p>
    <w:p w:rsidR="001869A8" w:rsidRPr="001869A8" w:rsidRDefault="001869A8" w:rsidP="001869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направлены почтовым отправлением с описью вложения 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уведомлением о вручении (датой поступления считается дата, указанная на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9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почтовом штемпеле);</w:t>
      </w:r>
    </w:p>
    <w:p w:rsidR="00A000AF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На конверте с документами, направляемыми почтой, рекомендуется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пометку: «Для Общественной палаты».</w:t>
      </w:r>
    </w:p>
    <w:p w:rsidR="000F0F0A" w:rsidRPr="00A000AF" w:rsidRDefault="000F0F0A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0AF" w:rsidRPr="000F0F0A" w:rsidRDefault="00A000AF" w:rsidP="000F0F0A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0F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документов, представляемых кандидатами</w:t>
      </w:r>
    </w:p>
    <w:p w:rsidR="000F0F0A" w:rsidRPr="000F0F0A" w:rsidRDefault="000F0F0A" w:rsidP="000F0F0A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0AF" w:rsidRPr="00A000AF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Для кандидатов, выдвигаемых общественными объединениями 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некоммерческими организациями:</w:t>
      </w:r>
    </w:p>
    <w:p w:rsidR="00A000AF" w:rsidRPr="00A000AF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решение о выдвижении кандидата в члены Общественной палаты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коллегиального органа некоммерческой организации или иного института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гражданского общества, обладающего соответствующими полномочиями в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 закона или в соответствии с уставом или положением, а при отсутствии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коллегиального органа - решение иного органа, обладающего в силу закона или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уставом или положением организации правом выступать от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имени этой организации;</w:t>
      </w:r>
    </w:p>
    <w:p w:rsidR="00A000AF" w:rsidRPr="00A000AF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копию устава некоммерческой организации, заверенную в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установленном законодательством порядке; копию документа, нормирующего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иных институтов гражданского общества, заверенную в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установленном законодательством порядке;</w:t>
      </w:r>
    </w:p>
    <w:p w:rsidR="00A000AF" w:rsidRPr="00A000AF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3) выписку из единого государственного реестра юридических лиц,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полученную в отношении некоммерческой организации не ранее чем за 30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календарных дней до дня представления документов о выдвижении;</w:t>
      </w:r>
    </w:p>
    <w:p w:rsidR="00A000AF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4) информацию об отсутствии вынесенного в отношении некоммерческой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предупреждения в письменной форме о недопустимости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 экстремистской деятельности, а также решения о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приостановлении ее деятельности в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соответствии с Федеральным законом от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25 июля 2002 года №114-ФЗ «О противодействии экстремистской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деятельности»;</w:t>
      </w:r>
    </w:p>
    <w:p w:rsidR="00A000AF" w:rsidRPr="00A000AF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5) письменное согласие кандидата на его выдвижение в члены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Общественной палаты с указанием контактного телефона и почтового адреса;</w:t>
      </w:r>
    </w:p>
    <w:p w:rsidR="00A000AF" w:rsidRPr="00A000AF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6) согласие кандидата на обработку его персональных данных,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оформленное в соответствии с требованиями Федерального закона от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27.07.2006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152-ФЗ «О персональных данных»;</w:t>
      </w:r>
    </w:p>
    <w:p w:rsidR="00A000AF" w:rsidRPr="00A000AF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7) сведения о кандидате (фамилия, имя, отчество, дата рождения, наличие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гражданства Российской Федерации, гражданства другого государства (других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государств) или права на постоянное проживание гражданина на территории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иностранного государства, место жительства, сведения об образовании,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 и общественной деятельности, основное место работы 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занимаемая должность (в случае отсутствия основного места работы 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занятий), а также значимые общественные достижения, заслуги перед</w:t>
      </w:r>
    </w:p>
    <w:p w:rsidR="00A000AF" w:rsidRPr="00A000AF" w:rsidRDefault="00A000AF" w:rsidP="00A00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государством и обществом (при их наличии);</w:t>
      </w:r>
    </w:p>
    <w:p w:rsidR="00A000AF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8) копию паспорта или иного документа, удостоверяющего личность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кандидата и подтверждающего наличие гражданства Российской Федерации, а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в случае отсутствия в них сведений о месте жительства - документ,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подтверждающий место жительства кандидата (выданный органом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регистрационного учета граждан Российской Федерации документ,</w:t>
      </w:r>
      <w:r w:rsidRPr="00A000AF"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содержащий сведения о месте жительства, либо решение суда об установлении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факта постоянного проживания);</w:t>
      </w:r>
    </w:p>
    <w:p w:rsidR="00A000AF" w:rsidRPr="00A000AF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9) справку об отсутствии у кандидата непогашенной или неснятой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судимости.</w:t>
      </w:r>
    </w:p>
    <w:p w:rsidR="00A000AF" w:rsidRPr="00A000AF" w:rsidRDefault="00A000AF" w:rsidP="00A000A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Для кандидатов, выдвигаемых инициативной группой:</w:t>
      </w:r>
    </w:p>
    <w:p w:rsidR="00A000AF" w:rsidRPr="00A000AF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1) выписку из протокола заседания инициативной группы о выдвижении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кандидата;</w:t>
      </w:r>
    </w:p>
    <w:p w:rsidR="00A000AF" w:rsidRPr="00A000AF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2) заявление от инициативной группы, выдвигающей своего кандидата в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Общественной палаты;</w:t>
      </w:r>
    </w:p>
    <w:p w:rsidR="00A000AF" w:rsidRPr="00A000AF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согласие кандидата на обработку его персональных данных,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оформленное в соответствии с требованиями Федерального закона от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27.07.2006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152-ФЗ «О персональных данных»;</w:t>
      </w:r>
    </w:p>
    <w:p w:rsidR="00A000AF" w:rsidRPr="00A000AF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сведения о кандидате (фамилия, имя, отчество, дата рождения, наличие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гражданства Российской Федерации, гражданства другого государства (других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государств) или права на постоянное проживание гражданина на территории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иностранного государства, место жительства, сведения об образовании,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 и общественной деятельности, основное место работы 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занимаемая должность (в случае отсутствия основного места работы 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занятий), а также значимые общественные достижения, заслуги перед</w:t>
      </w:r>
    </w:p>
    <w:p w:rsidR="00A000AF" w:rsidRPr="00A000AF" w:rsidRDefault="00A000AF" w:rsidP="00A00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государством и обществом (при их наличии);</w:t>
      </w:r>
    </w:p>
    <w:p w:rsidR="00A000AF" w:rsidRPr="002E13D8" w:rsidRDefault="00A000AF" w:rsidP="000F0F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5) копию паспорта или иного документа, удостоверяющего личность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кандидата и подтверждающего наличие гражданства Российской Федерации, </w:t>
      </w:r>
      <w:proofErr w:type="gramStart"/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proofErr w:type="gramEnd"/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отсутствия в них сведений о месте жительства - документ,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подтверждающий место жительства кандидата (выданный органом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регистрационного учета граждан Российской Федерации документ,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содержащий сведения о месте жительства, либо решение суда об установлении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факта постоянного проживания);</w:t>
      </w:r>
    </w:p>
    <w:p w:rsidR="00A000AF" w:rsidRPr="00A000AF" w:rsidRDefault="00A000AF" w:rsidP="000F0F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6) справку об отсутствии у кандидата непогашенной или неснятой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су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димости.</w:t>
      </w:r>
    </w:p>
    <w:p w:rsidR="00A000AF" w:rsidRPr="00A000AF" w:rsidRDefault="00A000AF" w:rsidP="000F0F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Для граждан, выдвигающих свою кандидатуру:</w:t>
      </w:r>
    </w:p>
    <w:p w:rsidR="00A000AF" w:rsidRPr="00A000AF" w:rsidRDefault="00A000AF" w:rsidP="000F0F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заявление от кандидата;</w:t>
      </w:r>
    </w:p>
    <w:p w:rsidR="00A000AF" w:rsidRPr="00A000AF" w:rsidRDefault="00A000AF" w:rsidP="000F0F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согласие кандидата на обработку его персональных данных,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оформленное в соответствии с требованиями Федерального закона от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27.07.2006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152-ФЗ «О персональных данных»;</w:t>
      </w:r>
    </w:p>
    <w:p w:rsidR="00A000AF" w:rsidRPr="00A000AF" w:rsidRDefault="00A000AF" w:rsidP="000F0F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сведения о кандидате (фамилия, имя, отчество, дата рождения, наличие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гражданства Российской Федерации, гражданства другого государства (других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государств) или права на постоянное проживание гражданина на территории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иностранного государства,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место жительства, сведения об образовании,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 и общественной деятельности, основное место работы 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занимаемая должность (в случае отсутствия основного места работы 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занятий), а также значимые общественные достижения, заслуги перед</w:t>
      </w:r>
    </w:p>
    <w:p w:rsidR="00A03005" w:rsidRDefault="00A000AF" w:rsidP="000F0F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государством и обществом (при их наличии);</w:t>
      </w:r>
    </w:p>
    <w:p w:rsidR="00A000AF" w:rsidRPr="00A000AF" w:rsidRDefault="00A000AF" w:rsidP="000F0F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4) копию паспорта или иного документа, удостоверяющего личность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кандидата и подтверждающего наличие гражданства Российской Федерации, а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в случае отсутствия в них сведений о месте жительства - документ,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подтверждающий место жительства кандидата (выданный органом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регистрационного учета граждан Российской Федерации документ,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содержащий сведения о месте жительства, либо решение суда об установлении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факта постоянного проживания);</w:t>
      </w:r>
    </w:p>
    <w:p w:rsidR="00A000AF" w:rsidRPr="00A000AF" w:rsidRDefault="00A000AF" w:rsidP="000F0F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5) справку об отсутствии у кандидата непогашенной или неснятой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судимости.</w:t>
      </w:r>
    </w:p>
    <w:p w:rsidR="00A000AF" w:rsidRPr="00A000AF" w:rsidRDefault="00A000AF" w:rsidP="000F0F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Документы представляются на бумажном носителе в одном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экземпляре.</w:t>
      </w:r>
    </w:p>
    <w:p w:rsidR="00A000AF" w:rsidRPr="00A000AF" w:rsidRDefault="00A000AF" w:rsidP="000F0F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Копии документов должны быть заверены либо нотариально, либо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рганизацией, выдвигающей кандидата (с указанием должности, фамилии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заверяющего лица, печатью организации и датой заверения), либо кандидатом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 (при 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редъявлении оригинала для сверки – делается отметка «копия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верна», подпись, расшифровка подписи, дата).</w:t>
      </w:r>
    </w:p>
    <w:p w:rsidR="00A000AF" w:rsidRDefault="00A000AF" w:rsidP="000F0F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4.6. Тексты документов должны быть разборчивыми, без сокращений и</w:t>
      </w:r>
      <w:r w:rsidR="000F0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исправлений.</w:t>
      </w:r>
    </w:p>
    <w:p w:rsidR="00A000AF" w:rsidRDefault="00A000AF" w:rsidP="00A000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0F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Порядок регистрации документов</w:t>
      </w:r>
    </w:p>
    <w:p w:rsidR="000F0F0A" w:rsidRPr="000F0F0A" w:rsidRDefault="000F0F0A" w:rsidP="00A000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00AF" w:rsidRPr="00A000AF" w:rsidRDefault="00A000AF" w:rsidP="0043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Принятые документы регистрируются ответственным лицом в</w:t>
      </w:r>
      <w:r w:rsidR="00430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журнале входящей регистрации документов в администрации округа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00AF" w:rsidRPr="00A000AF" w:rsidRDefault="0043020A" w:rsidP="0043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="00A000AF"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личной подаче документов кандидату (представителю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00AF"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организации) выдаётся уведомление о регистрации с указанием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00AF"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регистрационного номера и даты приёма.</w:t>
      </w:r>
    </w:p>
    <w:p w:rsidR="00A000AF" w:rsidRPr="00A000AF" w:rsidRDefault="00A000AF" w:rsidP="0043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поступлении документов по почте уведомление направляется</w:t>
      </w:r>
      <w:r w:rsidR="00430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кандидату (организации) по электронной почте (при наличии адреса) в течение</w:t>
      </w:r>
    </w:p>
    <w:p w:rsidR="00A000AF" w:rsidRPr="0043020A" w:rsidRDefault="00A000AF" w:rsidP="0043020A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20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дней.</w:t>
      </w:r>
    </w:p>
    <w:p w:rsidR="00A000AF" w:rsidRPr="0043020A" w:rsidRDefault="00A000AF" w:rsidP="0043020A">
      <w:pPr>
        <w:pStyle w:val="a5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02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Основания для отказа в приёме документов</w:t>
      </w:r>
    </w:p>
    <w:p w:rsidR="0043020A" w:rsidRPr="0043020A" w:rsidRDefault="0043020A" w:rsidP="0043020A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00AF" w:rsidRPr="00A000AF" w:rsidRDefault="00A000AF" w:rsidP="0043020A">
      <w:pPr>
        <w:spacing w:after="0" w:line="240" w:lineRule="auto"/>
        <w:ind w:left="36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Документы не принимаются в следующих случаях:</w:t>
      </w:r>
    </w:p>
    <w:p w:rsidR="00A000AF" w:rsidRPr="00A000AF" w:rsidRDefault="00A000AF" w:rsidP="0043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1) истечение установленного срока приёма документов;</w:t>
      </w:r>
    </w:p>
    <w:p w:rsidR="00A000AF" w:rsidRPr="00A000AF" w:rsidRDefault="00A000AF" w:rsidP="0043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представление неполного пакета документов;</w:t>
      </w:r>
    </w:p>
    <w:p w:rsidR="00A000AF" w:rsidRPr="00A000AF" w:rsidRDefault="00A000AF" w:rsidP="0043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представление документов, не соответствующих требованиям к</w:t>
      </w:r>
      <w:r w:rsidR="00430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оформлению;</w:t>
      </w:r>
    </w:p>
    <w:p w:rsidR="00A000AF" w:rsidRPr="00A000AF" w:rsidRDefault="00A000AF" w:rsidP="0043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наличие в документах недостоверных сведений;</w:t>
      </w:r>
    </w:p>
    <w:p w:rsidR="00A000AF" w:rsidRDefault="00A000AF" w:rsidP="0043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5) несоответствие кандидата требованиям, установленным пунктом 1.4</w:t>
      </w:r>
      <w:r w:rsidR="00430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Порядка.</w:t>
      </w:r>
      <w:r w:rsidR="00430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00AF" w:rsidRDefault="00A000AF" w:rsidP="00A000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0AF" w:rsidRPr="0043020A" w:rsidRDefault="00A000AF" w:rsidP="0043020A">
      <w:pPr>
        <w:pStyle w:val="a5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02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Заключительные положения</w:t>
      </w:r>
    </w:p>
    <w:p w:rsidR="0043020A" w:rsidRPr="0043020A" w:rsidRDefault="0043020A" w:rsidP="0043020A">
      <w:pPr>
        <w:pStyle w:val="a5"/>
        <w:spacing w:after="0" w:line="240" w:lineRule="auto"/>
        <w:ind w:left="10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0AF" w:rsidRPr="00A000AF" w:rsidRDefault="00A000AF" w:rsidP="0043020A">
      <w:pPr>
        <w:spacing w:after="0" w:line="240" w:lineRule="auto"/>
        <w:ind w:left="36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Принятые документы хранятся в Управлении </w:t>
      </w:r>
      <w:r w:rsidR="0043020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делами администрации округа.</w:t>
      </w:r>
    </w:p>
    <w:p w:rsidR="00A000AF" w:rsidRPr="00A000AF" w:rsidRDefault="00A000AF" w:rsidP="0043020A">
      <w:pPr>
        <w:spacing w:after="0" w:line="240" w:lineRule="auto"/>
        <w:ind w:left="36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7.2. Сведения, содержащиеся в документах, обрабатываются в</w:t>
      </w:r>
      <w:r w:rsidR="00430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Федеральным законом от 27.07.2006 </w:t>
      </w:r>
      <w:r w:rsidR="00430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№ 152-ФЗ «О</w:t>
      </w:r>
      <w:r w:rsidR="00430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данных».</w:t>
      </w:r>
    </w:p>
    <w:p w:rsidR="00137D72" w:rsidRDefault="00A000AF" w:rsidP="0043020A">
      <w:pPr>
        <w:spacing w:after="0" w:line="240" w:lineRule="auto"/>
        <w:ind w:left="36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По окончании срока приёма документов в</w:t>
      </w:r>
      <w:r w:rsidR="00430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 3 рабочих дней формирует</w:t>
      </w:r>
      <w:r w:rsidR="0043020A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сводный реестр принятых заявок и передаёт</w:t>
      </w:r>
      <w:r w:rsidR="00430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0A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вместе с принятыми документами для отбора кандидатов.</w:t>
      </w:r>
    </w:p>
    <w:sectPr w:rsidR="00137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F1E04"/>
    <w:multiLevelType w:val="hybridMultilevel"/>
    <w:tmpl w:val="9A4CDC42"/>
    <w:lvl w:ilvl="0" w:tplc="AC5CB4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3E43EDD"/>
    <w:multiLevelType w:val="hybridMultilevel"/>
    <w:tmpl w:val="7C449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71C41"/>
    <w:multiLevelType w:val="hybridMultilevel"/>
    <w:tmpl w:val="C4C653D6"/>
    <w:lvl w:ilvl="0" w:tplc="6194F9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27D5889"/>
    <w:multiLevelType w:val="hybridMultilevel"/>
    <w:tmpl w:val="0CC2B4E2"/>
    <w:lvl w:ilvl="0" w:tplc="8664448C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" w15:restartNumberingAfterBreak="0">
    <w:nsid w:val="23E370E7"/>
    <w:multiLevelType w:val="hybridMultilevel"/>
    <w:tmpl w:val="A010F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D64C3"/>
    <w:multiLevelType w:val="hybridMultilevel"/>
    <w:tmpl w:val="8E20EB9C"/>
    <w:lvl w:ilvl="0" w:tplc="96D2642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40453"/>
    <w:multiLevelType w:val="hybridMultilevel"/>
    <w:tmpl w:val="30324862"/>
    <w:lvl w:ilvl="0" w:tplc="CFB4AAD4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7" w15:restartNumberingAfterBreak="0">
    <w:nsid w:val="384028AA"/>
    <w:multiLevelType w:val="hybridMultilevel"/>
    <w:tmpl w:val="A15CC358"/>
    <w:lvl w:ilvl="0" w:tplc="5A109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84B557C"/>
    <w:multiLevelType w:val="hybridMultilevel"/>
    <w:tmpl w:val="3768E1BC"/>
    <w:lvl w:ilvl="0" w:tplc="B04CD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90605D4"/>
    <w:multiLevelType w:val="hybridMultilevel"/>
    <w:tmpl w:val="1FCAC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C606BC"/>
    <w:multiLevelType w:val="hybridMultilevel"/>
    <w:tmpl w:val="3E68A720"/>
    <w:lvl w:ilvl="0" w:tplc="3EC69A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9"/>
  </w:num>
  <w:num w:numId="5">
    <w:abstractNumId w:val="10"/>
  </w:num>
  <w:num w:numId="6">
    <w:abstractNumId w:val="2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AE"/>
    <w:rsid w:val="00034872"/>
    <w:rsid w:val="00044BA1"/>
    <w:rsid w:val="0005411D"/>
    <w:rsid w:val="000553F1"/>
    <w:rsid w:val="0006518C"/>
    <w:rsid w:val="00072AEF"/>
    <w:rsid w:val="000B5E05"/>
    <w:rsid w:val="000E05A9"/>
    <w:rsid w:val="000F0F0A"/>
    <w:rsid w:val="00102B75"/>
    <w:rsid w:val="001149C3"/>
    <w:rsid w:val="00137D72"/>
    <w:rsid w:val="00144E82"/>
    <w:rsid w:val="00160BF0"/>
    <w:rsid w:val="00180E3F"/>
    <w:rsid w:val="001869A8"/>
    <w:rsid w:val="001A25C1"/>
    <w:rsid w:val="001D1853"/>
    <w:rsid w:val="0020607D"/>
    <w:rsid w:val="002149D7"/>
    <w:rsid w:val="00230952"/>
    <w:rsid w:val="00241017"/>
    <w:rsid w:val="002636D9"/>
    <w:rsid w:val="00280E2E"/>
    <w:rsid w:val="002B2400"/>
    <w:rsid w:val="002C23DD"/>
    <w:rsid w:val="002E13D8"/>
    <w:rsid w:val="003146E2"/>
    <w:rsid w:val="00362226"/>
    <w:rsid w:val="003746BB"/>
    <w:rsid w:val="00375788"/>
    <w:rsid w:val="003861CD"/>
    <w:rsid w:val="003B68AB"/>
    <w:rsid w:val="003C0F2B"/>
    <w:rsid w:val="004134D3"/>
    <w:rsid w:val="0043020A"/>
    <w:rsid w:val="0045339B"/>
    <w:rsid w:val="00457462"/>
    <w:rsid w:val="00462366"/>
    <w:rsid w:val="00496DB1"/>
    <w:rsid w:val="004D55EB"/>
    <w:rsid w:val="00505265"/>
    <w:rsid w:val="00506B9F"/>
    <w:rsid w:val="00516229"/>
    <w:rsid w:val="005807AE"/>
    <w:rsid w:val="005F214F"/>
    <w:rsid w:val="005F47F8"/>
    <w:rsid w:val="0062003C"/>
    <w:rsid w:val="0066119D"/>
    <w:rsid w:val="0068099C"/>
    <w:rsid w:val="006A68F8"/>
    <w:rsid w:val="006C34CD"/>
    <w:rsid w:val="006C706E"/>
    <w:rsid w:val="006E439B"/>
    <w:rsid w:val="006F78CB"/>
    <w:rsid w:val="00710767"/>
    <w:rsid w:val="007131E7"/>
    <w:rsid w:val="007218C5"/>
    <w:rsid w:val="00744FEC"/>
    <w:rsid w:val="0074557A"/>
    <w:rsid w:val="007B178B"/>
    <w:rsid w:val="007C0CF9"/>
    <w:rsid w:val="00801425"/>
    <w:rsid w:val="00815163"/>
    <w:rsid w:val="00825D6F"/>
    <w:rsid w:val="00833BF8"/>
    <w:rsid w:val="00853897"/>
    <w:rsid w:val="008817C6"/>
    <w:rsid w:val="0088533E"/>
    <w:rsid w:val="008B0EDC"/>
    <w:rsid w:val="008C493C"/>
    <w:rsid w:val="008E313A"/>
    <w:rsid w:val="009176B0"/>
    <w:rsid w:val="00922291"/>
    <w:rsid w:val="009226E1"/>
    <w:rsid w:val="009500F0"/>
    <w:rsid w:val="00950E5F"/>
    <w:rsid w:val="00991EC5"/>
    <w:rsid w:val="009D2EB2"/>
    <w:rsid w:val="009F0202"/>
    <w:rsid w:val="00A000AF"/>
    <w:rsid w:val="00A03005"/>
    <w:rsid w:val="00A03E94"/>
    <w:rsid w:val="00A0612B"/>
    <w:rsid w:val="00A70604"/>
    <w:rsid w:val="00A73421"/>
    <w:rsid w:val="00A74F75"/>
    <w:rsid w:val="00AD14C2"/>
    <w:rsid w:val="00AF506E"/>
    <w:rsid w:val="00AF5452"/>
    <w:rsid w:val="00B04D0F"/>
    <w:rsid w:val="00BC52DA"/>
    <w:rsid w:val="00BF44E7"/>
    <w:rsid w:val="00C03402"/>
    <w:rsid w:val="00CB2FDA"/>
    <w:rsid w:val="00CE4442"/>
    <w:rsid w:val="00D0547E"/>
    <w:rsid w:val="00D837F1"/>
    <w:rsid w:val="00DC218E"/>
    <w:rsid w:val="00DF33C2"/>
    <w:rsid w:val="00E0019B"/>
    <w:rsid w:val="00E2514E"/>
    <w:rsid w:val="00E333B5"/>
    <w:rsid w:val="00E4621B"/>
    <w:rsid w:val="00E84D42"/>
    <w:rsid w:val="00EA2AD0"/>
    <w:rsid w:val="00EA7160"/>
    <w:rsid w:val="00EB1235"/>
    <w:rsid w:val="00EC3AC5"/>
    <w:rsid w:val="00F05725"/>
    <w:rsid w:val="00F10A70"/>
    <w:rsid w:val="00F84F8A"/>
    <w:rsid w:val="00F93489"/>
    <w:rsid w:val="00FD0BEE"/>
    <w:rsid w:val="00FE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23E71-A577-4E6E-A831-D7E0909F9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E0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4FEC"/>
    <w:pPr>
      <w:ind w:left="720"/>
      <w:contextualSpacing/>
    </w:pPr>
  </w:style>
  <w:style w:type="table" w:styleId="a6">
    <w:name w:val="Table Grid"/>
    <w:basedOn w:val="a1"/>
    <w:uiPriority w:val="39"/>
    <w:rsid w:val="00362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0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BF072-286B-49FB-9733-9657999FF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1980</Words>
  <Characters>11289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3</cp:revision>
  <cp:lastPrinted>2026-09-01T01:52:00Z</cp:lastPrinted>
  <dcterms:created xsi:type="dcterms:W3CDTF">2026-09-01T01:52:00Z</dcterms:created>
  <dcterms:modified xsi:type="dcterms:W3CDTF">2026-09-01T08:41:00Z</dcterms:modified>
</cp:coreProperties>
</file>