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5326" w:rsidRPr="005F5326" w:rsidRDefault="005F5326" w:rsidP="005F5326">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5F5326">
        <w:rPr>
          <w:rFonts w:ascii="Times New Roman" w:eastAsia="Times New Roman" w:hAnsi="Times New Roman" w:cs="Times New Roman"/>
          <w:b/>
          <w:bCs/>
          <w:sz w:val="27"/>
          <w:szCs w:val="27"/>
          <w:lang w:eastAsia="ru-RU"/>
        </w:rPr>
        <w:t>Наиболее часто задаваемые вопросы и ответы на них.</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39"/>
      </w:tblGrid>
      <w:tr w:rsidR="005F5326" w:rsidRPr="005F5326" w:rsidTr="005F5326">
        <w:trPr>
          <w:tblCellSpacing w:w="0" w:type="dxa"/>
          <w:jc w:val="center"/>
        </w:trPr>
        <w:tc>
          <w:tcPr>
            <w:tcW w:w="9570" w:type="dxa"/>
            <w:tcBorders>
              <w:top w:val="outset" w:sz="6" w:space="0" w:color="auto"/>
              <w:left w:val="outset" w:sz="6" w:space="0" w:color="auto"/>
              <w:bottom w:val="outset" w:sz="6" w:space="0" w:color="auto"/>
              <w:right w:val="outset" w:sz="6" w:space="0" w:color="auto"/>
            </w:tcBorders>
            <w:vAlign w:val="center"/>
            <w:hideMark/>
          </w:tcPr>
          <w:p w:rsidR="005F5326" w:rsidRPr="005F5326" w:rsidRDefault="005F5326" w:rsidP="005F532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F5326">
              <w:rPr>
                <w:rFonts w:ascii="Times New Roman" w:eastAsia="Times New Roman" w:hAnsi="Times New Roman" w:cs="Times New Roman"/>
                <w:b/>
                <w:bCs/>
                <w:sz w:val="24"/>
                <w:szCs w:val="24"/>
                <w:lang w:eastAsia="ru-RU"/>
              </w:rPr>
              <w:t>Выдача справки о наличии (отсутствии) судимости</w:t>
            </w:r>
          </w:p>
        </w:tc>
      </w:tr>
      <w:tr w:rsidR="005F5326" w:rsidRPr="005F5326" w:rsidTr="005F5326">
        <w:trPr>
          <w:tblCellSpacing w:w="0" w:type="dxa"/>
          <w:jc w:val="center"/>
        </w:trPr>
        <w:tc>
          <w:tcPr>
            <w:tcW w:w="9570" w:type="dxa"/>
            <w:tcBorders>
              <w:top w:val="outset" w:sz="6" w:space="0" w:color="auto"/>
              <w:left w:val="outset" w:sz="6" w:space="0" w:color="auto"/>
              <w:bottom w:val="outset" w:sz="6" w:space="0" w:color="auto"/>
              <w:right w:val="outset" w:sz="6" w:space="0" w:color="auto"/>
            </w:tcBorders>
            <w:hideMark/>
          </w:tcPr>
          <w:p w:rsidR="005F5326" w:rsidRPr="005F5326" w:rsidRDefault="005F5326" w:rsidP="005F532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F5326">
              <w:rPr>
                <w:rFonts w:ascii="Times New Roman" w:eastAsia="Times New Roman" w:hAnsi="Times New Roman" w:cs="Times New Roman"/>
                <w:b/>
                <w:bCs/>
                <w:sz w:val="24"/>
                <w:szCs w:val="24"/>
                <w:lang w:eastAsia="ru-RU"/>
              </w:rPr>
              <w:t>Вопрос:  </w:t>
            </w:r>
            <w:r w:rsidRPr="005F5326">
              <w:rPr>
                <w:rFonts w:ascii="Times New Roman" w:eastAsia="Times New Roman" w:hAnsi="Times New Roman" w:cs="Times New Roman"/>
                <w:sz w:val="24"/>
                <w:szCs w:val="24"/>
                <w:lang w:eastAsia="ru-RU"/>
              </w:rPr>
              <w:t>Направляется</w:t>
            </w:r>
            <w:proofErr w:type="gramEnd"/>
            <w:r w:rsidRPr="005F5326">
              <w:rPr>
                <w:rFonts w:ascii="Times New Roman" w:eastAsia="Times New Roman" w:hAnsi="Times New Roman" w:cs="Times New Roman"/>
                <w:sz w:val="24"/>
                <w:szCs w:val="24"/>
                <w:lang w:eastAsia="ru-RU"/>
              </w:rPr>
              <w:t xml:space="preserve"> ли справка о наличии (отсутствии) судимости по почте на адрес прописки либо регистрации заявителя?</w:t>
            </w:r>
          </w:p>
        </w:tc>
      </w:tr>
      <w:tr w:rsidR="005F5326" w:rsidRPr="005F5326" w:rsidTr="005F5326">
        <w:trPr>
          <w:tblCellSpacing w:w="0" w:type="dxa"/>
          <w:jc w:val="center"/>
        </w:trPr>
        <w:tc>
          <w:tcPr>
            <w:tcW w:w="9570" w:type="dxa"/>
            <w:tcBorders>
              <w:top w:val="outset" w:sz="6" w:space="0" w:color="auto"/>
              <w:left w:val="outset" w:sz="6" w:space="0" w:color="auto"/>
              <w:bottom w:val="outset" w:sz="6" w:space="0" w:color="auto"/>
              <w:right w:val="outset" w:sz="6" w:space="0" w:color="auto"/>
            </w:tcBorders>
            <w:hideMark/>
          </w:tcPr>
          <w:p w:rsidR="005F5326" w:rsidRPr="005F5326" w:rsidRDefault="005F5326" w:rsidP="005F532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F5326">
              <w:rPr>
                <w:rFonts w:ascii="Times New Roman" w:eastAsia="Times New Roman" w:hAnsi="Times New Roman" w:cs="Times New Roman"/>
                <w:b/>
                <w:bCs/>
                <w:sz w:val="24"/>
                <w:szCs w:val="24"/>
                <w:lang w:eastAsia="ru-RU"/>
              </w:rPr>
              <w:t>Ответ:</w:t>
            </w:r>
            <w:r w:rsidRPr="005F5326">
              <w:rPr>
                <w:rFonts w:ascii="Times New Roman" w:eastAsia="Times New Roman" w:hAnsi="Times New Roman" w:cs="Times New Roman"/>
                <w:sz w:val="24"/>
                <w:szCs w:val="24"/>
                <w:lang w:eastAsia="ru-RU"/>
              </w:rPr>
              <w:t>  Направление</w:t>
            </w:r>
            <w:proofErr w:type="gramEnd"/>
            <w:r w:rsidRPr="005F5326">
              <w:rPr>
                <w:rFonts w:ascii="Times New Roman" w:eastAsia="Times New Roman" w:hAnsi="Times New Roman" w:cs="Times New Roman"/>
                <w:sz w:val="24"/>
                <w:szCs w:val="24"/>
                <w:lang w:eastAsia="ru-RU"/>
              </w:rPr>
              <w:t xml:space="preserve"> справки о наличии (отсутствии) судимости почтой по адресу места жительства (регистрации) заявителя Административным регламентом не предусмотрено. Оформленная справка выдается лично заявителю или его уполномоченному представителю при предъявлении документа, удостоверяющего личность. За получение справки о наличии (отсутствии) судимости они расписываются в соответствующих </w:t>
            </w:r>
            <w:proofErr w:type="gramStart"/>
            <w:r w:rsidRPr="005F5326">
              <w:rPr>
                <w:rFonts w:ascii="Times New Roman" w:eastAsia="Times New Roman" w:hAnsi="Times New Roman" w:cs="Times New Roman"/>
                <w:sz w:val="24"/>
                <w:szCs w:val="24"/>
                <w:lang w:eastAsia="ru-RU"/>
              </w:rPr>
              <w:t>документах .</w:t>
            </w:r>
            <w:proofErr w:type="gramEnd"/>
          </w:p>
        </w:tc>
      </w:tr>
      <w:tr w:rsidR="005F5326" w:rsidRPr="005F5326" w:rsidTr="005F5326">
        <w:trPr>
          <w:tblCellSpacing w:w="0" w:type="dxa"/>
          <w:jc w:val="center"/>
        </w:trPr>
        <w:tc>
          <w:tcPr>
            <w:tcW w:w="9570" w:type="dxa"/>
            <w:tcBorders>
              <w:top w:val="outset" w:sz="6" w:space="0" w:color="auto"/>
              <w:left w:val="outset" w:sz="6" w:space="0" w:color="auto"/>
              <w:bottom w:val="outset" w:sz="6" w:space="0" w:color="auto"/>
              <w:right w:val="outset" w:sz="6" w:space="0" w:color="auto"/>
            </w:tcBorders>
            <w:hideMark/>
          </w:tcPr>
          <w:p w:rsidR="005F5326" w:rsidRPr="005F5326" w:rsidRDefault="005F5326" w:rsidP="005F532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F5326">
              <w:rPr>
                <w:rFonts w:ascii="Times New Roman" w:eastAsia="Times New Roman" w:hAnsi="Times New Roman" w:cs="Times New Roman"/>
                <w:b/>
                <w:bCs/>
                <w:sz w:val="24"/>
                <w:szCs w:val="24"/>
                <w:lang w:eastAsia="ru-RU"/>
              </w:rPr>
              <w:t>Вопрос:</w:t>
            </w:r>
            <w:r w:rsidRPr="005F5326">
              <w:rPr>
                <w:rFonts w:ascii="Times New Roman" w:eastAsia="Times New Roman" w:hAnsi="Times New Roman" w:cs="Times New Roman"/>
                <w:sz w:val="24"/>
                <w:szCs w:val="24"/>
                <w:lang w:eastAsia="ru-RU"/>
              </w:rPr>
              <w:t>  В</w:t>
            </w:r>
            <w:proofErr w:type="gramEnd"/>
            <w:r w:rsidRPr="005F5326">
              <w:rPr>
                <w:rFonts w:ascii="Times New Roman" w:eastAsia="Times New Roman" w:hAnsi="Times New Roman" w:cs="Times New Roman"/>
                <w:sz w:val="24"/>
                <w:szCs w:val="24"/>
                <w:lang w:eastAsia="ru-RU"/>
              </w:rPr>
              <w:t xml:space="preserve"> течение какого времени подготовленная и не востребованная заявителем справка о наличии (отсутствии) судимости будет храниться в информационном центре?</w:t>
            </w:r>
          </w:p>
        </w:tc>
      </w:tr>
      <w:tr w:rsidR="005F5326" w:rsidRPr="005F5326" w:rsidTr="005F5326">
        <w:trPr>
          <w:tblCellSpacing w:w="0" w:type="dxa"/>
          <w:jc w:val="center"/>
        </w:trPr>
        <w:tc>
          <w:tcPr>
            <w:tcW w:w="9570" w:type="dxa"/>
            <w:tcBorders>
              <w:top w:val="outset" w:sz="6" w:space="0" w:color="auto"/>
              <w:left w:val="outset" w:sz="6" w:space="0" w:color="auto"/>
              <w:bottom w:val="outset" w:sz="6" w:space="0" w:color="auto"/>
              <w:right w:val="outset" w:sz="6" w:space="0" w:color="auto"/>
            </w:tcBorders>
            <w:hideMark/>
          </w:tcPr>
          <w:p w:rsidR="005F5326" w:rsidRPr="005F5326" w:rsidRDefault="005F5326" w:rsidP="005F532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F5326">
              <w:rPr>
                <w:rFonts w:ascii="Times New Roman" w:eastAsia="Times New Roman" w:hAnsi="Times New Roman" w:cs="Times New Roman"/>
                <w:b/>
                <w:bCs/>
                <w:sz w:val="24"/>
                <w:szCs w:val="24"/>
                <w:lang w:eastAsia="ru-RU"/>
              </w:rPr>
              <w:t>Ответ:</w:t>
            </w:r>
            <w:r w:rsidRPr="005F5326">
              <w:rPr>
                <w:rFonts w:ascii="Times New Roman" w:eastAsia="Times New Roman" w:hAnsi="Times New Roman" w:cs="Times New Roman"/>
                <w:sz w:val="24"/>
                <w:szCs w:val="24"/>
                <w:lang w:eastAsia="ru-RU"/>
              </w:rPr>
              <w:t>  Справку</w:t>
            </w:r>
            <w:proofErr w:type="gramEnd"/>
            <w:r w:rsidRPr="005F5326">
              <w:rPr>
                <w:rFonts w:ascii="Times New Roman" w:eastAsia="Times New Roman" w:hAnsi="Times New Roman" w:cs="Times New Roman"/>
                <w:sz w:val="24"/>
                <w:szCs w:val="24"/>
                <w:lang w:eastAsia="ru-RU"/>
              </w:rPr>
              <w:t xml:space="preserve"> о наличии (отсутствии) судимости можно получить в течение 3 месяцев с даты регистрации заявления в информационном центре.</w:t>
            </w:r>
          </w:p>
        </w:tc>
      </w:tr>
      <w:tr w:rsidR="005F5326" w:rsidRPr="005F5326" w:rsidTr="005F5326">
        <w:trPr>
          <w:tblCellSpacing w:w="0" w:type="dxa"/>
          <w:jc w:val="center"/>
        </w:trPr>
        <w:tc>
          <w:tcPr>
            <w:tcW w:w="9570" w:type="dxa"/>
            <w:tcBorders>
              <w:top w:val="outset" w:sz="6" w:space="0" w:color="auto"/>
              <w:left w:val="outset" w:sz="6" w:space="0" w:color="auto"/>
              <w:bottom w:val="outset" w:sz="6" w:space="0" w:color="auto"/>
              <w:right w:val="outset" w:sz="6" w:space="0" w:color="auto"/>
            </w:tcBorders>
            <w:hideMark/>
          </w:tcPr>
          <w:p w:rsidR="005F5326" w:rsidRPr="005F5326" w:rsidRDefault="005F5326" w:rsidP="005F532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F5326">
              <w:rPr>
                <w:rFonts w:ascii="Times New Roman" w:eastAsia="Times New Roman" w:hAnsi="Times New Roman" w:cs="Times New Roman"/>
                <w:b/>
                <w:bCs/>
                <w:sz w:val="24"/>
                <w:szCs w:val="24"/>
                <w:lang w:eastAsia="ru-RU"/>
              </w:rPr>
              <w:t>Вопрос:</w:t>
            </w:r>
            <w:r w:rsidRPr="005F5326">
              <w:rPr>
                <w:rFonts w:ascii="Times New Roman" w:eastAsia="Times New Roman" w:hAnsi="Times New Roman" w:cs="Times New Roman"/>
                <w:sz w:val="24"/>
                <w:szCs w:val="24"/>
                <w:lang w:eastAsia="ru-RU"/>
              </w:rPr>
              <w:t>  Срок</w:t>
            </w:r>
            <w:proofErr w:type="gramEnd"/>
            <w:r w:rsidRPr="005F5326">
              <w:rPr>
                <w:rFonts w:ascii="Times New Roman" w:eastAsia="Times New Roman" w:hAnsi="Times New Roman" w:cs="Times New Roman"/>
                <w:sz w:val="24"/>
                <w:szCs w:val="24"/>
                <w:lang w:eastAsia="ru-RU"/>
              </w:rPr>
              <w:t xml:space="preserve"> действия справок о наличии (отсутствии) судимости?</w:t>
            </w:r>
          </w:p>
        </w:tc>
      </w:tr>
      <w:tr w:rsidR="005F5326" w:rsidRPr="005F5326" w:rsidTr="005F5326">
        <w:trPr>
          <w:tblCellSpacing w:w="0" w:type="dxa"/>
          <w:jc w:val="center"/>
        </w:trPr>
        <w:tc>
          <w:tcPr>
            <w:tcW w:w="9570" w:type="dxa"/>
            <w:tcBorders>
              <w:top w:val="outset" w:sz="6" w:space="0" w:color="auto"/>
              <w:left w:val="outset" w:sz="6" w:space="0" w:color="auto"/>
              <w:bottom w:val="outset" w:sz="6" w:space="0" w:color="auto"/>
              <w:right w:val="outset" w:sz="6" w:space="0" w:color="auto"/>
            </w:tcBorders>
            <w:hideMark/>
          </w:tcPr>
          <w:p w:rsidR="005F5326" w:rsidRPr="005F5326" w:rsidRDefault="005F5326" w:rsidP="005F532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F5326">
              <w:rPr>
                <w:rFonts w:ascii="Times New Roman" w:eastAsia="Times New Roman" w:hAnsi="Times New Roman" w:cs="Times New Roman"/>
                <w:b/>
                <w:bCs/>
                <w:sz w:val="24"/>
                <w:szCs w:val="24"/>
                <w:lang w:eastAsia="ru-RU"/>
              </w:rPr>
              <w:t>Ответ:</w:t>
            </w:r>
            <w:r w:rsidRPr="005F5326">
              <w:rPr>
                <w:rFonts w:ascii="Times New Roman" w:eastAsia="Times New Roman" w:hAnsi="Times New Roman" w:cs="Times New Roman"/>
                <w:sz w:val="24"/>
                <w:szCs w:val="24"/>
                <w:lang w:eastAsia="ru-RU"/>
              </w:rPr>
              <w:t>  Нормативными</w:t>
            </w:r>
            <w:proofErr w:type="gramEnd"/>
            <w:r w:rsidRPr="005F5326">
              <w:rPr>
                <w:rFonts w:ascii="Times New Roman" w:eastAsia="Times New Roman" w:hAnsi="Times New Roman" w:cs="Times New Roman"/>
                <w:sz w:val="24"/>
                <w:szCs w:val="24"/>
                <w:lang w:eastAsia="ru-RU"/>
              </w:rPr>
              <w:t xml:space="preserve"> документами МВД России срок действия справок о судимости не установлен.</w:t>
            </w:r>
          </w:p>
        </w:tc>
      </w:tr>
      <w:tr w:rsidR="005F5326" w:rsidRPr="005F5326" w:rsidTr="005F5326">
        <w:trPr>
          <w:tblCellSpacing w:w="0" w:type="dxa"/>
          <w:jc w:val="center"/>
        </w:trPr>
        <w:tc>
          <w:tcPr>
            <w:tcW w:w="9570" w:type="dxa"/>
            <w:tcBorders>
              <w:top w:val="outset" w:sz="6" w:space="0" w:color="auto"/>
              <w:left w:val="outset" w:sz="6" w:space="0" w:color="auto"/>
              <w:bottom w:val="outset" w:sz="6" w:space="0" w:color="auto"/>
              <w:right w:val="outset" w:sz="6" w:space="0" w:color="auto"/>
            </w:tcBorders>
            <w:hideMark/>
          </w:tcPr>
          <w:p w:rsidR="005F5326" w:rsidRPr="005F5326" w:rsidRDefault="005F5326" w:rsidP="005F532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F5326">
              <w:rPr>
                <w:rFonts w:ascii="Times New Roman" w:eastAsia="Times New Roman" w:hAnsi="Times New Roman" w:cs="Times New Roman"/>
                <w:b/>
                <w:bCs/>
                <w:sz w:val="24"/>
                <w:szCs w:val="24"/>
                <w:lang w:eastAsia="ru-RU"/>
              </w:rPr>
              <w:t>Вопрос:  </w:t>
            </w:r>
            <w:r w:rsidRPr="005F5326">
              <w:rPr>
                <w:rFonts w:ascii="Times New Roman" w:eastAsia="Times New Roman" w:hAnsi="Times New Roman" w:cs="Times New Roman"/>
                <w:sz w:val="24"/>
                <w:szCs w:val="24"/>
                <w:lang w:eastAsia="ru-RU"/>
              </w:rPr>
              <w:t>Гражданин</w:t>
            </w:r>
            <w:proofErr w:type="gramEnd"/>
            <w:r w:rsidRPr="005F5326">
              <w:rPr>
                <w:rFonts w:ascii="Times New Roman" w:eastAsia="Times New Roman" w:hAnsi="Times New Roman" w:cs="Times New Roman"/>
                <w:sz w:val="24"/>
                <w:szCs w:val="24"/>
                <w:lang w:eastAsia="ru-RU"/>
              </w:rPr>
              <w:t xml:space="preserve"> постоянно проживает (зарегистрирован) в г. Москве, но в данный момент временно находится (работает, учится) в другом регионе Российской Федерации и там ему требуется справка о наличии (отсутствии) судимости. Обязательно ли ему ехать в г. Москву для подачи заявления о предоставлении справки о наличии (отсутствии) судимости?</w:t>
            </w:r>
          </w:p>
        </w:tc>
      </w:tr>
      <w:tr w:rsidR="005F5326" w:rsidRPr="005F5326" w:rsidTr="005F5326">
        <w:trPr>
          <w:tblCellSpacing w:w="0" w:type="dxa"/>
          <w:jc w:val="center"/>
        </w:trPr>
        <w:tc>
          <w:tcPr>
            <w:tcW w:w="9570" w:type="dxa"/>
            <w:tcBorders>
              <w:top w:val="outset" w:sz="6" w:space="0" w:color="auto"/>
              <w:left w:val="outset" w:sz="6" w:space="0" w:color="auto"/>
              <w:bottom w:val="outset" w:sz="6" w:space="0" w:color="auto"/>
              <w:right w:val="outset" w:sz="6" w:space="0" w:color="auto"/>
            </w:tcBorders>
            <w:hideMark/>
          </w:tcPr>
          <w:p w:rsidR="005F5326" w:rsidRPr="005F5326" w:rsidRDefault="005F5326" w:rsidP="005F5326">
            <w:pPr>
              <w:spacing w:before="100" w:beforeAutospacing="1" w:after="100" w:afterAutospacing="1" w:line="240" w:lineRule="auto"/>
              <w:rPr>
                <w:rFonts w:ascii="Times New Roman" w:eastAsia="Times New Roman" w:hAnsi="Times New Roman" w:cs="Times New Roman"/>
                <w:sz w:val="24"/>
                <w:szCs w:val="24"/>
                <w:lang w:eastAsia="ru-RU"/>
              </w:rPr>
            </w:pPr>
            <w:r w:rsidRPr="005F5326">
              <w:rPr>
                <w:rFonts w:ascii="Times New Roman" w:eastAsia="Times New Roman" w:hAnsi="Times New Roman" w:cs="Times New Roman"/>
                <w:b/>
                <w:bCs/>
                <w:sz w:val="24"/>
                <w:szCs w:val="24"/>
                <w:lang w:eastAsia="ru-RU"/>
              </w:rPr>
              <w:t>Ответ:</w:t>
            </w:r>
            <w:r w:rsidRPr="005F5326">
              <w:rPr>
                <w:rFonts w:ascii="Times New Roman" w:eastAsia="Times New Roman" w:hAnsi="Times New Roman" w:cs="Times New Roman"/>
                <w:sz w:val="24"/>
                <w:szCs w:val="24"/>
                <w:lang w:eastAsia="ru-RU"/>
              </w:rPr>
              <w:t> </w:t>
            </w:r>
          </w:p>
          <w:p w:rsidR="005F5326" w:rsidRPr="005F5326" w:rsidRDefault="005F5326" w:rsidP="005F5326">
            <w:pPr>
              <w:spacing w:before="100" w:beforeAutospacing="1" w:after="100" w:afterAutospacing="1" w:line="240" w:lineRule="auto"/>
              <w:rPr>
                <w:rFonts w:ascii="Times New Roman" w:eastAsia="Times New Roman" w:hAnsi="Times New Roman" w:cs="Times New Roman"/>
                <w:sz w:val="24"/>
                <w:szCs w:val="24"/>
                <w:lang w:eastAsia="ru-RU"/>
              </w:rPr>
            </w:pPr>
            <w:r w:rsidRPr="005F5326">
              <w:rPr>
                <w:rFonts w:ascii="Times New Roman" w:eastAsia="Times New Roman" w:hAnsi="Times New Roman" w:cs="Times New Roman"/>
                <w:sz w:val="24"/>
                <w:szCs w:val="24"/>
                <w:lang w:eastAsia="ru-RU"/>
              </w:rPr>
              <w:t>Нет, не обязательно. Гражданин может обратиться с заявлением о предоставлении ему справки о наличии (отсутствии) судимости в:</w:t>
            </w:r>
          </w:p>
          <w:p w:rsidR="005F5326" w:rsidRPr="005F5326" w:rsidRDefault="005F5326" w:rsidP="005F5326">
            <w:pPr>
              <w:spacing w:before="100" w:beforeAutospacing="1" w:after="100" w:afterAutospacing="1" w:line="240" w:lineRule="auto"/>
              <w:rPr>
                <w:rFonts w:ascii="Times New Roman" w:eastAsia="Times New Roman" w:hAnsi="Times New Roman" w:cs="Times New Roman"/>
                <w:sz w:val="24"/>
                <w:szCs w:val="24"/>
                <w:lang w:eastAsia="ru-RU"/>
              </w:rPr>
            </w:pPr>
            <w:r w:rsidRPr="005F5326">
              <w:rPr>
                <w:rFonts w:ascii="Times New Roman" w:eastAsia="Times New Roman" w:hAnsi="Times New Roman" w:cs="Times New Roman"/>
                <w:sz w:val="24"/>
                <w:szCs w:val="24"/>
                <w:lang w:eastAsia="ru-RU"/>
              </w:rPr>
              <w:t>ФКУ «ГИАЦ МВД России» или информационный центр любого территориального органа МВД России на региональном уровне по месту временного проживания (пребывания) в настоящее время;</w:t>
            </w:r>
          </w:p>
          <w:p w:rsidR="005F5326" w:rsidRPr="005F5326" w:rsidRDefault="005F5326" w:rsidP="005F532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F5326">
              <w:rPr>
                <w:rFonts w:ascii="Times New Roman" w:eastAsia="Times New Roman" w:hAnsi="Times New Roman" w:cs="Times New Roman"/>
                <w:sz w:val="24"/>
                <w:szCs w:val="24"/>
                <w:lang w:eastAsia="ru-RU"/>
              </w:rPr>
              <w:t>ближайший</w:t>
            </w:r>
            <w:proofErr w:type="gramEnd"/>
            <w:r w:rsidRPr="005F5326">
              <w:rPr>
                <w:rFonts w:ascii="Times New Roman" w:eastAsia="Times New Roman" w:hAnsi="Times New Roman" w:cs="Times New Roman"/>
                <w:sz w:val="24"/>
                <w:szCs w:val="24"/>
                <w:lang w:eastAsia="ru-RU"/>
              </w:rPr>
              <w:t xml:space="preserve"> многофункциональный центр предоставления государственных и муниципальных услуг субъекта Российской Федерации;</w:t>
            </w:r>
          </w:p>
          <w:p w:rsidR="005F5326" w:rsidRPr="005F5326" w:rsidRDefault="005F5326" w:rsidP="005F532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F5326">
              <w:rPr>
                <w:rFonts w:ascii="Times New Roman" w:eastAsia="Times New Roman" w:hAnsi="Times New Roman" w:cs="Times New Roman"/>
                <w:sz w:val="24"/>
                <w:szCs w:val="24"/>
                <w:lang w:eastAsia="ru-RU"/>
              </w:rPr>
              <w:t>в</w:t>
            </w:r>
            <w:proofErr w:type="gramEnd"/>
            <w:r w:rsidRPr="005F5326">
              <w:rPr>
                <w:rFonts w:ascii="Times New Roman" w:eastAsia="Times New Roman" w:hAnsi="Times New Roman" w:cs="Times New Roman"/>
                <w:sz w:val="24"/>
                <w:szCs w:val="24"/>
                <w:lang w:eastAsia="ru-RU"/>
              </w:rPr>
              <w:t xml:space="preserve"> электронном виде через федеральную государственную информационную систему «Единый портал государственных и муниципальных услуг (функций)».</w:t>
            </w:r>
          </w:p>
        </w:tc>
      </w:tr>
      <w:tr w:rsidR="005F5326" w:rsidRPr="005F5326" w:rsidTr="005F5326">
        <w:trPr>
          <w:tblCellSpacing w:w="0" w:type="dxa"/>
          <w:jc w:val="center"/>
        </w:trPr>
        <w:tc>
          <w:tcPr>
            <w:tcW w:w="9570" w:type="dxa"/>
            <w:tcBorders>
              <w:top w:val="outset" w:sz="6" w:space="0" w:color="auto"/>
              <w:left w:val="outset" w:sz="6" w:space="0" w:color="auto"/>
              <w:bottom w:val="outset" w:sz="6" w:space="0" w:color="auto"/>
              <w:right w:val="outset" w:sz="6" w:space="0" w:color="auto"/>
            </w:tcBorders>
            <w:hideMark/>
          </w:tcPr>
          <w:p w:rsidR="005F5326" w:rsidRPr="005F5326" w:rsidRDefault="005F5326" w:rsidP="005F532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F5326">
              <w:rPr>
                <w:rFonts w:ascii="Times New Roman" w:eastAsia="Times New Roman" w:hAnsi="Times New Roman" w:cs="Times New Roman"/>
                <w:b/>
                <w:bCs/>
                <w:sz w:val="24"/>
                <w:szCs w:val="24"/>
                <w:lang w:eastAsia="ru-RU"/>
              </w:rPr>
              <w:t>Вопрос:  </w:t>
            </w:r>
            <w:r w:rsidRPr="005F5326">
              <w:rPr>
                <w:rFonts w:ascii="Times New Roman" w:eastAsia="Times New Roman" w:hAnsi="Times New Roman" w:cs="Times New Roman"/>
                <w:sz w:val="24"/>
                <w:szCs w:val="24"/>
                <w:lang w:eastAsia="ru-RU"/>
              </w:rPr>
              <w:t>Возможно</w:t>
            </w:r>
            <w:proofErr w:type="gramEnd"/>
            <w:r w:rsidRPr="005F5326">
              <w:rPr>
                <w:rFonts w:ascii="Times New Roman" w:eastAsia="Times New Roman" w:hAnsi="Times New Roman" w:cs="Times New Roman"/>
                <w:sz w:val="24"/>
                <w:szCs w:val="24"/>
                <w:lang w:eastAsia="ru-RU"/>
              </w:rPr>
              <w:t xml:space="preserve"> ли получение справки без доверенности за родственника (муж, жена, дети)?</w:t>
            </w:r>
          </w:p>
        </w:tc>
      </w:tr>
      <w:tr w:rsidR="005F5326" w:rsidRPr="005F5326" w:rsidTr="005F5326">
        <w:trPr>
          <w:tblCellSpacing w:w="0" w:type="dxa"/>
          <w:jc w:val="center"/>
        </w:trPr>
        <w:tc>
          <w:tcPr>
            <w:tcW w:w="9570" w:type="dxa"/>
            <w:tcBorders>
              <w:top w:val="outset" w:sz="6" w:space="0" w:color="auto"/>
              <w:left w:val="outset" w:sz="6" w:space="0" w:color="auto"/>
              <w:bottom w:val="outset" w:sz="6" w:space="0" w:color="auto"/>
              <w:right w:val="outset" w:sz="6" w:space="0" w:color="auto"/>
            </w:tcBorders>
            <w:hideMark/>
          </w:tcPr>
          <w:p w:rsidR="005F5326" w:rsidRPr="005F5326" w:rsidRDefault="005F5326" w:rsidP="005F532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F5326">
              <w:rPr>
                <w:rFonts w:ascii="Times New Roman" w:eastAsia="Times New Roman" w:hAnsi="Times New Roman" w:cs="Times New Roman"/>
                <w:b/>
                <w:bCs/>
                <w:sz w:val="24"/>
                <w:szCs w:val="24"/>
                <w:lang w:eastAsia="ru-RU"/>
              </w:rPr>
              <w:t>Ответ:</w:t>
            </w:r>
            <w:r w:rsidRPr="005F5326">
              <w:rPr>
                <w:rFonts w:ascii="Times New Roman" w:eastAsia="Times New Roman" w:hAnsi="Times New Roman" w:cs="Times New Roman"/>
                <w:sz w:val="24"/>
                <w:szCs w:val="24"/>
                <w:lang w:eastAsia="ru-RU"/>
              </w:rPr>
              <w:t>  Без</w:t>
            </w:r>
            <w:proofErr w:type="gramEnd"/>
            <w:r w:rsidRPr="005F5326">
              <w:rPr>
                <w:rFonts w:ascii="Times New Roman" w:eastAsia="Times New Roman" w:hAnsi="Times New Roman" w:cs="Times New Roman"/>
                <w:sz w:val="24"/>
                <w:szCs w:val="24"/>
                <w:lang w:eastAsia="ru-RU"/>
              </w:rPr>
              <w:t xml:space="preserve"> доверенности подать заявление (получить справку) можно в отношении несовершеннолетнего лица, достигшего возраста, с которого наступает уголовная ответственность (14 лет) при наличии копии документа, подтверждающего родство или факт усыновления (удочерения), а также в отношении лиц, над которыми установлена опека либо попечительство, - при предъявлении оригинала документа и наличии копии документа, подтверждающего факт установления опеки или попечительства».</w:t>
            </w:r>
          </w:p>
        </w:tc>
      </w:tr>
      <w:tr w:rsidR="005F5326" w:rsidRPr="005F5326" w:rsidTr="005F5326">
        <w:trPr>
          <w:tblCellSpacing w:w="0" w:type="dxa"/>
          <w:jc w:val="center"/>
        </w:trPr>
        <w:tc>
          <w:tcPr>
            <w:tcW w:w="9570" w:type="dxa"/>
            <w:tcBorders>
              <w:top w:val="outset" w:sz="6" w:space="0" w:color="auto"/>
              <w:left w:val="outset" w:sz="6" w:space="0" w:color="auto"/>
              <w:bottom w:val="outset" w:sz="6" w:space="0" w:color="auto"/>
              <w:right w:val="outset" w:sz="6" w:space="0" w:color="auto"/>
            </w:tcBorders>
            <w:hideMark/>
          </w:tcPr>
          <w:p w:rsidR="005F5326" w:rsidRPr="005F5326" w:rsidRDefault="005F5326" w:rsidP="005F532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F5326">
              <w:rPr>
                <w:rFonts w:ascii="Times New Roman" w:eastAsia="Times New Roman" w:hAnsi="Times New Roman" w:cs="Times New Roman"/>
                <w:b/>
                <w:bCs/>
                <w:sz w:val="24"/>
                <w:szCs w:val="24"/>
                <w:lang w:eastAsia="ru-RU"/>
              </w:rPr>
              <w:t>Вопрос:  </w:t>
            </w:r>
            <w:r w:rsidRPr="005F5326">
              <w:rPr>
                <w:rFonts w:ascii="Times New Roman" w:eastAsia="Times New Roman" w:hAnsi="Times New Roman" w:cs="Times New Roman"/>
                <w:sz w:val="24"/>
                <w:szCs w:val="24"/>
                <w:lang w:eastAsia="ru-RU"/>
              </w:rPr>
              <w:t>Могу</w:t>
            </w:r>
            <w:proofErr w:type="gramEnd"/>
            <w:r w:rsidRPr="005F5326">
              <w:rPr>
                <w:rFonts w:ascii="Times New Roman" w:eastAsia="Times New Roman" w:hAnsi="Times New Roman" w:cs="Times New Roman"/>
                <w:sz w:val="24"/>
                <w:szCs w:val="24"/>
                <w:lang w:eastAsia="ru-RU"/>
              </w:rPr>
              <w:t xml:space="preserve"> ли я подать заявление и получить справку о наличии (отсутствии) судимости в отношении моего родственника (знакомого, сослуживца) в связи с тем, что у него нет возможности обратиться лично?</w:t>
            </w:r>
          </w:p>
        </w:tc>
      </w:tr>
      <w:tr w:rsidR="005F5326" w:rsidRPr="005F5326" w:rsidTr="005F5326">
        <w:trPr>
          <w:tblCellSpacing w:w="0" w:type="dxa"/>
          <w:jc w:val="center"/>
        </w:trPr>
        <w:tc>
          <w:tcPr>
            <w:tcW w:w="9570" w:type="dxa"/>
            <w:tcBorders>
              <w:top w:val="outset" w:sz="6" w:space="0" w:color="auto"/>
              <w:left w:val="outset" w:sz="6" w:space="0" w:color="auto"/>
              <w:bottom w:val="outset" w:sz="6" w:space="0" w:color="auto"/>
              <w:right w:val="outset" w:sz="6" w:space="0" w:color="auto"/>
            </w:tcBorders>
            <w:hideMark/>
          </w:tcPr>
          <w:p w:rsidR="005F5326" w:rsidRPr="005F5326" w:rsidRDefault="005F5326" w:rsidP="005F532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5F5326">
              <w:rPr>
                <w:rFonts w:ascii="Times New Roman" w:eastAsia="Times New Roman" w:hAnsi="Times New Roman" w:cs="Times New Roman"/>
                <w:b/>
                <w:bCs/>
                <w:sz w:val="24"/>
                <w:szCs w:val="24"/>
                <w:lang w:eastAsia="ru-RU"/>
              </w:rPr>
              <w:t>Ответ:</w:t>
            </w:r>
            <w:r w:rsidRPr="005F5326">
              <w:rPr>
                <w:rFonts w:ascii="Times New Roman" w:eastAsia="Times New Roman" w:hAnsi="Times New Roman" w:cs="Times New Roman"/>
                <w:sz w:val="24"/>
                <w:szCs w:val="24"/>
                <w:lang w:eastAsia="ru-RU"/>
              </w:rPr>
              <w:t>  Да</w:t>
            </w:r>
            <w:proofErr w:type="gramEnd"/>
            <w:r w:rsidRPr="005F5326">
              <w:rPr>
                <w:rFonts w:ascii="Times New Roman" w:eastAsia="Times New Roman" w:hAnsi="Times New Roman" w:cs="Times New Roman"/>
                <w:sz w:val="24"/>
                <w:szCs w:val="24"/>
                <w:lang w:eastAsia="ru-RU"/>
              </w:rPr>
              <w:t>, можете при предъявлении доверенности и наличии ее копии на право получения такой справки, выданной Вашим родственником (знакомым, сослуживцем) на Ваше имя в установленном законодательством Российской Федерации порядке.</w:t>
            </w:r>
          </w:p>
        </w:tc>
      </w:tr>
    </w:tbl>
    <w:p w:rsidR="00A84E68" w:rsidRDefault="00A84E68">
      <w:bookmarkStart w:id="0" w:name="_GoBack"/>
      <w:bookmarkEnd w:id="0"/>
    </w:p>
    <w:sectPr w:rsidR="00A84E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B36"/>
    <w:rsid w:val="005F5326"/>
    <w:rsid w:val="00831B36"/>
    <w:rsid w:val="00A84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3F554E-F6ED-43F1-9C8E-AD027D42A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5F532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F5326"/>
    <w:rPr>
      <w:rFonts w:ascii="Times New Roman" w:eastAsia="Times New Roman" w:hAnsi="Times New Roman" w:cs="Times New Roman"/>
      <w:b/>
      <w:bCs/>
      <w:sz w:val="27"/>
      <w:szCs w:val="27"/>
      <w:lang w:eastAsia="ru-RU"/>
    </w:rPr>
  </w:style>
  <w:style w:type="character" w:customStyle="1" w:styleId="t-arrow">
    <w:name w:val="t-arrow"/>
    <w:basedOn w:val="a0"/>
    <w:rsid w:val="005F5326"/>
  </w:style>
  <w:style w:type="paragraph" w:styleId="a3">
    <w:name w:val="Normal (Web)"/>
    <w:basedOn w:val="a"/>
    <w:uiPriority w:val="99"/>
    <w:semiHidden/>
    <w:unhideWhenUsed/>
    <w:rsid w:val="005F53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F53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350427">
      <w:bodyDiv w:val="1"/>
      <w:marLeft w:val="0"/>
      <w:marRight w:val="0"/>
      <w:marTop w:val="0"/>
      <w:marBottom w:val="0"/>
      <w:divBdr>
        <w:top w:val="none" w:sz="0" w:space="0" w:color="auto"/>
        <w:left w:val="none" w:sz="0" w:space="0" w:color="auto"/>
        <w:bottom w:val="none" w:sz="0" w:space="0" w:color="auto"/>
        <w:right w:val="none" w:sz="0" w:space="0" w:color="auto"/>
      </w:divBdr>
      <w:divsChild>
        <w:div w:id="2077667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449</Words>
  <Characters>2562</Characters>
  <Application>Microsoft Office Word</Application>
  <DocSecurity>0</DocSecurity>
  <Lines>21</Lines>
  <Paragraphs>6</Paragraphs>
  <ScaleCrop>false</ScaleCrop>
  <Company/>
  <LinksUpToDate>false</LinksUpToDate>
  <CharactersWithSpaces>3005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mgazinskaia</dc:creator>
  <cp:keywords/>
  <dc:description/>
  <cp:lastModifiedBy>mgazinskaia</cp:lastModifiedBy>
  <cp:revision>2</cp:revision>
  <dcterms:created xsi:type="dcterms:W3CDTF">2025-10-16T06:27:00Z</dcterms:created>
  <dcterms:modified xsi:type="dcterms:W3CDTF">2025-10-16T06:27:00Z</dcterms:modified>
</cp:coreProperties>
</file>