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CE6" w:rsidRPr="007862AF" w:rsidRDefault="00091CE6" w:rsidP="00091CE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862AF">
        <w:rPr>
          <w:rFonts w:ascii="Times New Roman" w:hAnsi="Times New Roman" w:cs="Times New Roman"/>
          <w:sz w:val="28"/>
          <w:szCs w:val="28"/>
        </w:rPr>
        <w:t>ИНИЦИАТИВНЫЙ ПРОЕКТ</w:t>
      </w:r>
    </w:p>
    <w:p w:rsidR="00091CE6" w:rsidRPr="007862AF" w:rsidRDefault="00091CE6" w:rsidP="00091CE6">
      <w:pPr>
        <w:pStyle w:val="ConsPlusNormal"/>
        <w:jc w:val="both"/>
      </w:pPr>
    </w:p>
    <w:tbl>
      <w:tblPr>
        <w:tblW w:w="1006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2347"/>
        <w:gridCol w:w="204"/>
        <w:gridCol w:w="1134"/>
        <w:gridCol w:w="340"/>
        <w:gridCol w:w="227"/>
        <w:gridCol w:w="113"/>
        <w:gridCol w:w="1304"/>
        <w:gridCol w:w="340"/>
        <w:gridCol w:w="1220"/>
        <w:gridCol w:w="1558"/>
        <w:gridCol w:w="568"/>
      </w:tblGrid>
      <w:tr w:rsidR="00091CE6" w:rsidRPr="007862AF" w:rsidTr="000041F5">
        <w:trPr>
          <w:tblHeader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9F1CBD" w:rsidP="00A85B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EA51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«Путь к здоровью»</w:t>
            </w:r>
            <w:r w:rsidR="004F4E84"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1B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(устройство велодорожки и пешеходной </w:t>
            </w:r>
            <w:r w:rsidR="00A85BA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дорожки в</w:t>
            </w:r>
            <w:r w:rsidR="00CF1B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CF1B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</w:t>
            </w:r>
            <w:proofErr w:type="gramStart"/>
            <w:r w:rsidR="00CF1B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.У</w:t>
            </w:r>
            <w:proofErr w:type="gramEnd"/>
            <w:r w:rsidR="00CF1B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сть</w:t>
            </w:r>
            <w:proofErr w:type="spellEnd"/>
            <w:r w:rsidR="00CF1B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-Уда)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303FE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03FE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Благоустройство территорий,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том числе дворовых территорий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и реквизиты документа стратегического или территориального планирования, в котором имеется информация о необходимости </w:t>
            </w:r>
            <w:proofErr w:type="gram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решения</w:t>
            </w:r>
            <w:proofErr w:type="gram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 описанной в инициативном проекте проблемы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3156FB" w:rsidRDefault="003156FB" w:rsidP="003156F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6F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proofErr w:type="spellStart"/>
            <w:r w:rsidRPr="003156FB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3156F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«Развитие физической культуры и спорта» на 2026-2030 годы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инициаторах инициативного проекта (необходимо заполнить одну из строк 4.1 - 4.4):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55"/>
            <w:bookmarkEnd w:id="0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инициативная группа численностью не менее десяти граждан, достигших восемнадцатилетнего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</w:t>
            </w:r>
            <w:r w:rsidRPr="007862AF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5670" w:type="dxa"/>
            <w:gridSpan w:val="8"/>
            <w:vAlign w:val="center"/>
          </w:tcPr>
          <w:p w:rsidR="00503F46" w:rsidRPr="002811A3" w:rsidRDefault="00503F46" w:rsidP="00503F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811A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DB65E7" w:rsidRDefault="00503F46" w:rsidP="007C2C6E">
            <w:pPr>
              <w:spacing w:after="0" w:line="240" w:lineRule="auto"/>
              <w:ind w:left="36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11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</w:t>
            </w:r>
            <w:proofErr w:type="spellStart"/>
            <w:r w:rsidR="00EA64A0">
              <w:rPr>
                <w:rFonts w:ascii="Times New Roman" w:hAnsi="Times New Roman"/>
                <w:color w:val="000000"/>
                <w:sz w:val="24"/>
                <w:szCs w:val="24"/>
              </w:rPr>
              <w:t>Тирских</w:t>
            </w:r>
            <w:proofErr w:type="spellEnd"/>
            <w:r w:rsidR="00EA64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Иван Алексеевич</w:t>
            </w:r>
          </w:p>
          <w:p w:rsidR="00DB65E7" w:rsidRDefault="00DB65E7" w:rsidP="007C2C6E">
            <w:pPr>
              <w:spacing w:after="0" w:line="240" w:lineRule="auto"/>
              <w:ind w:left="36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  <w:r w:rsidR="00EA64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D5DE9">
              <w:rPr>
                <w:rFonts w:ascii="Times New Roman" w:hAnsi="Times New Roman"/>
                <w:color w:val="000000"/>
                <w:sz w:val="24"/>
                <w:szCs w:val="24"/>
              </w:rPr>
              <w:t>Рогожина Алёна</w:t>
            </w:r>
            <w:r w:rsidR="005C71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Владимировна</w:t>
            </w:r>
          </w:p>
          <w:p w:rsidR="00DB65E7" w:rsidRDefault="00DB65E7" w:rsidP="007C2C6E">
            <w:pPr>
              <w:spacing w:after="0" w:line="240" w:lineRule="auto"/>
              <w:ind w:left="36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  <w:r w:rsidR="00EA64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C7199">
              <w:rPr>
                <w:rFonts w:ascii="Times New Roman" w:hAnsi="Times New Roman"/>
                <w:color w:val="000000"/>
                <w:sz w:val="24"/>
                <w:szCs w:val="24"/>
              </w:rPr>
              <w:t>Замарацкая</w:t>
            </w:r>
            <w:proofErr w:type="spellEnd"/>
            <w:r w:rsidR="005C71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Алина Сергеевна</w:t>
            </w:r>
          </w:p>
          <w:p w:rsidR="00DB65E7" w:rsidRDefault="00DB65E7" w:rsidP="007C2C6E">
            <w:pPr>
              <w:spacing w:after="0" w:line="240" w:lineRule="auto"/>
              <w:ind w:left="36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  <w:r w:rsidR="005C71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C7199">
              <w:rPr>
                <w:rFonts w:ascii="Times New Roman" w:hAnsi="Times New Roman"/>
                <w:color w:val="000000"/>
                <w:sz w:val="24"/>
                <w:szCs w:val="24"/>
              </w:rPr>
              <w:t>Торгонина</w:t>
            </w:r>
            <w:proofErr w:type="spellEnd"/>
            <w:r w:rsidR="005C71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Наталья Анатольевна</w:t>
            </w:r>
          </w:p>
          <w:p w:rsidR="00DB65E7" w:rsidRPr="007862AF" w:rsidRDefault="00DB65E7" w:rsidP="007C2C6E">
            <w:pPr>
              <w:spacing w:after="0" w:line="240" w:lineRule="auto"/>
              <w:ind w:left="36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  <w:r w:rsidR="005C71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C7199">
              <w:rPr>
                <w:rFonts w:ascii="Times New Roman" w:hAnsi="Times New Roman"/>
                <w:color w:val="000000"/>
                <w:sz w:val="24"/>
                <w:szCs w:val="24"/>
              </w:rPr>
              <w:t>Дедик</w:t>
            </w:r>
            <w:proofErr w:type="spellEnd"/>
            <w:r w:rsidR="005C71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Ирина </w:t>
            </w:r>
            <w:r w:rsidR="007825E4">
              <w:rPr>
                <w:rFonts w:ascii="Times New Roman" w:hAnsi="Times New Roman"/>
                <w:color w:val="000000"/>
                <w:sz w:val="24"/>
                <w:szCs w:val="24"/>
              </w:rPr>
              <w:t>Николаевна</w:t>
            </w:r>
          </w:p>
          <w:p w:rsidR="009B6B97" w:rsidRDefault="00DB65E7" w:rsidP="007C2C6E">
            <w:pPr>
              <w:spacing w:after="0" w:line="240" w:lineRule="auto"/>
              <w:ind w:left="36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  <w:r w:rsidR="007825E4">
              <w:rPr>
                <w:rFonts w:ascii="Times New Roman" w:hAnsi="Times New Roman"/>
                <w:sz w:val="24"/>
                <w:szCs w:val="24"/>
              </w:rPr>
              <w:t xml:space="preserve"> Кушнер Лариса Викторовна</w:t>
            </w:r>
          </w:p>
          <w:p w:rsidR="00DB65E7" w:rsidRDefault="00DB65E7" w:rsidP="007C2C6E">
            <w:pPr>
              <w:spacing w:after="0" w:line="240" w:lineRule="auto"/>
              <w:ind w:left="36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  <w:r w:rsidR="005A0FD7">
              <w:rPr>
                <w:rFonts w:ascii="Times New Roman" w:hAnsi="Times New Roman"/>
                <w:sz w:val="24"/>
                <w:szCs w:val="24"/>
              </w:rPr>
              <w:t>Милюткина Любовь Александровна</w:t>
            </w:r>
          </w:p>
          <w:p w:rsidR="00DB65E7" w:rsidRDefault="00DB65E7" w:rsidP="007C2C6E">
            <w:pPr>
              <w:spacing w:after="0" w:line="240" w:lineRule="auto"/>
              <w:ind w:left="36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  <w:r w:rsidR="009761FB">
              <w:rPr>
                <w:rFonts w:ascii="Times New Roman" w:hAnsi="Times New Roman"/>
                <w:sz w:val="24"/>
                <w:szCs w:val="24"/>
              </w:rPr>
              <w:t>Авагян Наталья Сергеевна</w:t>
            </w:r>
          </w:p>
          <w:p w:rsidR="00DB65E7" w:rsidRDefault="00DB65E7" w:rsidP="007C2C6E">
            <w:pPr>
              <w:spacing w:after="0" w:line="240" w:lineRule="auto"/>
              <w:ind w:left="36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  <w:r w:rsidR="00206175">
              <w:rPr>
                <w:rFonts w:ascii="Times New Roman" w:hAnsi="Times New Roman"/>
                <w:sz w:val="24"/>
                <w:szCs w:val="24"/>
              </w:rPr>
              <w:t>Толмачева Наталья Васильевна</w:t>
            </w:r>
          </w:p>
          <w:p w:rsidR="00DB65E7" w:rsidRPr="007862AF" w:rsidRDefault="00DB65E7" w:rsidP="007C2C6E">
            <w:pPr>
              <w:spacing w:after="0" w:line="240" w:lineRule="auto"/>
              <w:ind w:left="36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  <w:r w:rsidR="00206175">
              <w:rPr>
                <w:rFonts w:ascii="Times New Roman" w:hAnsi="Times New Roman"/>
                <w:sz w:val="24"/>
                <w:szCs w:val="24"/>
              </w:rPr>
              <w:t>Купрякова Мария Евгеньевна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64"/>
            <w:bookmarkEnd w:id="1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иные лица, осуществляющие деятельность на территории муниципального образования, с указанием инициатора проекта, наименования, даты и номера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нормативного правового акта представительного органа муниципального образования, которым предоставлено право иным лицам </w:t>
            </w:r>
            <w:proofErr w:type="gram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выступить</w:t>
            </w:r>
            <w:proofErr w:type="gram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 инициаторами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091CE6" w:rsidRPr="007862AF" w:rsidTr="00B122A0">
        <w:trPr>
          <w:trHeight w:val="991"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670" w:type="dxa"/>
            <w:gridSpan w:val="8"/>
            <w:vAlign w:val="center"/>
          </w:tcPr>
          <w:p w:rsidR="00735C8D" w:rsidRPr="000A0314" w:rsidRDefault="00ED521E" w:rsidP="00E86262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D52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Парковая зона п. Усть-Уда, стадион и Физкультурно-оздоровительный комплекс (ФОК) формируют единый каркас общественного пространства, однако в настоящее время эти ключевые точки разобщены. В 2023–2025 годах в самом парке была создана базовая инфраструктура (освещение, ограждение,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обустроена часть </w:t>
            </w:r>
            <w:r w:rsidRPr="00ED52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вел</w:t>
            </w:r>
            <w:proofErr w:type="gramStart"/>
            <w:r w:rsidRPr="00ED52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беговых</w:t>
            </w:r>
            <w:r w:rsidR="002374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дорож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ек</w:t>
            </w:r>
            <w:r w:rsidRPr="00ED52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), но данные о</w:t>
            </w:r>
            <w:r w:rsidR="002374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бъекты существуют изолированно. </w:t>
            </w:r>
            <w:r w:rsidRPr="00ED52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Ключевая проблема – отсутствие качественных связующих мар</w:t>
            </w:r>
            <w:r w:rsidR="00F875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шрутов между парком, стадионом </w:t>
            </w:r>
            <w:r w:rsidRPr="00ED52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существующими тротуарными дорожками для прогулок. </w:t>
            </w:r>
            <w:r w:rsidR="00BA2472" w:rsidRPr="00BA247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Сейчас подходы к этим зонам представляют собой грунтовые разбитые тропы. В дождливую погоду они раскисают, становятся скользкими и грязными, создавая реальную угрозу травм – особенно для детей, пожилых людей и маломобильных граждан.</w:t>
            </w:r>
            <w:r w:rsidR="00BA247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ED52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Разрозненность инфраструктуры разрывает логику спортивных и прогулочных маршрутов. Инвестиции в развитие отдельных точек не дают полного эффекта без завершающего этапа – строительства непрерывных</w:t>
            </w:r>
            <w:r w:rsidR="00F875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F875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пешеходно</w:t>
            </w:r>
            <w:proofErr w:type="spellEnd"/>
            <w:r w:rsidR="00F875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-велосипедных связок, </w:t>
            </w:r>
            <w:r w:rsidR="000A5B0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которые обеспечат</w:t>
            </w:r>
            <w:r w:rsidRPr="00ED52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безопасный и ко</w:t>
            </w:r>
            <w:r w:rsidR="00F875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мфортный переход между стадионом, </w:t>
            </w:r>
            <w:r w:rsidRPr="00ED52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парковой зоной</w:t>
            </w:r>
            <w:r w:rsidR="00F87558" w:rsidRPr="00ED52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0A5B0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</w:t>
            </w:r>
            <w:r w:rsidR="00F87558" w:rsidRPr="00ED52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существующими тротуарными дорожками для прогулок</w:t>
            </w:r>
            <w:r w:rsidRPr="00ED52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Это позволит объединить разрозненные территории в единый рекреационный кластер и сделает пространство доступным для маломобильных групп, детей и пенсионеров. Проект «Путь к здоровью» призван устранить этот разрыв и создать ц</w:t>
            </w:r>
            <w:r w:rsidR="00791F0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елостную</w:t>
            </w:r>
            <w:r w:rsidRPr="00ED52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сеть маршрутов для здоровья всех поколений.</w:t>
            </w:r>
          </w:p>
        </w:tc>
      </w:tr>
      <w:tr w:rsidR="00091CE6" w:rsidRPr="007862AF" w:rsidTr="00327678">
        <w:trPr>
          <w:trHeight w:val="1275"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AE3A10" w:rsidRPr="00AE3A10" w:rsidRDefault="00AE3A10" w:rsidP="00AE3A1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E3A1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Реализация проекта обеспечит строительство современных пешеходных и велосипедных дорожек с твёрдым нескользящим покрытием, соединяющих парковую зону, стадион и </w:t>
            </w:r>
            <w:r w:rsidR="007F2A81" w:rsidRPr="00ED52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существующи</w:t>
            </w:r>
            <w:r w:rsidR="007F2A8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="007F2A81" w:rsidRPr="00ED52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тротуарны</w:t>
            </w:r>
            <w:r w:rsidR="008A4FC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 дорожки</w:t>
            </w:r>
            <w:r w:rsidR="007F2A81" w:rsidRPr="00ED52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для прогулок</w:t>
            </w:r>
            <w:r w:rsidRPr="00AE3A1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В результате будет создана единая непрерывная зона для активного отдыха, доступная для всех категорий граждан.</w:t>
            </w:r>
          </w:p>
          <w:p w:rsidR="00AE3A10" w:rsidRPr="00AE3A10" w:rsidRDefault="00AE3A10" w:rsidP="00AE3A1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AE3A10" w:rsidRPr="00AE3A10" w:rsidRDefault="00AE3A10" w:rsidP="00AE3A1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Ожидаемые эффекты:</w:t>
            </w:r>
          </w:p>
          <w:p w:rsidR="00AE3A10" w:rsidRPr="00AE3A10" w:rsidRDefault="00AE3A10" w:rsidP="00AE3A1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·</w:t>
            </w:r>
            <w:proofErr w:type="spellStart"/>
            <w:r w:rsidRPr="00AE3A1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Благополучатели</w:t>
            </w:r>
            <w:proofErr w:type="spellEnd"/>
            <w:r w:rsidRPr="00AE3A1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— не менее 4 800 жителей посёлка (включая детей, молодёжь, пенсионеров и людей с ОВЗ).</w:t>
            </w:r>
          </w:p>
          <w:p w:rsidR="00AE3A10" w:rsidRPr="00AE3A10" w:rsidRDefault="00AE3A10" w:rsidP="00AE3A1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·Снижение травматизма - </w:t>
            </w:r>
            <w:r w:rsidRPr="00AE3A1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 счёт ровного, </w:t>
            </w:r>
            <w:r w:rsidRPr="00AE3A1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дренируемого покрытия, безопасного в любую погоду.</w:t>
            </w:r>
          </w:p>
          <w:p w:rsidR="00AE3A10" w:rsidRPr="00AE3A10" w:rsidRDefault="00AE3A10" w:rsidP="00AE3A1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·</w:t>
            </w:r>
            <w:r w:rsidRPr="00AE3A1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Рост двигательной активности — появление комфортных маршрутов для ежедневных прогулок, бега и велопрогулок.</w:t>
            </w:r>
          </w:p>
          <w:p w:rsidR="00AE3A10" w:rsidRPr="00AE3A10" w:rsidRDefault="00AE3A10" w:rsidP="00AE3A1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·</w:t>
            </w:r>
            <w:r w:rsidRPr="00AE3A1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Возможность проведения крупных спортивных и патриотических мероприятий на единой площадке.</w:t>
            </w:r>
          </w:p>
          <w:p w:rsidR="00954F13" w:rsidRDefault="00954F13" w:rsidP="00AE3A1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·Доступная среда -</w:t>
            </w:r>
            <w:r w:rsidR="00AE3A10" w:rsidRPr="00AE3A1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обеспечение беспрепятственного доступа для маломобильных групп</w:t>
            </w:r>
            <w:r w:rsidR="008D6D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="00AE3A10" w:rsidRPr="00AE3A1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AE3A10" w:rsidRPr="00AE3A10" w:rsidRDefault="00AE3A10" w:rsidP="00AE3A1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525D3F" w:rsidRPr="0066150E" w:rsidRDefault="00AE3A10" w:rsidP="00AE3A1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E3A1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долгосрочной перспективе проект станет точкой притяжения, сформирует устойчивую привычку к здоровому образу жизни у подрастающего поколения и повысит инвестиционную привлекательность посёлка как современного и комфортного для проживания.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5670" w:type="dxa"/>
            <w:gridSpan w:val="8"/>
            <w:vAlign w:val="center"/>
          </w:tcPr>
          <w:p w:rsidR="008D6D43" w:rsidRDefault="008D6D43" w:rsidP="005D5AA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стройство велодорожки и пешеходной дорожки</w:t>
            </w:r>
          </w:p>
          <w:p w:rsidR="00091CE6" w:rsidRPr="007862AF" w:rsidRDefault="008D6D43" w:rsidP="005D5A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.У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сть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-Уда</w:t>
            </w:r>
            <w:r w:rsidRPr="00921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03F46" w:rsidRPr="00921FB7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380CFD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 w:rsidR="007C2C6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503F46" w:rsidRPr="00921FB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7C2C6E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380CFD" w:rsidP="005D5A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 w:rsidR="00503F46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D271D9" w:rsidP="005D5A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</w:t>
            </w:r>
            <w:r w:rsidR="007E3C2E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 w:rsidR="00503F46">
              <w:rPr>
                <w:rFonts w:ascii="Times New Roman" w:hAnsi="Times New Roman" w:cs="Times New Roman"/>
                <w:sz w:val="24"/>
                <w:szCs w:val="24"/>
              </w:rPr>
              <w:t>.2027 г.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0041F5">
        <w:trPr>
          <w:trHeight w:val="155"/>
        </w:trPr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специальной и специализированной техники (грузовик, самосвал, трактор,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мини-погрузчик, экскаватор и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другой </w:t>
            </w:r>
            <w:r w:rsidR="009D48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специальной техники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895FE5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895FE5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FF3968" w:rsidP="003276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396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Уборка от мусора перед проведением работ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FF3968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503F46" w:rsidRDefault="00CD3D3D" w:rsidP="0032767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D3D3D">
              <w:rPr>
                <w:rFonts w:ascii="Times New Roman" w:hAnsi="Times New Roman"/>
                <w:sz w:val="24"/>
                <w:szCs w:val="24"/>
              </w:rPr>
              <w:t>Уборка строительного мусора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FF3968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91CE6" w:rsidRPr="007862AF" w:rsidTr="000041F5">
        <w:trPr>
          <w:trHeight w:val="20"/>
        </w:trPr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FF3968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092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6C3AD8" w:rsidP="00092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-Уда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5670" w:type="dxa"/>
            <w:gridSpan w:val="8"/>
            <w:vAlign w:val="center"/>
          </w:tcPr>
          <w:p w:rsidR="00091CE6" w:rsidRDefault="00092991" w:rsidP="00092991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9299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улица Горького, земельный участок 5</w:t>
            </w:r>
          </w:p>
          <w:p w:rsidR="00AE3B56" w:rsidRDefault="00AE3B56" w:rsidP="00092991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улица Горького, земельный участок 5А</w:t>
            </w:r>
          </w:p>
          <w:p w:rsidR="00AE3B56" w:rsidRPr="007862AF" w:rsidRDefault="00AE3B56" w:rsidP="00092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ул. Горького, з/у 2Г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A63091" w:rsidP="003327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«Спортивная школа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округа»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spell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благополучателей</w:t>
            </w:r>
            <w:proofErr w:type="spell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 - всего (человек)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C63C21" w:rsidP="007E3C2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итогам схода или собрания граждан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8D6D43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иных способов выявления мнения населения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8D6D43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  <w:p w:rsidR="0089222F" w:rsidRPr="007862AF" w:rsidRDefault="0089222F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в сети «Интернет»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2126" w:type="dxa"/>
            <w:gridSpan w:val="2"/>
            <w:vAlign w:val="center"/>
          </w:tcPr>
          <w:p w:rsidR="00C14799" w:rsidRDefault="00C14799" w:rsidP="00A36F61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5C48">
              <w:rPr>
                <w:rFonts w:ascii="Times New Roman" w:eastAsia="Times New Roman" w:hAnsi="Times New Roman"/>
                <w:sz w:val="24"/>
                <w:szCs w:val="24"/>
              </w:rPr>
              <w:t xml:space="preserve">Официальный сайт администрации </w:t>
            </w:r>
            <w:proofErr w:type="spellStart"/>
            <w:r w:rsidRPr="00675C48">
              <w:rPr>
                <w:rFonts w:ascii="Times New Roman" w:eastAsia="Times New Roman" w:hAnsi="Times New Roman"/>
                <w:sz w:val="24"/>
                <w:szCs w:val="24"/>
              </w:rPr>
              <w:t>Усть-Удинского</w:t>
            </w:r>
            <w:proofErr w:type="spellEnd"/>
            <w:r w:rsidRPr="00675C4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муниципального округа</w:t>
            </w:r>
            <w:r w:rsidRPr="00675C48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503F46" w:rsidRDefault="00C14799" w:rsidP="00A36F61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t xml:space="preserve"> </w:t>
            </w:r>
            <w:hyperlink r:id="rId8" w:history="1">
              <w:r w:rsidRPr="002C4553">
                <w:rPr>
                  <w:rStyle w:val="a9"/>
                  <w:rFonts w:ascii="Times New Roman" w:hAnsi="Times New Roman"/>
                  <w:sz w:val="24"/>
                  <w:szCs w:val="24"/>
                </w:rPr>
                <w:t>https://усть-уда.рф/administratsiya/podrazdeleniya-administratsii/sport/novosti/10913/</w:t>
              </w:r>
            </w:hyperlink>
          </w:p>
          <w:p w:rsidR="00C14799" w:rsidRPr="007862AF" w:rsidRDefault="00C14799" w:rsidP="00A36F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в социальных сетях «</w:t>
            </w:r>
            <w:proofErr w:type="spell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», «Одноклассники» и др., многофункциональном сервисе обмена информацией (МАХ) </w:t>
            </w:r>
          </w:p>
        </w:tc>
        <w:tc>
          <w:tcPr>
            <w:tcW w:w="2126" w:type="dxa"/>
            <w:gridSpan w:val="2"/>
            <w:vAlign w:val="center"/>
          </w:tcPr>
          <w:p w:rsidR="00091CE6" w:rsidRDefault="0089222F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9222F" w:rsidRDefault="0089222F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2C4553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https://vk.ru/wall548001033_1716</w:t>
              </w:r>
            </w:hyperlink>
          </w:p>
          <w:p w:rsidR="0089222F" w:rsidRDefault="0089222F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222F" w:rsidRDefault="0089222F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2C4553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https://vk.ru/wall-179176263_4330</w:t>
              </w:r>
            </w:hyperlink>
          </w:p>
          <w:p w:rsidR="0089222F" w:rsidRDefault="0089222F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427" w:rsidRDefault="00481427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«Одноклассники»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t xml:space="preserve"> </w:t>
            </w:r>
            <w:hyperlink r:id="rId11" w:history="1">
              <w:r w:rsidRPr="002C4553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https://ok.ru/group60048279076912/topic/159052333922352</w:t>
              </w:r>
            </w:hyperlink>
          </w:p>
          <w:p w:rsidR="009C1E67" w:rsidRDefault="009C1E67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E67" w:rsidRPr="007862AF" w:rsidRDefault="009C1E67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2C4553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https://ok.ru/profile/593178386197/statuses/158775188789269</w:t>
              </w:r>
            </w:hyperlink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информационных стендах (адрес и фотографии)</w:t>
            </w:r>
          </w:p>
        </w:tc>
        <w:tc>
          <w:tcPr>
            <w:tcW w:w="2126" w:type="dxa"/>
            <w:gridSpan w:val="2"/>
            <w:vAlign w:val="center"/>
          </w:tcPr>
          <w:p w:rsidR="009C1E67" w:rsidRDefault="009C1E67" w:rsidP="009C1E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Информационный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стенд размещен</w:t>
            </w:r>
          </w:p>
          <w:p w:rsidR="009C1E67" w:rsidRPr="00436C9F" w:rsidRDefault="009C1E67" w:rsidP="009C1E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6C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адресу:</w:t>
            </w:r>
          </w:p>
          <w:p w:rsidR="009C1E67" w:rsidRPr="00436C9F" w:rsidRDefault="009C1E67" w:rsidP="009C1E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6C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Иркутская область,</w:t>
            </w:r>
          </w:p>
          <w:p w:rsidR="0058129F" w:rsidRPr="00A9479C" w:rsidRDefault="009C1E67" w:rsidP="009C1E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п. Усть-Уда, </w:t>
            </w:r>
            <w:proofErr w:type="spellStart"/>
            <w:r w:rsidRPr="00436C9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ул</w:t>
            </w:r>
            <w:proofErr w:type="gramStart"/>
            <w:r w:rsidRPr="00436C9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.Г</w:t>
            </w:r>
            <w:proofErr w:type="gramEnd"/>
            <w:r w:rsidRPr="00436C9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орького</w:t>
            </w:r>
            <w:proofErr w:type="spellEnd"/>
            <w:r w:rsidRPr="00436C9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(около здания </w:t>
            </w:r>
            <w:proofErr w:type="spellStart"/>
            <w:r w:rsidRPr="00436C9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ФОКа</w:t>
            </w:r>
            <w:proofErr w:type="spellEnd"/>
            <w:r w:rsidRPr="00436C9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«Олимпиец»)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041F5" w:rsidP="000041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7E3C2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0041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3C2E">
              <w:rPr>
                <w:rFonts w:ascii="Times New Roman" w:hAnsi="Times New Roman" w:cs="Times New Roman"/>
                <w:sz w:val="24"/>
                <w:szCs w:val="24"/>
              </w:rPr>
              <w:t>89501352133</w:t>
            </w:r>
          </w:p>
        </w:tc>
      </w:tr>
      <w:tr w:rsidR="00091CE6" w:rsidRPr="000041F5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8"/>
            <w:vAlign w:val="center"/>
          </w:tcPr>
          <w:p w:rsidR="00FD61C6" w:rsidRPr="000041F5" w:rsidRDefault="00091CE6" w:rsidP="00FD61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4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</w:t>
            </w:r>
            <w:r w:rsidR="000041F5" w:rsidRPr="00004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F2283" w:rsidRPr="007F228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omustuda@yandex.ru</w:t>
            </w:r>
          </w:p>
          <w:p w:rsidR="000041F5" w:rsidRPr="000041F5" w:rsidRDefault="000041F5" w:rsidP="00F20B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Инициаторы инициативного проекта</w:t>
            </w: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7862AF" w:rsidRDefault="005D1768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Тирских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5D1768" w:rsidP="005D1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Рогожина А.В.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5D1768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Замарацкая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2E6F12" w:rsidP="005D17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Торгонина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2E6F12" w:rsidP="002E6F12">
            <w:pPr>
              <w:pStyle w:val="ConsPlusNormal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Дедик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И.Н.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2E6F12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Кушнер Л.В.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2E6F12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Милюткина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20461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Авагян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20461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Толмачева Н.В.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7862AF" w:rsidRDefault="00204616" w:rsidP="002046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Купрякова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М.Е.</w:t>
            </w:r>
          </w:p>
        </w:tc>
      </w:tr>
      <w:tr w:rsidR="00091CE6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:rsidR="0096047D" w:rsidRPr="00091CE6" w:rsidRDefault="006416F2" w:rsidP="00091CE6"/>
    <w:p w:rsidR="00D271D9" w:rsidRPr="00091CE6" w:rsidRDefault="00D271D9" w:rsidP="005D1768">
      <w:bookmarkStart w:id="2" w:name="_GoBack"/>
      <w:bookmarkEnd w:id="2"/>
    </w:p>
    <w:sectPr w:rsidR="00D271D9" w:rsidRPr="00091CE6" w:rsidSect="007353AA">
      <w:headerReference w:type="default" r:id="rId13"/>
      <w:pgSz w:w="11906" w:h="16838"/>
      <w:pgMar w:top="426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6F2" w:rsidRDefault="006416F2" w:rsidP="00091CE6">
      <w:pPr>
        <w:spacing w:after="0" w:line="240" w:lineRule="auto"/>
      </w:pPr>
      <w:r>
        <w:separator/>
      </w:r>
    </w:p>
  </w:endnote>
  <w:endnote w:type="continuationSeparator" w:id="0">
    <w:p w:rsidR="006416F2" w:rsidRDefault="006416F2" w:rsidP="00091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6F2" w:rsidRDefault="006416F2" w:rsidP="00091CE6">
      <w:pPr>
        <w:spacing w:after="0" w:line="240" w:lineRule="auto"/>
      </w:pPr>
      <w:r>
        <w:separator/>
      </w:r>
    </w:p>
  </w:footnote>
  <w:footnote w:type="continuationSeparator" w:id="0">
    <w:p w:rsidR="006416F2" w:rsidRDefault="006416F2" w:rsidP="00091CE6">
      <w:pPr>
        <w:spacing w:after="0" w:line="240" w:lineRule="auto"/>
      </w:pPr>
      <w:r>
        <w:continuationSeparator/>
      </w:r>
    </w:p>
  </w:footnote>
  <w:footnote w:id="1">
    <w:p w:rsidR="00091CE6" w:rsidRDefault="00091CE6" w:rsidP="00091CE6">
      <w:pPr>
        <w:pStyle w:val="a5"/>
        <w:ind w:firstLine="709"/>
        <w:jc w:val="both"/>
      </w:pPr>
      <w:r>
        <w:rPr>
          <w:rStyle w:val="a7"/>
        </w:rPr>
        <w:footnoteRef/>
      </w:r>
      <w:r>
        <w:t xml:space="preserve"> </w:t>
      </w:r>
      <w:r w:rsidRPr="00D61731">
        <w:rPr>
          <w:rFonts w:ascii="Times New Roman" w:hAnsi="Times New Roman"/>
        </w:rPr>
        <w:t>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3C75" w:rsidRPr="00E63C75" w:rsidRDefault="0071210E">
    <w:pPr>
      <w:pStyle w:val="a3"/>
      <w:jc w:val="center"/>
      <w:rPr>
        <w:rFonts w:ascii="Times New Roman" w:hAnsi="Times New Roman"/>
        <w:sz w:val="20"/>
        <w:szCs w:val="20"/>
      </w:rPr>
    </w:pPr>
    <w:r w:rsidRPr="00E63C75">
      <w:rPr>
        <w:rFonts w:ascii="Times New Roman" w:hAnsi="Times New Roman"/>
        <w:sz w:val="20"/>
        <w:szCs w:val="20"/>
      </w:rPr>
      <w:fldChar w:fldCharType="begin"/>
    </w:r>
    <w:r w:rsidR="00650FA6" w:rsidRPr="00E63C75">
      <w:rPr>
        <w:rFonts w:ascii="Times New Roman" w:hAnsi="Times New Roman"/>
        <w:sz w:val="20"/>
        <w:szCs w:val="20"/>
      </w:rPr>
      <w:instrText>PAGE   \* MERGEFORMAT</w:instrText>
    </w:r>
    <w:r w:rsidRPr="00E63C75">
      <w:rPr>
        <w:rFonts w:ascii="Times New Roman" w:hAnsi="Times New Roman"/>
        <w:sz w:val="20"/>
        <w:szCs w:val="20"/>
      </w:rPr>
      <w:fldChar w:fldCharType="separate"/>
    </w:r>
    <w:r w:rsidR="00204616">
      <w:rPr>
        <w:rFonts w:ascii="Times New Roman" w:hAnsi="Times New Roman"/>
        <w:noProof/>
        <w:sz w:val="20"/>
        <w:szCs w:val="20"/>
      </w:rPr>
      <w:t>6</w:t>
    </w:r>
    <w:r w:rsidRPr="00E63C75">
      <w:rPr>
        <w:rFonts w:ascii="Times New Roman" w:hAnsi="Times New Roman"/>
        <w:sz w:val="20"/>
        <w:szCs w:val="20"/>
      </w:rPr>
      <w:fldChar w:fldCharType="end"/>
    </w:r>
  </w:p>
  <w:p w:rsidR="00E63C75" w:rsidRPr="00E63C75" w:rsidRDefault="006416F2">
    <w:pPr>
      <w:pStyle w:val="a3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224E"/>
    <w:rsid w:val="000041F5"/>
    <w:rsid w:val="00024451"/>
    <w:rsid w:val="0004737C"/>
    <w:rsid w:val="00054094"/>
    <w:rsid w:val="00067184"/>
    <w:rsid w:val="00080722"/>
    <w:rsid w:val="000909B4"/>
    <w:rsid w:val="00091CE6"/>
    <w:rsid w:val="00092991"/>
    <w:rsid w:val="000A0314"/>
    <w:rsid w:val="000A5B0B"/>
    <w:rsid w:val="000D2EB0"/>
    <w:rsid w:val="00143386"/>
    <w:rsid w:val="0016034D"/>
    <w:rsid w:val="00167BA3"/>
    <w:rsid w:val="00173E1B"/>
    <w:rsid w:val="00174D7E"/>
    <w:rsid w:val="001915B4"/>
    <w:rsid w:val="00192DCB"/>
    <w:rsid w:val="001E3E30"/>
    <w:rsid w:val="00204616"/>
    <w:rsid w:val="00206175"/>
    <w:rsid w:val="00230112"/>
    <w:rsid w:val="00237458"/>
    <w:rsid w:val="0025065F"/>
    <w:rsid w:val="002E07DA"/>
    <w:rsid w:val="002E6F12"/>
    <w:rsid w:val="00303FE0"/>
    <w:rsid w:val="003156FB"/>
    <w:rsid w:val="00327678"/>
    <w:rsid w:val="00332769"/>
    <w:rsid w:val="00342C94"/>
    <w:rsid w:val="00357E15"/>
    <w:rsid w:val="0036273A"/>
    <w:rsid w:val="00371F86"/>
    <w:rsid w:val="00380CFD"/>
    <w:rsid w:val="00392367"/>
    <w:rsid w:val="003A783E"/>
    <w:rsid w:val="003B5D1A"/>
    <w:rsid w:val="003F7A19"/>
    <w:rsid w:val="004367EC"/>
    <w:rsid w:val="00481427"/>
    <w:rsid w:val="00482CB7"/>
    <w:rsid w:val="00484DCA"/>
    <w:rsid w:val="004C04DC"/>
    <w:rsid w:val="004F00B6"/>
    <w:rsid w:val="004F4E84"/>
    <w:rsid w:val="00503F46"/>
    <w:rsid w:val="00507C66"/>
    <w:rsid w:val="005213DD"/>
    <w:rsid w:val="00525D3F"/>
    <w:rsid w:val="00532F4E"/>
    <w:rsid w:val="0054224E"/>
    <w:rsid w:val="0058129F"/>
    <w:rsid w:val="005A0FD7"/>
    <w:rsid w:val="005B20D2"/>
    <w:rsid w:val="005B2F57"/>
    <w:rsid w:val="005C7199"/>
    <w:rsid w:val="005D0A3E"/>
    <w:rsid w:val="005D1768"/>
    <w:rsid w:val="005D5AA5"/>
    <w:rsid w:val="00606678"/>
    <w:rsid w:val="00616653"/>
    <w:rsid w:val="006262EC"/>
    <w:rsid w:val="006344CA"/>
    <w:rsid w:val="006416F2"/>
    <w:rsid w:val="00650FA6"/>
    <w:rsid w:val="00657C6E"/>
    <w:rsid w:val="0066150E"/>
    <w:rsid w:val="006651EC"/>
    <w:rsid w:val="00690367"/>
    <w:rsid w:val="006A4200"/>
    <w:rsid w:val="006C3AD8"/>
    <w:rsid w:val="006D6BA1"/>
    <w:rsid w:val="006D7631"/>
    <w:rsid w:val="006F1F0C"/>
    <w:rsid w:val="006F6BF1"/>
    <w:rsid w:val="00710989"/>
    <w:rsid w:val="0071210E"/>
    <w:rsid w:val="007322B0"/>
    <w:rsid w:val="00735C8D"/>
    <w:rsid w:val="007825E4"/>
    <w:rsid w:val="00791F02"/>
    <w:rsid w:val="007C2C6E"/>
    <w:rsid w:val="007E3C2E"/>
    <w:rsid w:val="007F2283"/>
    <w:rsid w:val="007F2A81"/>
    <w:rsid w:val="007F3D82"/>
    <w:rsid w:val="00812F9E"/>
    <w:rsid w:val="00845E22"/>
    <w:rsid w:val="0089222F"/>
    <w:rsid w:val="00895FE5"/>
    <w:rsid w:val="008A4FC0"/>
    <w:rsid w:val="008D6B19"/>
    <w:rsid w:val="008D6D43"/>
    <w:rsid w:val="008E5DE9"/>
    <w:rsid w:val="0093035A"/>
    <w:rsid w:val="00951C1D"/>
    <w:rsid w:val="00954F13"/>
    <w:rsid w:val="009761FB"/>
    <w:rsid w:val="00993A34"/>
    <w:rsid w:val="00994DB0"/>
    <w:rsid w:val="009B6B97"/>
    <w:rsid w:val="009C1E67"/>
    <w:rsid w:val="009D4869"/>
    <w:rsid w:val="009E504B"/>
    <w:rsid w:val="009F1CBD"/>
    <w:rsid w:val="009F7F3A"/>
    <w:rsid w:val="00A044CD"/>
    <w:rsid w:val="00A36F61"/>
    <w:rsid w:val="00A63091"/>
    <w:rsid w:val="00A85BA9"/>
    <w:rsid w:val="00A9479C"/>
    <w:rsid w:val="00AA540A"/>
    <w:rsid w:val="00AE3A10"/>
    <w:rsid w:val="00AE3B56"/>
    <w:rsid w:val="00B122A0"/>
    <w:rsid w:val="00BA2472"/>
    <w:rsid w:val="00BD5DE9"/>
    <w:rsid w:val="00C14799"/>
    <w:rsid w:val="00C25FDD"/>
    <w:rsid w:val="00C526B7"/>
    <w:rsid w:val="00C63C21"/>
    <w:rsid w:val="00C95429"/>
    <w:rsid w:val="00CB3503"/>
    <w:rsid w:val="00CC547C"/>
    <w:rsid w:val="00CD3D3D"/>
    <w:rsid w:val="00CF1B79"/>
    <w:rsid w:val="00CF6103"/>
    <w:rsid w:val="00D200E8"/>
    <w:rsid w:val="00D271D9"/>
    <w:rsid w:val="00D32DB9"/>
    <w:rsid w:val="00DB65E7"/>
    <w:rsid w:val="00DD461B"/>
    <w:rsid w:val="00E03D39"/>
    <w:rsid w:val="00E41534"/>
    <w:rsid w:val="00E62A7E"/>
    <w:rsid w:val="00E65257"/>
    <w:rsid w:val="00E86262"/>
    <w:rsid w:val="00EA51B1"/>
    <w:rsid w:val="00EA64A0"/>
    <w:rsid w:val="00ED521E"/>
    <w:rsid w:val="00F07B6B"/>
    <w:rsid w:val="00F20BA0"/>
    <w:rsid w:val="00F67F78"/>
    <w:rsid w:val="00F839A2"/>
    <w:rsid w:val="00F847CB"/>
    <w:rsid w:val="00F87558"/>
    <w:rsid w:val="00F95581"/>
    <w:rsid w:val="00FD36D3"/>
    <w:rsid w:val="00FD61C6"/>
    <w:rsid w:val="00FF3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CE6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9"/>
    <w:qFormat/>
    <w:rsid w:val="00F20B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091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1CE6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091CE6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91CE6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091CE6"/>
    <w:rPr>
      <w:vertAlign w:val="superscript"/>
    </w:rPr>
  </w:style>
  <w:style w:type="paragraph" w:styleId="a8">
    <w:name w:val="Normal (Web)"/>
    <w:basedOn w:val="a"/>
    <w:uiPriority w:val="99"/>
    <w:unhideWhenUsed/>
    <w:rsid w:val="00503F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03F46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58129F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F20B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uiPriority w:val="99"/>
    <w:rsid w:val="00F20B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F95581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2046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0461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91;&#1089;&#1090;&#1100;-&#1091;&#1076;&#1072;.&#1088;&#1092;/administratsiya/podrazdeleniya-administratsii/sport/novosti/10913/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ok.ru/profile/593178386197/statuses/158775188789269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k.ru/group60048279076912/topic/159052333922352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vk.ru/wall-179176263_433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ru/wall548001033_171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B92439-4B35-4AAC-99BB-FFFC92D38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1469</TotalTime>
  <Pages>1</Pages>
  <Words>1364</Words>
  <Characters>7778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Скудаева Ирина Александровна</dc:creator>
  <cp:keywords/>
  <dc:description/>
  <cp:lastModifiedBy>Пользователь</cp:lastModifiedBy>
  <cp:revision>28</cp:revision>
  <cp:lastPrinted>2026-07-28T09:00:00Z</cp:lastPrinted>
  <dcterms:created xsi:type="dcterms:W3CDTF">2025-05-28T04:42:00Z</dcterms:created>
  <dcterms:modified xsi:type="dcterms:W3CDTF">2026-07-28T09:03:00Z</dcterms:modified>
</cp:coreProperties>
</file>