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 xml:space="preserve">Российская Федерация                          </w:t>
      </w: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Иркутская область</w:t>
      </w: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Усть-Удинский район</w:t>
      </w:r>
    </w:p>
    <w:p w:rsidR="00D72B0E" w:rsidRDefault="00D72B0E" w:rsidP="00D72B0E">
      <w:pPr>
        <w:spacing w:after="0"/>
        <w:jc w:val="center"/>
        <w:rPr>
          <w:rFonts w:ascii="Times New Roman" w:hAnsi="Times New Roman" w:cs="Times New Roman"/>
          <w:sz w:val="24"/>
          <w:szCs w:val="24"/>
        </w:rPr>
      </w:pP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РАЙОННАЯ ДУМА</w:t>
      </w:r>
    </w:p>
    <w:p w:rsidR="00D72B0E" w:rsidRDefault="00D72B0E" w:rsidP="00D72B0E">
      <w:pPr>
        <w:spacing w:after="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r>
        <w:rPr>
          <w:rFonts w:ascii="Times New Roman" w:hAnsi="Times New Roman" w:cs="Times New Roman"/>
          <w:sz w:val="24"/>
          <w:szCs w:val="24"/>
        </w:rPr>
        <w:t>«</w:t>
      </w:r>
      <w:r w:rsidR="00E43F02">
        <w:rPr>
          <w:rFonts w:ascii="Times New Roman" w:hAnsi="Times New Roman" w:cs="Times New Roman"/>
          <w:sz w:val="24"/>
          <w:szCs w:val="24"/>
        </w:rPr>
        <w:t>2</w:t>
      </w:r>
      <w:r w:rsidR="00806DAB">
        <w:rPr>
          <w:rFonts w:ascii="Times New Roman" w:hAnsi="Times New Roman" w:cs="Times New Roman"/>
          <w:sz w:val="24"/>
          <w:szCs w:val="24"/>
        </w:rPr>
        <w:t>7</w:t>
      </w:r>
      <w:r>
        <w:rPr>
          <w:rFonts w:ascii="Times New Roman" w:hAnsi="Times New Roman" w:cs="Times New Roman"/>
          <w:sz w:val="24"/>
          <w:szCs w:val="24"/>
        </w:rPr>
        <w:t>»</w:t>
      </w:r>
      <w:r w:rsidR="0033643A">
        <w:rPr>
          <w:rFonts w:ascii="Times New Roman" w:hAnsi="Times New Roman" w:cs="Times New Roman"/>
          <w:sz w:val="24"/>
          <w:szCs w:val="24"/>
        </w:rPr>
        <w:t xml:space="preserve"> февраля 2020</w:t>
      </w:r>
      <w:r>
        <w:rPr>
          <w:rFonts w:ascii="Times New Roman" w:hAnsi="Times New Roman" w:cs="Times New Roman"/>
          <w:sz w:val="24"/>
          <w:szCs w:val="24"/>
        </w:rPr>
        <w:t xml:space="preserve"> года                                                                                             №   </w:t>
      </w:r>
      <w:r w:rsidR="005B2528">
        <w:rPr>
          <w:rFonts w:ascii="Times New Roman" w:hAnsi="Times New Roman" w:cs="Times New Roman"/>
          <w:sz w:val="24"/>
          <w:szCs w:val="24"/>
        </w:rPr>
        <w:t>7/2</w:t>
      </w:r>
      <w:r>
        <w:rPr>
          <w:rFonts w:ascii="Times New Roman" w:hAnsi="Times New Roman" w:cs="Times New Roman"/>
          <w:sz w:val="24"/>
          <w:szCs w:val="24"/>
        </w:rPr>
        <w:t xml:space="preserve">-РД           </w:t>
      </w: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РЕШЕНИЕ</w:t>
      </w:r>
    </w:p>
    <w:p w:rsidR="00D72B0E" w:rsidRDefault="00D72B0E" w:rsidP="00D72B0E">
      <w:pPr>
        <w:spacing w:after="0"/>
        <w:jc w:val="center"/>
        <w:rPr>
          <w:rFonts w:ascii="Times New Roman" w:hAnsi="Times New Roman" w:cs="Times New Roman"/>
          <w:sz w:val="24"/>
          <w:szCs w:val="24"/>
        </w:rPr>
      </w:pPr>
    </w:p>
    <w:p w:rsidR="00D72B0E" w:rsidRPr="00806DAB" w:rsidRDefault="00D72B0E" w:rsidP="00D72B0E">
      <w:pPr>
        <w:tabs>
          <w:tab w:val="left" w:pos="1134"/>
        </w:tabs>
        <w:spacing w:after="0" w:line="240" w:lineRule="auto"/>
        <w:ind w:left="709"/>
        <w:jc w:val="center"/>
        <w:rPr>
          <w:rFonts w:ascii="Times New Roman" w:eastAsia="Times New Roman" w:hAnsi="Times New Roman" w:cs="Times New Roman"/>
          <w:sz w:val="24"/>
          <w:szCs w:val="24"/>
        </w:rPr>
      </w:pPr>
      <w:r w:rsidRPr="00806DAB">
        <w:rPr>
          <w:rFonts w:ascii="Times New Roman" w:hAnsi="Times New Roman" w:cs="Times New Roman"/>
          <w:sz w:val="24"/>
          <w:szCs w:val="24"/>
        </w:rPr>
        <w:t>О заслушивании</w:t>
      </w:r>
      <w:r w:rsidR="00E43F02" w:rsidRPr="00806DAB">
        <w:rPr>
          <w:rFonts w:ascii="Times New Roman" w:hAnsi="Times New Roman" w:cs="Times New Roman"/>
          <w:sz w:val="24"/>
          <w:szCs w:val="24"/>
        </w:rPr>
        <w:t xml:space="preserve"> информации «</w:t>
      </w:r>
      <w:r w:rsidR="00806DAB" w:rsidRPr="00806DAB">
        <w:rPr>
          <w:rFonts w:ascii="Times New Roman" w:hAnsi="Times New Roman" w:cs="Times New Roman"/>
          <w:sz w:val="24"/>
          <w:szCs w:val="24"/>
        </w:rPr>
        <w:t>О</w:t>
      </w:r>
      <w:r w:rsidR="00806DAB" w:rsidRPr="00806DAB">
        <w:rPr>
          <w:rFonts w:ascii="Times New Roman" w:hAnsi="Times New Roman" w:cs="Times New Roman"/>
        </w:rPr>
        <w:t xml:space="preserve"> </w:t>
      </w:r>
      <w:r w:rsidR="005B2528">
        <w:rPr>
          <w:rFonts w:ascii="Times New Roman" w:hAnsi="Times New Roman" w:cs="Times New Roman"/>
        </w:rPr>
        <w:t>гражданско-патриотическом и духовно-нравственном воспитании детей и молодежи, развитие молодежных общественных организаций, военно-патриотических клубов</w:t>
      </w:r>
      <w:r w:rsidR="00E43F02" w:rsidRPr="00806DAB">
        <w:rPr>
          <w:rFonts w:ascii="Times New Roman" w:hAnsi="Times New Roman" w:cs="Times New Roman"/>
          <w:sz w:val="24"/>
          <w:szCs w:val="24"/>
        </w:rPr>
        <w:t>»</w:t>
      </w:r>
    </w:p>
    <w:p w:rsidR="00D72B0E" w:rsidRDefault="00D72B0E" w:rsidP="00D72B0E">
      <w:pPr>
        <w:tabs>
          <w:tab w:val="left" w:pos="1134"/>
        </w:tabs>
        <w:spacing w:after="0" w:line="240" w:lineRule="auto"/>
        <w:jc w:val="center"/>
        <w:rPr>
          <w:rFonts w:ascii="Times New Roman" w:hAnsi="Times New Roman" w:cs="Times New Roman"/>
          <w:sz w:val="24"/>
          <w:szCs w:val="24"/>
        </w:rPr>
      </w:pPr>
    </w:p>
    <w:p w:rsidR="00D72B0E" w:rsidRDefault="005B2528" w:rsidP="00D72B0E">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Принято на 7</w:t>
      </w:r>
      <w:r w:rsidR="00D72B0E">
        <w:rPr>
          <w:rFonts w:ascii="Times New Roman" w:hAnsi="Times New Roman" w:cs="Times New Roman"/>
          <w:sz w:val="24"/>
          <w:szCs w:val="24"/>
        </w:rPr>
        <w:t xml:space="preserve">   заседании</w:t>
      </w:r>
    </w:p>
    <w:p w:rsidR="00D72B0E" w:rsidRDefault="00D72B0E" w:rsidP="00D72B0E">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районной Думы </w:t>
      </w:r>
      <w:r w:rsidR="005B2528">
        <w:rPr>
          <w:rFonts w:ascii="Times New Roman" w:hAnsi="Times New Roman" w:cs="Times New Roman"/>
          <w:sz w:val="24"/>
          <w:szCs w:val="24"/>
        </w:rPr>
        <w:t>7</w:t>
      </w:r>
      <w:r>
        <w:rPr>
          <w:rFonts w:ascii="Times New Roman" w:hAnsi="Times New Roman" w:cs="Times New Roman"/>
          <w:sz w:val="24"/>
          <w:szCs w:val="24"/>
        </w:rPr>
        <w:t xml:space="preserve">-го созыва </w:t>
      </w:r>
    </w:p>
    <w:p w:rsidR="00D72B0E" w:rsidRDefault="00D72B0E" w:rsidP="00D72B0E">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w:t>
      </w:r>
      <w:r w:rsidR="000D5B02">
        <w:rPr>
          <w:rFonts w:ascii="Times New Roman" w:hAnsi="Times New Roman" w:cs="Times New Roman"/>
          <w:sz w:val="24"/>
          <w:szCs w:val="24"/>
        </w:rPr>
        <w:t>2</w:t>
      </w:r>
      <w:r w:rsidR="00806DAB">
        <w:rPr>
          <w:rFonts w:ascii="Times New Roman" w:hAnsi="Times New Roman" w:cs="Times New Roman"/>
          <w:sz w:val="24"/>
          <w:szCs w:val="24"/>
        </w:rPr>
        <w:t>7</w:t>
      </w:r>
      <w:r>
        <w:rPr>
          <w:rFonts w:ascii="Times New Roman" w:hAnsi="Times New Roman" w:cs="Times New Roman"/>
          <w:sz w:val="24"/>
          <w:szCs w:val="24"/>
        </w:rPr>
        <w:t>»</w:t>
      </w:r>
      <w:r w:rsidR="00806DAB">
        <w:rPr>
          <w:rFonts w:ascii="Times New Roman" w:hAnsi="Times New Roman" w:cs="Times New Roman"/>
          <w:sz w:val="24"/>
          <w:szCs w:val="24"/>
        </w:rPr>
        <w:t xml:space="preserve"> </w:t>
      </w:r>
      <w:r w:rsidR="005B2528">
        <w:rPr>
          <w:rFonts w:ascii="Times New Roman" w:hAnsi="Times New Roman" w:cs="Times New Roman"/>
          <w:sz w:val="24"/>
          <w:szCs w:val="24"/>
        </w:rPr>
        <w:t>февраля 2020</w:t>
      </w:r>
      <w:r>
        <w:rPr>
          <w:rFonts w:ascii="Times New Roman" w:hAnsi="Times New Roman" w:cs="Times New Roman"/>
          <w:sz w:val="24"/>
          <w:szCs w:val="24"/>
        </w:rPr>
        <w:t xml:space="preserve"> года</w:t>
      </w:r>
    </w:p>
    <w:p w:rsidR="00D72B0E" w:rsidRDefault="00D72B0E" w:rsidP="00D72B0E">
      <w:pPr>
        <w:spacing w:after="0"/>
        <w:jc w:val="both"/>
        <w:rPr>
          <w:rFonts w:ascii="Times New Roman" w:hAnsi="Times New Roman" w:cs="Times New Roman"/>
          <w:sz w:val="24"/>
          <w:szCs w:val="24"/>
        </w:rPr>
      </w:pPr>
    </w:p>
    <w:p w:rsidR="00D72B0E" w:rsidRDefault="00D72B0E" w:rsidP="00C93072">
      <w:pPr>
        <w:spacing w:after="0"/>
        <w:jc w:val="both"/>
        <w:rPr>
          <w:rFonts w:ascii="Times New Roman" w:hAnsi="Times New Roman" w:cs="Times New Roman"/>
          <w:sz w:val="24"/>
          <w:szCs w:val="24"/>
        </w:rPr>
      </w:pPr>
      <w:r>
        <w:rPr>
          <w:rFonts w:ascii="Times New Roman" w:hAnsi="Times New Roman" w:cs="Times New Roman"/>
          <w:sz w:val="24"/>
          <w:szCs w:val="24"/>
        </w:rPr>
        <w:tab/>
        <w:t xml:space="preserve">Заслушав </w:t>
      </w:r>
      <w:r w:rsidR="00C93072">
        <w:rPr>
          <w:rFonts w:ascii="Times New Roman" w:hAnsi="Times New Roman" w:cs="Times New Roman"/>
          <w:sz w:val="24"/>
          <w:szCs w:val="24"/>
        </w:rPr>
        <w:t xml:space="preserve"> </w:t>
      </w:r>
      <w:r>
        <w:rPr>
          <w:rFonts w:ascii="Times New Roman" w:hAnsi="Times New Roman" w:cs="Times New Roman"/>
          <w:sz w:val="24"/>
          <w:szCs w:val="24"/>
        </w:rPr>
        <w:t xml:space="preserve"> </w:t>
      </w:r>
      <w:r w:rsidR="00C93072">
        <w:rPr>
          <w:rFonts w:ascii="Times New Roman" w:hAnsi="Times New Roman" w:cs="Times New Roman"/>
          <w:sz w:val="24"/>
          <w:szCs w:val="24"/>
        </w:rPr>
        <w:t>информацию «</w:t>
      </w:r>
      <w:r w:rsidR="005B2528" w:rsidRPr="00806DAB">
        <w:rPr>
          <w:rFonts w:ascii="Times New Roman" w:hAnsi="Times New Roman" w:cs="Times New Roman"/>
          <w:sz w:val="24"/>
          <w:szCs w:val="24"/>
        </w:rPr>
        <w:t>О</w:t>
      </w:r>
      <w:r w:rsidR="005B2528" w:rsidRPr="00806DAB">
        <w:rPr>
          <w:rFonts w:ascii="Times New Roman" w:hAnsi="Times New Roman" w:cs="Times New Roman"/>
        </w:rPr>
        <w:t xml:space="preserve"> </w:t>
      </w:r>
      <w:r w:rsidR="005B2528">
        <w:rPr>
          <w:rFonts w:ascii="Times New Roman" w:hAnsi="Times New Roman" w:cs="Times New Roman"/>
        </w:rPr>
        <w:t>гражданско-патриотическом и духовно-нравственном воспитании детей и молодежи, развитие молодежных общественных организаций, военно-патриотических клубов</w:t>
      </w:r>
      <w:r w:rsidR="00C93072">
        <w:rPr>
          <w:rFonts w:ascii="Times New Roman" w:hAnsi="Times New Roman" w:cs="Times New Roman"/>
          <w:sz w:val="24"/>
          <w:szCs w:val="24"/>
        </w:rPr>
        <w:t>»</w:t>
      </w:r>
      <w:r>
        <w:rPr>
          <w:rFonts w:ascii="Times New Roman" w:hAnsi="Times New Roman" w:cs="Times New Roman"/>
          <w:sz w:val="24"/>
          <w:szCs w:val="24"/>
        </w:rPr>
        <w:t>, в соответствии со статьей 30 Устава районного муниципального образования «Усть-Удинский район»,</w:t>
      </w:r>
    </w:p>
    <w:p w:rsidR="00D72B0E" w:rsidRDefault="00D72B0E" w:rsidP="006F62B0">
      <w:pPr>
        <w:pStyle w:val="aa"/>
        <w:spacing w:line="273" w:lineRule="exact"/>
        <w:ind w:right="4" w:firstLine="700"/>
        <w:jc w:val="both"/>
      </w:pPr>
    </w:p>
    <w:p w:rsidR="00D72B0E" w:rsidRDefault="00D72B0E" w:rsidP="006F62B0">
      <w:pPr>
        <w:pStyle w:val="aa"/>
        <w:spacing w:line="244" w:lineRule="exact"/>
        <w:jc w:val="both"/>
      </w:pPr>
      <w:r>
        <w:t xml:space="preserve">районная Дума РЕШИЛА: </w:t>
      </w:r>
    </w:p>
    <w:p w:rsidR="00D72B0E" w:rsidRDefault="00D72B0E" w:rsidP="00D72B0E">
      <w:pPr>
        <w:pStyle w:val="aa"/>
        <w:spacing w:line="244" w:lineRule="exact"/>
        <w:ind w:firstLine="708"/>
        <w:jc w:val="both"/>
      </w:pPr>
    </w:p>
    <w:p w:rsidR="00D72B0E" w:rsidRPr="006F62B0" w:rsidRDefault="00C93072" w:rsidP="006F62B0">
      <w:pPr>
        <w:pStyle w:val="aa"/>
        <w:jc w:val="both"/>
      </w:pPr>
      <w:r>
        <w:t>Информацию «</w:t>
      </w:r>
      <w:r w:rsidR="005B2528" w:rsidRPr="00806DAB">
        <w:t xml:space="preserve">О </w:t>
      </w:r>
      <w:r w:rsidR="005B2528">
        <w:t>гражданско-патриотическом и духовно-нравственном воспитании детей и молодежи, развитие молодежных общественных организаций, военно-патриотических клубов</w:t>
      </w:r>
      <w:r>
        <w:t xml:space="preserve">» </w:t>
      </w:r>
      <w:r w:rsidR="00D72B0E" w:rsidRPr="006F62B0">
        <w:t>принять к сведению (прилагается).</w:t>
      </w:r>
    </w:p>
    <w:p w:rsidR="00D72B0E" w:rsidRPr="006F62B0" w:rsidRDefault="00D72B0E" w:rsidP="006F62B0">
      <w:pPr>
        <w:pStyle w:val="ac"/>
        <w:numPr>
          <w:ilvl w:val="0"/>
          <w:numId w:val="11"/>
        </w:numPr>
        <w:spacing w:after="0" w:line="240" w:lineRule="auto"/>
        <w:jc w:val="both"/>
        <w:rPr>
          <w:rFonts w:ascii="Times New Roman" w:hAnsi="Times New Roman" w:cs="Times New Roman"/>
          <w:sz w:val="24"/>
          <w:szCs w:val="24"/>
        </w:rPr>
      </w:pPr>
      <w:r w:rsidRPr="006F62B0">
        <w:rPr>
          <w:rFonts w:ascii="Times New Roman" w:hAnsi="Times New Roman" w:cs="Times New Roman"/>
          <w:sz w:val="24"/>
          <w:szCs w:val="24"/>
        </w:rPr>
        <w:t>Опубликовать настоящее решение в установленном законом порядке.</w:t>
      </w:r>
    </w:p>
    <w:p w:rsidR="00D72B0E" w:rsidRDefault="00D72B0E" w:rsidP="00D72B0E">
      <w:pPr>
        <w:spacing w:after="0" w:line="240" w:lineRule="auto"/>
        <w:rPr>
          <w:rFonts w:ascii="Times New Roman" w:hAnsi="Times New Roman" w:cs="Times New Roman"/>
          <w:sz w:val="24"/>
          <w:szCs w:val="24"/>
        </w:rPr>
      </w:pPr>
    </w:p>
    <w:p w:rsidR="00D72B0E" w:rsidRDefault="00D72B0E" w:rsidP="00D72B0E">
      <w:pPr>
        <w:spacing w:after="0"/>
        <w:rPr>
          <w:rFonts w:ascii="Times New Roman" w:hAnsi="Times New Roman" w:cs="Times New Roman"/>
          <w:sz w:val="24"/>
          <w:szCs w:val="24"/>
        </w:rPr>
      </w:pPr>
    </w:p>
    <w:p w:rsidR="00D72B0E" w:rsidRDefault="00D72B0E" w:rsidP="00D72B0E">
      <w:pPr>
        <w:spacing w:after="0"/>
        <w:ind w:left="36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r>
        <w:rPr>
          <w:rFonts w:ascii="Times New Roman" w:hAnsi="Times New Roman" w:cs="Times New Roman"/>
          <w:sz w:val="24"/>
          <w:szCs w:val="24"/>
        </w:rPr>
        <w:t>Председатель районной Думы                                                       Л.И. Соколова</w:t>
      </w:r>
    </w:p>
    <w:p w:rsidR="00D72B0E" w:rsidRDefault="00D72B0E" w:rsidP="00D72B0E">
      <w:pPr>
        <w:spacing w:after="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p>
    <w:p w:rsidR="00D72B0E" w:rsidRDefault="005B2528" w:rsidP="00D72B0E">
      <w:pPr>
        <w:spacing w:after="0"/>
        <w:jc w:val="both"/>
        <w:rPr>
          <w:rFonts w:ascii="Times New Roman" w:hAnsi="Times New Roman" w:cs="Times New Roman"/>
          <w:sz w:val="24"/>
          <w:szCs w:val="24"/>
        </w:rPr>
      </w:pPr>
      <w:r>
        <w:rPr>
          <w:rFonts w:ascii="Times New Roman" w:hAnsi="Times New Roman" w:cs="Times New Roman"/>
          <w:sz w:val="24"/>
          <w:szCs w:val="24"/>
        </w:rPr>
        <w:t>М</w:t>
      </w:r>
      <w:r w:rsidR="007874C8">
        <w:rPr>
          <w:rFonts w:ascii="Times New Roman" w:hAnsi="Times New Roman" w:cs="Times New Roman"/>
          <w:sz w:val="24"/>
          <w:szCs w:val="24"/>
        </w:rPr>
        <w:t xml:space="preserve">эр района           </w:t>
      </w:r>
      <w:r>
        <w:rPr>
          <w:rFonts w:ascii="Times New Roman" w:hAnsi="Times New Roman" w:cs="Times New Roman"/>
          <w:sz w:val="24"/>
          <w:szCs w:val="24"/>
        </w:rPr>
        <w:t xml:space="preserve">          </w:t>
      </w:r>
      <w:r w:rsidR="007874C8">
        <w:rPr>
          <w:rFonts w:ascii="Times New Roman" w:hAnsi="Times New Roman" w:cs="Times New Roman"/>
          <w:sz w:val="24"/>
          <w:szCs w:val="24"/>
        </w:rPr>
        <w:t xml:space="preserve">                                        </w:t>
      </w:r>
      <w:r>
        <w:rPr>
          <w:rFonts w:ascii="Times New Roman" w:hAnsi="Times New Roman" w:cs="Times New Roman"/>
          <w:sz w:val="24"/>
          <w:szCs w:val="24"/>
        </w:rPr>
        <w:t xml:space="preserve">                           С.Н. Чемезов</w:t>
      </w:r>
    </w:p>
    <w:p w:rsidR="00A47F35" w:rsidRDefault="00A47F35" w:rsidP="00FA4408">
      <w:pPr>
        <w:spacing w:after="0"/>
        <w:jc w:val="right"/>
        <w:rPr>
          <w:rFonts w:ascii="Times New Roman" w:hAnsi="Times New Roman" w:cs="Times New Roman"/>
          <w:sz w:val="24"/>
          <w:szCs w:val="24"/>
        </w:rPr>
      </w:pPr>
    </w:p>
    <w:p w:rsidR="00325FA1" w:rsidRDefault="00325FA1" w:rsidP="00FA4408">
      <w:pPr>
        <w:spacing w:after="0"/>
        <w:jc w:val="right"/>
        <w:rPr>
          <w:rFonts w:ascii="Times New Roman" w:hAnsi="Times New Roman" w:cs="Times New Roman"/>
          <w:sz w:val="24"/>
          <w:szCs w:val="24"/>
        </w:rPr>
      </w:pPr>
    </w:p>
    <w:p w:rsidR="00325FA1" w:rsidRDefault="00325FA1"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1A6E86" w:rsidRDefault="001A6E86"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FA4408" w:rsidRPr="00716F7C" w:rsidRDefault="00FA4408" w:rsidP="00D81CB5">
      <w:pPr>
        <w:spacing w:after="0" w:line="240" w:lineRule="auto"/>
        <w:jc w:val="right"/>
        <w:rPr>
          <w:rFonts w:ascii="Times New Roman" w:hAnsi="Times New Roman" w:cs="Times New Roman"/>
          <w:sz w:val="24"/>
          <w:szCs w:val="24"/>
        </w:rPr>
      </w:pPr>
      <w:r w:rsidRPr="00716F7C">
        <w:rPr>
          <w:rFonts w:ascii="Times New Roman" w:hAnsi="Times New Roman" w:cs="Times New Roman"/>
          <w:sz w:val="24"/>
          <w:szCs w:val="24"/>
        </w:rPr>
        <w:lastRenderedPageBreak/>
        <w:t xml:space="preserve">Приложение к решению районной Думы </w:t>
      </w:r>
    </w:p>
    <w:p w:rsidR="00FA4408" w:rsidRPr="00716F7C" w:rsidRDefault="00FA4408" w:rsidP="00D81CB5">
      <w:pPr>
        <w:spacing w:after="0" w:line="240" w:lineRule="auto"/>
        <w:jc w:val="right"/>
        <w:rPr>
          <w:rFonts w:ascii="Times New Roman" w:hAnsi="Times New Roman" w:cs="Times New Roman"/>
          <w:sz w:val="24"/>
          <w:szCs w:val="24"/>
        </w:rPr>
      </w:pPr>
      <w:r w:rsidRPr="00716F7C">
        <w:rPr>
          <w:rFonts w:ascii="Times New Roman" w:hAnsi="Times New Roman" w:cs="Times New Roman"/>
          <w:sz w:val="24"/>
          <w:szCs w:val="24"/>
        </w:rPr>
        <w:t xml:space="preserve">районного муниципального образования </w:t>
      </w:r>
    </w:p>
    <w:p w:rsidR="00FA4408" w:rsidRPr="00716F7C" w:rsidRDefault="00FA4408" w:rsidP="00D81CB5">
      <w:pPr>
        <w:spacing w:after="0" w:line="240" w:lineRule="auto"/>
        <w:jc w:val="right"/>
        <w:rPr>
          <w:rFonts w:ascii="Times New Roman" w:hAnsi="Times New Roman" w:cs="Times New Roman"/>
          <w:sz w:val="24"/>
          <w:szCs w:val="24"/>
        </w:rPr>
      </w:pPr>
      <w:r w:rsidRPr="00716F7C">
        <w:rPr>
          <w:rFonts w:ascii="Times New Roman" w:hAnsi="Times New Roman" w:cs="Times New Roman"/>
          <w:sz w:val="24"/>
          <w:szCs w:val="24"/>
        </w:rPr>
        <w:t>«Усть-Удинский район»</w:t>
      </w:r>
    </w:p>
    <w:p w:rsidR="00FA4408" w:rsidRPr="00716F7C" w:rsidRDefault="00FA4408" w:rsidP="00D81CB5">
      <w:pPr>
        <w:spacing w:after="0" w:line="240" w:lineRule="auto"/>
        <w:jc w:val="right"/>
        <w:rPr>
          <w:rFonts w:ascii="Times New Roman" w:hAnsi="Times New Roman" w:cs="Times New Roman"/>
          <w:sz w:val="24"/>
          <w:szCs w:val="24"/>
        </w:rPr>
      </w:pPr>
      <w:r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о</w:t>
      </w:r>
      <w:r w:rsidRPr="00716F7C">
        <w:rPr>
          <w:rFonts w:ascii="Times New Roman" w:hAnsi="Times New Roman" w:cs="Times New Roman"/>
          <w:sz w:val="24"/>
          <w:szCs w:val="24"/>
        </w:rPr>
        <w:t>т</w:t>
      </w:r>
      <w:r w:rsidR="007E489E" w:rsidRPr="00716F7C">
        <w:rPr>
          <w:rFonts w:ascii="Times New Roman" w:hAnsi="Times New Roman" w:cs="Times New Roman"/>
          <w:sz w:val="24"/>
          <w:szCs w:val="24"/>
        </w:rPr>
        <w:t xml:space="preserve"> </w:t>
      </w:r>
      <w:r w:rsidR="000D5B02">
        <w:rPr>
          <w:rFonts w:ascii="Times New Roman" w:hAnsi="Times New Roman" w:cs="Times New Roman"/>
          <w:sz w:val="24"/>
          <w:szCs w:val="24"/>
        </w:rPr>
        <w:t>2</w:t>
      </w:r>
      <w:r w:rsidR="00806DAB">
        <w:rPr>
          <w:rFonts w:ascii="Times New Roman" w:hAnsi="Times New Roman" w:cs="Times New Roman"/>
          <w:sz w:val="24"/>
          <w:szCs w:val="24"/>
        </w:rPr>
        <w:t>7</w:t>
      </w:r>
      <w:r w:rsidR="000D5B02">
        <w:rPr>
          <w:rFonts w:ascii="Times New Roman" w:hAnsi="Times New Roman" w:cs="Times New Roman"/>
          <w:sz w:val="24"/>
          <w:szCs w:val="24"/>
        </w:rPr>
        <w:t>.0</w:t>
      </w:r>
      <w:r w:rsidR="005B2528">
        <w:rPr>
          <w:rFonts w:ascii="Times New Roman" w:hAnsi="Times New Roman" w:cs="Times New Roman"/>
          <w:sz w:val="24"/>
          <w:szCs w:val="24"/>
        </w:rPr>
        <w:t>2</w:t>
      </w:r>
      <w:r w:rsidR="000D5B02">
        <w:rPr>
          <w:rFonts w:ascii="Times New Roman" w:hAnsi="Times New Roman" w:cs="Times New Roman"/>
          <w:sz w:val="24"/>
          <w:szCs w:val="24"/>
        </w:rPr>
        <w:t>.</w:t>
      </w:r>
      <w:r w:rsidR="00256B30">
        <w:rPr>
          <w:rFonts w:ascii="Times New Roman" w:hAnsi="Times New Roman" w:cs="Times New Roman"/>
          <w:sz w:val="24"/>
          <w:szCs w:val="24"/>
        </w:rPr>
        <w:t>.20</w:t>
      </w:r>
      <w:r w:rsidR="005B2528">
        <w:rPr>
          <w:rFonts w:ascii="Times New Roman" w:hAnsi="Times New Roman" w:cs="Times New Roman"/>
          <w:sz w:val="24"/>
          <w:szCs w:val="24"/>
        </w:rPr>
        <w:t>20</w:t>
      </w:r>
      <w:r w:rsidR="00BB5C12" w:rsidRPr="00716F7C">
        <w:rPr>
          <w:rFonts w:ascii="Times New Roman" w:hAnsi="Times New Roman" w:cs="Times New Roman"/>
          <w:sz w:val="24"/>
          <w:szCs w:val="24"/>
        </w:rPr>
        <w:t xml:space="preserve"> </w:t>
      </w:r>
      <w:r w:rsidRPr="00716F7C">
        <w:rPr>
          <w:rFonts w:ascii="Times New Roman" w:hAnsi="Times New Roman" w:cs="Times New Roman"/>
          <w:sz w:val="24"/>
          <w:szCs w:val="24"/>
        </w:rPr>
        <w:t>г. №</w:t>
      </w:r>
      <w:r w:rsidR="003F7CD6">
        <w:rPr>
          <w:rFonts w:ascii="Times New Roman" w:hAnsi="Times New Roman" w:cs="Times New Roman"/>
          <w:sz w:val="24"/>
          <w:szCs w:val="24"/>
        </w:rPr>
        <w:t xml:space="preserve"> </w:t>
      </w:r>
      <w:r w:rsidR="005B2528">
        <w:rPr>
          <w:rFonts w:ascii="Times New Roman" w:hAnsi="Times New Roman" w:cs="Times New Roman"/>
          <w:sz w:val="24"/>
          <w:szCs w:val="24"/>
        </w:rPr>
        <w:t>7</w:t>
      </w:r>
      <w:r w:rsidR="00D72B0E">
        <w:rPr>
          <w:rFonts w:ascii="Times New Roman" w:hAnsi="Times New Roman" w:cs="Times New Roman"/>
          <w:sz w:val="24"/>
          <w:szCs w:val="24"/>
        </w:rPr>
        <w:t>/</w:t>
      </w:r>
      <w:r w:rsidR="005B2528">
        <w:rPr>
          <w:rFonts w:ascii="Times New Roman" w:hAnsi="Times New Roman" w:cs="Times New Roman"/>
          <w:sz w:val="24"/>
          <w:szCs w:val="24"/>
        </w:rPr>
        <w:t>2</w:t>
      </w:r>
      <w:r w:rsidR="007E489E" w:rsidRPr="00716F7C">
        <w:rPr>
          <w:rFonts w:ascii="Times New Roman" w:hAnsi="Times New Roman" w:cs="Times New Roman"/>
          <w:sz w:val="24"/>
          <w:szCs w:val="24"/>
        </w:rPr>
        <w:t xml:space="preserve"> -РД</w:t>
      </w:r>
    </w:p>
    <w:p w:rsidR="00C063B3" w:rsidRDefault="00C063B3" w:rsidP="00C063B3">
      <w:pPr>
        <w:pStyle w:val="ConsTitle"/>
        <w:widowControl/>
        <w:spacing w:line="360" w:lineRule="auto"/>
        <w:ind w:firstLine="709"/>
        <w:jc w:val="center"/>
        <w:rPr>
          <w:rFonts w:ascii="Times New Roman" w:hAnsi="Times New Roman"/>
          <w:sz w:val="24"/>
          <w:szCs w:val="24"/>
        </w:rPr>
      </w:pPr>
    </w:p>
    <w:p w:rsidR="000D5B02" w:rsidRDefault="00BD3D91" w:rsidP="001A6E86">
      <w:pPr>
        <w:pStyle w:val="ConsTitle"/>
        <w:widowControl/>
        <w:spacing w:line="360" w:lineRule="auto"/>
        <w:ind w:firstLine="709"/>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sidR="005B2528">
        <w:rPr>
          <w:rFonts w:ascii="Times New Roman" w:hAnsi="Times New Roman"/>
          <w:sz w:val="24"/>
          <w:szCs w:val="24"/>
        </w:rPr>
        <w:t xml:space="preserve">                 </w:t>
      </w:r>
      <w:r>
        <w:rPr>
          <w:rFonts w:ascii="Times New Roman" w:hAnsi="Times New Roman"/>
          <w:sz w:val="24"/>
          <w:szCs w:val="24"/>
        </w:rPr>
        <w:tab/>
      </w:r>
      <w:r w:rsidR="001A6E86">
        <w:rPr>
          <w:rFonts w:ascii="Times New Roman" w:hAnsi="Times New Roman"/>
          <w:sz w:val="24"/>
          <w:szCs w:val="24"/>
        </w:rPr>
        <w:t>ИНФОРМАЦИЯ</w:t>
      </w:r>
    </w:p>
    <w:p w:rsidR="005B2528" w:rsidRDefault="005B2528" w:rsidP="00D81CB5">
      <w:pPr>
        <w:pStyle w:val="ConsTitle"/>
        <w:widowControl/>
        <w:ind w:firstLine="709"/>
        <w:jc w:val="center"/>
        <w:rPr>
          <w:rFonts w:ascii="Times New Roman" w:hAnsi="Times New Roman"/>
          <w:sz w:val="24"/>
          <w:szCs w:val="24"/>
        </w:rPr>
      </w:pPr>
      <w:r>
        <w:rPr>
          <w:rFonts w:ascii="Times New Roman" w:hAnsi="Times New Roman"/>
          <w:sz w:val="24"/>
          <w:szCs w:val="24"/>
        </w:rPr>
        <w:t>о</w:t>
      </w:r>
      <w:r w:rsidRPr="005B2528">
        <w:rPr>
          <w:rFonts w:ascii="Times New Roman" w:hAnsi="Times New Roman"/>
          <w:sz w:val="24"/>
          <w:szCs w:val="24"/>
        </w:rPr>
        <w:t xml:space="preserve"> гражданско-патриотическом и духовно-нравственном воспитании детей и молодежи, развитие молодежных общественных организаций,</w:t>
      </w:r>
    </w:p>
    <w:p w:rsidR="005B2528" w:rsidRDefault="005B2528" w:rsidP="00D81CB5">
      <w:pPr>
        <w:pStyle w:val="ConsTitle"/>
        <w:widowControl/>
        <w:ind w:firstLine="709"/>
        <w:jc w:val="center"/>
        <w:rPr>
          <w:rFonts w:ascii="Times New Roman" w:hAnsi="Times New Roman"/>
          <w:sz w:val="24"/>
          <w:szCs w:val="24"/>
        </w:rPr>
      </w:pPr>
      <w:r w:rsidRPr="005B2528">
        <w:rPr>
          <w:rFonts w:ascii="Times New Roman" w:hAnsi="Times New Roman"/>
          <w:sz w:val="24"/>
          <w:szCs w:val="24"/>
        </w:rPr>
        <w:t xml:space="preserve"> военно-патриотических клубов</w:t>
      </w:r>
    </w:p>
    <w:p w:rsidR="00D558EA" w:rsidRDefault="00D558EA" w:rsidP="00D81CB5">
      <w:pPr>
        <w:pStyle w:val="ConsTitle"/>
        <w:widowControl/>
        <w:ind w:firstLine="709"/>
        <w:jc w:val="center"/>
        <w:rPr>
          <w:rFonts w:ascii="Times New Roman" w:hAnsi="Times New Roman"/>
          <w:sz w:val="24"/>
          <w:szCs w:val="24"/>
        </w:rPr>
      </w:pPr>
    </w:p>
    <w:p w:rsidR="00D558EA" w:rsidRPr="00D558EA" w:rsidRDefault="00D558EA" w:rsidP="00D81CB5">
      <w:pPr>
        <w:tabs>
          <w:tab w:val="left" w:pos="4781"/>
        </w:tabs>
        <w:spacing w:line="322" w:lineRule="exact"/>
        <w:ind w:firstLine="760"/>
        <w:jc w:val="both"/>
        <w:rPr>
          <w:rFonts w:ascii="Times New Roman" w:hAnsi="Times New Roman" w:cs="Times New Roman"/>
          <w:sz w:val="24"/>
          <w:szCs w:val="24"/>
        </w:rPr>
      </w:pPr>
      <w:r w:rsidRPr="00D558EA">
        <w:rPr>
          <w:rFonts w:ascii="Times New Roman" w:hAnsi="Times New Roman" w:cs="Times New Roman"/>
          <w:sz w:val="24"/>
          <w:szCs w:val="24"/>
        </w:rPr>
        <w:t>В целях обеспечения эффективного функционирования системы патриотического воспитания детей и молодежи в районном муниципальном образовании «Усть-Удинский район», организации взаимодействия с образовательными организациями, подразделениями территориальных органов федеральных органов исполнительной власти Иркутской области, с общественными объединениями и организациями, органами местного самоуправления муниципальных образований Усть-Удинского района по вопросам патриотического воспитания граждан в районном муниципальном образовании «Усть-Удинский район» при администрации районного муниципального образования «Усть-Удинский район» создан и функционирует Координационный Совет по вопросам патриотического воспитания граждан в РМО «Усть-Удинский район». В состав Координационного Совета входят:заместитель мэра по социальным</w:t>
      </w:r>
      <w:r w:rsidR="00D81CB5">
        <w:rPr>
          <w:rFonts w:ascii="Times New Roman" w:hAnsi="Times New Roman" w:cs="Times New Roman"/>
          <w:sz w:val="24"/>
          <w:szCs w:val="24"/>
        </w:rPr>
        <w:t xml:space="preserve"> </w:t>
      </w:r>
      <w:r w:rsidRPr="00D558EA">
        <w:rPr>
          <w:rFonts w:ascii="Times New Roman" w:hAnsi="Times New Roman" w:cs="Times New Roman"/>
          <w:sz w:val="24"/>
          <w:szCs w:val="24"/>
        </w:rPr>
        <w:t>вопросам, председатель Координационного совета, начальник отдела по делам молодежи и спорта администрации РМО «Усть-Удинский район», консультант отдела по делам молодежи и спорта администрации РМО «Усть- Удинский район», секретарь Координационного совета, главный редактор МБУ «Редакция газеты «Усть-Удинские вести», руководитель местного отделения ВПП «Единая Россия», методист по инновационной деятельности и прикладному искусству МБУК «Межпоселенческий Районный Дом Культуры» Усть-Удинского района, исполнитель региональной системы по патриотическому воспитанию, методист по учебным дисциплинам и воспитательной работе МКУ «Районный информационно-методический центр Усть-Удинского района», заведующий отделом культуры администрации РМО «Усть-Удинский район», педагог дополнительного образования МКУДО Усть-Удинская районная детская школа искусств, директор МКУ ДО Усть-Удинский районный Дом детского творчества, начальник ОУУП и ГТДН отдела полиции № 2 (дислокация р.п.Усть-Уда) МО МВД России «Боханский».</w:t>
      </w:r>
    </w:p>
    <w:p w:rsidR="00D558EA" w:rsidRPr="00D558EA" w:rsidRDefault="00D558EA" w:rsidP="00D558EA">
      <w:pPr>
        <w:spacing w:line="322" w:lineRule="exact"/>
        <w:ind w:firstLine="960"/>
        <w:jc w:val="both"/>
        <w:rPr>
          <w:rFonts w:ascii="Times New Roman" w:hAnsi="Times New Roman" w:cs="Times New Roman"/>
          <w:sz w:val="24"/>
          <w:szCs w:val="24"/>
        </w:rPr>
      </w:pPr>
      <w:r w:rsidRPr="00D558EA">
        <w:rPr>
          <w:rFonts w:ascii="Times New Roman" w:hAnsi="Times New Roman" w:cs="Times New Roman"/>
          <w:sz w:val="24"/>
          <w:szCs w:val="24"/>
        </w:rPr>
        <w:t>На территории района осуществляет свою деятельность волонтерские объединения патриотической направленности на базе образовательных организаций и учреждений культуры «Наследники» и «Юный патриот», «Доброе сердце», «Мы» и др. Активную помощь волонтеры оказывают тем слоям населения, которые в наибольшей степени нуждаются в участии и социальной заботе. Работа волонтеров выстраивается в тесном сотрудничестве со специалистами ОГБУ СО «Комплексный центр социального обслуживания населения Усть-Удинского района. Один раз в месяц и в случае необходимости добровольцы собираются для решения вопросов и организации мероприятий.</w:t>
      </w:r>
    </w:p>
    <w:p w:rsidR="00D558EA" w:rsidRPr="00D558EA" w:rsidRDefault="00D558EA" w:rsidP="00D81CB5">
      <w:pPr>
        <w:tabs>
          <w:tab w:val="left" w:pos="1666"/>
          <w:tab w:val="left" w:pos="7906"/>
        </w:tabs>
        <w:spacing w:after="0" w:line="240" w:lineRule="auto"/>
        <w:ind w:firstLine="760"/>
        <w:jc w:val="both"/>
        <w:rPr>
          <w:rFonts w:ascii="Times New Roman" w:hAnsi="Times New Roman" w:cs="Times New Roman"/>
          <w:sz w:val="24"/>
          <w:szCs w:val="24"/>
        </w:rPr>
      </w:pPr>
      <w:r w:rsidRPr="00D558EA">
        <w:rPr>
          <w:rFonts w:ascii="Times New Roman" w:hAnsi="Times New Roman" w:cs="Times New Roman"/>
          <w:sz w:val="24"/>
          <w:szCs w:val="24"/>
        </w:rPr>
        <w:lastRenderedPageBreak/>
        <w:t>На постоянной основе исполнителем региональной системы по патриотическому воспитанию совместно с членами патриотических отрядов проводятся</w:t>
      </w:r>
      <w:r w:rsidRPr="00D558EA">
        <w:rPr>
          <w:rFonts w:ascii="Times New Roman" w:hAnsi="Times New Roman" w:cs="Times New Roman"/>
          <w:sz w:val="24"/>
          <w:szCs w:val="24"/>
        </w:rPr>
        <w:tab/>
        <w:t>следующие мероприятия: круглые столы,</w:t>
      </w:r>
      <w:r w:rsidR="00D81CB5">
        <w:rPr>
          <w:rFonts w:ascii="Times New Roman" w:hAnsi="Times New Roman" w:cs="Times New Roman"/>
          <w:sz w:val="24"/>
          <w:szCs w:val="24"/>
        </w:rPr>
        <w:t xml:space="preserve"> </w:t>
      </w:r>
      <w:r w:rsidRPr="00D558EA">
        <w:rPr>
          <w:rFonts w:ascii="Times New Roman" w:hAnsi="Times New Roman" w:cs="Times New Roman"/>
          <w:sz w:val="24"/>
          <w:szCs w:val="24"/>
        </w:rPr>
        <w:t>беседы с</w:t>
      </w:r>
      <w:r w:rsidR="00D81CB5">
        <w:rPr>
          <w:rFonts w:ascii="Times New Roman" w:hAnsi="Times New Roman" w:cs="Times New Roman"/>
          <w:sz w:val="24"/>
          <w:szCs w:val="24"/>
        </w:rPr>
        <w:t xml:space="preserve"> </w:t>
      </w:r>
      <w:r w:rsidRPr="00D558EA">
        <w:rPr>
          <w:rFonts w:ascii="Times New Roman" w:hAnsi="Times New Roman" w:cs="Times New Roman"/>
          <w:sz w:val="24"/>
          <w:szCs w:val="24"/>
        </w:rPr>
        <w:t>обучающимися образовательных организаций: «Я - гражданин России», «Толерантное поведение», «Мы в ответе за будущее России», «Летящие», «Место подвига - Афганистан», «Живая победа», «На страже мира Солдат Российский стоит», «У Отчизны героев не счесть»; спортивные мероприятия: «Турнир современных рыцарей», «Не страшен нам девятый вал»; демонстрация фильмов патриотической направленности: «Сибирские тайны' АЛСИБА», «Легендарный Сибиряк» и др.; акции: «Бессмертный полк», «Георгиевская ленточка», «Живой флаг». «Помоги ближнему», «Помоги ребенку и ты спасешь мир», «Свеча памяти», «Мы помним о Вас», «По золотому кольцу моей малой Родины», «Полевая кухня», «Хоровод дружбы», «Звезда на доме» и др.; в течение года шефство над ветеранами, вдовами В</w:t>
      </w:r>
      <w:r w:rsidR="00D81CB5">
        <w:rPr>
          <w:rFonts w:ascii="Times New Roman" w:hAnsi="Times New Roman" w:cs="Times New Roman"/>
          <w:sz w:val="24"/>
          <w:szCs w:val="24"/>
        </w:rPr>
        <w:t>ОВ</w:t>
      </w:r>
      <w:r w:rsidRPr="00D558EA">
        <w:rPr>
          <w:rFonts w:ascii="Times New Roman" w:hAnsi="Times New Roman" w:cs="Times New Roman"/>
          <w:sz w:val="24"/>
          <w:szCs w:val="24"/>
        </w:rPr>
        <w:t>.; праздник совместно с МЧС «Есть такая профессия - Родину защищать»; праздничный концерт «Честь имею!». Ежегодно волонтерами реализуется проект «По золотому кольцу моей малой Родины».</w:t>
      </w:r>
    </w:p>
    <w:p w:rsidR="00D558EA" w:rsidRPr="00D558EA" w:rsidRDefault="00D558EA" w:rsidP="00D81CB5">
      <w:pPr>
        <w:tabs>
          <w:tab w:val="left" w:pos="1673"/>
        </w:tabs>
        <w:spacing w:after="0" w:line="240" w:lineRule="auto"/>
        <w:ind w:firstLine="740"/>
        <w:jc w:val="both"/>
        <w:rPr>
          <w:rFonts w:ascii="Times New Roman" w:hAnsi="Times New Roman" w:cs="Times New Roman"/>
          <w:sz w:val="24"/>
          <w:szCs w:val="24"/>
        </w:rPr>
      </w:pPr>
      <w:r w:rsidRPr="00D558EA">
        <w:rPr>
          <w:rFonts w:ascii="Times New Roman" w:hAnsi="Times New Roman" w:cs="Times New Roman"/>
          <w:sz w:val="24"/>
          <w:szCs w:val="24"/>
        </w:rPr>
        <w:t>Ежегодно на территории района проводится районная военно- спортивная</w:t>
      </w:r>
      <w:r w:rsidRPr="00D558EA">
        <w:rPr>
          <w:rFonts w:ascii="Times New Roman" w:hAnsi="Times New Roman" w:cs="Times New Roman"/>
          <w:sz w:val="24"/>
          <w:szCs w:val="24"/>
        </w:rPr>
        <w:tab/>
        <w:t>игра «Зарница» среди обучающихся образовательных</w:t>
      </w:r>
      <w:r w:rsidR="00D81CB5">
        <w:rPr>
          <w:rFonts w:ascii="Times New Roman" w:hAnsi="Times New Roman" w:cs="Times New Roman"/>
          <w:sz w:val="24"/>
          <w:szCs w:val="24"/>
        </w:rPr>
        <w:t xml:space="preserve"> </w:t>
      </w:r>
      <w:r w:rsidRPr="00D558EA">
        <w:rPr>
          <w:rFonts w:ascii="Times New Roman" w:hAnsi="Times New Roman" w:cs="Times New Roman"/>
          <w:sz w:val="24"/>
          <w:szCs w:val="24"/>
        </w:rPr>
        <w:t>организаций.</w:t>
      </w:r>
    </w:p>
    <w:p w:rsidR="00D558EA" w:rsidRPr="00D558EA" w:rsidRDefault="00D558EA" w:rsidP="00D81CB5">
      <w:pPr>
        <w:tabs>
          <w:tab w:val="left" w:pos="1673"/>
          <w:tab w:val="left" w:pos="5122"/>
          <w:tab w:val="left" w:pos="7229"/>
        </w:tabs>
        <w:spacing w:after="0" w:line="240" w:lineRule="auto"/>
        <w:ind w:firstLine="740"/>
        <w:rPr>
          <w:rFonts w:ascii="Times New Roman" w:hAnsi="Times New Roman" w:cs="Times New Roman"/>
          <w:sz w:val="24"/>
          <w:szCs w:val="24"/>
        </w:rPr>
      </w:pPr>
      <w:r w:rsidRPr="00D558EA">
        <w:rPr>
          <w:rFonts w:ascii="Times New Roman" w:hAnsi="Times New Roman" w:cs="Times New Roman"/>
          <w:sz w:val="24"/>
          <w:szCs w:val="24"/>
        </w:rPr>
        <w:t>В целях патриотического воспитания, популяризации и сохранения исторических знаний, формирования национальной идентичности у граждан Российской</w:t>
      </w:r>
      <w:r w:rsidRPr="00D558EA">
        <w:rPr>
          <w:rFonts w:ascii="Times New Roman" w:hAnsi="Times New Roman" w:cs="Times New Roman"/>
          <w:sz w:val="24"/>
          <w:szCs w:val="24"/>
        </w:rPr>
        <w:tab/>
        <w:t>Федерации, ежегодно</w:t>
      </w:r>
      <w:r w:rsidR="00D81CB5">
        <w:rPr>
          <w:rFonts w:ascii="Times New Roman" w:hAnsi="Times New Roman" w:cs="Times New Roman"/>
          <w:sz w:val="24"/>
          <w:szCs w:val="24"/>
        </w:rPr>
        <w:t xml:space="preserve"> </w:t>
      </w:r>
      <w:r w:rsidRPr="00D558EA">
        <w:rPr>
          <w:rFonts w:ascii="Times New Roman" w:hAnsi="Times New Roman" w:cs="Times New Roman"/>
          <w:sz w:val="24"/>
          <w:szCs w:val="24"/>
        </w:rPr>
        <w:t>обучающиеся</w:t>
      </w:r>
      <w:r w:rsidR="00D81CB5">
        <w:rPr>
          <w:rFonts w:ascii="Times New Roman" w:hAnsi="Times New Roman" w:cs="Times New Roman"/>
          <w:sz w:val="24"/>
          <w:szCs w:val="24"/>
        </w:rPr>
        <w:t xml:space="preserve"> </w:t>
      </w:r>
      <w:r w:rsidRPr="00D558EA">
        <w:rPr>
          <w:rFonts w:ascii="Times New Roman" w:hAnsi="Times New Roman" w:cs="Times New Roman"/>
          <w:sz w:val="24"/>
          <w:szCs w:val="24"/>
        </w:rPr>
        <w:t>образовательных</w:t>
      </w:r>
      <w:r w:rsidR="00D81CB5">
        <w:rPr>
          <w:rFonts w:ascii="Times New Roman" w:hAnsi="Times New Roman" w:cs="Times New Roman"/>
          <w:sz w:val="24"/>
          <w:szCs w:val="24"/>
        </w:rPr>
        <w:t xml:space="preserve"> </w:t>
      </w:r>
      <w:r w:rsidRPr="00D558EA">
        <w:rPr>
          <w:rFonts w:ascii="Times New Roman" w:hAnsi="Times New Roman" w:cs="Times New Roman"/>
          <w:sz w:val="24"/>
          <w:szCs w:val="24"/>
        </w:rPr>
        <w:t>организаций участвуют в акции «Всероссийский тест по истории Великой Отечественной войны».</w:t>
      </w:r>
    </w:p>
    <w:p w:rsidR="00D558EA" w:rsidRPr="00D558EA" w:rsidRDefault="00D558EA" w:rsidP="00D81CB5">
      <w:pPr>
        <w:spacing w:after="0" w:line="240" w:lineRule="auto"/>
        <w:ind w:firstLine="740"/>
        <w:jc w:val="both"/>
        <w:rPr>
          <w:rFonts w:ascii="Times New Roman" w:hAnsi="Times New Roman" w:cs="Times New Roman"/>
          <w:sz w:val="24"/>
          <w:szCs w:val="24"/>
        </w:rPr>
      </w:pPr>
      <w:r w:rsidRPr="00D558EA">
        <w:rPr>
          <w:rFonts w:ascii="Times New Roman" w:hAnsi="Times New Roman" w:cs="Times New Roman"/>
          <w:sz w:val="24"/>
          <w:szCs w:val="24"/>
        </w:rPr>
        <w:t>ПРО «Российские Студенческие Отряды» и ОГКУ «Молодежный кадровый центр» при поддержке министерства по молодежной политике Иркутской области в 2019 году была организована и проведена Всероссийская патриотическая акция «Снежный десант РСО» на территории Усть-Удинского района (МКОУ Юголокская СОШ, Ново-Удинская СОШ, Молькинская СОШ, МБОУ СОШ п.Усть-Уда, МБОУ "Усть-Удинская СОШ № 2". В ходе акции отряд "Сердце Сибири" в количестве 15 человек провели профориентационные встречи с молодежью, мастер-классы, мероприятия по ЗОЖ, трудовые десанты. Данный комплекс мероприятий направлен на развитие добровольчества в молодежной среде, профориентацию и содействие трудоустройству молодежи, создание условий для реализации потенциала молодежи в социально-экономической сфере, патриотическое воспитание, просветительскую деятельность населения и формирование ценностей здорового образа жизни.</w:t>
      </w:r>
    </w:p>
    <w:p w:rsidR="00D558EA" w:rsidRPr="00D558EA" w:rsidRDefault="00D558EA" w:rsidP="00D81CB5">
      <w:pPr>
        <w:spacing w:line="240" w:lineRule="auto"/>
        <w:ind w:firstLine="740"/>
        <w:jc w:val="both"/>
        <w:rPr>
          <w:rFonts w:ascii="Times New Roman" w:hAnsi="Times New Roman" w:cs="Times New Roman"/>
          <w:sz w:val="24"/>
          <w:szCs w:val="24"/>
        </w:rPr>
      </w:pPr>
      <w:r w:rsidRPr="00D558EA">
        <w:rPr>
          <w:rFonts w:ascii="Times New Roman" w:hAnsi="Times New Roman" w:cs="Times New Roman"/>
          <w:sz w:val="24"/>
          <w:szCs w:val="24"/>
        </w:rPr>
        <w:t>Региональный специалист по патриотическому воспитанию принял участие в областном слёте военно-патриотических организаций для руководителей патриотических организаций, инструкторов и директоров патриотических клубов и секций, специалистов региональной системы патриотического воспитания, педагогов, активистов.</w:t>
      </w:r>
    </w:p>
    <w:p w:rsidR="00D558EA" w:rsidRPr="00D558EA" w:rsidRDefault="00D558EA" w:rsidP="00D81CB5">
      <w:pPr>
        <w:spacing w:line="240" w:lineRule="auto"/>
        <w:ind w:firstLine="740"/>
        <w:jc w:val="both"/>
        <w:rPr>
          <w:rFonts w:ascii="Times New Roman" w:hAnsi="Times New Roman" w:cs="Times New Roman"/>
          <w:sz w:val="24"/>
          <w:szCs w:val="24"/>
        </w:rPr>
      </w:pPr>
      <w:r w:rsidRPr="00D558EA">
        <w:rPr>
          <w:rFonts w:ascii="Times New Roman" w:hAnsi="Times New Roman" w:cs="Times New Roman"/>
          <w:sz w:val="24"/>
          <w:szCs w:val="24"/>
        </w:rPr>
        <w:t>На территории района создано Усть-Удинское местное отделение Всероссийского детско-юношеского военно-патриотического общественного движения «ЮНАРМИЯ» Иркутской области. Подали заявление о вступлении в региональный штаб Всероссийского детско-юношеского военно-</w:t>
      </w:r>
    </w:p>
    <w:p w:rsidR="00D558EA" w:rsidRPr="00D558EA" w:rsidRDefault="00D558EA" w:rsidP="00D81CB5">
      <w:pPr>
        <w:spacing w:line="240" w:lineRule="auto"/>
        <w:jc w:val="both"/>
        <w:rPr>
          <w:rFonts w:ascii="Times New Roman" w:hAnsi="Times New Roman" w:cs="Times New Roman"/>
          <w:sz w:val="24"/>
          <w:szCs w:val="24"/>
        </w:rPr>
      </w:pPr>
      <w:r w:rsidRPr="00D558EA">
        <w:rPr>
          <w:rFonts w:ascii="Times New Roman" w:hAnsi="Times New Roman" w:cs="Times New Roman"/>
          <w:sz w:val="24"/>
          <w:szCs w:val="24"/>
        </w:rPr>
        <w:t>патриотического общественного движения «ЮНАРМИЯ» Иркутской области 56 человек из числа обучающихся образовательных организаций.</w:t>
      </w:r>
    </w:p>
    <w:p w:rsidR="00D558EA" w:rsidRPr="00D558EA" w:rsidRDefault="00D558EA" w:rsidP="00D81CB5">
      <w:pPr>
        <w:spacing w:line="240" w:lineRule="auto"/>
        <w:ind w:firstLine="760"/>
        <w:jc w:val="both"/>
        <w:rPr>
          <w:rFonts w:ascii="Times New Roman" w:hAnsi="Times New Roman" w:cs="Times New Roman"/>
          <w:sz w:val="24"/>
          <w:szCs w:val="24"/>
        </w:rPr>
      </w:pPr>
      <w:r w:rsidRPr="00D558EA">
        <w:rPr>
          <w:rFonts w:ascii="Times New Roman" w:hAnsi="Times New Roman" w:cs="Times New Roman"/>
          <w:sz w:val="24"/>
          <w:szCs w:val="24"/>
        </w:rPr>
        <w:t xml:space="preserve">С целью формирования у молодого поколения Усть-Удинского района высокого патриотического сознания и воспитания бережного отношения к традициям своего народа, отдел по делам молодежи и спорта администрации Усть-Удинского района, региональный специалист по патриотическому воспитанию и члены отрядов «Юный патриот» и «Наследники» ежегодно присоединяются к Всероссийской акции «Георгиевская ленточка». Раздавая ленты среди обучающихся образовательных организаций, региональный специалист по патриотическому воспитанию разъясняет историю происхождения данной </w:t>
      </w:r>
      <w:r w:rsidRPr="00D558EA">
        <w:rPr>
          <w:rFonts w:ascii="Times New Roman" w:hAnsi="Times New Roman" w:cs="Times New Roman"/>
          <w:sz w:val="24"/>
          <w:szCs w:val="24"/>
        </w:rPr>
        <w:lastRenderedPageBreak/>
        <w:t>традиции и правила ношения ленточек, а также члены патриотических отрядов поздравляют жителей с наступающим праздником Великой Победы.</w:t>
      </w:r>
    </w:p>
    <w:p w:rsidR="00D558EA" w:rsidRPr="00D558EA" w:rsidRDefault="00D558EA" w:rsidP="00D81CB5">
      <w:pPr>
        <w:spacing w:line="240" w:lineRule="auto"/>
        <w:ind w:firstLine="760"/>
        <w:jc w:val="both"/>
        <w:rPr>
          <w:rFonts w:ascii="Times New Roman" w:hAnsi="Times New Roman" w:cs="Times New Roman"/>
          <w:sz w:val="24"/>
          <w:szCs w:val="24"/>
        </w:rPr>
      </w:pPr>
      <w:r w:rsidRPr="00D558EA">
        <w:rPr>
          <w:rFonts w:ascii="Times New Roman" w:hAnsi="Times New Roman" w:cs="Times New Roman"/>
          <w:sz w:val="24"/>
          <w:szCs w:val="24"/>
        </w:rPr>
        <w:t>Отделом по делам молодежи и спорта в 2019 году Георгиевские ленточки были вручены председателю и членам Усть-Удинской районной общественной организации ветеранов (пенсионеров) войны, труда, вооруженных сил и правоохранительных органов, а также работникам сельских администраций и учреждений культуры.</w:t>
      </w:r>
    </w:p>
    <w:p w:rsidR="00D558EA" w:rsidRPr="00D558EA" w:rsidRDefault="00D558EA" w:rsidP="00D81CB5">
      <w:pPr>
        <w:spacing w:line="240" w:lineRule="auto"/>
        <w:ind w:firstLine="760"/>
        <w:jc w:val="both"/>
        <w:rPr>
          <w:rFonts w:ascii="Times New Roman" w:hAnsi="Times New Roman" w:cs="Times New Roman"/>
          <w:sz w:val="24"/>
          <w:szCs w:val="24"/>
        </w:rPr>
      </w:pPr>
      <w:r w:rsidRPr="00D558EA">
        <w:rPr>
          <w:rFonts w:ascii="Times New Roman" w:hAnsi="Times New Roman" w:cs="Times New Roman"/>
          <w:sz w:val="24"/>
          <w:szCs w:val="24"/>
        </w:rPr>
        <w:t xml:space="preserve">Стало доброй традицией два раза в год - 8 мая и 22 июня проводить в Усть-Удинском районе Всероссийскую акцию «Свеча памяти». Около мемориала «Павшим за Родину» в п.Усть-Уда 8 мая 2019 года собрались более 80 школьников МБОУ СОШ п.Усть-Уда и МБОУ «Усть-Удинская </w:t>
      </w:r>
      <w:r w:rsidRPr="00D558EA">
        <w:rPr>
          <w:rFonts w:ascii="Times New Roman" w:hAnsi="Times New Roman" w:cs="Times New Roman"/>
          <w:sz w:val="24"/>
          <w:szCs w:val="24"/>
          <w:lang w:val="en-US" w:eastAsia="en-US" w:bidi="en-US"/>
        </w:rPr>
        <w:t>CO</w:t>
      </w:r>
      <w:r w:rsidRPr="00D558EA">
        <w:rPr>
          <w:rFonts w:ascii="Times New Roman" w:eastAsia="Arial Unicode MS" w:hAnsi="Times New Roman" w:cs="Times New Roman"/>
          <w:sz w:val="24"/>
          <w:szCs w:val="24"/>
        </w:rPr>
        <w:t>UI</w:t>
      </w:r>
      <w:r w:rsidRPr="00D558EA">
        <w:rPr>
          <w:rFonts w:ascii="Times New Roman" w:hAnsi="Times New Roman" w:cs="Times New Roman"/>
          <w:sz w:val="24"/>
          <w:szCs w:val="24"/>
          <w:lang w:eastAsia="en-US" w:bidi="en-US"/>
        </w:rPr>
        <w:t xml:space="preserve"> </w:t>
      </w:r>
      <w:r w:rsidRPr="00D558EA">
        <w:rPr>
          <w:rFonts w:ascii="Times New Roman" w:hAnsi="Times New Roman" w:cs="Times New Roman"/>
          <w:sz w:val="24"/>
          <w:szCs w:val="24"/>
        </w:rPr>
        <w:t>№ 2», а также педагоги и родители. Руководители образовательных организаций и учреждений культуры совместно с региональным специалистом по патриотическому воспитанию организовали акцию «Свеча памяти» и в сельских поселениях района.</w:t>
      </w:r>
    </w:p>
    <w:p w:rsidR="00D558EA" w:rsidRPr="00D558EA" w:rsidRDefault="00D558EA" w:rsidP="00D81CB5">
      <w:pPr>
        <w:spacing w:line="240" w:lineRule="auto"/>
        <w:ind w:firstLine="760"/>
        <w:jc w:val="both"/>
        <w:rPr>
          <w:rFonts w:ascii="Times New Roman" w:hAnsi="Times New Roman" w:cs="Times New Roman"/>
          <w:sz w:val="24"/>
          <w:szCs w:val="24"/>
        </w:rPr>
      </w:pPr>
      <w:r w:rsidRPr="00D558EA">
        <w:rPr>
          <w:rFonts w:ascii="Times New Roman" w:hAnsi="Times New Roman" w:cs="Times New Roman"/>
          <w:sz w:val="24"/>
          <w:szCs w:val="24"/>
        </w:rPr>
        <w:t>Зажжение свечи памяти - это высокая дань уважения, дань памяти тем героям, которые погибли за нашу Родину. У каждого в руках горела зажженная свеча в память о тех, кто ценой своей жизни подарил нам наше мирное сегодня. В мерцании пламени виделись частички души и сердца всех, кто пришел вспомнить своих родных и близких, ушедших на войну и не вернувшихся с нее. Руководитель МБОУ СОШ п.Усть-Уда и заместитель директора по воспитательной работе рассказали присутствующим об акции, и призвала минутой молчания почтить всех героев, отдавших свои жизни на полях боя. Прозвучавшие песни в исполнении детей тронули до глубины души всех собравшихся.</w:t>
      </w:r>
    </w:p>
    <w:p w:rsidR="00D558EA" w:rsidRPr="00D558EA" w:rsidRDefault="00D558EA" w:rsidP="00D81CB5">
      <w:pPr>
        <w:spacing w:line="240" w:lineRule="auto"/>
        <w:ind w:firstLine="760"/>
        <w:jc w:val="both"/>
        <w:rPr>
          <w:rFonts w:ascii="Times New Roman" w:hAnsi="Times New Roman" w:cs="Times New Roman"/>
          <w:sz w:val="24"/>
          <w:szCs w:val="24"/>
        </w:rPr>
      </w:pPr>
      <w:r w:rsidRPr="00D558EA">
        <w:rPr>
          <w:rFonts w:ascii="Times New Roman" w:hAnsi="Times New Roman" w:cs="Times New Roman"/>
          <w:sz w:val="24"/>
          <w:szCs w:val="24"/>
        </w:rPr>
        <w:t>Традиционно в День России на территории Усть-Удинского района прошёл велопробег. Чувство общей причастности к важной в истории страны дате, 12 июня, объединило всех участников велопробега. В мероприятии приняли участие обучающиеся образовательных организаций и взрослые. После велопробега специалистом учреждения культуры был организован флеш</w:t>
      </w:r>
      <w:r>
        <w:rPr>
          <w:rFonts w:ascii="Times New Roman" w:hAnsi="Times New Roman" w:cs="Times New Roman"/>
          <w:sz w:val="24"/>
          <w:szCs w:val="24"/>
        </w:rPr>
        <w:t>-</w:t>
      </w:r>
      <w:r w:rsidRPr="00D558EA">
        <w:rPr>
          <w:rFonts w:ascii="Times New Roman" w:hAnsi="Times New Roman" w:cs="Times New Roman"/>
          <w:sz w:val="24"/>
          <w:szCs w:val="24"/>
        </w:rPr>
        <w:t>моб, в котором активно приняли участие все желающие. По окончании спортивного мероприятия участники с бодрым настроением и массой впечатлений отправились смотреть фильмы, посвященные Дню России.</w:t>
      </w:r>
    </w:p>
    <w:p w:rsidR="00D558EA" w:rsidRPr="00D558EA" w:rsidRDefault="00D558EA" w:rsidP="00D81CB5">
      <w:pPr>
        <w:spacing w:line="240" w:lineRule="auto"/>
        <w:ind w:firstLine="760"/>
        <w:jc w:val="both"/>
        <w:rPr>
          <w:rFonts w:ascii="Times New Roman" w:hAnsi="Times New Roman" w:cs="Times New Roman"/>
          <w:sz w:val="24"/>
          <w:szCs w:val="24"/>
        </w:rPr>
      </w:pPr>
      <w:r w:rsidRPr="00D558EA">
        <w:rPr>
          <w:rFonts w:ascii="Times New Roman" w:hAnsi="Times New Roman" w:cs="Times New Roman"/>
          <w:sz w:val="24"/>
          <w:szCs w:val="24"/>
        </w:rPr>
        <w:t>4 ноября 2019 года в 14.00 часов на площади администрации состоялся</w:t>
      </w:r>
    </w:p>
    <w:p w:rsidR="00D558EA" w:rsidRPr="00D558EA" w:rsidRDefault="00D558EA" w:rsidP="00D81CB5">
      <w:pPr>
        <w:spacing w:line="240" w:lineRule="auto"/>
        <w:rPr>
          <w:rFonts w:ascii="Times New Roman" w:hAnsi="Times New Roman" w:cs="Times New Roman"/>
          <w:sz w:val="24"/>
          <w:szCs w:val="24"/>
        </w:rPr>
      </w:pPr>
      <w:r w:rsidRPr="00D558EA">
        <w:rPr>
          <w:rFonts w:ascii="Times New Roman" w:hAnsi="Times New Roman" w:cs="Times New Roman"/>
          <w:sz w:val="24"/>
          <w:szCs w:val="24"/>
        </w:rPr>
        <w:t>танцевальный флеш-моб «Хоровод дружбы».</w:t>
      </w:r>
    </w:p>
    <w:p w:rsidR="00D558EA" w:rsidRPr="00D558EA" w:rsidRDefault="00D558EA" w:rsidP="00D81CB5">
      <w:pPr>
        <w:spacing w:line="240" w:lineRule="auto"/>
        <w:ind w:firstLine="760"/>
        <w:jc w:val="both"/>
        <w:rPr>
          <w:rFonts w:ascii="Times New Roman" w:hAnsi="Times New Roman" w:cs="Times New Roman"/>
          <w:sz w:val="24"/>
          <w:szCs w:val="24"/>
        </w:rPr>
      </w:pPr>
      <w:r w:rsidRPr="00D558EA">
        <w:rPr>
          <w:rFonts w:ascii="Times New Roman" w:hAnsi="Times New Roman" w:cs="Times New Roman"/>
          <w:sz w:val="24"/>
          <w:szCs w:val="24"/>
        </w:rPr>
        <w:t>С лозунгами «В единстве народа - сила России!», «Мы за единство!», «Вместе мы - Россия!» поднялся ввысь наш Российский флаг. Продолжением мероприятия стал танцевальный флеш-моб хореографического объединения «Акварель» МБУК «МРДК Усть-Удинского района». Финалом мероприятия стал дружный хоровод вокруг флага Российской Федерации жителей и гостей Усть-Удинского района.</w:t>
      </w:r>
    </w:p>
    <w:p w:rsidR="00D81CB5" w:rsidRDefault="00D558EA" w:rsidP="00D81CB5">
      <w:pPr>
        <w:spacing w:line="240" w:lineRule="auto"/>
        <w:ind w:firstLine="760"/>
        <w:jc w:val="both"/>
        <w:rPr>
          <w:rFonts w:ascii="Times New Roman" w:hAnsi="Times New Roman" w:cs="Times New Roman"/>
          <w:sz w:val="24"/>
          <w:szCs w:val="24"/>
        </w:rPr>
      </w:pPr>
      <w:r w:rsidRPr="00D558EA">
        <w:rPr>
          <w:rFonts w:ascii="Times New Roman" w:hAnsi="Times New Roman" w:cs="Times New Roman"/>
          <w:sz w:val="24"/>
          <w:szCs w:val="24"/>
        </w:rPr>
        <w:t>В июле 2019 года 4 человека из числа обучающихся приняли участие в областном летнем лагере патриотической направленности (Программа «Остров наследия» 25 июля - 7 августа 2019 года).</w:t>
      </w:r>
    </w:p>
    <w:p w:rsidR="00D558EA" w:rsidRPr="00D558EA" w:rsidRDefault="00D558EA" w:rsidP="00D81CB5">
      <w:pPr>
        <w:spacing w:line="240" w:lineRule="auto"/>
        <w:ind w:firstLine="760"/>
        <w:jc w:val="both"/>
        <w:rPr>
          <w:rFonts w:ascii="Times New Roman" w:hAnsi="Times New Roman" w:cs="Times New Roman"/>
          <w:sz w:val="24"/>
          <w:szCs w:val="24"/>
        </w:rPr>
      </w:pPr>
      <w:bookmarkStart w:id="0" w:name="_GoBack"/>
      <w:bookmarkEnd w:id="0"/>
      <w:r w:rsidRPr="00D558EA">
        <w:rPr>
          <w:rFonts w:ascii="Times New Roman" w:hAnsi="Times New Roman" w:cs="Times New Roman"/>
          <w:sz w:val="24"/>
          <w:szCs w:val="24"/>
        </w:rPr>
        <w:t>Яркое событие произошло в жизни членов патриотических отрядов Усть-Удинского района - поездка на реконструкцию танкового сражения под Прохоровкой, которая проходила на Иркутском полигоне 12 мая. Двухчасовой концерт, посвященный военной тематике, полуторачасовая реконструкция танкового сражения под Прохоровкой. События с поля боя под Прохоровкой явно вставали перед глазами зрителей. Танки окопы, раненные и убитые русские солдаты. Наши танки «Т-34» и громкое «Ура!» победителя Советской Армии. Зрители плакали, радовались, гордились!</w:t>
      </w:r>
    </w:p>
    <w:p w:rsidR="00D558EA" w:rsidRPr="00D558EA" w:rsidRDefault="00D558EA" w:rsidP="00D81CB5">
      <w:pPr>
        <w:spacing w:line="240" w:lineRule="auto"/>
        <w:ind w:firstLine="760"/>
        <w:jc w:val="both"/>
        <w:rPr>
          <w:rFonts w:ascii="Times New Roman" w:hAnsi="Times New Roman" w:cs="Times New Roman"/>
          <w:sz w:val="24"/>
          <w:szCs w:val="24"/>
        </w:rPr>
      </w:pPr>
      <w:r w:rsidRPr="00D558EA">
        <w:rPr>
          <w:rFonts w:ascii="Times New Roman" w:hAnsi="Times New Roman" w:cs="Times New Roman"/>
          <w:sz w:val="24"/>
          <w:szCs w:val="24"/>
        </w:rPr>
        <w:lastRenderedPageBreak/>
        <w:t>На постоянной основе информация о мероприятиях патриотической направленности публикуется в газете «Усть-Удинские вести» и размещается в сети «Интернет» на странице «Отдел по делам молодежи и спорта Усть- Удинского района» («Одноклассники», «ВК»).</w:t>
      </w:r>
    </w:p>
    <w:p w:rsidR="00D558EA" w:rsidRPr="00D558EA" w:rsidRDefault="00D558EA" w:rsidP="00D81CB5">
      <w:pPr>
        <w:spacing w:line="240" w:lineRule="auto"/>
        <w:ind w:firstLine="760"/>
        <w:jc w:val="both"/>
        <w:rPr>
          <w:rFonts w:ascii="Times New Roman" w:hAnsi="Times New Roman" w:cs="Times New Roman"/>
          <w:sz w:val="24"/>
          <w:szCs w:val="24"/>
        </w:rPr>
      </w:pPr>
      <w:r w:rsidRPr="00D558EA">
        <w:rPr>
          <w:rFonts w:ascii="Times New Roman" w:hAnsi="Times New Roman" w:cs="Times New Roman"/>
          <w:sz w:val="24"/>
          <w:szCs w:val="24"/>
        </w:rPr>
        <w:t>В 2019 году в рамках подпрограммы «Патриотическое воспитание детей и молодежи районного муниципального образования «Усть-Удинский район» на 2015-2020 годы муниципальной программы «Молодежная политика» на 2015-2020 годы были израсходованы денежные средства в размере 48 923, 04 рублей на реализацию следующих мероприятий:</w:t>
      </w:r>
    </w:p>
    <w:p w:rsidR="00D558EA" w:rsidRPr="00D558EA" w:rsidRDefault="00D558EA" w:rsidP="00D81CB5">
      <w:pPr>
        <w:spacing w:line="240" w:lineRule="auto"/>
        <w:ind w:firstLine="760"/>
        <w:jc w:val="both"/>
        <w:rPr>
          <w:rFonts w:ascii="Times New Roman" w:hAnsi="Times New Roman" w:cs="Times New Roman"/>
          <w:sz w:val="24"/>
          <w:szCs w:val="24"/>
        </w:rPr>
      </w:pPr>
      <w:r w:rsidRPr="00D558EA">
        <w:rPr>
          <w:rFonts w:ascii="Times New Roman" w:hAnsi="Times New Roman" w:cs="Times New Roman"/>
          <w:sz w:val="24"/>
          <w:szCs w:val="24"/>
        </w:rPr>
        <w:t>В рамках реализации подпрограммы «Патриотическое воспитание детей и молодежи Усть-Удинского района» на 2015-2021 годы муниципальной программы РМО «Усть-Удинский район» «Молодежная политика» на 2015-2021 годы были выделены денежные средства для организации следующих мероприятий:</w:t>
      </w:r>
    </w:p>
    <w:p w:rsidR="00D558EA" w:rsidRPr="00D558EA" w:rsidRDefault="00D558EA" w:rsidP="00D81CB5">
      <w:pPr>
        <w:widowControl w:val="0"/>
        <w:numPr>
          <w:ilvl w:val="0"/>
          <w:numId w:val="13"/>
        </w:numPr>
        <w:tabs>
          <w:tab w:val="left" w:pos="793"/>
        </w:tabs>
        <w:spacing w:after="0" w:line="240" w:lineRule="auto"/>
        <w:ind w:left="760" w:hanging="320"/>
        <w:jc w:val="both"/>
        <w:rPr>
          <w:rFonts w:ascii="Times New Roman" w:hAnsi="Times New Roman" w:cs="Times New Roman"/>
          <w:sz w:val="24"/>
          <w:szCs w:val="24"/>
        </w:rPr>
      </w:pPr>
      <w:r w:rsidRPr="00D558EA">
        <w:rPr>
          <w:rFonts w:ascii="Times New Roman" w:hAnsi="Times New Roman" w:cs="Times New Roman"/>
          <w:sz w:val="24"/>
          <w:szCs w:val="24"/>
        </w:rPr>
        <w:t>Проведение торжественного мероприятия, посвященного 30-летию вывода советских войск из Афганистана — 6 930 (шесть тысяч девятьсот тридцать рублей) на приобретение подарков гражданам, исполнявшим долг в республике Афганистан, проживающим на территории Усть-Удинского района.</w:t>
      </w:r>
    </w:p>
    <w:p w:rsidR="00D558EA" w:rsidRPr="00D558EA" w:rsidRDefault="00D558EA" w:rsidP="00D81CB5">
      <w:pPr>
        <w:widowControl w:val="0"/>
        <w:numPr>
          <w:ilvl w:val="0"/>
          <w:numId w:val="13"/>
        </w:numPr>
        <w:tabs>
          <w:tab w:val="left" w:pos="793"/>
        </w:tabs>
        <w:spacing w:after="0" w:line="240" w:lineRule="auto"/>
        <w:ind w:left="760" w:hanging="320"/>
        <w:jc w:val="both"/>
        <w:rPr>
          <w:rFonts w:ascii="Times New Roman" w:hAnsi="Times New Roman" w:cs="Times New Roman"/>
          <w:sz w:val="24"/>
          <w:szCs w:val="24"/>
        </w:rPr>
      </w:pPr>
      <w:r w:rsidRPr="00D558EA">
        <w:rPr>
          <w:rFonts w:ascii="Times New Roman" w:hAnsi="Times New Roman" w:cs="Times New Roman"/>
          <w:sz w:val="24"/>
          <w:szCs w:val="24"/>
        </w:rPr>
        <w:t>Проведение районной военно-спортивной игры «Зарница» для обучающихся образовательных организаций - 7 655 (семь тысяч шестьсот пятьдесят пять рублей) на награждение и питание участников.</w:t>
      </w:r>
    </w:p>
    <w:p w:rsidR="00D558EA" w:rsidRPr="00D558EA" w:rsidRDefault="00D558EA" w:rsidP="00D81CB5">
      <w:pPr>
        <w:widowControl w:val="0"/>
        <w:numPr>
          <w:ilvl w:val="0"/>
          <w:numId w:val="13"/>
        </w:numPr>
        <w:tabs>
          <w:tab w:val="left" w:pos="793"/>
        </w:tabs>
        <w:spacing w:after="0" w:line="240" w:lineRule="auto"/>
        <w:ind w:left="760" w:hanging="320"/>
        <w:jc w:val="both"/>
        <w:rPr>
          <w:rFonts w:ascii="Times New Roman" w:hAnsi="Times New Roman" w:cs="Times New Roman"/>
          <w:sz w:val="24"/>
          <w:szCs w:val="24"/>
        </w:rPr>
      </w:pPr>
      <w:r w:rsidRPr="00D558EA">
        <w:rPr>
          <w:rFonts w:ascii="Times New Roman" w:hAnsi="Times New Roman" w:cs="Times New Roman"/>
          <w:sz w:val="24"/>
          <w:szCs w:val="24"/>
        </w:rPr>
        <w:t>Участие членов патриотических отрядов в мероприятии «Реконструкция танкового сражения под Прохоровкой» на Иркутском полигоне - 10 000 (десять тысяч рублей) на оплату проезда.</w:t>
      </w:r>
    </w:p>
    <w:p w:rsidR="00D558EA" w:rsidRPr="00D558EA" w:rsidRDefault="00D558EA" w:rsidP="00D81CB5">
      <w:pPr>
        <w:widowControl w:val="0"/>
        <w:numPr>
          <w:ilvl w:val="0"/>
          <w:numId w:val="13"/>
        </w:numPr>
        <w:tabs>
          <w:tab w:val="left" w:pos="793"/>
        </w:tabs>
        <w:spacing w:after="0" w:line="240" w:lineRule="auto"/>
        <w:ind w:left="760" w:hanging="320"/>
        <w:jc w:val="both"/>
        <w:rPr>
          <w:rFonts w:ascii="Times New Roman" w:hAnsi="Times New Roman" w:cs="Times New Roman"/>
          <w:sz w:val="24"/>
          <w:szCs w:val="24"/>
        </w:rPr>
      </w:pPr>
      <w:r w:rsidRPr="00D558EA">
        <w:rPr>
          <w:rFonts w:ascii="Times New Roman" w:hAnsi="Times New Roman" w:cs="Times New Roman"/>
          <w:sz w:val="24"/>
          <w:szCs w:val="24"/>
        </w:rPr>
        <w:t>Участие обучающихся в оздоровительном лагере патриотической</w:t>
      </w:r>
    </w:p>
    <w:p w:rsidR="00D558EA" w:rsidRPr="00D558EA" w:rsidRDefault="00D558EA" w:rsidP="00D81CB5">
      <w:pPr>
        <w:spacing w:line="240" w:lineRule="auto"/>
        <w:ind w:left="740"/>
        <w:jc w:val="both"/>
        <w:rPr>
          <w:rFonts w:ascii="Times New Roman" w:hAnsi="Times New Roman" w:cs="Times New Roman"/>
          <w:sz w:val="24"/>
          <w:szCs w:val="24"/>
        </w:rPr>
      </w:pPr>
      <w:r w:rsidRPr="00D558EA">
        <w:rPr>
          <w:rFonts w:ascii="Times New Roman" w:hAnsi="Times New Roman" w:cs="Times New Roman"/>
          <w:sz w:val="24"/>
          <w:szCs w:val="24"/>
        </w:rPr>
        <w:t>направленности «Остров наследия» г.Черемхово - 24 338,04 (двадцать четыре тысячи триста тридцать восемь рублей четыре копейки) на ГСМ и оплату путевок.</w:t>
      </w:r>
    </w:p>
    <w:p w:rsidR="00D558EA" w:rsidRPr="00D558EA" w:rsidRDefault="00D558EA" w:rsidP="00D81CB5">
      <w:pPr>
        <w:tabs>
          <w:tab w:val="left" w:pos="9038"/>
        </w:tabs>
        <w:spacing w:line="240" w:lineRule="auto"/>
        <w:ind w:firstLine="740"/>
        <w:rPr>
          <w:rFonts w:ascii="Times New Roman" w:hAnsi="Times New Roman" w:cs="Times New Roman"/>
          <w:sz w:val="24"/>
          <w:szCs w:val="24"/>
        </w:rPr>
      </w:pPr>
      <w:r w:rsidRPr="00D558EA">
        <w:rPr>
          <w:rFonts w:ascii="Times New Roman" w:hAnsi="Times New Roman" w:cs="Times New Roman"/>
          <w:sz w:val="24"/>
          <w:szCs w:val="24"/>
        </w:rPr>
        <w:t>В 2020 году на реализацию мероприятий патриотической направленности предусмотрено 152 тыс. рублей, в том числе:</w:t>
      </w:r>
      <w:r>
        <w:rPr>
          <w:rFonts w:ascii="Times New Roman" w:hAnsi="Times New Roman" w:cs="Times New Roman"/>
          <w:sz w:val="24"/>
          <w:szCs w:val="24"/>
        </w:rPr>
        <w:t xml:space="preserve"> </w:t>
      </w:r>
      <w:r w:rsidRPr="00D558EA">
        <w:rPr>
          <w:rFonts w:ascii="Times New Roman" w:hAnsi="Times New Roman" w:cs="Times New Roman"/>
          <w:sz w:val="24"/>
          <w:szCs w:val="24"/>
        </w:rPr>
        <w:t>на</w:t>
      </w:r>
      <w:r>
        <w:rPr>
          <w:rFonts w:ascii="Times New Roman" w:hAnsi="Times New Roman" w:cs="Times New Roman"/>
          <w:sz w:val="24"/>
          <w:szCs w:val="24"/>
        </w:rPr>
        <w:t xml:space="preserve"> </w:t>
      </w:r>
      <w:r w:rsidRPr="00D558EA">
        <w:rPr>
          <w:rFonts w:ascii="Times New Roman" w:hAnsi="Times New Roman" w:cs="Times New Roman"/>
          <w:sz w:val="24"/>
          <w:szCs w:val="24"/>
        </w:rPr>
        <w:t>приобретение костюмов ОЗК, на приобретение тренажера «Гоша» - 120 тыс. руб., на организацию и проведение районных и межрайонных мероприятий (конкурсов, игр, слетов, фестивалей) - 32 тыс. руб.</w:t>
      </w:r>
    </w:p>
    <w:p w:rsidR="00D558EA" w:rsidRPr="00D558EA" w:rsidRDefault="00D558EA" w:rsidP="00D81CB5">
      <w:pPr>
        <w:pStyle w:val="ConsTitle"/>
        <w:widowControl/>
        <w:ind w:firstLine="709"/>
        <w:jc w:val="center"/>
        <w:rPr>
          <w:rFonts w:ascii="Times New Roman" w:hAnsi="Times New Roman"/>
          <w:sz w:val="24"/>
          <w:szCs w:val="24"/>
        </w:rPr>
      </w:pPr>
    </w:p>
    <w:p w:rsidR="00D558EA" w:rsidRPr="00D558EA" w:rsidRDefault="00D558EA">
      <w:pPr>
        <w:pStyle w:val="ConsTitle"/>
        <w:widowControl/>
        <w:spacing w:line="360" w:lineRule="auto"/>
        <w:ind w:firstLine="709"/>
        <w:jc w:val="center"/>
        <w:rPr>
          <w:rFonts w:ascii="Times New Roman" w:hAnsi="Times New Roman"/>
          <w:sz w:val="24"/>
          <w:szCs w:val="24"/>
        </w:rPr>
      </w:pPr>
    </w:p>
    <w:sectPr w:rsidR="00D558EA" w:rsidRPr="00D558EA" w:rsidSect="006840F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626A" w:rsidRDefault="00FC626A">
      <w:pPr>
        <w:spacing w:after="0" w:line="240" w:lineRule="auto"/>
      </w:pPr>
      <w:r>
        <w:separator/>
      </w:r>
    </w:p>
  </w:endnote>
  <w:endnote w:type="continuationSeparator" w:id="0">
    <w:p w:rsidR="00FC626A" w:rsidRDefault="00FC62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Franklin Gothic Heavy">
    <w:panose1 w:val="020B09030201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626A" w:rsidRDefault="00FC626A">
      <w:pPr>
        <w:spacing w:after="0" w:line="240" w:lineRule="auto"/>
      </w:pPr>
      <w:r>
        <w:separator/>
      </w:r>
    </w:p>
  </w:footnote>
  <w:footnote w:type="continuationSeparator" w:id="0">
    <w:p w:rsidR="00FC626A" w:rsidRDefault="00FC626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4379CD"/>
    <w:multiLevelType w:val="hybridMultilevel"/>
    <w:tmpl w:val="C39CAF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1A212454"/>
    <w:multiLevelType w:val="hybridMultilevel"/>
    <w:tmpl w:val="B06E12A4"/>
    <w:lvl w:ilvl="0" w:tplc="CAAEFC4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25FC7499"/>
    <w:multiLevelType w:val="hybridMultilevel"/>
    <w:tmpl w:val="53C40C2C"/>
    <w:lvl w:ilvl="0" w:tplc="B82611FC">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2BB448CD"/>
    <w:multiLevelType w:val="hybridMultilevel"/>
    <w:tmpl w:val="7520B688"/>
    <w:lvl w:ilvl="0" w:tplc="8FD68C36">
      <w:start w:val="1"/>
      <w:numFmt w:val="decimal"/>
      <w:lvlText w:val="%1."/>
      <w:lvlJc w:val="left"/>
      <w:pPr>
        <w:ind w:left="1848" w:hanging="360"/>
      </w:pPr>
      <w:rPr>
        <w:rFonts w:cs="Times New Roman"/>
      </w:rPr>
    </w:lvl>
    <w:lvl w:ilvl="1" w:tplc="04190019">
      <w:start w:val="1"/>
      <w:numFmt w:val="lowerLetter"/>
      <w:lvlText w:val="%2."/>
      <w:lvlJc w:val="left"/>
      <w:pPr>
        <w:ind w:left="2568" w:hanging="360"/>
      </w:pPr>
      <w:rPr>
        <w:rFonts w:cs="Times New Roman"/>
      </w:rPr>
    </w:lvl>
    <w:lvl w:ilvl="2" w:tplc="0419001B">
      <w:start w:val="1"/>
      <w:numFmt w:val="lowerRoman"/>
      <w:lvlText w:val="%3."/>
      <w:lvlJc w:val="right"/>
      <w:pPr>
        <w:ind w:left="3288" w:hanging="180"/>
      </w:pPr>
      <w:rPr>
        <w:rFonts w:cs="Times New Roman"/>
      </w:rPr>
    </w:lvl>
    <w:lvl w:ilvl="3" w:tplc="0419000F">
      <w:start w:val="1"/>
      <w:numFmt w:val="decimal"/>
      <w:lvlText w:val="%4."/>
      <w:lvlJc w:val="left"/>
      <w:pPr>
        <w:ind w:left="4008" w:hanging="360"/>
      </w:pPr>
      <w:rPr>
        <w:rFonts w:cs="Times New Roman"/>
      </w:rPr>
    </w:lvl>
    <w:lvl w:ilvl="4" w:tplc="04190019">
      <w:start w:val="1"/>
      <w:numFmt w:val="lowerLetter"/>
      <w:lvlText w:val="%5."/>
      <w:lvlJc w:val="left"/>
      <w:pPr>
        <w:ind w:left="4728" w:hanging="360"/>
      </w:pPr>
      <w:rPr>
        <w:rFonts w:cs="Times New Roman"/>
      </w:rPr>
    </w:lvl>
    <w:lvl w:ilvl="5" w:tplc="0419001B">
      <w:start w:val="1"/>
      <w:numFmt w:val="lowerRoman"/>
      <w:lvlText w:val="%6."/>
      <w:lvlJc w:val="right"/>
      <w:pPr>
        <w:ind w:left="5448" w:hanging="180"/>
      </w:pPr>
      <w:rPr>
        <w:rFonts w:cs="Times New Roman"/>
      </w:rPr>
    </w:lvl>
    <w:lvl w:ilvl="6" w:tplc="0419000F">
      <w:start w:val="1"/>
      <w:numFmt w:val="decimal"/>
      <w:lvlText w:val="%7."/>
      <w:lvlJc w:val="left"/>
      <w:pPr>
        <w:ind w:left="6168" w:hanging="360"/>
      </w:pPr>
      <w:rPr>
        <w:rFonts w:cs="Times New Roman"/>
      </w:rPr>
    </w:lvl>
    <w:lvl w:ilvl="7" w:tplc="04190019">
      <w:start w:val="1"/>
      <w:numFmt w:val="lowerLetter"/>
      <w:lvlText w:val="%8."/>
      <w:lvlJc w:val="left"/>
      <w:pPr>
        <w:ind w:left="6888" w:hanging="360"/>
      </w:pPr>
      <w:rPr>
        <w:rFonts w:cs="Times New Roman"/>
      </w:rPr>
    </w:lvl>
    <w:lvl w:ilvl="8" w:tplc="0419001B">
      <w:start w:val="1"/>
      <w:numFmt w:val="lowerRoman"/>
      <w:lvlText w:val="%9."/>
      <w:lvlJc w:val="right"/>
      <w:pPr>
        <w:ind w:left="7608" w:hanging="180"/>
      </w:pPr>
      <w:rPr>
        <w:rFonts w:cs="Times New Roman"/>
      </w:rPr>
    </w:lvl>
  </w:abstractNum>
  <w:abstractNum w:abstractNumId="4">
    <w:nsid w:val="3F96170E"/>
    <w:multiLevelType w:val="hybridMultilevel"/>
    <w:tmpl w:val="621AFDDC"/>
    <w:lvl w:ilvl="0" w:tplc="240E9666">
      <w:start w:val="1"/>
      <w:numFmt w:val="decimal"/>
      <w:lvlText w:val="%1."/>
      <w:lvlJc w:val="left"/>
      <w:pPr>
        <w:ind w:left="828" w:hanging="360"/>
      </w:pPr>
      <w:rPr>
        <w:rFonts w:cs="Times New Roman"/>
      </w:rPr>
    </w:lvl>
    <w:lvl w:ilvl="1" w:tplc="04190019">
      <w:start w:val="1"/>
      <w:numFmt w:val="lowerLetter"/>
      <w:lvlText w:val="%2."/>
      <w:lvlJc w:val="left"/>
      <w:pPr>
        <w:ind w:left="1548" w:hanging="360"/>
      </w:pPr>
      <w:rPr>
        <w:rFonts w:cs="Times New Roman"/>
      </w:rPr>
    </w:lvl>
    <w:lvl w:ilvl="2" w:tplc="0419001B">
      <w:start w:val="1"/>
      <w:numFmt w:val="lowerRoman"/>
      <w:lvlText w:val="%3."/>
      <w:lvlJc w:val="right"/>
      <w:pPr>
        <w:ind w:left="2268" w:hanging="180"/>
      </w:pPr>
      <w:rPr>
        <w:rFonts w:cs="Times New Roman"/>
      </w:rPr>
    </w:lvl>
    <w:lvl w:ilvl="3" w:tplc="0419000F">
      <w:start w:val="1"/>
      <w:numFmt w:val="decimal"/>
      <w:lvlText w:val="%4."/>
      <w:lvlJc w:val="left"/>
      <w:pPr>
        <w:ind w:left="2988" w:hanging="360"/>
      </w:pPr>
      <w:rPr>
        <w:rFonts w:cs="Times New Roman"/>
      </w:rPr>
    </w:lvl>
    <w:lvl w:ilvl="4" w:tplc="04190019">
      <w:start w:val="1"/>
      <w:numFmt w:val="lowerLetter"/>
      <w:lvlText w:val="%5."/>
      <w:lvlJc w:val="left"/>
      <w:pPr>
        <w:ind w:left="3708" w:hanging="360"/>
      </w:pPr>
      <w:rPr>
        <w:rFonts w:cs="Times New Roman"/>
      </w:rPr>
    </w:lvl>
    <w:lvl w:ilvl="5" w:tplc="0419001B">
      <w:start w:val="1"/>
      <w:numFmt w:val="lowerRoman"/>
      <w:lvlText w:val="%6."/>
      <w:lvlJc w:val="right"/>
      <w:pPr>
        <w:ind w:left="4428" w:hanging="180"/>
      </w:pPr>
      <w:rPr>
        <w:rFonts w:cs="Times New Roman"/>
      </w:rPr>
    </w:lvl>
    <w:lvl w:ilvl="6" w:tplc="0419000F">
      <w:start w:val="1"/>
      <w:numFmt w:val="decimal"/>
      <w:lvlText w:val="%7."/>
      <w:lvlJc w:val="left"/>
      <w:pPr>
        <w:ind w:left="5148" w:hanging="360"/>
      </w:pPr>
      <w:rPr>
        <w:rFonts w:cs="Times New Roman"/>
      </w:rPr>
    </w:lvl>
    <w:lvl w:ilvl="7" w:tplc="04190019">
      <w:start w:val="1"/>
      <w:numFmt w:val="lowerLetter"/>
      <w:lvlText w:val="%8."/>
      <w:lvlJc w:val="left"/>
      <w:pPr>
        <w:ind w:left="5868" w:hanging="360"/>
      </w:pPr>
      <w:rPr>
        <w:rFonts w:cs="Times New Roman"/>
      </w:rPr>
    </w:lvl>
    <w:lvl w:ilvl="8" w:tplc="0419001B">
      <w:start w:val="1"/>
      <w:numFmt w:val="lowerRoman"/>
      <w:lvlText w:val="%9."/>
      <w:lvlJc w:val="right"/>
      <w:pPr>
        <w:ind w:left="6588" w:hanging="180"/>
      </w:pPr>
      <w:rPr>
        <w:rFonts w:cs="Times New Roman"/>
      </w:rPr>
    </w:lvl>
  </w:abstractNum>
  <w:abstractNum w:abstractNumId="5">
    <w:nsid w:val="446F0AC1"/>
    <w:multiLevelType w:val="hybridMultilevel"/>
    <w:tmpl w:val="EE3AC356"/>
    <w:lvl w:ilvl="0" w:tplc="FA78509C">
      <w:start w:val="1"/>
      <w:numFmt w:val="decimal"/>
      <w:lvlText w:val="%1."/>
      <w:lvlJc w:val="left"/>
      <w:pPr>
        <w:ind w:left="1069" w:hanging="360"/>
      </w:pPr>
      <w:rPr>
        <w:rFonts w:eastAsiaTheme="minorEastAsia"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4F7205BD"/>
    <w:multiLevelType w:val="hybridMultilevel"/>
    <w:tmpl w:val="D270D1A4"/>
    <w:lvl w:ilvl="0" w:tplc="8D927F3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54050A98"/>
    <w:multiLevelType w:val="hybridMultilevel"/>
    <w:tmpl w:val="E092F684"/>
    <w:lvl w:ilvl="0" w:tplc="117297FA">
      <w:start w:val="1"/>
      <w:numFmt w:val="decimal"/>
      <w:lvlText w:val="%1."/>
      <w:lvlJc w:val="left"/>
      <w:pPr>
        <w:ind w:left="720" w:hanging="360"/>
      </w:pPr>
      <w:rPr>
        <w:rFonts w:eastAsiaTheme="minorEastAsia"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101395C"/>
    <w:multiLevelType w:val="hybridMultilevel"/>
    <w:tmpl w:val="79262120"/>
    <w:lvl w:ilvl="0" w:tplc="2716BF0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nsid w:val="72C8422F"/>
    <w:multiLevelType w:val="hybridMultilevel"/>
    <w:tmpl w:val="683646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75AD4613"/>
    <w:multiLevelType w:val="multilevel"/>
    <w:tmpl w:val="FB662ED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790500BB"/>
    <w:multiLevelType w:val="multilevel"/>
    <w:tmpl w:val="50D43F24"/>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0"/>
  </w:num>
  <w:num w:numId="2">
    <w:abstractNumId w:val="9"/>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6"/>
  </w:num>
  <w:num w:numId="7">
    <w:abstractNumId w:val="1"/>
  </w:num>
  <w:num w:numId="8">
    <w:abstractNumId w:val="2"/>
  </w:num>
  <w:num w:numId="9">
    <w:abstractNumId w:val="5"/>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10"/>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6C"/>
    <w:rsid w:val="00003388"/>
    <w:rsid w:val="000060F1"/>
    <w:rsid w:val="00007CD3"/>
    <w:rsid w:val="0001131B"/>
    <w:rsid w:val="00011759"/>
    <w:rsid w:val="00016D8A"/>
    <w:rsid w:val="000278F1"/>
    <w:rsid w:val="00032DF6"/>
    <w:rsid w:val="000341D5"/>
    <w:rsid w:val="00037533"/>
    <w:rsid w:val="00041C9D"/>
    <w:rsid w:val="00042C4A"/>
    <w:rsid w:val="0004704D"/>
    <w:rsid w:val="000531B0"/>
    <w:rsid w:val="00054DD8"/>
    <w:rsid w:val="00063656"/>
    <w:rsid w:val="00064B30"/>
    <w:rsid w:val="000704CC"/>
    <w:rsid w:val="00072DD8"/>
    <w:rsid w:val="000743E5"/>
    <w:rsid w:val="0007742C"/>
    <w:rsid w:val="0008262E"/>
    <w:rsid w:val="00087331"/>
    <w:rsid w:val="000878B9"/>
    <w:rsid w:val="000906E0"/>
    <w:rsid w:val="00094C7F"/>
    <w:rsid w:val="000A0814"/>
    <w:rsid w:val="000A6CCF"/>
    <w:rsid w:val="000B0E16"/>
    <w:rsid w:val="000B313A"/>
    <w:rsid w:val="000B42EB"/>
    <w:rsid w:val="000B6F88"/>
    <w:rsid w:val="000C236D"/>
    <w:rsid w:val="000D5B02"/>
    <w:rsid w:val="000D66AC"/>
    <w:rsid w:val="000D6D3D"/>
    <w:rsid w:val="000E5C3A"/>
    <w:rsid w:val="000E5D53"/>
    <w:rsid w:val="000F0FE0"/>
    <w:rsid w:val="000F60AB"/>
    <w:rsid w:val="000F625B"/>
    <w:rsid w:val="000F7476"/>
    <w:rsid w:val="000F7EA1"/>
    <w:rsid w:val="00101EA3"/>
    <w:rsid w:val="00104006"/>
    <w:rsid w:val="00110272"/>
    <w:rsid w:val="00127349"/>
    <w:rsid w:val="00132395"/>
    <w:rsid w:val="001353F4"/>
    <w:rsid w:val="00141661"/>
    <w:rsid w:val="00162AE1"/>
    <w:rsid w:val="00163BBB"/>
    <w:rsid w:val="0016495D"/>
    <w:rsid w:val="001649B5"/>
    <w:rsid w:val="00184F23"/>
    <w:rsid w:val="00193DE0"/>
    <w:rsid w:val="0019481E"/>
    <w:rsid w:val="001A2CE1"/>
    <w:rsid w:val="001A4E6E"/>
    <w:rsid w:val="001A6E86"/>
    <w:rsid w:val="001B3236"/>
    <w:rsid w:val="001C2E70"/>
    <w:rsid w:val="001C4D5E"/>
    <w:rsid w:val="001C7679"/>
    <w:rsid w:val="001D297F"/>
    <w:rsid w:val="001D3A52"/>
    <w:rsid w:val="001D3DFF"/>
    <w:rsid w:val="001D4D0E"/>
    <w:rsid w:val="001E59B4"/>
    <w:rsid w:val="001F31FC"/>
    <w:rsid w:val="001F46EA"/>
    <w:rsid w:val="001F5AD5"/>
    <w:rsid w:val="001F7EA0"/>
    <w:rsid w:val="00202E6C"/>
    <w:rsid w:val="002035FD"/>
    <w:rsid w:val="0021574D"/>
    <w:rsid w:val="002175A9"/>
    <w:rsid w:val="00232B9E"/>
    <w:rsid w:val="00245A4B"/>
    <w:rsid w:val="00256B30"/>
    <w:rsid w:val="00264A0C"/>
    <w:rsid w:val="00271173"/>
    <w:rsid w:val="00273299"/>
    <w:rsid w:val="00282199"/>
    <w:rsid w:val="00282A86"/>
    <w:rsid w:val="00283B30"/>
    <w:rsid w:val="00283E62"/>
    <w:rsid w:val="00295304"/>
    <w:rsid w:val="00296273"/>
    <w:rsid w:val="002A30A0"/>
    <w:rsid w:val="002A3F96"/>
    <w:rsid w:val="002A5B72"/>
    <w:rsid w:val="002A6B5C"/>
    <w:rsid w:val="002B0693"/>
    <w:rsid w:val="002B0C97"/>
    <w:rsid w:val="002C3771"/>
    <w:rsid w:val="002C6F21"/>
    <w:rsid w:val="002D0552"/>
    <w:rsid w:val="002D5BC7"/>
    <w:rsid w:val="002D7270"/>
    <w:rsid w:val="002E3C46"/>
    <w:rsid w:val="002E4DD3"/>
    <w:rsid w:val="002F2A44"/>
    <w:rsid w:val="002F390F"/>
    <w:rsid w:val="002F5200"/>
    <w:rsid w:val="00302038"/>
    <w:rsid w:val="003033BD"/>
    <w:rsid w:val="00304503"/>
    <w:rsid w:val="00304DFE"/>
    <w:rsid w:val="00305210"/>
    <w:rsid w:val="00311AD3"/>
    <w:rsid w:val="00313EBE"/>
    <w:rsid w:val="003254D9"/>
    <w:rsid w:val="00325FA1"/>
    <w:rsid w:val="003305CF"/>
    <w:rsid w:val="003334F2"/>
    <w:rsid w:val="0033643A"/>
    <w:rsid w:val="00337EB1"/>
    <w:rsid w:val="00341EE9"/>
    <w:rsid w:val="00342817"/>
    <w:rsid w:val="00343C98"/>
    <w:rsid w:val="0034495D"/>
    <w:rsid w:val="00352466"/>
    <w:rsid w:val="00363258"/>
    <w:rsid w:val="00366DEF"/>
    <w:rsid w:val="00374A98"/>
    <w:rsid w:val="00376BD3"/>
    <w:rsid w:val="00377D43"/>
    <w:rsid w:val="003811C8"/>
    <w:rsid w:val="00386F65"/>
    <w:rsid w:val="003A0174"/>
    <w:rsid w:val="003A5E8D"/>
    <w:rsid w:val="003A639D"/>
    <w:rsid w:val="003B1F1D"/>
    <w:rsid w:val="003B436C"/>
    <w:rsid w:val="003C10E2"/>
    <w:rsid w:val="003C240D"/>
    <w:rsid w:val="003D2666"/>
    <w:rsid w:val="003D4C0C"/>
    <w:rsid w:val="003D6259"/>
    <w:rsid w:val="003D709D"/>
    <w:rsid w:val="003E3CD9"/>
    <w:rsid w:val="003F7CD6"/>
    <w:rsid w:val="004008D4"/>
    <w:rsid w:val="004010B4"/>
    <w:rsid w:val="00422734"/>
    <w:rsid w:val="00424044"/>
    <w:rsid w:val="00425F96"/>
    <w:rsid w:val="00433F3C"/>
    <w:rsid w:val="00437FBE"/>
    <w:rsid w:val="0044509B"/>
    <w:rsid w:val="004457C2"/>
    <w:rsid w:val="004479CF"/>
    <w:rsid w:val="00451BE1"/>
    <w:rsid w:val="00453C33"/>
    <w:rsid w:val="00455CE9"/>
    <w:rsid w:val="00457407"/>
    <w:rsid w:val="00462057"/>
    <w:rsid w:val="00472901"/>
    <w:rsid w:val="00477314"/>
    <w:rsid w:val="00490B53"/>
    <w:rsid w:val="0049274D"/>
    <w:rsid w:val="0049434C"/>
    <w:rsid w:val="00494CCC"/>
    <w:rsid w:val="0049584C"/>
    <w:rsid w:val="00495F64"/>
    <w:rsid w:val="004A757B"/>
    <w:rsid w:val="004B3CB3"/>
    <w:rsid w:val="004B3E7E"/>
    <w:rsid w:val="004B6071"/>
    <w:rsid w:val="004C3A56"/>
    <w:rsid w:val="004C4E3F"/>
    <w:rsid w:val="004C6141"/>
    <w:rsid w:val="004D1B74"/>
    <w:rsid w:val="004D663F"/>
    <w:rsid w:val="004D6D11"/>
    <w:rsid w:val="004E50ED"/>
    <w:rsid w:val="004F5830"/>
    <w:rsid w:val="005012AB"/>
    <w:rsid w:val="0050216C"/>
    <w:rsid w:val="005038FD"/>
    <w:rsid w:val="0052011C"/>
    <w:rsid w:val="00523C64"/>
    <w:rsid w:val="00523D2F"/>
    <w:rsid w:val="0052479A"/>
    <w:rsid w:val="00525C93"/>
    <w:rsid w:val="00532285"/>
    <w:rsid w:val="00542128"/>
    <w:rsid w:val="00545AE2"/>
    <w:rsid w:val="005469A8"/>
    <w:rsid w:val="00564ED5"/>
    <w:rsid w:val="00565520"/>
    <w:rsid w:val="00566D34"/>
    <w:rsid w:val="0056703E"/>
    <w:rsid w:val="00574D07"/>
    <w:rsid w:val="00577A62"/>
    <w:rsid w:val="005806EB"/>
    <w:rsid w:val="00595FEF"/>
    <w:rsid w:val="005A1341"/>
    <w:rsid w:val="005A34C7"/>
    <w:rsid w:val="005A7E72"/>
    <w:rsid w:val="005B0275"/>
    <w:rsid w:val="005B0592"/>
    <w:rsid w:val="005B16DA"/>
    <w:rsid w:val="005B2528"/>
    <w:rsid w:val="005B48D2"/>
    <w:rsid w:val="005B640B"/>
    <w:rsid w:val="005C2676"/>
    <w:rsid w:val="005C4F38"/>
    <w:rsid w:val="005C70BD"/>
    <w:rsid w:val="005D0B5E"/>
    <w:rsid w:val="005E1656"/>
    <w:rsid w:val="005F2094"/>
    <w:rsid w:val="005F2A27"/>
    <w:rsid w:val="005F2AEC"/>
    <w:rsid w:val="005F4F54"/>
    <w:rsid w:val="006007C5"/>
    <w:rsid w:val="006062EF"/>
    <w:rsid w:val="00611F88"/>
    <w:rsid w:val="00612389"/>
    <w:rsid w:val="00645688"/>
    <w:rsid w:val="00657474"/>
    <w:rsid w:val="006723CC"/>
    <w:rsid w:val="00675408"/>
    <w:rsid w:val="00676B4B"/>
    <w:rsid w:val="0067749D"/>
    <w:rsid w:val="006840FA"/>
    <w:rsid w:val="00686B9B"/>
    <w:rsid w:val="006A4739"/>
    <w:rsid w:val="006B0475"/>
    <w:rsid w:val="006B2E79"/>
    <w:rsid w:val="006B47B4"/>
    <w:rsid w:val="006D7527"/>
    <w:rsid w:val="006F21B3"/>
    <w:rsid w:val="006F62B0"/>
    <w:rsid w:val="0070120B"/>
    <w:rsid w:val="0070303D"/>
    <w:rsid w:val="0070612D"/>
    <w:rsid w:val="00712FAE"/>
    <w:rsid w:val="007156D9"/>
    <w:rsid w:val="00716F7C"/>
    <w:rsid w:val="0071714F"/>
    <w:rsid w:val="007244C2"/>
    <w:rsid w:val="007325EA"/>
    <w:rsid w:val="007339D0"/>
    <w:rsid w:val="0074130D"/>
    <w:rsid w:val="0074489F"/>
    <w:rsid w:val="00757303"/>
    <w:rsid w:val="00761196"/>
    <w:rsid w:val="00764A50"/>
    <w:rsid w:val="00776EC8"/>
    <w:rsid w:val="007874C8"/>
    <w:rsid w:val="00787E96"/>
    <w:rsid w:val="007A0231"/>
    <w:rsid w:val="007B58C6"/>
    <w:rsid w:val="007B7E62"/>
    <w:rsid w:val="007C1AF9"/>
    <w:rsid w:val="007C377E"/>
    <w:rsid w:val="007D03B4"/>
    <w:rsid w:val="007D2957"/>
    <w:rsid w:val="007D4D09"/>
    <w:rsid w:val="007D5D34"/>
    <w:rsid w:val="007D7EA4"/>
    <w:rsid w:val="007E2F84"/>
    <w:rsid w:val="007E489E"/>
    <w:rsid w:val="007F4C3F"/>
    <w:rsid w:val="007F5840"/>
    <w:rsid w:val="007F7EF8"/>
    <w:rsid w:val="0080287F"/>
    <w:rsid w:val="00806DAB"/>
    <w:rsid w:val="008113C6"/>
    <w:rsid w:val="00811A32"/>
    <w:rsid w:val="00814D3A"/>
    <w:rsid w:val="008168A1"/>
    <w:rsid w:val="00824213"/>
    <w:rsid w:val="00825BD7"/>
    <w:rsid w:val="0082672D"/>
    <w:rsid w:val="0083329D"/>
    <w:rsid w:val="00844E35"/>
    <w:rsid w:val="0084656D"/>
    <w:rsid w:val="008529C8"/>
    <w:rsid w:val="008565E1"/>
    <w:rsid w:val="008570D7"/>
    <w:rsid w:val="008639A0"/>
    <w:rsid w:val="008649CF"/>
    <w:rsid w:val="008674D0"/>
    <w:rsid w:val="008738E0"/>
    <w:rsid w:val="00881911"/>
    <w:rsid w:val="008824BD"/>
    <w:rsid w:val="0089066A"/>
    <w:rsid w:val="008950F3"/>
    <w:rsid w:val="00895AC1"/>
    <w:rsid w:val="008A5FAC"/>
    <w:rsid w:val="008A64CE"/>
    <w:rsid w:val="008C36C1"/>
    <w:rsid w:val="008C3FC3"/>
    <w:rsid w:val="008C4681"/>
    <w:rsid w:val="008D06AD"/>
    <w:rsid w:val="008D1758"/>
    <w:rsid w:val="008D1B77"/>
    <w:rsid w:val="008D49E0"/>
    <w:rsid w:val="008D5A9D"/>
    <w:rsid w:val="008D77B3"/>
    <w:rsid w:val="008D7F35"/>
    <w:rsid w:val="008E2A88"/>
    <w:rsid w:val="008E6324"/>
    <w:rsid w:val="008F1FDB"/>
    <w:rsid w:val="008F22E3"/>
    <w:rsid w:val="008F449C"/>
    <w:rsid w:val="008F6FBA"/>
    <w:rsid w:val="008F70DC"/>
    <w:rsid w:val="0090103C"/>
    <w:rsid w:val="00903B10"/>
    <w:rsid w:val="009141E9"/>
    <w:rsid w:val="00915F3C"/>
    <w:rsid w:val="00922BC4"/>
    <w:rsid w:val="00926F4B"/>
    <w:rsid w:val="00933DD5"/>
    <w:rsid w:val="00935CE0"/>
    <w:rsid w:val="00935EB6"/>
    <w:rsid w:val="00947295"/>
    <w:rsid w:val="009720F5"/>
    <w:rsid w:val="00974224"/>
    <w:rsid w:val="0097430A"/>
    <w:rsid w:val="009766EA"/>
    <w:rsid w:val="00976FE7"/>
    <w:rsid w:val="009828BA"/>
    <w:rsid w:val="009850F2"/>
    <w:rsid w:val="00986C44"/>
    <w:rsid w:val="009B0C93"/>
    <w:rsid w:val="009B130A"/>
    <w:rsid w:val="009B347B"/>
    <w:rsid w:val="009C0841"/>
    <w:rsid w:val="009C6FD9"/>
    <w:rsid w:val="009D4C63"/>
    <w:rsid w:val="009D575D"/>
    <w:rsid w:val="009D5E98"/>
    <w:rsid w:val="009D6230"/>
    <w:rsid w:val="009D6645"/>
    <w:rsid w:val="009E1A42"/>
    <w:rsid w:val="009E68BE"/>
    <w:rsid w:val="009F017D"/>
    <w:rsid w:val="009F264A"/>
    <w:rsid w:val="009F478F"/>
    <w:rsid w:val="00A06B91"/>
    <w:rsid w:val="00A07256"/>
    <w:rsid w:val="00A07E8D"/>
    <w:rsid w:val="00A10715"/>
    <w:rsid w:val="00A128D0"/>
    <w:rsid w:val="00A13E6B"/>
    <w:rsid w:val="00A22E5B"/>
    <w:rsid w:val="00A24355"/>
    <w:rsid w:val="00A24994"/>
    <w:rsid w:val="00A2630B"/>
    <w:rsid w:val="00A26421"/>
    <w:rsid w:val="00A316CB"/>
    <w:rsid w:val="00A36B68"/>
    <w:rsid w:val="00A46C1B"/>
    <w:rsid w:val="00A47F35"/>
    <w:rsid w:val="00A551C8"/>
    <w:rsid w:val="00A56FA3"/>
    <w:rsid w:val="00A573FD"/>
    <w:rsid w:val="00A715DF"/>
    <w:rsid w:val="00A74075"/>
    <w:rsid w:val="00A818FA"/>
    <w:rsid w:val="00A8606E"/>
    <w:rsid w:val="00A951B3"/>
    <w:rsid w:val="00AA1B37"/>
    <w:rsid w:val="00AA2321"/>
    <w:rsid w:val="00AA6A29"/>
    <w:rsid w:val="00AB1FCB"/>
    <w:rsid w:val="00AB4F76"/>
    <w:rsid w:val="00AC2674"/>
    <w:rsid w:val="00AC3E8F"/>
    <w:rsid w:val="00AC7494"/>
    <w:rsid w:val="00AC7AAE"/>
    <w:rsid w:val="00AD1376"/>
    <w:rsid w:val="00AD22E5"/>
    <w:rsid w:val="00AD3CBD"/>
    <w:rsid w:val="00AE57B2"/>
    <w:rsid w:val="00AE7F69"/>
    <w:rsid w:val="00B02DD6"/>
    <w:rsid w:val="00B15877"/>
    <w:rsid w:val="00B22512"/>
    <w:rsid w:val="00B27DB9"/>
    <w:rsid w:val="00B30275"/>
    <w:rsid w:val="00B326CB"/>
    <w:rsid w:val="00B42535"/>
    <w:rsid w:val="00B44F14"/>
    <w:rsid w:val="00B464B3"/>
    <w:rsid w:val="00B47E5F"/>
    <w:rsid w:val="00B52901"/>
    <w:rsid w:val="00B543D7"/>
    <w:rsid w:val="00B60E14"/>
    <w:rsid w:val="00B73CA7"/>
    <w:rsid w:val="00B771FB"/>
    <w:rsid w:val="00B84F7A"/>
    <w:rsid w:val="00B930B1"/>
    <w:rsid w:val="00BA18CA"/>
    <w:rsid w:val="00BA705F"/>
    <w:rsid w:val="00BB5C12"/>
    <w:rsid w:val="00BC0D8E"/>
    <w:rsid w:val="00BC25E2"/>
    <w:rsid w:val="00BC39B2"/>
    <w:rsid w:val="00BC5FB2"/>
    <w:rsid w:val="00BD1FB0"/>
    <w:rsid w:val="00BD2AF5"/>
    <w:rsid w:val="00BD3D91"/>
    <w:rsid w:val="00BD56BF"/>
    <w:rsid w:val="00BD58DB"/>
    <w:rsid w:val="00BE04D9"/>
    <w:rsid w:val="00BE1CB7"/>
    <w:rsid w:val="00BF1D90"/>
    <w:rsid w:val="00BF2927"/>
    <w:rsid w:val="00C036A9"/>
    <w:rsid w:val="00C0423A"/>
    <w:rsid w:val="00C05DCE"/>
    <w:rsid w:val="00C063B3"/>
    <w:rsid w:val="00C10174"/>
    <w:rsid w:val="00C11E0E"/>
    <w:rsid w:val="00C11FFC"/>
    <w:rsid w:val="00C14E93"/>
    <w:rsid w:val="00C24C76"/>
    <w:rsid w:val="00C26E42"/>
    <w:rsid w:val="00C342E6"/>
    <w:rsid w:val="00C3576F"/>
    <w:rsid w:val="00C36CC0"/>
    <w:rsid w:val="00C405C0"/>
    <w:rsid w:val="00C4459A"/>
    <w:rsid w:val="00C466C4"/>
    <w:rsid w:val="00C542F2"/>
    <w:rsid w:val="00C56624"/>
    <w:rsid w:val="00C6118E"/>
    <w:rsid w:val="00C64A07"/>
    <w:rsid w:val="00C71511"/>
    <w:rsid w:val="00C72825"/>
    <w:rsid w:val="00C772FF"/>
    <w:rsid w:val="00C82520"/>
    <w:rsid w:val="00C825A8"/>
    <w:rsid w:val="00C839C9"/>
    <w:rsid w:val="00C84A33"/>
    <w:rsid w:val="00C86319"/>
    <w:rsid w:val="00C92A2B"/>
    <w:rsid w:val="00C92ECB"/>
    <w:rsid w:val="00C93072"/>
    <w:rsid w:val="00C97C6D"/>
    <w:rsid w:val="00CA461C"/>
    <w:rsid w:val="00CA66FA"/>
    <w:rsid w:val="00CA689F"/>
    <w:rsid w:val="00CA741D"/>
    <w:rsid w:val="00CB26F4"/>
    <w:rsid w:val="00CB6875"/>
    <w:rsid w:val="00CB6D21"/>
    <w:rsid w:val="00CC37E7"/>
    <w:rsid w:val="00CC3D68"/>
    <w:rsid w:val="00CC7AA4"/>
    <w:rsid w:val="00CD2BBF"/>
    <w:rsid w:val="00CD7E75"/>
    <w:rsid w:val="00CE498A"/>
    <w:rsid w:val="00CF10E0"/>
    <w:rsid w:val="00D008C6"/>
    <w:rsid w:val="00D030D8"/>
    <w:rsid w:val="00D145A9"/>
    <w:rsid w:val="00D14985"/>
    <w:rsid w:val="00D17BB8"/>
    <w:rsid w:val="00D2269B"/>
    <w:rsid w:val="00D24EB4"/>
    <w:rsid w:val="00D36024"/>
    <w:rsid w:val="00D42EAD"/>
    <w:rsid w:val="00D477FF"/>
    <w:rsid w:val="00D5236B"/>
    <w:rsid w:val="00D558EA"/>
    <w:rsid w:val="00D624A1"/>
    <w:rsid w:val="00D66ED6"/>
    <w:rsid w:val="00D6795D"/>
    <w:rsid w:val="00D7207D"/>
    <w:rsid w:val="00D72943"/>
    <w:rsid w:val="00D72B0E"/>
    <w:rsid w:val="00D73DB4"/>
    <w:rsid w:val="00D77B6F"/>
    <w:rsid w:val="00D81CB5"/>
    <w:rsid w:val="00D846FB"/>
    <w:rsid w:val="00D92DBA"/>
    <w:rsid w:val="00D93D64"/>
    <w:rsid w:val="00DA230C"/>
    <w:rsid w:val="00DA2A1F"/>
    <w:rsid w:val="00DA7FCE"/>
    <w:rsid w:val="00DB4F1A"/>
    <w:rsid w:val="00DB794B"/>
    <w:rsid w:val="00DC27CD"/>
    <w:rsid w:val="00DC35CE"/>
    <w:rsid w:val="00DC64AC"/>
    <w:rsid w:val="00DD046E"/>
    <w:rsid w:val="00DE0CDA"/>
    <w:rsid w:val="00DE29D5"/>
    <w:rsid w:val="00DE7001"/>
    <w:rsid w:val="00DF092D"/>
    <w:rsid w:val="00DF41DC"/>
    <w:rsid w:val="00DF65BF"/>
    <w:rsid w:val="00E124D4"/>
    <w:rsid w:val="00E13E0B"/>
    <w:rsid w:val="00E14327"/>
    <w:rsid w:val="00E145F7"/>
    <w:rsid w:val="00E24F3B"/>
    <w:rsid w:val="00E355C4"/>
    <w:rsid w:val="00E43F02"/>
    <w:rsid w:val="00E47BA6"/>
    <w:rsid w:val="00E53481"/>
    <w:rsid w:val="00E53AF6"/>
    <w:rsid w:val="00E576D0"/>
    <w:rsid w:val="00E61192"/>
    <w:rsid w:val="00E615EF"/>
    <w:rsid w:val="00E627E3"/>
    <w:rsid w:val="00E62ECA"/>
    <w:rsid w:val="00E73AA9"/>
    <w:rsid w:val="00E74C83"/>
    <w:rsid w:val="00E750A4"/>
    <w:rsid w:val="00E77C0D"/>
    <w:rsid w:val="00E84A0F"/>
    <w:rsid w:val="00E92A41"/>
    <w:rsid w:val="00E92AC0"/>
    <w:rsid w:val="00E9402F"/>
    <w:rsid w:val="00EA1FD0"/>
    <w:rsid w:val="00EA6D7D"/>
    <w:rsid w:val="00EB10FB"/>
    <w:rsid w:val="00EB2B29"/>
    <w:rsid w:val="00EC207B"/>
    <w:rsid w:val="00EC45B5"/>
    <w:rsid w:val="00ED2974"/>
    <w:rsid w:val="00ED46DE"/>
    <w:rsid w:val="00ED7705"/>
    <w:rsid w:val="00EE1D93"/>
    <w:rsid w:val="00EE63DD"/>
    <w:rsid w:val="00EE7FB4"/>
    <w:rsid w:val="00EF085D"/>
    <w:rsid w:val="00EF7A03"/>
    <w:rsid w:val="00F055A7"/>
    <w:rsid w:val="00F07250"/>
    <w:rsid w:val="00F1454D"/>
    <w:rsid w:val="00F14A0D"/>
    <w:rsid w:val="00F15040"/>
    <w:rsid w:val="00F238AC"/>
    <w:rsid w:val="00F2390F"/>
    <w:rsid w:val="00F24712"/>
    <w:rsid w:val="00F370C2"/>
    <w:rsid w:val="00F464D2"/>
    <w:rsid w:val="00F479C2"/>
    <w:rsid w:val="00F6029A"/>
    <w:rsid w:val="00F662AB"/>
    <w:rsid w:val="00F71743"/>
    <w:rsid w:val="00F72B86"/>
    <w:rsid w:val="00F750DC"/>
    <w:rsid w:val="00F759D8"/>
    <w:rsid w:val="00F80EAB"/>
    <w:rsid w:val="00F83B0C"/>
    <w:rsid w:val="00F9015A"/>
    <w:rsid w:val="00F906F8"/>
    <w:rsid w:val="00F96513"/>
    <w:rsid w:val="00F96BA3"/>
    <w:rsid w:val="00FA0E33"/>
    <w:rsid w:val="00FA4408"/>
    <w:rsid w:val="00FB60D7"/>
    <w:rsid w:val="00FC55A2"/>
    <w:rsid w:val="00FC626A"/>
    <w:rsid w:val="00FD0800"/>
    <w:rsid w:val="00FD528E"/>
    <w:rsid w:val="00FE1ADE"/>
    <w:rsid w:val="00FE5D6B"/>
    <w:rsid w:val="00FF13B8"/>
    <w:rsid w:val="00FF3C22"/>
    <w:rsid w:val="00FF3F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48AF973-D5D5-4B70-B1EC-E800AC13D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0FA"/>
  </w:style>
  <w:style w:type="paragraph" w:styleId="2">
    <w:name w:val="heading 2"/>
    <w:basedOn w:val="a"/>
    <w:next w:val="a"/>
    <w:link w:val="20"/>
    <w:uiPriority w:val="99"/>
    <w:semiHidden/>
    <w:unhideWhenUsed/>
    <w:qFormat/>
    <w:rsid w:val="001C2E70"/>
    <w:pPr>
      <w:keepNext/>
      <w:keepLines/>
      <w:spacing w:before="200" w:after="0"/>
      <w:outlineLvl w:val="1"/>
    </w:pPr>
    <w:rPr>
      <w:rFonts w:ascii="Cambria" w:eastAsia="Times New Roman" w:hAnsi="Cambria" w:cs="Times New Roman"/>
      <w:b/>
      <w:bCs/>
      <w:color w:val="4F81BD"/>
      <w:sz w:val="26"/>
      <w:szCs w:val="26"/>
      <w:lang w:eastAsia="en-US"/>
    </w:rPr>
  </w:style>
  <w:style w:type="paragraph" w:styleId="5">
    <w:name w:val="heading 5"/>
    <w:basedOn w:val="a"/>
    <w:next w:val="a"/>
    <w:link w:val="50"/>
    <w:uiPriority w:val="99"/>
    <w:semiHidden/>
    <w:unhideWhenUsed/>
    <w:qFormat/>
    <w:rsid w:val="001C2E70"/>
    <w:pPr>
      <w:keepNext/>
      <w:keepLines/>
      <w:spacing w:before="200" w:after="0" w:line="240" w:lineRule="auto"/>
      <w:outlineLvl w:val="4"/>
    </w:pPr>
    <w:rPr>
      <w:rFonts w:ascii="Cambria" w:eastAsia="Times New Roman" w:hAnsi="Cambria" w:cs="Times New Roman"/>
      <w:color w:val="243F6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Знак1,Основной текст Знак1, Знак1 Знак Знак, Знак Знак1,Основной текст Знак1 Знак, Знак Знак1 Знак, Знак Знак2, Знак1 Знак Знак1, Знак1 Знак1, Знак1 Знак Знак Знак"/>
    <w:basedOn w:val="a"/>
    <w:link w:val="a4"/>
    <w:rsid w:val="0050216C"/>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aliases w:val=" Знак Знак, Знак1 Знак,Основной текст Знак1 Знак1, Знак1 Знак Знак Знак1, Знак Знак1 Знак1,Основной текст Знак1 Знак Знак, Знак Знак1 Знак Знак, Знак Знак2 Знак, Знак1 Знак Знак1 Знак, Знак1 Знак1 Знак, Знак1 Знак Знак Знак Знак"/>
    <w:basedOn w:val="a0"/>
    <w:link w:val="a3"/>
    <w:rsid w:val="0050216C"/>
    <w:rPr>
      <w:rFonts w:ascii="Times New Roman" w:eastAsia="Times New Roman" w:hAnsi="Times New Roman" w:cs="Times New Roman"/>
      <w:sz w:val="24"/>
      <w:szCs w:val="24"/>
    </w:rPr>
  </w:style>
  <w:style w:type="paragraph" w:styleId="21">
    <w:name w:val="Body Text Indent 2"/>
    <w:basedOn w:val="a"/>
    <w:link w:val="22"/>
    <w:rsid w:val="0050216C"/>
    <w:pPr>
      <w:spacing w:after="120" w:line="480" w:lineRule="auto"/>
      <w:ind w:left="283"/>
    </w:pPr>
    <w:rPr>
      <w:rFonts w:ascii="Times New Roman" w:eastAsia="Times New Roman" w:hAnsi="Times New Roman" w:cs="Times New Roman"/>
      <w:sz w:val="24"/>
      <w:szCs w:val="24"/>
    </w:rPr>
  </w:style>
  <w:style w:type="character" w:customStyle="1" w:styleId="22">
    <w:name w:val="Основной текст с отступом 2 Знак"/>
    <w:basedOn w:val="a0"/>
    <w:link w:val="21"/>
    <w:rsid w:val="0050216C"/>
    <w:rPr>
      <w:rFonts w:ascii="Times New Roman" w:eastAsia="Times New Roman" w:hAnsi="Times New Roman" w:cs="Times New Roman"/>
      <w:sz w:val="24"/>
      <w:szCs w:val="24"/>
    </w:rPr>
  </w:style>
  <w:style w:type="paragraph" w:customStyle="1" w:styleId="ConsTitle">
    <w:name w:val="ConsTitle"/>
    <w:rsid w:val="0050216C"/>
    <w:pPr>
      <w:widowControl w:val="0"/>
      <w:spacing w:after="0" w:line="240" w:lineRule="auto"/>
    </w:pPr>
    <w:rPr>
      <w:rFonts w:ascii="Arial" w:eastAsia="Times New Roman" w:hAnsi="Arial" w:cs="Times New Roman"/>
      <w:b/>
      <w:snapToGrid w:val="0"/>
      <w:sz w:val="16"/>
      <w:szCs w:val="20"/>
    </w:rPr>
  </w:style>
  <w:style w:type="paragraph" w:styleId="a5">
    <w:name w:val="Body Text Indent"/>
    <w:basedOn w:val="a"/>
    <w:link w:val="a6"/>
    <w:uiPriority w:val="99"/>
    <w:semiHidden/>
    <w:unhideWhenUsed/>
    <w:rsid w:val="008C36C1"/>
    <w:pPr>
      <w:spacing w:after="120"/>
      <w:ind w:left="283"/>
    </w:pPr>
  </w:style>
  <w:style w:type="character" w:customStyle="1" w:styleId="a6">
    <w:name w:val="Основной текст с отступом Знак"/>
    <w:basedOn w:val="a0"/>
    <w:link w:val="a5"/>
    <w:uiPriority w:val="99"/>
    <w:semiHidden/>
    <w:rsid w:val="008C36C1"/>
  </w:style>
  <w:style w:type="paragraph" w:styleId="a7">
    <w:name w:val="Balloon Text"/>
    <w:basedOn w:val="a"/>
    <w:link w:val="a8"/>
    <w:uiPriority w:val="99"/>
    <w:semiHidden/>
    <w:unhideWhenUsed/>
    <w:rsid w:val="007B58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58C6"/>
    <w:rPr>
      <w:rFonts w:ascii="Tahoma" w:hAnsi="Tahoma" w:cs="Tahoma"/>
      <w:sz w:val="16"/>
      <w:szCs w:val="16"/>
    </w:rPr>
  </w:style>
  <w:style w:type="paragraph" w:customStyle="1" w:styleId="ConsPlusNormal">
    <w:name w:val="ConsPlusNormal"/>
    <w:rsid w:val="001F7EA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
    <w:name w:val="Абзац списка1"/>
    <w:basedOn w:val="a"/>
    <w:rsid w:val="00E14327"/>
    <w:pPr>
      <w:ind w:left="720"/>
      <w:contextualSpacing/>
    </w:pPr>
    <w:rPr>
      <w:rFonts w:ascii="Calibri" w:eastAsia="Times New Roman" w:hAnsi="Calibri" w:cs="Times New Roman"/>
      <w:lang w:eastAsia="en-US"/>
    </w:rPr>
  </w:style>
  <w:style w:type="character" w:styleId="a9">
    <w:name w:val="Hyperlink"/>
    <w:rsid w:val="00542128"/>
    <w:rPr>
      <w:color w:val="000080"/>
      <w:u w:val="single"/>
    </w:rPr>
  </w:style>
  <w:style w:type="paragraph" w:customStyle="1" w:styleId="aa">
    <w:name w:val="Стиль"/>
    <w:rsid w:val="00FA440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b">
    <w:name w:val="Table Grid"/>
    <w:basedOn w:val="a1"/>
    <w:uiPriority w:val="59"/>
    <w:rsid w:val="004F5830"/>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99"/>
    <w:qFormat/>
    <w:rsid w:val="00BB5C12"/>
    <w:pPr>
      <w:ind w:left="720"/>
      <w:contextualSpacing/>
    </w:pPr>
  </w:style>
  <w:style w:type="paragraph" w:styleId="ad">
    <w:name w:val="No Spacing"/>
    <w:link w:val="ae"/>
    <w:uiPriority w:val="1"/>
    <w:qFormat/>
    <w:rsid w:val="00BB5C12"/>
    <w:pPr>
      <w:spacing w:after="0" w:line="240" w:lineRule="auto"/>
    </w:pPr>
    <w:rPr>
      <w:rFonts w:ascii="Calibri" w:eastAsia="Times New Roman" w:hAnsi="Calibri" w:cs="Times New Roman"/>
    </w:rPr>
  </w:style>
  <w:style w:type="character" w:customStyle="1" w:styleId="ae">
    <w:name w:val="Без интервала Знак"/>
    <w:link w:val="ad"/>
    <w:uiPriority w:val="1"/>
    <w:locked/>
    <w:rsid w:val="00BB5C12"/>
    <w:rPr>
      <w:rFonts w:ascii="Calibri" w:eastAsia="Times New Roman" w:hAnsi="Calibri" w:cs="Times New Roman"/>
    </w:rPr>
  </w:style>
  <w:style w:type="character" w:customStyle="1" w:styleId="20">
    <w:name w:val="Заголовок 2 Знак"/>
    <w:basedOn w:val="a0"/>
    <w:link w:val="2"/>
    <w:uiPriority w:val="99"/>
    <w:semiHidden/>
    <w:rsid w:val="001C2E70"/>
    <w:rPr>
      <w:rFonts w:ascii="Cambria" w:eastAsia="Times New Roman" w:hAnsi="Cambria" w:cs="Times New Roman"/>
      <w:b/>
      <w:bCs/>
      <w:color w:val="4F81BD"/>
      <w:sz w:val="26"/>
      <w:szCs w:val="26"/>
      <w:lang w:eastAsia="en-US"/>
    </w:rPr>
  </w:style>
  <w:style w:type="character" w:customStyle="1" w:styleId="50">
    <w:name w:val="Заголовок 5 Знак"/>
    <w:basedOn w:val="a0"/>
    <w:link w:val="5"/>
    <w:uiPriority w:val="99"/>
    <w:semiHidden/>
    <w:rsid w:val="001C2E70"/>
    <w:rPr>
      <w:rFonts w:ascii="Cambria" w:eastAsia="Times New Roman" w:hAnsi="Cambria" w:cs="Times New Roman"/>
      <w:color w:val="243F60"/>
      <w:sz w:val="20"/>
      <w:szCs w:val="20"/>
    </w:rPr>
  </w:style>
  <w:style w:type="character" w:customStyle="1" w:styleId="23">
    <w:name w:val="Основной текст (2)_"/>
    <w:basedOn w:val="a0"/>
    <w:link w:val="24"/>
    <w:rsid w:val="00F96513"/>
    <w:rPr>
      <w:rFonts w:ascii="Times New Roman" w:eastAsia="Times New Roman" w:hAnsi="Times New Roman" w:cs="Times New Roman"/>
      <w:sz w:val="28"/>
      <w:szCs w:val="28"/>
      <w:shd w:val="clear" w:color="auto" w:fill="FFFFFF"/>
    </w:rPr>
  </w:style>
  <w:style w:type="character" w:customStyle="1" w:styleId="2Arial85pt">
    <w:name w:val="Основной текст (2) + Arial;8;5 pt;Полужирный"/>
    <w:basedOn w:val="23"/>
    <w:rsid w:val="00F96513"/>
    <w:rPr>
      <w:rFonts w:ascii="Arial" w:eastAsia="Arial" w:hAnsi="Arial" w:cs="Arial"/>
      <w:b/>
      <w:bCs/>
      <w:color w:val="000000"/>
      <w:spacing w:val="0"/>
      <w:w w:val="100"/>
      <w:position w:val="0"/>
      <w:sz w:val="17"/>
      <w:szCs w:val="17"/>
      <w:shd w:val="clear" w:color="auto" w:fill="FFFFFF"/>
      <w:lang w:val="ru-RU" w:eastAsia="ru-RU" w:bidi="ru-RU"/>
    </w:rPr>
  </w:style>
  <w:style w:type="character" w:customStyle="1" w:styleId="2FranklinGothicHeavy115pt">
    <w:name w:val="Основной текст (2) + Franklin Gothic Heavy;11;5 pt;Полужирный"/>
    <w:basedOn w:val="23"/>
    <w:rsid w:val="00F96513"/>
    <w:rPr>
      <w:rFonts w:ascii="Franklin Gothic Heavy" w:eastAsia="Franklin Gothic Heavy" w:hAnsi="Franklin Gothic Heavy" w:cs="Franklin Gothic Heavy"/>
      <w:b/>
      <w:bCs/>
      <w:color w:val="000000"/>
      <w:spacing w:val="0"/>
      <w:w w:val="100"/>
      <w:position w:val="0"/>
      <w:sz w:val="23"/>
      <w:szCs w:val="23"/>
      <w:shd w:val="clear" w:color="auto" w:fill="FFFFFF"/>
      <w:lang w:val="ru-RU" w:eastAsia="ru-RU" w:bidi="ru-RU"/>
    </w:rPr>
  </w:style>
  <w:style w:type="character" w:customStyle="1" w:styleId="2ArialNarrow10pt0pt">
    <w:name w:val="Основной текст (2) + Arial Narrow;10 pt;Интервал 0 pt"/>
    <w:basedOn w:val="23"/>
    <w:rsid w:val="00F96513"/>
    <w:rPr>
      <w:rFonts w:ascii="Arial Narrow" w:eastAsia="Arial Narrow" w:hAnsi="Arial Narrow" w:cs="Arial Narrow"/>
      <w:color w:val="000000"/>
      <w:spacing w:val="-10"/>
      <w:w w:val="100"/>
      <w:position w:val="0"/>
      <w:sz w:val="20"/>
      <w:szCs w:val="20"/>
      <w:shd w:val="clear" w:color="auto" w:fill="FFFFFF"/>
      <w:lang w:val="ru-RU" w:eastAsia="ru-RU" w:bidi="ru-RU"/>
    </w:rPr>
  </w:style>
  <w:style w:type="character" w:customStyle="1" w:styleId="2Arial85pt0">
    <w:name w:val="Основной текст (2) + Arial;8;5 pt;Полужирный;Малые прописные"/>
    <w:basedOn w:val="23"/>
    <w:rsid w:val="00F96513"/>
    <w:rPr>
      <w:rFonts w:ascii="Arial" w:eastAsia="Arial" w:hAnsi="Arial" w:cs="Arial"/>
      <w:b/>
      <w:bCs/>
      <w:smallCaps/>
      <w:color w:val="000000"/>
      <w:spacing w:val="0"/>
      <w:w w:val="100"/>
      <w:position w:val="0"/>
      <w:sz w:val="17"/>
      <w:szCs w:val="17"/>
      <w:shd w:val="clear" w:color="auto" w:fill="FFFFFF"/>
      <w:lang w:val="en-US" w:eastAsia="en-US" w:bidi="en-US"/>
    </w:rPr>
  </w:style>
  <w:style w:type="character" w:customStyle="1" w:styleId="2Arial105pt">
    <w:name w:val="Основной текст (2) + Arial;10;5 pt;Курсив"/>
    <w:basedOn w:val="23"/>
    <w:rsid w:val="00F96513"/>
    <w:rPr>
      <w:rFonts w:ascii="Arial" w:eastAsia="Arial" w:hAnsi="Arial" w:cs="Arial"/>
      <w:i/>
      <w:iCs/>
      <w:color w:val="000000"/>
      <w:spacing w:val="0"/>
      <w:w w:val="100"/>
      <w:position w:val="0"/>
      <w:sz w:val="21"/>
      <w:szCs w:val="21"/>
      <w:shd w:val="clear" w:color="auto" w:fill="FFFFFF"/>
      <w:lang w:val="ru-RU" w:eastAsia="ru-RU" w:bidi="ru-RU"/>
    </w:rPr>
  </w:style>
  <w:style w:type="paragraph" w:customStyle="1" w:styleId="24">
    <w:name w:val="Основной текст (2)"/>
    <w:basedOn w:val="a"/>
    <w:link w:val="23"/>
    <w:rsid w:val="00F96513"/>
    <w:pPr>
      <w:widowControl w:val="0"/>
      <w:shd w:val="clear" w:color="auto" w:fill="FFFFFF"/>
      <w:spacing w:after="0" w:line="365" w:lineRule="exact"/>
      <w:ind w:hanging="400"/>
      <w:jc w:val="both"/>
    </w:pPr>
    <w:rPr>
      <w:rFonts w:ascii="Times New Roman" w:eastAsia="Times New Roman" w:hAnsi="Times New Roman" w:cs="Times New Roman"/>
      <w:sz w:val="28"/>
      <w:szCs w:val="28"/>
    </w:rPr>
  </w:style>
  <w:style w:type="character" w:customStyle="1" w:styleId="2ArialNarrow75pt">
    <w:name w:val="Основной текст (2) + Arial Narrow;7;5 pt"/>
    <w:basedOn w:val="23"/>
    <w:rsid w:val="00F96513"/>
    <w:rPr>
      <w:rFonts w:ascii="Arial Narrow" w:eastAsia="Arial Narrow" w:hAnsi="Arial Narrow" w:cs="Arial Narrow"/>
      <w:b w:val="0"/>
      <w:bCs w:val="0"/>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2Arial75pt">
    <w:name w:val="Основной текст (2) + Arial;7;5 pt;Полужирный"/>
    <w:basedOn w:val="23"/>
    <w:rsid w:val="00F96513"/>
    <w:rPr>
      <w:rFonts w:ascii="Arial" w:eastAsia="Arial" w:hAnsi="Arial" w:cs="Arial"/>
      <w:b/>
      <w:bCs/>
      <w:i w:val="0"/>
      <w:iCs w:val="0"/>
      <w:smallCaps w:val="0"/>
      <w:strike w:val="0"/>
      <w:color w:val="000000"/>
      <w:spacing w:val="0"/>
      <w:w w:val="100"/>
      <w:position w:val="0"/>
      <w:sz w:val="15"/>
      <w:szCs w:val="15"/>
      <w:u w:val="none"/>
      <w:shd w:val="clear" w:color="auto" w:fill="FFFFFF"/>
      <w:lang w:val="en-US" w:eastAsia="en-US" w:bidi="en-US"/>
    </w:rPr>
  </w:style>
  <w:style w:type="character" w:customStyle="1" w:styleId="2ArialUnicodeMS65pt">
    <w:name w:val="Основной текст (2) + Arial Unicode MS;6;5 pt"/>
    <w:basedOn w:val="23"/>
    <w:rsid w:val="00F96513"/>
    <w:rPr>
      <w:rFonts w:ascii="Arial Unicode MS" w:eastAsia="Arial Unicode MS" w:hAnsi="Arial Unicode MS" w:cs="Arial Unicode MS"/>
      <w:b w:val="0"/>
      <w:bCs w:val="0"/>
      <w:i w:val="0"/>
      <w:iCs w:val="0"/>
      <w:smallCaps w:val="0"/>
      <w:strike w:val="0"/>
      <w:color w:val="000000"/>
      <w:spacing w:val="0"/>
      <w:w w:val="100"/>
      <w:position w:val="0"/>
      <w:sz w:val="13"/>
      <w:szCs w:val="13"/>
      <w:u w:val="none"/>
      <w:shd w:val="clear" w:color="auto" w:fill="FFFFFF"/>
      <w:lang w:val="ru-RU" w:eastAsia="ru-RU" w:bidi="ru-RU"/>
    </w:rPr>
  </w:style>
  <w:style w:type="character" w:customStyle="1" w:styleId="25">
    <w:name w:val="Основной текст (2) + Полужирный"/>
    <w:basedOn w:val="23"/>
    <w:rsid w:val="00F96513"/>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4">
    <w:name w:val="Основной текст (4)_"/>
    <w:basedOn w:val="a0"/>
    <w:link w:val="40"/>
    <w:rsid w:val="00F96513"/>
    <w:rPr>
      <w:rFonts w:ascii="Times New Roman" w:eastAsia="Times New Roman" w:hAnsi="Times New Roman" w:cs="Times New Roman"/>
      <w:b/>
      <w:bCs/>
      <w:sz w:val="28"/>
      <w:szCs w:val="28"/>
      <w:shd w:val="clear" w:color="auto" w:fill="FFFFFF"/>
    </w:rPr>
  </w:style>
  <w:style w:type="character" w:customStyle="1" w:styleId="41">
    <w:name w:val="Основной текст (4) + Не полужирный"/>
    <w:basedOn w:val="4"/>
    <w:rsid w:val="00F96513"/>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paragraph" w:customStyle="1" w:styleId="40">
    <w:name w:val="Основной текст (4)"/>
    <w:basedOn w:val="a"/>
    <w:link w:val="4"/>
    <w:rsid w:val="00F96513"/>
    <w:pPr>
      <w:widowControl w:val="0"/>
      <w:shd w:val="clear" w:color="auto" w:fill="FFFFFF"/>
      <w:spacing w:after="0" w:line="370" w:lineRule="exact"/>
      <w:ind w:hanging="400"/>
      <w:jc w:val="both"/>
    </w:pPr>
    <w:rPr>
      <w:rFonts w:ascii="Times New Roman" w:eastAsia="Times New Roman" w:hAnsi="Times New Roman" w:cs="Times New Roman"/>
      <w:b/>
      <w:bCs/>
      <w:sz w:val="28"/>
      <w:szCs w:val="28"/>
    </w:rPr>
  </w:style>
  <w:style w:type="character" w:customStyle="1" w:styleId="Exact">
    <w:name w:val="Подпись к таблице Exact"/>
    <w:basedOn w:val="a0"/>
    <w:link w:val="af"/>
    <w:rsid w:val="00F96513"/>
    <w:rPr>
      <w:rFonts w:ascii="Arial" w:eastAsia="Arial" w:hAnsi="Arial" w:cs="Arial"/>
      <w:b/>
      <w:bCs/>
      <w:sz w:val="15"/>
      <w:szCs w:val="15"/>
      <w:shd w:val="clear" w:color="auto" w:fill="FFFFFF"/>
    </w:rPr>
  </w:style>
  <w:style w:type="character" w:customStyle="1" w:styleId="3Exact">
    <w:name w:val="Подпись к таблице (3) Exact"/>
    <w:basedOn w:val="a0"/>
    <w:link w:val="3"/>
    <w:rsid w:val="00F96513"/>
    <w:rPr>
      <w:rFonts w:ascii="Arial" w:eastAsia="Arial" w:hAnsi="Arial" w:cs="Arial"/>
      <w:b/>
      <w:bCs/>
      <w:sz w:val="17"/>
      <w:szCs w:val="17"/>
      <w:shd w:val="clear" w:color="auto" w:fill="FFFFFF"/>
    </w:rPr>
  </w:style>
  <w:style w:type="character" w:customStyle="1" w:styleId="2Arial6pt">
    <w:name w:val="Основной текст (2) + Arial;6 pt"/>
    <w:basedOn w:val="23"/>
    <w:rsid w:val="00F96513"/>
    <w:rPr>
      <w:rFonts w:ascii="Arial" w:eastAsia="Arial" w:hAnsi="Arial" w:cs="Arial"/>
      <w:b w:val="0"/>
      <w:bCs w:val="0"/>
      <w:i w:val="0"/>
      <w:iCs w:val="0"/>
      <w:smallCaps w:val="0"/>
      <w:strike w:val="0"/>
      <w:color w:val="000000"/>
      <w:spacing w:val="0"/>
      <w:w w:val="100"/>
      <w:position w:val="0"/>
      <w:sz w:val="12"/>
      <w:szCs w:val="12"/>
      <w:u w:val="none"/>
      <w:shd w:val="clear" w:color="auto" w:fill="FFFFFF"/>
      <w:lang w:val="ru-RU" w:eastAsia="ru-RU" w:bidi="ru-RU"/>
    </w:rPr>
  </w:style>
  <w:style w:type="paragraph" w:customStyle="1" w:styleId="af">
    <w:name w:val="Подпись к таблице"/>
    <w:basedOn w:val="a"/>
    <w:link w:val="Exact"/>
    <w:rsid w:val="00F96513"/>
    <w:pPr>
      <w:widowControl w:val="0"/>
      <w:shd w:val="clear" w:color="auto" w:fill="FFFFFF"/>
      <w:spacing w:after="0" w:line="0" w:lineRule="atLeast"/>
    </w:pPr>
    <w:rPr>
      <w:rFonts w:ascii="Arial" w:eastAsia="Arial" w:hAnsi="Arial" w:cs="Arial"/>
      <w:b/>
      <w:bCs/>
      <w:sz w:val="15"/>
      <w:szCs w:val="15"/>
    </w:rPr>
  </w:style>
  <w:style w:type="paragraph" w:customStyle="1" w:styleId="3">
    <w:name w:val="Подпись к таблице (3)"/>
    <w:basedOn w:val="a"/>
    <w:link w:val="3Exact"/>
    <w:rsid w:val="00F96513"/>
    <w:pPr>
      <w:widowControl w:val="0"/>
      <w:shd w:val="clear" w:color="auto" w:fill="FFFFFF"/>
      <w:spacing w:after="0" w:line="0" w:lineRule="atLeast"/>
    </w:pPr>
    <w:rPr>
      <w:rFonts w:ascii="Arial" w:eastAsia="Arial" w:hAnsi="Arial" w:cs="Arial"/>
      <w:b/>
      <w:bCs/>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239">
      <w:bodyDiv w:val="1"/>
      <w:marLeft w:val="0"/>
      <w:marRight w:val="0"/>
      <w:marTop w:val="0"/>
      <w:marBottom w:val="0"/>
      <w:divBdr>
        <w:top w:val="none" w:sz="0" w:space="0" w:color="auto"/>
        <w:left w:val="none" w:sz="0" w:space="0" w:color="auto"/>
        <w:bottom w:val="none" w:sz="0" w:space="0" w:color="auto"/>
        <w:right w:val="none" w:sz="0" w:space="0" w:color="auto"/>
      </w:divBdr>
    </w:div>
    <w:div w:id="31612653">
      <w:bodyDiv w:val="1"/>
      <w:marLeft w:val="0"/>
      <w:marRight w:val="0"/>
      <w:marTop w:val="0"/>
      <w:marBottom w:val="0"/>
      <w:divBdr>
        <w:top w:val="none" w:sz="0" w:space="0" w:color="auto"/>
        <w:left w:val="none" w:sz="0" w:space="0" w:color="auto"/>
        <w:bottom w:val="none" w:sz="0" w:space="0" w:color="auto"/>
        <w:right w:val="none" w:sz="0" w:space="0" w:color="auto"/>
      </w:divBdr>
    </w:div>
    <w:div w:id="338243479">
      <w:bodyDiv w:val="1"/>
      <w:marLeft w:val="0"/>
      <w:marRight w:val="0"/>
      <w:marTop w:val="0"/>
      <w:marBottom w:val="0"/>
      <w:divBdr>
        <w:top w:val="none" w:sz="0" w:space="0" w:color="auto"/>
        <w:left w:val="none" w:sz="0" w:space="0" w:color="auto"/>
        <w:bottom w:val="none" w:sz="0" w:space="0" w:color="auto"/>
        <w:right w:val="none" w:sz="0" w:space="0" w:color="auto"/>
      </w:divBdr>
    </w:div>
    <w:div w:id="404109393">
      <w:bodyDiv w:val="1"/>
      <w:marLeft w:val="0"/>
      <w:marRight w:val="0"/>
      <w:marTop w:val="0"/>
      <w:marBottom w:val="0"/>
      <w:divBdr>
        <w:top w:val="none" w:sz="0" w:space="0" w:color="auto"/>
        <w:left w:val="none" w:sz="0" w:space="0" w:color="auto"/>
        <w:bottom w:val="none" w:sz="0" w:space="0" w:color="auto"/>
        <w:right w:val="none" w:sz="0" w:space="0" w:color="auto"/>
      </w:divBdr>
    </w:div>
    <w:div w:id="555504920">
      <w:bodyDiv w:val="1"/>
      <w:marLeft w:val="0"/>
      <w:marRight w:val="0"/>
      <w:marTop w:val="0"/>
      <w:marBottom w:val="0"/>
      <w:divBdr>
        <w:top w:val="none" w:sz="0" w:space="0" w:color="auto"/>
        <w:left w:val="none" w:sz="0" w:space="0" w:color="auto"/>
        <w:bottom w:val="none" w:sz="0" w:space="0" w:color="auto"/>
        <w:right w:val="none" w:sz="0" w:space="0" w:color="auto"/>
      </w:divBdr>
    </w:div>
    <w:div w:id="1044521035">
      <w:bodyDiv w:val="1"/>
      <w:marLeft w:val="0"/>
      <w:marRight w:val="0"/>
      <w:marTop w:val="0"/>
      <w:marBottom w:val="0"/>
      <w:divBdr>
        <w:top w:val="none" w:sz="0" w:space="0" w:color="auto"/>
        <w:left w:val="none" w:sz="0" w:space="0" w:color="auto"/>
        <w:bottom w:val="none" w:sz="0" w:space="0" w:color="auto"/>
        <w:right w:val="none" w:sz="0" w:space="0" w:color="auto"/>
      </w:divBdr>
    </w:div>
    <w:div w:id="1343430298">
      <w:bodyDiv w:val="1"/>
      <w:marLeft w:val="0"/>
      <w:marRight w:val="0"/>
      <w:marTop w:val="0"/>
      <w:marBottom w:val="0"/>
      <w:divBdr>
        <w:top w:val="none" w:sz="0" w:space="0" w:color="auto"/>
        <w:left w:val="none" w:sz="0" w:space="0" w:color="auto"/>
        <w:bottom w:val="none" w:sz="0" w:space="0" w:color="auto"/>
        <w:right w:val="none" w:sz="0" w:space="0" w:color="auto"/>
      </w:divBdr>
    </w:div>
    <w:div w:id="1647540802">
      <w:bodyDiv w:val="1"/>
      <w:marLeft w:val="0"/>
      <w:marRight w:val="0"/>
      <w:marTop w:val="0"/>
      <w:marBottom w:val="0"/>
      <w:divBdr>
        <w:top w:val="none" w:sz="0" w:space="0" w:color="auto"/>
        <w:left w:val="none" w:sz="0" w:space="0" w:color="auto"/>
        <w:bottom w:val="none" w:sz="0" w:space="0" w:color="auto"/>
        <w:right w:val="none" w:sz="0" w:space="0" w:color="auto"/>
      </w:divBdr>
    </w:div>
    <w:div w:id="1659651666">
      <w:bodyDiv w:val="1"/>
      <w:marLeft w:val="0"/>
      <w:marRight w:val="0"/>
      <w:marTop w:val="0"/>
      <w:marBottom w:val="0"/>
      <w:divBdr>
        <w:top w:val="none" w:sz="0" w:space="0" w:color="auto"/>
        <w:left w:val="none" w:sz="0" w:space="0" w:color="auto"/>
        <w:bottom w:val="none" w:sz="0" w:space="0" w:color="auto"/>
        <w:right w:val="none" w:sz="0" w:space="0" w:color="auto"/>
      </w:divBdr>
    </w:div>
    <w:div w:id="1819373951">
      <w:bodyDiv w:val="1"/>
      <w:marLeft w:val="0"/>
      <w:marRight w:val="0"/>
      <w:marTop w:val="0"/>
      <w:marBottom w:val="0"/>
      <w:divBdr>
        <w:top w:val="none" w:sz="0" w:space="0" w:color="auto"/>
        <w:left w:val="none" w:sz="0" w:space="0" w:color="auto"/>
        <w:bottom w:val="none" w:sz="0" w:space="0" w:color="auto"/>
        <w:right w:val="none" w:sz="0" w:space="0" w:color="auto"/>
      </w:divBdr>
    </w:div>
    <w:div w:id="1953901993">
      <w:bodyDiv w:val="1"/>
      <w:marLeft w:val="0"/>
      <w:marRight w:val="0"/>
      <w:marTop w:val="0"/>
      <w:marBottom w:val="0"/>
      <w:divBdr>
        <w:top w:val="none" w:sz="0" w:space="0" w:color="auto"/>
        <w:left w:val="none" w:sz="0" w:space="0" w:color="auto"/>
        <w:bottom w:val="none" w:sz="0" w:space="0" w:color="auto"/>
        <w:right w:val="none" w:sz="0" w:space="0" w:color="auto"/>
      </w:divBdr>
    </w:div>
    <w:div w:id="210121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D86239-4C0F-40BB-8045-CBEBC47A2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1948</Words>
  <Characters>11106</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13028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cp:lastPrinted>2020-02-26T01:30:00Z</cp:lastPrinted>
  <dcterms:created xsi:type="dcterms:W3CDTF">2020-02-26T01:09:00Z</dcterms:created>
  <dcterms:modified xsi:type="dcterms:W3CDTF">2020-03-04T05:15:00Z</dcterms:modified>
</cp:coreProperties>
</file>