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Российская Федерация                          </w:t>
      </w: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BC37F0" w:rsidRDefault="00BC37F0" w:rsidP="00BC37F0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BC37F0" w:rsidRDefault="00BC37F0" w:rsidP="00BC37F0">
      <w:pPr>
        <w:jc w:val="center"/>
        <w:rPr>
          <w:sz w:val="24"/>
          <w:szCs w:val="24"/>
        </w:rPr>
      </w:pP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854CBE" w:rsidP="005C7DA8">
      <w:pPr>
        <w:rPr>
          <w:sz w:val="24"/>
          <w:szCs w:val="24"/>
        </w:rPr>
      </w:pPr>
      <w:r>
        <w:rPr>
          <w:sz w:val="24"/>
          <w:szCs w:val="24"/>
        </w:rPr>
        <w:t>30</w:t>
      </w:r>
      <w:r w:rsidR="00FA5480">
        <w:rPr>
          <w:sz w:val="24"/>
          <w:szCs w:val="24"/>
        </w:rPr>
        <w:t>.04.202</w:t>
      </w:r>
      <w:r w:rsidR="006A4FDA">
        <w:rPr>
          <w:sz w:val="24"/>
          <w:szCs w:val="24"/>
        </w:rPr>
        <w:t>5</w:t>
      </w:r>
      <w:r w:rsidR="00BC37F0">
        <w:rPr>
          <w:sz w:val="24"/>
          <w:szCs w:val="24"/>
        </w:rPr>
        <w:t xml:space="preserve"> года                                          </w:t>
      </w:r>
      <w:r w:rsidR="005C7DA8">
        <w:rPr>
          <w:sz w:val="24"/>
          <w:szCs w:val="24"/>
        </w:rPr>
        <w:t xml:space="preserve">                    </w:t>
      </w:r>
      <w:r w:rsidR="00BC37F0">
        <w:rPr>
          <w:sz w:val="24"/>
          <w:szCs w:val="24"/>
        </w:rPr>
        <w:t xml:space="preserve">                                  №</w:t>
      </w:r>
      <w:r w:rsidR="009A53E3">
        <w:rPr>
          <w:sz w:val="24"/>
          <w:szCs w:val="24"/>
        </w:rPr>
        <w:t xml:space="preserve"> </w:t>
      </w:r>
      <w:r w:rsidR="006A4FDA">
        <w:rPr>
          <w:sz w:val="24"/>
          <w:szCs w:val="24"/>
        </w:rPr>
        <w:t>1</w:t>
      </w:r>
      <w:r w:rsidR="004E623F">
        <w:rPr>
          <w:sz w:val="24"/>
          <w:szCs w:val="24"/>
        </w:rPr>
        <w:t>1</w:t>
      </w:r>
      <w:r w:rsidR="00AC16FB">
        <w:rPr>
          <w:sz w:val="24"/>
          <w:szCs w:val="24"/>
        </w:rPr>
        <w:t>/</w:t>
      </w:r>
      <w:proofErr w:type="gramStart"/>
      <w:r w:rsidR="004E623F">
        <w:rPr>
          <w:sz w:val="24"/>
          <w:szCs w:val="24"/>
        </w:rPr>
        <w:t>4</w:t>
      </w:r>
      <w:r w:rsidR="006A4FDA">
        <w:rPr>
          <w:sz w:val="24"/>
          <w:szCs w:val="24"/>
        </w:rPr>
        <w:t xml:space="preserve"> </w:t>
      </w:r>
      <w:r w:rsidR="001A70AB">
        <w:rPr>
          <w:sz w:val="24"/>
          <w:szCs w:val="24"/>
        </w:rPr>
        <w:t xml:space="preserve"> </w:t>
      </w:r>
      <w:r w:rsidR="00BC37F0">
        <w:rPr>
          <w:sz w:val="24"/>
          <w:szCs w:val="24"/>
        </w:rPr>
        <w:t>-</w:t>
      </w:r>
      <w:proofErr w:type="gramEnd"/>
      <w:r w:rsidR="00BC37F0">
        <w:rPr>
          <w:sz w:val="24"/>
          <w:szCs w:val="24"/>
        </w:rPr>
        <w:t>РД</w:t>
      </w:r>
    </w:p>
    <w:p w:rsidR="00BC37F0" w:rsidRDefault="00BC37F0" w:rsidP="00BC37F0">
      <w:pPr>
        <w:jc w:val="center"/>
        <w:rPr>
          <w:sz w:val="24"/>
          <w:szCs w:val="24"/>
        </w:rPr>
      </w:pP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center"/>
        <w:rPr>
          <w:sz w:val="24"/>
          <w:szCs w:val="24"/>
        </w:rPr>
      </w:pP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Об утверждении отчета председателя районной Думы</w:t>
      </w:r>
    </w:p>
    <w:p w:rsidR="00BC37F0" w:rsidRDefault="000F0CAE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«О работе районной Думы за 202</w:t>
      </w:r>
      <w:r w:rsidR="006A4FDA">
        <w:rPr>
          <w:sz w:val="24"/>
          <w:szCs w:val="24"/>
        </w:rPr>
        <w:t>4</w:t>
      </w:r>
      <w:r w:rsidR="00BC37F0">
        <w:rPr>
          <w:sz w:val="24"/>
          <w:szCs w:val="24"/>
        </w:rPr>
        <w:t xml:space="preserve"> год»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autoSpaceDE w:val="0"/>
        <w:autoSpaceDN w:val="0"/>
        <w:adjustRightInd w:val="0"/>
        <w:rPr>
          <w:sz w:val="24"/>
          <w:szCs w:val="24"/>
        </w:rPr>
      </w:pPr>
    </w:p>
    <w:p w:rsidR="00BC37F0" w:rsidRDefault="001A70AB" w:rsidP="00BC37F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610279">
        <w:rPr>
          <w:sz w:val="24"/>
          <w:szCs w:val="24"/>
        </w:rPr>
        <w:t>11</w:t>
      </w:r>
      <w:bookmarkStart w:id="0" w:name="_GoBack"/>
      <w:bookmarkEnd w:id="0"/>
      <w:r w:rsidR="00BC37F0">
        <w:rPr>
          <w:sz w:val="24"/>
          <w:szCs w:val="24"/>
        </w:rPr>
        <w:t xml:space="preserve"> заседании</w:t>
      </w:r>
    </w:p>
    <w:p w:rsidR="00BC37F0" w:rsidRDefault="00BC37F0" w:rsidP="00BC37F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</w:t>
      </w:r>
      <w:r w:rsidR="006A4FDA">
        <w:rPr>
          <w:sz w:val="24"/>
          <w:szCs w:val="24"/>
        </w:rPr>
        <w:t>8</w:t>
      </w:r>
      <w:r>
        <w:rPr>
          <w:sz w:val="24"/>
          <w:szCs w:val="24"/>
        </w:rPr>
        <w:t xml:space="preserve">-го созыва </w:t>
      </w:r>
    </w:p>
    <w:p w:rsidR="00BC37F0" w:rsidRDefault="006E0023" w:rsidP="00BC37F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</w:t>
      </w:r>
      <w:r w:rsidR="00854CBE">
        <w:rPr>
          <w:sz w:val="24"/>
          <w:szCs w:val="24"/>
        </w:rPr>
        <w:t>30</w:t>
      </w:r>
      <w:r w:rsidR="009A53E3">
        <w:rPr>
          <w:sz w:val="24"/>
          <w:szCs w:val="24"/>
        </w:rPr>
        <w:t xml:space="preserve">» </w:t>
      </w:r>
      <w:r w:rsidR="00FA5480">
        <w:rPr>
          <w:sz w:val="24"/>
          <w:szCs w:val="24"/>
        </w:rPr>
        <w:t>апреля</w:t>
      </w:r>
      <w:r w:rsidR="009A53E3">
        <w:rPr>
          <w:sz w:val="24"/>
          <w:szCs w:val="24"/>
        </w:rPr>
        <w:t xml:space="preserve"> </w:t>
      </w:r>
      <w:r w:rsidR="001A70AB">
        <w:rPr>
          <w:sz w:val="24"/>
          <w:szCs w:val="24"/>
        </w:rPr>
        <w:t>202</w:t>
      </w:r>
      <w:r w:rsidR="006A4FDA">
        <w:rPr>
          <w:sz w:val="24"/>
          <w:szCs w:val="24"/>
        </w:rPr>
        <w:t>5</w:t>
      </w:r>
      <w:r w:rsidR="001A70AB">
        <w:rPr>
          <w:sz w:val="24"/>
          <w:szCs w:val="24"/>
        </w:rPr>
        <w:t xml:space="preserve"> </w:t>
      </w:r>
      <w:r w:rsidR="00BC37F0">
        <w:rPr>
          <w:sz w:val="24"/>
          <w:szCs w:val="24"/>
        </w:rPr>
        <w:t>года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Заслушав отчет председателя районной Думы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район»-</w:t>
      </w:r>
      <w:proofErr w:type="gramEnd"/>
      <w:r>
        <w:rPr>
          <w:sz w:val="24"/>
          <w:szCs w:val="24"/>
        </w:rPr>
        <w:t xml:space="preserve"> Соколовой Л.И. «О работе районн</w:t>
      </w:r>
      <w:r w:rsidR="006E0023">
        <w:rPr>
          <w:sz w:val="24"/>
          <w:szCs w:val="24"/>
        </w:rPr>
        <w:t>ой Думы за 202</w:t>
      </w:r>
      <w:r w:rsidR="006A4FDA">
        <w:rPr>
          <w:sz w:val="24"/>
          <w:szCs w:val="24"/>
        </w:rPr>
        <w:t>4</w:t>
      </w:r>
      <w:r>
        <w:rPr>
          <w:sz w:val="24"/>
          <w:szCs w:val="24"/>
        </w:rPr>
        <w:t xml:space="preserve"> год»,</w:t>
      </w:r>
    </w:p>
    <w:p w:rsidR="00BC37F0" w:rsidRDefault="00BC37F0" w:rsidP="00BC37F0">
      <w:pPr>
        <w:pStyle w:val="a3"/>
        <w:spacing w:line="273" w:lineRule="exact"/>
        <w:ind w:right="4" w:firstLine="700"/>
        <w:jc w:val="both"/>
      </w:pPr>
    </w:p>
    <w:p w:rsidR="00BC37F0" w:rsidRDefault="00BC37F0" w:rsidP="00BC37F0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BC37F0" w:rsidRDefault="00BC37F0" w:rsidP="00BC37F0">
      <w:pPr>
        <w:pStyle w:val="a3"/>
        <w:spacing w:line="244" w:lineRule="exact"/>
        <w:ind w:firstLine="708"/>
        <w:jc w:val="both"/>
      </w:pPr>
    </w:p>
    <w:p w:rsidR="00BC37F0" w:rsidRDefault="00BC37F0" w:rsidP="00BC37F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BC37F0" w:rsidRPr="009A53E3" w:rsidRDefault="00BC37F0" w:rsidP="00DA00D3">
      <w:pPr>
        <w:numPr>
          <w:ilvl w:val="0"/>
          <w:numId w:val="1"/>
        </w:numPr>
        <w:jc w:val="both"/>
        <w:rPr>
          <w:sz w:val="24"/>
          <w:szCs w:val="24"/>
        </w:rPr>
      </w:pPr>
      <w:r w:rsidRPr="009A53E3">
        <w:rPr>
          <w:sz w:val="24"/>
          <w:szCs w:val="24"/>
        </w:rPr>
        <w:t>Утвердить отчет председателя районной Думы</w:t>
      </w:r>
      <w:r w:rsidR="001A70AB" w:rsidRPr="009A53E3">
        <w:rPr>
          <w:sz w:val="24"/>
          <w:szCs w:val="24"/>
        </w:rPr>
        <w:t xml:space="preserve"> «О работе районной Думы за 20</w:t>
      </w:r>
      <w:r w:rsidR="000F0CAE">
        <w:rPr>
          <w:sz w:val="24"/>
          <w:szCs w:val="24"/>
        </w:rPr>
        <w:t>2</w:t>
      </w:r>
      <w:r w:rsidR="006A4FDA">
        <w:rPr>
          <w:sz w:val="24"/>
          <w:szCs w:val="24"/>
        </w:rPr>
        <w:t>4</w:t>
      </w:r>
      <w:r w:rsidRPr="009A53E3">
        <w:rPr>
          <w:sz w:val="24"/>
          <w:szCs w:val="24"/>
        </w:rPr>
        <w:t xml:space="preserve"> год. /Приложение 1/</w:t>
      </w:r>
    </w:p>
    <w:p w:rsidR="00BC37F0" w:rsidRDefault="00BC37F0" w:rsidP="00BC37F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Настоящее решение опубликовать   в установленном законом порядке.</w:t>
      </w: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rPr>
          <w:sz w:val="24"/>
          <w:szCs w:val="24"/>
        </w:rPr>
      </w:pPr>
    </w:p>
    <w:p w:rsidR="00BC37F0" w:rsidRDefault="00BC37F0" w:rsidP="00BC37F0">
      <w:pPr>
        <w:ind w:left="360"/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066CC2" w:rsidRDefault="00066CC2" w:rsidP="00BC37F0">
      <w:pPr>
        <w:jc w:val="both"/>
        <w:rPr>
          <w:sz w:val="24"/>
          <w:szCs w:val="24"/>
        </w:rPr>
      </w:pPr>
    </w:p>
    <w:p w:rsidR="00066CC2" w:rsidRDefault="00066CC2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96746F" w:rsidP="00BC37F0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М</w:t>
      </w:r>
      <w:r w:rsidR="00BC37F0">
        <w:rPr>
          <w:sz w:val="24"/>
          <w:szCs w:val="24"/>
        </w:rPr>
        <w:t>эр  района</w:t>
      </w:r>
      <w:proofErr w:type="gramEnd"/>
      <w:r w:rsidR="00BC37F0">
        <w:rPr>
          <w:sz w:val="24"/>
          <w:szCs w:val="24"/>
        </w:rPr>
        <w:t xml:space="preserve">                                 </w:t>
      </w:r>
      <w:r>
        <w:rPr>
          <w:sz w:val="24"/>
          <w:szCs w:val="24"/>
        </w:rPr>
        <w:t xml:space="preserve">           </w:t>
      </w:r>
      <w:r w:rsidR="00BC37F0">
        <w:rPr>
          <w:sz w:val="24"/>
          <w:szCs w:val="24"/>
        </w:rPr>
        <w:t xml:space="preserve">                                          </w:t>
      </w:r>
      <w:r w:rsidR="00ED4080">
        <w:rPr>
          <w:sz w:val="24"/>
          <w:szCs w:val="24"/>
        </w:rPr>
        <w:t xml:space="preserve"> </w:t>
      </w:r>
      <w:r w:rsidR="00AC16FB">
        <w:rPr>
          <w:sz w:val="24"/>
          <w:szCs w:val="24"/>
        </w:rPr>
        <w:t>С.Н. Чемезов</w:t>
      </w: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9A53E3" w:rsidRDefault="009A53E3" w:rsidP="00BC37F0">
      <w:pPr>
        <w:jc w:val="both"/>
        <w:rPr>
          <w:sz w:val="24"/>
          <w:szCs w:val="24"/>
        </w:rPr>
      </w:pPr>
    </w:p>
    <w:p w:rsidR="009A53E3" w:rsidRDefault="009A53E3" w:rsidP="00BC37F0">
      <w:pPr>
        <w:jc w:val="both"/>
        <w:rPr>
          <w:sz w:val="24"/>
          <w:szCs w:val="24"/>
        </w:rPr>
      </w:pPr>
    </w:p>
    <w:p w:rsidR="009A53E3" w:rsidRDefault="009A53E3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jc w:val="both"/>
        <w:rPr>
          <w:sz w:val="24"/>
          <w:szCs w:val="24"/>
        </w:rPr>
      </w:pPr>
    </w:p>
    <w:p w:rsidR="00BC37F0" w:rsidRDefault="00BC37F0" w:rsidP="00BC37F0">
      <w:pPr>
        <w:pStyle w:val="caaieiaie2"/>
        <w:suppressAutoHyphens w:val="0"/>
        <w:spacing w:before="0" w:after="0"/>
        <w:jc w:val="right"/>
        <w:rPr>
          <w:b w:val="0"/>
          <w:sz w:val="22"/>
          <w:szCs w:val="22"/>
        </w:rPr>
      </w:pPr>
      <w:proofErr w:type="gramStart"/>
      <w:r>
        <w:rPr>
          <w:b w:val="0"/>
          <w:sz w:val="22"/>
          <w:szCs w:val="22"/>
        </w:rPr>
        <w:lastRenderedPageBreak/>
        <w:t>Приложение  к</w:t>
      </w:r>
      <w:proofErr w:type="gramEnd"/>
      <w:r>
        <w:rPr>
          <w:b w:val="0"/>
          <w:sz w:val="22"/>
          <w:szCs w:val="22"/>
        </w:rPr>
        <w:t xml:space="preserve"> решению </w:t>
      </w:r>
    </w:p>
    <w:p w:rsidR="00BC37F0" w:rsidRDefault="00BC37F0" w:rsidP="00BC37F0">
      <w:pPr>
        <w:pStyle w:val="caaieiaie2"/>
        <w:suppressAutoHyphens w:val="0"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районной Думы РМО </w:t>
      </w:r>
    </w:p>
    <w:p w:rsidR="00BC37F0" w:rsidRDefault="00BC37F0" w:rsidP="00BC37F0">
      <w:pPr>
        <w:pStyle w:val="caaieiaie2"/>
        <w:suppressAutoHyphens w:val="0"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«</w:t>
      </w:r>
      <w:proofErr w:type="spellStart"/>
      <w:r>
        <w:rPr>
          <w:b w:val="0"/>
          <w:sz w:val="22"/>
          <w:szCs w:val="22"/>
        </w:rPr>
        <w:t>Усть-Удинский</w:t>
      </w:r>
      <w:proofErr w:type="spellEnd"/>
      <w:r>
        <w:rPr>
          <w:b w:val="0"/>
          <w:sz w:val="22"/>
          <w:szCs w:val="22"/>
        </w:rPr>
        <w:t xml:space="preserve"> район»</w:t>
      </w:r>
    </w:p>
    <w:p w:rsidR="00BC37F0" w:rsidRPr="00163330" w:rsidRDefault="00FA5480" w:rsidP="00BC37F0">
      <w:pPr>
        <w:jc w:val="right"/>
        <w:rPr>
          <w:sz w:val="22"/>
          <w:szCs w:val="22"/>
        </w:rPr>
      </w:pPr>
      <w:proofErr w:type="gramStart"/>
      <w:r w:rsidRPr="00163330">
        <w:rPr>
          <w:sz w:val="22"/>
          <w:szCs w:val="22"/>
        </w:rPr>
        <w:t>от</w:t>
      </w:r>
      <w:r w:rsidR="0096746F" w:rsidRPr="00163330">
        <w:rPr>
          <w:sz w:val="22"/>
          <w:szCs w:val="22"/>
        </w:rPr>
        <w:t xml:space="preserve">  </w:t>
      </w:r>
      <w:r w:rsidR="00854CBE" w:rsidRPr="00163330">
        <w:rPr>
          <w:sz w:val="22"/>
          <w:szCs w:val="22"/>
        </w:rPr>
        <w:t>30</w:t>
      </w:r>
      <w:r w:rsidR="006A4FDA" w:rsidRPr="00163330">
        <w:rPr>
          <w:sz w:val="22"/>
          <w:szCs w:val="22"/>
        </w:rPr>
        <w:t>.04.2025</w:t>
      </w:r>
      <w:proofErr w:type="gramEnd"/>
      <w:r w:rsidR="00B30254" w:rsidRPr="00163330">
        <w:rPr>
          <w:sz w:val="22"/>
          <w:szCs w:val="22"/>
        </w:rPr>
        <w:t xml:space="preserve"> </w:t>
      </w:r>
      <w:r w:rsidR="00BC37F0" w:rsidRPr="00163330">
        <w:rPr>
          <w:sz w:val="22"/>
          <w:szCs w:val="22"/>
        </w:rPr>
        <w:t>г.</w:t>
      </w:r>
      <w:r w:rsidR="000F0CAE" w:rsidRPr="00163330">
        <w:rPr>
          <w:sz w:val="22"/>
          <w:szCs w:val="22"/>
        </w:rPr>
        <w:t xml:space="preserve"> </w:t>
      </w:r>
      <w:r w:rsidR="00BC37F0" w:rsidRPr="00163330">
        <w:rPr>
          <w:sz w:val="22"/>
          <w:szCs w:val="22"/>
        </w:rPr>
        <w:t xml:space="preserve">№ </w:t>
      </w:r>
      <w:r w:rsidR="006A4FDA" w:rsidRPr="00163330">
        <w:rPr>
          <w:sz w:val="22"/>
          <w:szCs w:val="22"/>
        </w:rPr>
        <w:t>1</w:t>
      </w:r>
      <w:r w:rsidR="004E623F">
        <w:rPr>
          <w:sz w:val="22"/>
          <w:szCs w:val="22"/>
        </w:rPr>
        <w:t>1</w:t>
      </w:r>
      <w:r w:rsidR="0096746F" w:rsidRPr="00163330">
        <w:rPr>
          <w:sz w:val="22"/>
          <w:szCs w:val="22"/>
        </w:rPr>
        <w:t>/</w:t>
      </w:r>
      <w:r w:rsidR="004E623F">
        <w:rPr>
          <w:sz w:val="22"/>
          <w:szCs w:val="22"/>
        </w:rPr>
        <w:t>4</w:t>
      </w:r>
      <w:r w:rsidR="0096746F" w:rsidRPr="00163330">
        <w:rPr>
          <w:sz w:val="22"/>
          <w:szCs w:val="22"/>
        </w:rPr>
        <w:t xml:space="preserve"> </w:t>
      </w:r>
      <w:r w:rsidR="001A70AB" w:rsidRPr="00163330">
        <w:rPr>
          <w:sz w:val="22"/>
          <w:szCs w:val="22"/>
        </w:rPr>
        <w:t xml:space="preserve"> </w:t>
      </w:r>
      <w:r w:rsidR="00BC37F0" w:rsidRPr="00163330">
        <w:rPr>
          <w:sz w:val="22"/>
          <w:szCs w:val="22"/>
        </w:rPr>
        <w:t>-РД</w:t>
      </w:r>
    </w:p>
    <w:p w:rsidR="00BC37F0" w:rsidRPr="00163330" w:rsidRDefault="00BC37F0" w:rsidP="00BC37F0">
      <w:pPr>
        <w:jc w:val="center"/>
        <w:rPr>
          <w:sz w:val="22"/>
          <w:szCs w:val="22"/>
        </w:rPr>
      </w:pPr>
      <w:r w:rsidRPr="00163330">
        <w:rPr>
          <w:sz w:val="22"/>
          <w:szCs w:val="22"/>
        </w:rPr>
        <w:t xml:space="preserve">                                                                                                                       «Об утверждении отчета  </w:t>
      </w:r>
      <w:r w:rsidRPr="00163330">
        <w:rPr>
          <w:sz w:val="22"/>
          <w:szCs w:val="22"/>
        </w:rPr>
        <w:br/>
        <w:t xml:space="preserve">                                                                                                                      председателя районной Думы</w:t>
      </w:r>
    </w:p>
    <w:p w:rsidR="00BC37F0" w:rsidRDefault="00BC37F0" w:rsidP="00BC37F0">
      <w:pPr>
        <w:jc w:val="center"/>
        <w:rPr>
          <w:sz w:val="22"/>
          <w:szCs w:val="22"/>
        </w:rPr>
      </w:pPr>
      <w:r w:rsidRPr="00163330">
        <w:rPr>
          <w:sz w:val="22"/>
          <w:szCs w:val="22"/>
        </w:rPr>
        <w:t xml:space="preserve">                                                                                                                         «О работе районной </w:t>
      </w:r>
      <w:r>
        <w:rPr>
          <w:sz w:val="22"/>
          <w:szCs w:val="22"/>
        </w:rPr>
        <w:t xml:space="preserve">Думы    </w:t>
      </w:r>
    </w:p>
    <w:p w:rsidR="00BC37F0" w:rsidRDefault="00BC37F0" w:rsidP="00BC37F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</w:t>
      </w:r>
      <w:r w:rsidR="000F0CAE">
        <w:rPr>
          <w:sz w:val="22"/>
          <w:szCs w:val="22"/>
        </w:rPr>
        <w:t xml:space="preserve">                        за 202</w:t>
      </w:r>
      <w:r w:rsidR="006A4FDA">
        <w:rPr>
          <w:sz w:val="22"/>
          <w:szCs w:val="22"/>
        </w:rPr>
        <w:t>4</w:t>
      </w:r>
      <w:r>
        <w:rPr>
          <w:sz w:val="22"/>
          <w:szCs w:val="22"/>
        </w:rPr>
        <w:t xml:space="preserve"> год»</w:t>
      </w:r>
    </w:p>
    <w:p w:rsidR="009A53E3" w:rsidRDefault="009A53E3" w:rsidP="00BC37F0">
      <w:pPr>
        <w:jc w:val="center"/>
        <w:rPr>
          <w:sz w:val="22"/>
          <w:szCs w:val="22"/>
        </w:rPr>
      </w:pPr>
    </w:p>
    <w:p w:rsidR="00BC37F0" w:rsidRDefault="00BC37F0" w:rsidP="00BC37F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C37F0" w:rsidRDefault="00BC37F0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>Отчет председателя районной Думы</w:t>
      </w:r>
    </w:p>
    <w:p w:rsidR="00BC37F0" w:rsidRDefault="000F0CAE" w:rsidP="00BC37F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«О работе районной Думы за 202</w:t>
      </w:r>
      <w:r w:rsidR="006A4FDA">
        <w:rPr>
          <w:sz w:val="24"/>
          <w:szCs w:val="24"/>
        </w:rPr>
        <w:t>4</w:t>
      </w:r>
      <w:r w:rsidR="00BC37F0">
        <w:rPr>
          <w:sz w:val="24"/>
          <w:szCs w:val="24"/>
        </w:rPr>
        <w:t xml:space="preserve"> год»</w:t>
      </w:r>
    </w:p>
    <w:p w:rsidR="004D5D0D" w:rsidRDefault="004D5D0D" w:rsidP="00BC37F0">
      <w:pPr>
        <w:jc w:val="center"/>
        <w:rPr>
          <w:sz w:val="24"/>
          <w:szCs w:val="24"/>
        </w:rPr>
      </w:pPr>
    </w:p>
    <w:p w:rsidR="00ED4080" w:rsidRDefault="00ED4080" w:rsidP="00BC37F0">
      <w:pPr>
        <w:jc w:val="center"/>
        <w:rPr>
          <w:sz w:val="24"/>
          <w:szCs w:val="24"/>
        </w:rPr>
      </w:pPr>
    </w:p>
    <w:p w:rsidR="004D5D0D" w:rsidRPr="004D5D0D" w:rsidRDefault="004D5D0D" w:rsidP="004D5D0D">
      <w:pPr>
        <w:snapToGrid w:val="0"/>
        <w:ind w:right="-5" w:firstLine="540"/>
        <w:jc w:val="both"/>
        <w:rPr>
          <w:sz w:val="24"/>
          <w:szCs w:val="24"/>
        </w:rPr>
      </w:pPr>
      <w:r w:rsidRPr="004D5D0D">
        <w:rPr>
          <w:sz w:val="24"/>
          <w:szCs w:val="24"/>
        </w:rPr>
        <w:t xml:space="preserve">В 2024 году закончила свою работу Дума </w:t>
      </w:r>
      <w:proofErr w:type="gramStart"/>
      <w:r w:rsidRPr="004D5D0D">
        <w:rPr>
          <w:sz w:val="24"/>
          <w:szCs w:val="24"/>
        </w:rPr>
        <w:t>седьмого  созыва</w:t>
      </w:r>
      <w:proofErr w:type="gramEnd"/>
      <w:r w:rsidRPr="004D5D0D">
        <w:rPr>
          <w:sz w:val="24"/>
          <w:szCs w:val="24"/>
        </w:rPr>
        <w:t xml:space="preserve"> и в сентябре был избран новый депутатский состав Думы восьмого  созыва. На первом заседании был избран председатель и заместитель председателя районной Думы, были сформированы депутатские комитеты, избраны председатели комитетов и комиссии. </w:t>
      </w:r>
    </w:p>
    <w:p w:rsidR="004D5D0D" w:rsidRPr="004D5D0D" w:rsidRDefault="004D5D0D" w:rsidP="004D5D0D">
      <w:pPr>
        <w:snapToGrid w:val="0"/>
        <w:ind w:right="-5"/>
        <w:jc w:val="both"/>
        <w:rPr>
          <w:sz w:val="24"/>
          <w:szCs w:val="24"/>
        </w:rPr>
      </w:pPr>
      <w:r w:rsidRPr="004D5D0D">
        <w:rPr>
          <w:sz w:val="24"/>
          <w:szCs w:val="24"/>
        </w:rPr>
        <w:t>В соответствии с Федеральным законом в исключительной компетенции районной Думы находятся:</w:t>
      </w:r>
    </w:p>
    <w:p w:rsidR="004D5D0D" w:rsidRPr="004D5D0D" w:rsidRDefault="004D5D0D" w:rsidP="004D5D0D">
      <w:pPr>
        <w:snapToGrid w:val="0"/>
        <w:ind w:right="-5" w:firstLine="540"/>
        <w:jc w:val="both"/>
        <w:rPr>
          <w:sz w:val="24"/>
          <w:szCs w:val="24"/>
        </w:rPr>
      </w:pPr>
      <w:r w:rsidRPr="004D5D0D">
        <w:rPr>
          <w:sz w:val="24"/>
          <w:szCs w:val="24"/>
        </w:rPr>
        <w:t>1) принятие Устава районного муниципального образования «</w:t>
      </w:r>
      <w:proofErr w:type="spellStart"/>
      <w:r w:rsidRPr="004D5D0D">
        <w:rPr>
          <w:sz w:val="24"/>
          <w:szCs w:val="24"/>
        </w:rPr>
        <w:t>Усть-Удинский</w:t>
      </w:r>
      <w:proofErr w:type="spellEnd"/>
      <w:r w:rsidRPr="004D5D0D">
        <w:rPr>
          <w:sz w:val="24"/>
          <w:szCs w:val="24"/>
        </w:rPr>
        <w:t xml:space="preserve"> район» и внесение в него изменений и дополнений;</w:t>
      </w:r>
    </w:p>
    <w:p w:rsidR="004D5D0D" w:rsidRPr="004D5D0D" w:rsidRDefault="004D5D0D" w:rsidP="004D5D0D">
      <w:pPr>
        <w:snapToGrid w:val="0"/>
        <w:ind w:right="-5" w:firstLine="540"/>
        <w:jc w:val="both"/>
        <w:rPr>
          <w:sz w:val="24"/>
          <w:szCs w:val="24"/>
        </w:rPr>
      </w:pPr>
      <w:r w:rsidRPr="004D5D0D">
        <w:rPr>
          <w:sz w:val="24"/>
          <w:szCs w:val="24"/>
        </w:rPr>
        <w:t xml:space="preserve">2) утверждение местного </w:t>
      </w:r>
      <w:proofErr w:type="gramStart"/>
      <w:r w:rsidRPr="004D5D0D">
        <w:rPr>
          <w:sz w:val="24"/>
          <w:szCs w:val="24"/>
        </w:rPr>
        <w:t>бюджета  и</w:t>
      </w:r>
      <w:proofErr w:type="gramEnd"/>
      <w:r w:rsidRPr="004D5D0D">
        <w:rPr>
          <w:sz w:val="24"/>
          <w:szCs w:val="24"/>
        </w:rPr>
        <w:t xml:space="preserve"> отчета о его исполнении;</w:t>
      </w:r>
    </w:p>
    <w:p w:rsidR="004D5D0D" w:rsidRPr="004D5D0D" w:rsidRDefault="004D5D0D" w:rsidP="004D5D0D">
      <w:pPr>
        <w:snapToGrid w:val="0"/>
        <w:ind w:right="-5" w:firstLine="540"/>
        <w:jc w:val="both"/>
        <w:rPr>
          <w:sz w:val="24"/>
          <w:szCs w:val="24"/>
        </w:rPr>
      </w:pPr>
      <w:r w:rsidRPr="004D5D0D">
        <w:rPr>
          <w:sz w:val="24"/>
          <w:szCs w:val="24"/>
        </w:rPr>
        <w:t>3) установление, изменение и отмена местных налогов и сборов.</w:t>
      </w:r>
    </w:p>
    <w:p w:rsidR="004D5D0D" w:rsidRPr="004D5D0D" w:rsidRDefault="004D5D0D" w:rsidP="004D5D0D">
      <w:pPr>
        <w:snapToGrid w:val="0"/>
        <w:ind w:right="-5" w:firstLine="540"/>
        <w:jc w:val="both"/>
        <w:rPr>
          <w:sz w:val="24"/>
          <w:szCs w:val="24"/>
        </w:rPr>
      </w:pPr>
      <w:r w:rsidRPr="004D5D0D">
        <w:rPr>
          <w:sz w:val="24"/>
          <w:szCs w:val="24"/>
        </w:rPr>
        <w:t xml:space="preserve">4) принятие планов и программ развития </w:t>
      </w:r>
      <w:proofErr w:type="spellStart"/>
      <w:r w:rsidRPr="004D5D0D">
        <w:rPr>
          <w:sz w:val="24"/>
          <w:szCs w:val="24"/>
        </w:rPr>
        <w:t>Усть-Удинского</w:t>
      </w:r>
      <w:proofErr w:type="spellEnd"/>
      <w:r w:rsidRPr="004D5D0D">
        <w:rPr>
          <w:sz w:val="24"/>
          <w:szCs w:val="24"/>
        </w:rPr>
        <w:t xml:space="preserve"> района, утверждение отчетов об их исполнении;</w:t>
      </w:r>
    </w:p>
    <w:p w:rsidR="004D5D0D" w:rsidRPr="004D5D0D" w:rsidRDefault="004D5D0D" w:rsidP="004D5D0D">
      <w:pPr>
        <w:snapToGrid w:val="0"/>
        <w:ind w:right="-5" w:firstLine="540"/>
        <w:jc w:val="both"/>
        <w:rPr>
          <w:sz w:val="24"/>
          <w:szCs w:val="24"/>
        </w:rPr>
      </w:pPr>
      <w:r w:rsidRPr="004D5D0D">
        <w:rPr>
          <w:sz w:val="24"/>
          <w:szCs w:val="24"/>
        </w:rPr>
        <w:t>5) определение порядка управления и распоряжения имуществом, находящимся в муниципальной собственности;</w:t>
      </w:r>
    </w:p>
    <w:p w:rsidR="004D5D0D" w:rsidRPr="004D5D0D" w:rsidRDefault="004D5D0D" w:rsidP="004D5D0D">
      <w:pPr>
        <w:snapToGrid w:val="0"/>
        <w:ind w:right="-5" w:firstLine="540"/>
        <w:jc w:val="both"/>
        <w:rPr>
          <w:sz w:val="24"/>
          <w:szCs w:val="24"/>
        </w:rPr>
      </w:pPr>
      <w:r w:rsidRPr="004D5D0D">
        <w:rPr>
          <w:sz w:val="24"/>
          <w:szCs w:val="24"/>
        </w:rPr>
        <w:t>6) определение порядка принятия решений о создании, реорганизации и ликвидации муниципальных предприятий</w:t>
      </w:r>
      <w:r w:rsidRPr="004D5D0D">
        <w:rPr>
          <w:sz w:val="24"/>
          <w:szCs w:val="24"/>
          <w:shd w:val="clear" w:color="auto" w:fill="FFFFFF"/>
        </w:rPr>
        <w:t xml:space="preserve">, а также об установлении тарифов на услуги муниципальных предприятий и учреждений, выполнение работ. </w:t>
      </w:r>
    </w:p>
    <w:p w:rsidR="004D5D0D" w:rsidRPr="004D5D0D" w:rsidRDefault="004D5D0D" w:rsidP="004D5D0D">
      <w:pPr>
        <w:snapToGrid w:val="0"/>
        <w:ind w:right="-5" w:firstLine="540"/>
        <w:jc w:val="both"/>
        <w:rPr>
          <w:sz w:val="24"/>
          <w:szCs w:val="24"/>
        </w:rPr>
      </w:pPr>
      <w:r w:rsidRPr="004D5D0D">
        <w:rPr>
          <w:sz w:val="24"/>
          <w:szCs w:val="24"/>
        </w:rPr>
        <w:t xml:space="preserve">7)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значения. </w:t>
      </w:r>
    </w:p>
    <w:p w:rsidR="004D5D0D" w:rsidRPr="004D5D0D" w:rsidRDefault="004D5D0D" w:rsidP="004D5D0D">
      <w:pPr>
        <w:snapToGrid w:val="0"/>
        <w:ind w:right="-5" w:firstLine="540"/>
        <w:jc w:val="both"/>
        <w:rPr>
          <w:sz w:val="24"/>
          <w:szCs w:val="24"/>
        </w:rPr>
      </w:pPr>
      <w:r w:rsidRPr="004D5D0D">
        <w:rPr>
          <w:sz w:val="24"/>
          <w:szCs w:val="24"/>
        </w:rPr>
        <w:t xml:space="preserve">          </w:t>
      </w:r>
    </w:p>
    <w:p w:rsidR="004D5D0D" w:rsidRPr="004D5D0D" w:rsidRDefault="004D5D0D" w:rsidP="004D5D0D">
      <w:pPr>
        <w:snapToGrid w:val="0"/>
        <w:ind w:right="-5"/>
        <w:jc w:val="both"/>
        <w:rPr>
          <w:sz w:val="24"/>
          <w:szCs w:val="24"/>
          <w:u w:val="single"/>
        </w:rPr>
      </w:pPr>
      <w:r w:rsidRPr="004D5D0D">
        <w:rPr>
          <w:sz w:val="24"/>
          <w:szCs w:val="24"/>
        </w:rPr>
        <w:t xml:space="preserve"> </w:t>
      </w:r>
      <w:r w:rsidRPr="004D5D0D">
        <w:rPr>
          <w:sz w:val="24"/>
          <w:szCs w:val="24"/>
          <w:u w:val="single"/>
        </w:rPr>
        <w:t>К полномочиям районной Думы также относятся полномочия по вопросам взаимодействия с органами местного самоуправления и органами государственной власти:</w:t>
      </w:r>
    </w:p>
    <w:p w:rsidR="004D5D0D" w:rsidRPr="004D5D0D" w:rsidRDefault="004D5D0D" w:rsidP="004D5D0D">
      <w:pPr>
        <w:snapToGrid w:val="0"/>
        <w:ind w:firstLine="540"/>
        <w:jc w:val="both"/>
        <w:rPr>
          <w:sz w:val="24"/>
          <w:szCs w:val="24"/>
        </w:rPr>
      </w:pPr>
      <w:r w:rsidRPr="004D5D0D">
        <w:rPr>
          <w:sz w:val="24"/>
          <w:szCs w:val="24"/>
        </w:rPr>
        <w:t xml:space="preserve">1. утверждение структуры администрации района; </w:t>
      </w:r>
    </w:p>
    <w:p w:rsidR="004D5D0D" w:rsidRPr="004D5D0D" w:rsidRDefault="004D5D0D" w:rsidP="004D5D0D">
      <w:pPr>
        <w:snapToGrid w:val="0"/>
        <w:ind w:firstLine="540"/>
        <w:jc w:val="both"/>
        <w:rPr>
          <w:sz w:val="24"/>
          <w:szCs w:val="24"/>
        </w:rPr>
      </w:pPr>
      <w:r w:rsidRPr="004D5D0D">
        <w:rPr>
          <w:sz w:val="24"/>
          <w:szCs w:val="24"/>
        </w:rPr>
        <w:t>2. учреждение органов администрации района, обладающих правами юридического лица;</w:t>
      </w:r>
    </w:p>
    <w:p w:rsidR="004D5D0D" w:rsidRPr="004D5D0D" w:rsidRDefault="004D5D0D" w:rsidP="004D5D0D">
      <w:pPr>
        <w:snapToGrid w:val="0"/>
        <w:ind w:firstLine="540"/>
        <w:jc w:val="both"/>
        <w:rPr>
          <w:sz w:val="24"/>
          <w:szCs w:val="24"/>
        </w:rPr>
      </w:pPr>
      <w:r w:rsidRPr="004D5D0D">
        <w:rPr>
          <w:sz w:val="24"/>
          <w:szCs w:val="24"/>
        </w:rPr>
        <w:t xml:space="preserve">3. утверждение положений об органах администрации района, обладающих правами юридического лица; </w:t>
      </w:r>
    </w:p>
    <w:p w:rsidR="004D5D0D" w:rsidRPr="004D5D0D" w:rsidRDefault="004D5D0D" w:rsidP="004D5D0D">
      <w:pPr>
        <w:snapToGrid w:val="0"/>
        <w:ind w:firstLine="540"/>
        <w:jc w:val="both"/>
        <w:rPr>
          <w:sz w:val="24"/>
          <w:szCs w:val="24"/>
        </w:rPr>
      </w:pPr>
      <w:r w:rsidRPr="004D5D0D">
        <w:rPr>
          <w:sz w:val="24"/>
          <w:szCs w:val="24"/>
        </w:rPr>
        <w:t>4. формирование Избирательной комиссии района;</w:t>
      </w:r>
    </w:p>
    <w:p w:rsidR="004D5D0D" w:rsidRPr="004D5D0D" w:rsidRDefault="004D5D0D" w:rsidP="004D5D0D">
      <w:pPr>
        <w:snapToGrid w:val="0"/>
        <w:ind w:right="-5" w:firstLine="540"/>
        <w:jc w:val="both"/>
        <w:rPr>
          <w:sz w:val="24"/>
          <w:szCs w:val="24"/>
        </w:rPr>
      </w:pPr>
      <w:r w:rsidRPr="004D5D0D">
        <w:rPr>
          <w:sz w:val="24"/>
          <w:szCs w:val="24"/>
        </w:rPr>
        <w:t>5.  реализация права законодательной инициативы в Законодательном собрании области;</w:t>
      </w:r>
    </w:p>
    <w:p w:rsidR="004D5D0D" w:rsidRPr="004D5D0D" w:rsidRDefault="004D5D0D" w:rsidP="004D5D0D">
      <w:pPr>
        <w:snapToGrid w:val="0"/>
        <w:ind w:right="-5" w:firstLine="540"/>
        <w:jc w:val="both"/>
        <w:rPr>
          <w:sz w:val="24"/>
          <w:szCs w:val="24"/>
        </w:rPr>
      </w:pPr>
    </w:p>
    <w:p w:rsidR="004D5D0D" w:rsidRPr="004D5D0D" w:rsidRDefault="004D5D0D" w:rsidP="004D5D0D">
      <w:pPr>
        <w:snapToGrid w:val="0"/>
        <w:jc w:val="both"/>
        <w:rPr>
          <w:sz w:val="24"/>
          <w:szCs w:val="24"/>
          <w:u w:val="single"/>
        </w:rPr>
      </w:pPr>
      <w:r w:rsidRPr="004D5D0D">
        <w:rPr>
          <w:sz w:val="24"/>
          <w:szCs w:val="24"/>
          <w:u w:val="single"/>
        </w:rPr>
        <w:t xml:space="preserve"> Полномочия по вопросам внутренней организации своей деятельности:</w:t>
      </w:r>
    </w:p>
    <w:p w:rsidR="004D5D0D" w:rsidRPr="004D5D0D" w:rsidRDefault="004D5D0D" w:rsidP="004D5D0D">
      <w:pPr>
        <w:snapToGrid w:val="0"/>
        <w:ind w:firstLine="540"/>
        <w:jc w:val="both"/>
        <w:rPr>
          <w:sz w:val="24"/>
          <w:szCs w:val="24"/>
        </w:rPr>
      </w:pPr>
      <w:r w:rsidRPr="004D5D0D">
        <w:rPr>
          <w:sz w:val="24"/>
          <w:szCs w:val="24"/>
        </w:rPr>
        <w:t xml:space="preserve">а) принятие Регламента районной Думы. </w:t>
      </w:r>
    </w:p>
    <w:p w:rsidR="004D5D0D" w:rsidRPr="004D5D0D" w:rsidRDefault="004D5D0D" w:rsidP="004D5D0D">
      <w:pPr>
        <w:snapToGrid w:val="0"/>
        <w:ind w:firstLine="540"/>
        <w:jc w:val="both"/>
        <w:rPr>
          <w:sz w:val="24"/>
          <w:szCs w:val="24"/>
        </w:rPr>
      </w:pPr>
      <w:r w:rsidRPr="004D5D0D">
        <w:rPr>
          <w:sz w:val="24"/>
          <w:szCs w:val="24"/>
        </w:rPr>
        <w:t>б) формирование и прекращение органов районной Думы;</w:t>
      </w:r>
    </w:p>
    <w:p w:rsidR="004D5D0D" w:rsidRPr="004D5D0D" w:rsidRDefault="004D5D0D" w:rsidP="004D5D0D">
      <w:pPr>
        <w:snapToGrid w:val="0"/>
        <w:ind w:right="-5" w:firstLine="540"/>
        <w:jc w:val="both"/>
        <w:rPr>
          <w:sz w:val="24"/>
          <w:szCs w:val="24"/>
        </w:rPr>
      </w:pPr>
      <w:r w:rsidRPr="004D5D0D">
        <w:rPr>
          <w:sz w:val="24"/>
          <w:szCs w:val="24"/>
        </w:rPr>
        <w:t>в) рассмотрение обращений депутатов и принятие по ним соответствующих решений;</w:t>
      </w:r>
    </w:p>
    <w:p w:rsidR="004D5D0D" w:rsidRPr="004D5D0D" w:rsidRDefault="004D5D0D" w:rsidP="004D5D0D">
      <w:pPr>
        <w:snapToGrid w:val="0"/>
        <w:ind w:right="-5" w:firstLine="540"/>
        <w:jc w:val="both"/>
        <w:rPr>
          <w:sz w:val="24"/>
          <w:szCs w:val="24"/>
        </w:rPr>
      </w:pPr>
    </w:p>
    <w:p w:rsidR="004D5D0D" w:rsidRPr="004D5D0D" w:rsidRDefault="004D5D0D" w:rsidP="004D5D0D">
      <w:pPr>
        <w:snapToGrid w:val="0"/>
        <w:jc w:val="both"/>
        <w:rPr>
          <w:b/>
          <w:sz w:val="24"/>
          <w:szCs w:val="24"/>
        </w:rPr>
      </w:pPr>
      <w:r w:rsidRPr="004D5D0D">
        <w:rPr>
          <w:sz w:val="24"/>
          <w:szCs w:val="24"/>
          <w:u w:val="single"/>
        </w:rPr>
        <w:t>Полномочия по вопросам бюджета:</w:t>
      </w:r>
    </w:p>
    <w:p w:rsidR="004D5D0D" w:rsidRPr="004D5D0D" w:rsidRDefault="004D5D0D" w:rsidP="004D5D0D">
      <w:pPr>
        <w:snapToGrid w:val="0"/>
        <w:ind w:firstLine="540"/>
        <w:jc w:val="both"/>
        <w:rPr>
          <w:sz w:val="24"/>
          <w:szCs w:val="24"/>
        </w:rPr>
      </w:pPr>
      <w:proofErr w:type="gramStart"/>
      <w:r w:rsidRPr="004D5D0D">
        <w:rPr>
          <w:sz w:val="24"/>
          <w:szCs w:val="24"/>
        </w:rPr>
        <w:t>а)  осуществление</w:t>
      </w:r>
      <w:proofErr w:type="gramEnd"/>
      <w:r w:rsidRPr="004D5D0D">
        <w:rPr>
          <w:sz w:val="24"/>
          <w:szCs w:val="24"/>
        </w:rPr>
        <w:t xml:space="preserve"> последующего контроля за исполнением местного бюджета;</w:t>
      </w:r>
    </w:p>
    <w:p w:rsidR="004D5D0D" w:rsidRPr="004D5D0D" w:rsidRDefault="004D5D0D" w:rsidP="004D5D0D">
      <w:pPr>
        <w:snapToGrid w:val="0"/>
        <w:ind w:firstLine="540"/>
        <w:jc w:val="both"/>
        <w:rPr>
          <w:sz w:val="24"/>
          <w:szCs w:val="24"/>
        </w:rPr>
      </w:pPr>
      <w:r w:rsidRPr="004D5D0D">
        <w:rPr>
          <w:sz w:val="24"/>
          <w:szCs w:val="24"/>
        </w:rPr>
        <w:lastRenderedPageBreak/>
        <w:t xml:space="preserve">б) принятие нормативного правового акта о бюджетном процессе в </w:t>
      </w:r>
      <w:proofErr w:type="spellStart"/>
      <w:r w:rsidRPr="004D5D0D">
        <w:rPr>
          <w:sz w:val="24"/>
          <w:szCs w:val="24"/>
        </w:rPr>
        <w:t>Усть-Удинском</w:t>
      </w:r>
      <w:proofErr w:type="spellEnd"/>
      <w:r w:rsidRPr="004D5D0D">
        <w:rPr>
          <w:sz w:val="24"/>
          <w:szCs w:val="24"/>
        </w:rPr>
        <w:t xml:space="preserve"> районе;</w:t>
      </w:r>
    </w:p>
    <w:p w:rsidR="004D5D0D" w:rsidRPr="004D5D0D" w:rsidRDefault="004D5D0D" w:rsidP="004D5D0D">
      <w:pPr>
        <w:snapToGrid w:val="0"/>
        <w:ind w:right="-5"/>
        <w:jc w:val="both"/>
        <w:rPr>
          <w:sz w:val="24"/>
          <w:szCs w:val="24"/>
        </w:rPr>
      </w:pPr>
      <w:r w:rsidRPr="004D5D0D">
        <w:rPr>
          <w:sz w:val="24"/>
          <w:szCs w:val="24"/>
          <w:u w:val="single"/>
        </w:rPr>
        <w:t>Районная Дума также осуществляет иные полномочия</w:t>
      </w:r>
      <w:r w:rsidRPr="004D5D0D">
        <w:rPr>
          <w:sz w:val="24"/>
          <w:szCs w:val="24"/>
        </w:rPr>
        <w:t>, определенные федеральными законами, Уставом области, законами области и Уставом района.</w:t>
      </w:r>
    </w:p>
    <w:p w:rsidR="004D5D0D" w:rsidRPr="004D5D0D" w:rsidRDefault="004D5D0D" w:rsidP="004D5D0D">
      <w:pPr>
        <w:shd w:val="clear" w:color="auto" w:fill="FFFFFF"/>
        <w:spacing w:after="120"/>
        <w:rPr>
          <w:rFonts w:eastAsiaTheme="minorHAnsi"/>
          <w:sz w:val="24"/>
          <w:szCs w:val="24"/>
          <w:lang w:eastAsia="en-US"/>
        </w:rPr>
      </w:pPr>
      <w:r w:rsidRPr="004D5D0D">
        <w:rPr>
          <w:rFonts w:eastAsiaTheme="minorHAnsi"/>
          <w:sz w:val="24"/>
          <w:szCs w:val="24"/>
          <w:lang w:eastAsia="en-US"/>
        </w:rPr>
        <w:t xml:space="preserve">До заседания районной Думы все вопросы предварительно обсуждаются на заседаниях комитетов, комиссии в соответствии с их компетенцией и с учетом, замечаний, </w:t>
      </w:r>
      <w:proofErr w:type="gramStart"/>
      <w:r w:rsidRPr="004D5D0D">
        <w:rPr>
          <w:rFonts w:eastAsiaTheme="minorHAnsi"/>
          <w:sz w:val="24"/>
          <w:szCs w:val="24"/>
          <w:lang w:eastAsia="en-US"/>
        </w:rPr>
        <w:t>предложений</w:t>
      </w:r>
      <w:proofErr w:type="gramEnd"/>
      <w:r w:rsidRPr="004D5D0D">
        <w:rPr>
          <w:rFonts w:eastAsiaTheme="minorHAnsi"/>
          <w:sz w:val="24"/>
          <w:szCs w:val="24"/>
          <w:lang w:eastAsia="en-US"/>
        </w:rPr>
        <w:t xml:space="preserve"> поступивших со стороны прокуратуры района. Проекты нормативно правовых актов, имеющих комплексный предмет регулирования, рассматриваются сразу несколькими комитетами. </w:t>
      </w:r>
      <w:r w:rsidRPr="004D5D0D">
        <w:rPr>
          <w:sz w:val="24"/>
          <w:szCs w:val="24"/>
        </w:rPr>
        <w:t>Контрольная деятельность районной Думы осуществляется через постоянные и временные комитеты, комиссии и рабочие группы. В 2024 году было проведено 24 заседания комитетов, на которых было рассмотрено 74 вопроса.</w:t>
      </w:r>
    </w:p>
    <w:p w:rsidR="004D5D0D" w:rsidRPr="004D5D0D" w:rsidRDefault="004D5D0D" w:rsidP="004D5D0D">
      <w:pPr>
        <w:spacing w:after="16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4D5D0D">
        <w:rPr>
          <w:rFonts w:eastAsiaTheme="minorHAnsi"/>
          <w:sz w:val="24"/>
          <w:szCs w:val="24"/>
          <w:lang w:eastAsia="en-US"/>
        </w:rPr>
        <w:t>В  2024</w:t>
      </w:r>
      <w:proofErr w:type="gramEnd"/>
      <w:r w:rsidRPr="004D5D0D">
        <w:rPr>
          <w:rFonts w:eastAsiaTheme="minorHAnsi"/>
          <w:sz w:val="24"/>
          <w:szCs w:val="24"/>
          <w:lang w:eastAsia="en-US"/>
        </w:rPr>
        <w:t xml:space="preserve"> году: -  районной Думой проведено 14 заседаний районной Думы, на которых принято 73 решения, из них 34 нормативно - правовых актов. </w:t>
      </w:r>
    </w:p>
    <w:p w:rsidR="004D5D0D" w:rsidRPr="004D5D0D" w:rsidRDefault="004D5D0D" w:rsidP="004D5D0D">
      <w:pPr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4D5D0D">
        <w:rPr>
          <w:rFonts w:eastAsiaTheme="minorHAnsi"/>
          <w:sz w:val="24"/>
          <w:szCs w:val="24"/>
          <w:lang w:eastAsia="en-US"/>
        </w:rPr>
        <w:t>Вопросы бюджета района и бюджетного процесса: 19%</w:t>
      </w:r>
    </w:p>
    <w:p w:rsidR="004D5D0D" w:rsidRPr="004D5D0D" w:rsidRDefault="004D5D0D" w:rsidP="004D5D0D">
      <w:pPr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4D5D0D">
        <w:rPr>
          <w:rFonts w:eastAsiaTheme="minorHAnsi"/>
          <w:sz w:val="24"/>
          <w:szCs w:val="24"/>
          <w:lang w:eastAsia="en-US"/>
        </w:rPr>
        <w:t>Устав района 5,4%, деятельность представительного органа и Молодежного Парламента 13%, муниципальная собственность, приватизация 13,5%, муниципальный контроль 8%, деятельность администрации 6%, контрольные полномочия 12%, передача полномочий 8%, программы, проекты – 8,2%, иные вопросы 6,9%.</w:t>
      </w:r>
    </w:p>
    <w:p w:rsidR="004D5D0D" w:rsidRPr="004D5D0D" w:rsidRDefault="004D5D0D" w:rsidP="004D5D0D">
      <w:pPr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4D5D0D">
        <w:rPr>
          <w:rFonts w:eastAsiaTheme="minorHAnsi"/>
          <w:bCs/>
          <w:sz w:val="24"/>
          <w:szCs w:val="24"/>
          <w:lang w:eastAsia="en-US"/>
        </w:rPr>
        <w:t>В 2024 году районная Дума провела 6 публичных слушаний. В соответствии с требованиями законодательства, все проекты решений опубликованы в газете «</w:t>
      </w:r>
      <w:proofErr w:type="spellStart"/>
      <w:r w:rsidRPr="004D5D0D">
        <w:rPr>
          <w:rFonts w:eastAsiaTheme="minorHAnsi"/>
          <w:bCs/>
          <w:sz w:val="24"/>
          <w:szCs w:val="24"/>
          <w:lang w:eastAsia="en-US"/>
        </w:rPr>
        <w:t>Усть-Удинские</w:t>
      </w:r>
      <w:proofErr w:type="spellEnd"/>
      <w:r w:rsidRPr="004D5D0D">
        <w:rPr>
          <w:rFonts w:eastAsiaTheme="minorHAnsi"/>
          <w:bCs/>
          <w:sz w:val="24"/>
          <w:szCs w:val="24"/>
          <w:lang w:eastAsia="en-US"/>
        </w:rPr>
        <w:t xml:space="preserve"> Вести», размещены на официальном сайте. Протоколы всех публичных слушаний опубликованы в средствах массовой информации. </w:t>
      </w:r>
    </w:p>
    <w:p w:rsidR="004D5D0D" w:rsidRPr="004D5D0D" w:rsidRDefault="004D5D0D" w:rsidP="004D5D0D">
      <w:pPr>
        <w:spacing w:after="160"/>
        <w:jc w:val="both"/>
        <w:rPr>
          <w:rFonts w:eastAsiaTheme="minorHAnsi"/>
          <w:bCs/>
          <w:sz w:val="24"/>
          <w:szCs w:val="24"/>
          <w:lang w:eastAsia="en-US"/>
        </w:rPr>
      </w:pPr>
      <w:r w:rsidRPr="004D5D0D">
        <w:rPr>
          <w:rFonts w:eastAsiaTheme="minorHAnsi"/>
          <w:bCs/>
          <w:sz w:val="24"/>
          <w:szCs w:val="24"/>
          <w:lang w:eastAsia="en-US"/>
        </w:rPr>
        <w:t>В Устав района в 2024 году изменения вносились 4 раза. Свидетельством эффективной работы с Управлением Министерства Юстиции Российской Федерации по Иркутской области по приведению Устава муниципального образования «</w:t>
      </w:r>
      <w:proofErr w:type="spellStart"/>
      <w:r w:rsidRPr="004D5D0D">
        <w:rPr>
          <w:rFonts w:eastAsiaTheme="minorHAnsi"/>
          <w:bCs/>
          <w:sz w:val="24"/>
          <w:szCs w:val="24"/>
          <w:lang w:eastAsia="en-US"/>
        </w:rPr>
        <w:t>Усть-Удинский</w:t>
      </w:r>
      <w:proofErr w:type="spellEnd"/>
      <w:r w:rsidRPr="004D5D0D">
        <w:rPr>
          <w:rFonts w:eastAsiaTheme="minorHAnsi"/>
          <w:bCs/>
          <w:sz w:val="24"/>
          <w:szCs w:val="24"/>
          <w:lang w:eastAsia="en-US"/>
        </w:rPr>
        <w:t xml:space="preserve"> район» в соответствие с действующим законодательством стало отсутствие отказов в регистрации решений о внесении изменений и дополнений в Устав.</w:t>
      </w:r>
    </w:p>
    <w:p w:rsidR="004D5D0D" w:rsidRPr="004D5D0D" w:rsidRDefault="004D5D0D" w:rsidP="004D5D0D">
      <w:pPr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4D5D0D">
        <w:rPr>
          <w:rFonts w:eastAsiaTheme="minorHAnsi"/>
          <w:bCs/>
          <w:sz w:val="24"/>
          <w:szCs w:val="24"/>
          <w:lang w:eastAsia="en-US"/>
        </w:rPr>
        <w:t xml:space="preserve"> В адрес районной Думы поступают Экспертные заключения на Муниципальные Нормативные Правовые Акты от Института Законодательства и Правовой информации имени М.М Сперанского о проведении правовой экспертизы решений районной Думы. В 2024 году замечания по результатам проведения правовой экспертизы отсутствуют.</w:t>
      </w:r>
    </w:p>
    <w:p w:rsidR="004D5D0D" w:rsidRPr="004D5D0D" w:rsidRDefault="004D5D0D" w:rsidP="004D5D0D">
      <w:pPr>
        <w:autoSpaceDE w:val="0"/>
        <w:autoSpaceDN w:val="0"/>
        <w:adjustRightInd w:val="0"/>
        <w:spacing w:after="160" w:line="276" w:lineRule="auto"/>
        <w:outlineLvl w:val="2"/>
        <w:rPr>
          <w:rFonts w:eastAsiaTheme="minorHAnsi"/>
          <w:sz w:val="24"/>
          <w:szCs w:val="24"/>
          <w:lang w:eastAsia="en-US"/>
        </w:rPr>
      </w:pPr>
      <w:r w:rsidRPr="004D5D0D">
        <w:rPr>
          <w:rFonts w:eastAsiaTheme="minorHAnsi"/>
          <w:sz w:val="24"/>
          <w:szCs w:val="24"/>
          <w:lang w:eastAsia="en-US"/>
        </w:rPr>
        <w:t>Районная Дума плодотворно сотрудничает с Законодательным Собранием Иркутской области. Практика реализации районной Думой права Законодательной инициативы в Законодательном Собрании Иркутской области выражается в направлении предложений по актуальным проблемам района.  В 2024 году предложения, направленные на совершенствование Законодательства Иркутской области касались следующих вопросов: «О внесении изменений в отдельные законы Иркутской области, регулирующие вопросы предоставления мер социальной поддержки отдельным категориям граждан по оплате коммунальных услуг в части твердого топлива.».               В</w:t>
      </w:r>
      <w:r w:rsidRPr="004D5D0D">
        <w:rPr>
          <w:rFonts w:eastAsiaTheme="minorHAnsi"/>
          <w:color w:val="FF0000"/>
          <w:sz w:val="24"/>
          <w:szCs w:val="24"/>
          <w:lang w:eastAsia="en-US"/>
        </w:rPr>
        <w:t xml:space="preserve"> </w:t>
      </w:r>
      <w:r w:rsidRPr="004D5D0D">
        <w:rPr>
          <w:rFonts w:eastAsiaTheme="minorHAnsi"/>
          <w:sz w:val="24"/>
          <w:szCs w:val="24"/>
          <w:lang w:eastAsia="en-US"/>
        </w:rPr>
        <w:t xml:space="preserve">результате совместной, общей работы данный вопрос был решен.               </w:t>
      </w:r>
      <w:r w:rsidRPr="004D5D0D">
        <w:rPr>
          <w:rFonts w:eastAsiaTheme="minorHAnsi"/>
          <w:color w:val="FF0000"/>
          <w:sz w:val="24"/>
          <w:szCs w:val="24"/>
          <w:lang w:eastAsia="en-US"/>
        </w:rPr>
        <w:t xml:space="preserve"> </w:t>
      </w:r>
      <w:r w:rsidRPr="004D5D0D">
        <w:rPr>
          <w:rFonts w:eastAsiaTheme="minorHAnsi"/>
          <w:sz w:val="24"/>
          <w:szCs w:val="24"/>
          <w:lang w:eastAsia="en-US"/>
        </w:rPr>
        <w:t>В Законодательное Собрание Иркутской области мы направляли предложение об увеличении стоимости бесплатного питания отдельных категорий обучающихся общеобразовательных организаций. Направляли предложение о разработке целевой программы, предусматривающей мероприятие по предоставлению субсидий местным бюджетам на оплату питания льготных категорий детей в дошкольных образовательных организациях. Данные предложения депутатов были направлены на рассмотрение в Правительство Иркутской области.</w:t>
      </w:r>
    </w:p>
    <w:p w:rsidR="004D5D0D" w:rsidRPr="004D5D0D" w:rsidRDefault="004D5D0D" w:rsidP="004D5D0D">
      <w:pPr>
        <w:autoSpaceDE w:val="0"/>
        <w:autoSpaceDN w:val="0"/>
        <w:adjustRightInd w:val="0"/>
        <w:spacing w:after="160" w:line="276" w:lineRule="auto"/>
        <w:outlineLvl w:val="2"/>
        <w:rPr>
          <w:rFonts w:eastAsiaTheme="minorHAnsi"/>
          <w:sz w:val="24"/>
          <w:szCs w:val="24"/>
          <w:lang w:eastAsia="en-US"/>
        </w:rPr>
      </w:pPr>
      <w:r w:rsidRPr="004D5D0D">
        <w:rPr>
          <w:rFonts w:eastAsiaTheme="minorHAnsi"/>
          <w:sz w:val="24"/>
          <w:szCs w:val="24"/>
          <w:lang w:eastAsia="en-US"/>
        </w:rPr>
        <w:lastRenderedPageBreak/>
        <w:t xml:space="preserve">Деятельность районной Думы, направленная на укрепление взаимодействия с Законодательным Собранием Иркутской области </w:t>
      </w:r>
      <w:proofErr w:type="gramStart"/>
      <w:r w:rsidRPr="004D5D0D">
        <w:rPr>
          <w:rFonts w:eastAsiaTheme="minorHAnsi"/>
          <w:sz w:val="24"/>
          <w:szCs w:val="24"/>
          <w:lang w:eastAsia="en-US"/>
        </w:rPr>
        <w:t>с каждым годом</w:t>
      </w:r>
      <w:proofErr w:type="gramEnd"/>
      <w:r w:rsidRPr="004D5D0D">
        <w:rPr>
          <w:rFonts w:eastAsiaTheme="minorHAnsi"/>
          <w:sz w:val="24"/>
          <w:szCs w:val="24"/>
          <w:lang w:eastAsia="en-US"/>
        </w:rPr>
        <w:t xml:space="preserve"> совершенствуется. Депутаты районной Думы принимают самое активное участие в проведении Муниципального часа в Законодательном Собрании. Не пропускаем проведение различных совместных мероприятий с участием депутатов регионального и местного уровней, на базе регионального парламента или местных представительных органов. Это пленарные заседания, семинарские занятия, встречи в комитетах региональных парламентов для обсуждения актуальных вопросов и проблем, находящихся в ведении соответствующего комитета, круглые столы, </w:t>
      </w:r>
      <w:proofErr w:type="spellStart"/>
      <w:proofErr w:type="gramStart"/>
      <w:r w:rsidRPr="004D5D0D">
        <w:rPr>
          <w:rFonts w:eastAsiaTheme="minorHAnsi"/>
          <w:sz w:val="24"/>
          <w:szCs w:val="24"/>
          <w:lang w:eastAsia="en-US"/>
        </w:rPr>
        <w:t>вебинары</w:t>
      </w:r>
      <w:proofErr w:type="spellEnd"/>
      <w:r w:rsidRPr="004D5D0D">
        <w:rPr>
          <w:rFonts w:eastAsiaTheme="minorHAnsi"/>
          <w:sz w:val="24"/>
          <w:szCs w:val="24"/>
          <w:lang w:eastAsia="en-US"/>
        </w:rPr>
        <w:t xml:space="preserve">  и</w:t>
      </w:r>
      <w:proofErr w:type="gramEnd"/>
      <w:r w:rsidRPr="004D5D0D">
        <w:rPr>
          <w:rFonts w:eastAsiaTheme="minorHAnsi"/>
          <w:sz w:val="24"/>
          <w:szCs w:val="24"/>
          <w:lang w:eastAsia="en-US"/>
        </w:rPr>
        <w:t xml:space="preserve"> т.д.</w:t>
      </w:r>
    </w:p>
    <w:p w:rsidR="004D5D0D" w:rsidRPr="004D5D0D" w:rsidRDefault="004D5D0D" w:rsidP="004D5D0D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4D5D0D">
        <w:rPr>
          <w:rFonts w:eastAsiaTheme="minorHAnsi"/>
          <w:sz w:val="24"/>
          <w:szCs w:val="24"/>
          <w:lang w:eastAsia="en-US"/>
        </w:rPr>
        <w:t xml:space="preserve">Еще одна площадка для обсуждения общих для всех муниципальных образований вопросов — это Ассоциация муниципальных образований. Участие в работе секции "Реализация полномочий представительных органов местного самоуправления" некоммерческой организации "Ассоциация муниципальных образований Иркутской области" особенно активизировалось именно в последние годы. Все проекты областных законов и проекты Федеральных законов направлялись в наш адрес для обсуждения и внесения дополнений. Принимали участие в проведении расширенных заседаний Ассоциации. Проводили мониторинги по </w:t>
      </w:r>
      <w:proofErr w:type="spellStart"/>
      <w:r w:rsidRPr="004D5D0D">
        <w:rPr>
          <w:rFonts w:eastAsiaTheme="minorHAnsi"/>
          <w:sz w:val="24"/>
          <w:szCs w:val="24"/>
          <w:lang w:eastAsia="en-US"/>
        </w:rPr>
        <w:t>Усть-Удинскому</w:t>
      </w:r>
      <w:proofErr w:type="spellEnd"/>
      <w:r w:rsidRPr="004D5D0D">
        <w:rPr>
          <w:rFonts w:eastAsiaTheme="minorHAnsi"/>
          <w:sz w:val="24"/>
          <w:szCs w:val="24"/>
          <w:lang w:eastAsia="en-US"/>
        </w:rPr>
        <w:t xml:space="preserve"> району для обсуждения вопросов «Об установлении порядка осуществления деятельности по обращению с животными без владельцев и определении перечня мероприятий при осуществлении такой деятельности на территории Иркутской области</w:t>
      </w:r>
      <w:proofErr w:type="gramStart"/>
      <w:r w:rsidRPr="004D5D0D">
        <w:rPr>
          <w:rFonts w:eastAsiaTheme="minorHAnsi"/>
          <w:sz w:val="24"/>
          <w:szCs w:val="24"/>
          <w:lang w:eastAsia="en-US"/>
        </w:rPr>
        <w:t>»,  «</w:t>
      </w:r>
      <w:proofErr w:type="gramEnd"/>
      <w:r w:rsidRPr="004D5D0D">
        <w:rPr>
          <w:rFonts w:eastAsiaTheme="minorHAnsi"/>
          <w:sz w:val="24"/>
          <w:szCs w:val="24"/>
          <w:lang w:eastAsia="en-US"/>
        </w:rPr>
        <w:t>О межбюджетных трансфертах и нормативах отчислений доходов в местные бюджеты».</w:t>
      </w:r>
    </w:p>
    <w:p w:rsidR="004D5D0D" w:rsidRPr="004D5D0D" w:rsidRDefault="004D5D0D" w:rsidP="004D5D0D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4D5D0D">
        <w:rPr>
          <w:rFonts w:eastAsiaTheme="minorHAnsi"/>
          <w:sz w:val="24"/>
          <w:szCs w:val="24"/>
          <w:lang w:eastAsia="en-US"/>
        </w:rPr>
        <w:t xml:space="preserve">В представительном органе </w:t>
      </w:r>
      <w:proofErr w:type="spellStart"/>
      <w:r w:rsidRPr="004D5D0D">
        <w:rPr>
          <w:rFonts w:eastAsiaTheme="minorHAnsi"/>
          <w:sz w:val="24"/>
          <w:szCs w:val="24"/>
          <w:lang w:eastAsia="en-US"/>
        </w:rPr>
        <w:t>Усть-Удинского</w:t>
      </w:r>
      <w:proofErr w:type="spellEnd"/>
      <w:r w:rsidRPr="004D5D0D">
        <w:rPr>
          <w:rFonts w:eastAsiaTheme="minorHAnsi"/>
          <w:sz w:val="24"/>
          <w:szCs w:val="24"/>
          <w:lang w:eastAsia="en-US"/>
        </w:rPr>
        <w:t xml:space="preserve"> района официально зарегистрирована фракция Всероссийской политической партии «Единая Россия». В состав фракции входит 14 депутатов из 15. В 2024 году деятельность фракции осуществлялась в соответствии с планом работы на год. За отчетный период проведено 16 заседаний фракции, на которых рассмотрены вопросы, касающиеся организации партийной работы, законотворческой деятельности и контроля работы администрации муниципального образования «</w:t>
      </w:r>
      <w:proofErr w:type="spellStart"/>
      <w:r w:rsidRPr="004D5D0D">
        <w:rPr>
          <w:rFonts w:eastAsiaTheme="minorHAnsi"/>
          <w:sz w:val="24"/>
          <w:szCs w:val="24"/>
          <w:lang w:eastAsia="en-US"/>
        </w:rPr>
        <w:t>Усть-Удинский</w:t>
      </w:r>
      <w:proofErr w:type="spellEnd"/>
      <w:r w:rsidRPr="004D5D0D">
        <w:rPr>
          <w:rFonts w:eastAsiaTheme="minorHAnsi"/>
          <w:sz w:val="24"/>
          <w:szCs w:val="24"/>
          <w:lang w:eastAsia="en-US"/>
        </w:rPr>
        <w:t xml:space="preserve"> район. На заседаниях рассматривалось положение дел в образовании, здравоохранении, культуре. На заседаниях фракции в отчетном году также рассматривали вопросы: об оказании помощи семьям мобилизованных граждан, о проведении в школах района разъяснительной работы по антитеррористической безопасности, о семейно-бытовом насилии. В рамках мероприятия «Молодежь и политика», прошли встречи с учащимися школ. На заседании фракции был рассмотрен вопрос об участии в программе «ВВЕРХ», и о повышении активности депутатов в социальных сетях. Депутаты принимали участие в реализации Указа </w:t>
      </w:r>
      <w:proofErr w:type="spellStart"/>
      <w:r w:rsidRPr="004D5D0D">
        <w:rPr>
          <w:rFonts w:eastAsiaTheme="minorHAnsi"/>
          <w:sz w:val="24"/>
          <w:szCs w:val="24"/>
          <w:lang w:eastAsia="en-US"/>
        </w:rPr>
        <w:t>ПрезидентаРФ</w:t>
      </w:r>
      <w:proofErr w:type="spellEnd"/>
      <w:r w:rsidRPr="004D5D0D">
        <w:rPr>
          <w:rFonts w:eastAsiaTheme="minorHAnsi"/>
          <w:sz w:val="24"/>
          <w:szCs w:val="24"/>
          <w:lang w:eastAsia="en-US"/>
        </w:rPr>
        <w:t xml:space="preserve"> от 19 октября 2022 года № 757 (о привлечении кандидатов на заключение контрактов на военную службу). Совместно с отделением службы судебных приставов по </w:t>
      </w:r>
      <w:proofErr w:type="spellStart"/>
      <w:r w:rsidRPr="004D5D0D">
        <w:rPr>
          <w:rFonts w:eastAsiaTheme="minorHAnsi"/>
          <w:sz w:val="24"/>
          <w:szCs w:val="24"/>
          <w:lang w:eastAsia="en-US"/>
        </w:rPr>
        <w:t>Осинскому</w:t>
      </w:r>
      <w:proofErr w:type="spellEnd"/>
      <w:r w:rsidRPr="004D5D0D">
        <w:rPr>
          <w:rFonts w:eastAsiaTheme="minorHAnsi"/>
          <w:sz w:val="24"/>
          <w:szCs w:val="24"/>
          <w:lang w:eastAsia="en-US"/>
        </w:rPr>
        <w:t xml:space="preserve">, </w:t>
      </w:r>
      <w:proofErr w:type="spellStart"/>
      <w:r w:rsidRPr="004D5D0D">
        <w:rPr>
          <w:rFonts w:eastAsiaTheme="minorHAnsi"/>
          <w:sz w:val="24"/>
          <w:szCs w:val="24"/>
          <w:lang w:eastAsia="en-US"/>
        </w:rPr>
        <w:t>Боханскому</w:t>
      </w:r>
      <w:proofErr w:type="spellEnd"/>
      <w:r w:rsidRPr="004D5D0D">
        <w:rPr>
          <w:rFonts w:eastAsiaTheme="minorHAnsi"/>
          <w:sz w:val="24"/>
          <w:szCs w:val="24"/>
          <w:lang w:eastAsia="en-US"/>
        </w:rPr>
        <w:t xml:space="preserve"> и </w:t>
      </w:r>
      <w:proofErr w:type="spellStart"/>
      <w:r w:rsidRPr="004D5D0D">
        <w:rPr>
          <w:rFonts w:eastAsiaTheme="minorHAnsi"/>
          <w:sz w:val="24"/>
          <w:szCs w:val="24"/>
          <w:lang w:eastAsia="en-US"/>
        </w:rPr>
        <w:t>Усть-Удинскому</w:t>
      </w:r>
      <w:proofErr w:type="spellEnd"/>
      <w:r w:rsidRPr="004D5D0D">
        <w:rPr>
          <w:rFonts w:eastAsiaTheme="minorHAnsi"/>
          <w:sz w:val="24"/>
          <w:szCs w:val="24"/>
          <w:lang w:eastAsia="en-US"/>
        </w:rPr>
        <w:t xml:space="preserve"> району был проведен прием граждан. Депутаты активно принимали участие в подготовке и проведении избирательной кампании Президента. Члены фракции 8 созыва провели уроки мужества в школах района. В ноябре 2024 года в рамках федерального партийного проекта «Безопасные дороги» началась реализация проекта «ДОМ-ШКОЛА-ДОМ», нацеленного на сокращение количества небезопасных участков улично-дорожной сети, расположенных вблизи образовательных учреждений. Депутаты активно подключились к данному проекту. Свои предложения и замечания были направлены в Законодательное Собрание, в адрес фракции «Единой России».</w:t>
      </w:r>
    </w:p>
    <w:p w:rsidR="004D5D0D" w:rsidRPr="004D5D0D" w:rsidRDefault="004D5D0D" w:rsidP="004D5D0D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4D5D0D">
        <w:rPr>
          <w:rFonts w:eastAsiaTheme="minorHAnsi"/>
          <w:sz w:val="24"/>
          <w:szCs w:val="24"/>
          <w:lang w:eastAsia="en-US"/>
        </w:rPr>
        <w:lastRenderedPageBreak/>
        <w:t xml:space="preserve">Депутаты районной Думы приняли участие в работе общественной приемной партии «Единая Россия». Была проведена неделя приема граждан в </w:t>
      </w:r>
      <w:proofErr w:type="spellStart"/>
      <w:r w:rsidRPr="004D5D0D">
        <w:rPr>
          <w:rFonts w:eastAsiaTheme="minorHAnsi"/>
          <w:sz w:val="24"/>
          <w:szCs w:val="24"/>
          <w:lang w:eastAsia="en-US"/>
        </w:rPr>
        <w:t>Усть-Удинском</w:t>
      </w:r>
      <w:proofErr w:type="spellEnd"/>
      <w:r w:rsidRPr="004D5D0D">
        <w:rPr>
          <w:rFonts w:eastAsiaTheme="minorHAnsi"/>
          <w:sz w:val="24"/>
          <w:szCs w:val="24"/>
          <w:lang w:eastAsia="en-US"/>
        </w:rPr>
        <w:t xml:space="preserve"> районе. Депутаты совместно с главами муниципальных образований организовали на местах прием граждан, все поступившие вопросы были сформированы по направлениям и направлены по подведомственности для решения.</w:t>
      </w:r>
    </w:p>
    <w:p w:rsidR="004D5D0D" w:rsidRPr="004D5D0D" w:rsidRDefault="004D5D0D" w:rsidP="004D5D0D">
      <w:pPr>
        <w:spacing w:after="160"/>
        <w:ind w:right="-143"/>
        <w:jc w:val="both"/>
        <w:rPr>
          <w:rFonts w:eastAsiaTheme="minorHAnsi"/>
          <w:sz w:val="24"/>
          <w:szCs w:val="24"/>
          <w:lang w:eastAsia="en-US"/>
        </w:rPr>
      </w:pPr>
      <w:r w:rsidRPr="004D5D0D">
        <w:rPr>
          <w:rFonts w:eastAsiaTheme="minorHAnsi"/>
          <w:sz w:val="24"/>
          <w:szCs w:val="24"/>
          <w:lang w:eastAsia="en-US"/>
        </w:rPr>
        <w:t xml:space="preserve">В районе создан районной Думой и успешно работает Координационный Совет представительных органов местного самоуправления.  Заседания Совета стали площадкой для решения и обсуждения проблем, которые, как правило являются общими для всех. Для обмена опытом работы, определения стратегии деятельности представительных органов муниципальных районов, выстраивания механизмов взаимодействия между органами местного самоуправления. В 2024 году было проведено 5 заседаний Совета, на которых было рассмотрено более 15 вопросов. Вопросы актуальны для всех муниципальных образований района. Взаимодействие представительного органа </w:t>
      </w:r>
      <w:proofErr w:type="spellStart"/>
      <w:r w:rsidRPr="004D5D0D">
        <w:rPr>
          <w:rFonts w:eastAsiaTheme="minorHAnsi"/>
          <w:sz w:val="24"/>
          <w:szCs w:val="24"/>
          <w:lang w:eastAsia="en-US"/>
        </w:rPr>
        <w:t>Усть-Удинского</w:t>
      </w:r>
      <w:proofErr w:type="spellEnd"/>
      <w:r w:rsidRPr="004D5D0D">
        <w:rPr>
          <w:rFonts w:eastAsiaTheme="minorHAnsi"/>
          <w:sz w:val="24"/>
          <w:szCs w:val="24"/>
          <w:lang w:eastAsia="en-US"/>
        </w:rPr>
        <w:t xml:space="preserve"> района с представительными органами поселений, налажено уже давно. Одна из форм такой работы – это проведение «дня открытых дверей». Депутаты поселений в эти дни могут посмотреть, как правильно оформляются документы Думы. Особенно актуальны такие встречи для вновь избранных депутатов.  Депутаты районной Думы посещают заседания Думы в муниципальных образованиях. Сообща решаем вопросы, проводим совместные мероприятия. Были подготовлены выступления по реализации </w:t>
      </w:r>
      <w:proofErr w:type="gramStart"/>
      <w:r w:rsidRPr="004D5D0D">
        <w:rPr>
          <w:rFonts w:eastAsiaTheme="minorHAnsi"/>
          <w:sz w:val="24"/>
          <w:szCs w:val="24"/>
          <w:lang w:eastAsia="en-US"/>
        </w:rPr>
        <w:t>партийных  проектов</w:t>
      </w:r>
      <w:proofErr w:type="gramEnd"/>
      <w:r w:rsidRPr="004D5D0D">
        <w:rPr>
          <w:rFonts w:eastAsiaTheme="minorHAnsi"/>
          <w:sz w:val="24"/>
          <w:szCs w:val="24"/>
          <w:lang w:eastAsia="en-US"/>
        </w:rPr>
        <w:t xml:space="preserve">, по организации </w:t>
      </w:r>
      <w:proofErr w:type="spellStart"/>
      <w:r w:rsidRPr="004D5D0D">
        <w:rPr>
          <w:rFonts w:eastAsiaTheme="minorHAnsi"/>
          <w:sz w:val="24"/>
          <w:szCs w:val="24"/>
          <w:lang w:eastAsia="en-US"/>
        </w:rPr>
        <w:t>ТОСов</w:t>
      </w:r>
      <w:proofErr w:type="spellEnd"/>
      <w:r w:rsidRPr="004D5D0D">
        <w:rPr>
          <w:rFonts w:eastAsiaTheme="minorHAnsi"/>
          <w:sz w:val="24"/>
          <w:szCs w:val="24"/>
          <w:lang w:eastAsia="en-US"/>
        </w:rPr>
        <w:t xml:space="preserve"> в муниципальных образованиях района. </w:t>
      </w:r>
    </w:p>
    <w:p w:rsidR="004D5D0D" w:rsidRPr="004D5D0D" w:rsidRDefault="004D5D0D" w:rsidP="004D5D0D">
      <w:pPr>
        <w:spacing w:after="160"/>
        <w:ind w:right="-143"/>
        <w:jc w:val="both"/>
        <w:rPr>
          <w:rFonts w:eastAsiaTheme="minorHAnsi"/>
          <w:sz w:val="24"/>
          <w:szCs w:val="24"/>
          <w:lang w:eastAsia="en-US"/>
        </w:rPr>
      </w:pPr>
      <w:r w:rsidRPr="004D5D0D">
        <w:rPr>
          <w:rFonts w:eastAsiaTheme="minorHAnsi"/>
          <w:sz w:val="24"/>
          <w:szCs w:val="24"/>
          <w:lang w:eastAsia="en-US"/>
        </w:rPr>
        <w:t xml:space="preserve">Депутаты районной Думы в своих округах вопросы решают разные - это и освещение, это и содержание дорог, это и санитарное состояние муниципальных образований, это и содержание, и ремонт детских площадок. Обращаются к депутатам по вопросу трудоустройства, по вопросам получения жителями района категории «ветеран труда», по вопросам социальных выплат. </w:t>
      </w:r>
    </w:p>
    <w:p w:rsidR="004D5D0D" w:rsidRPr="004D5D0D" w:rsidRDefault="004D5D0D" w:rsidP="004D5D0D">
      <w:pPr>
        <w:spacing w:after="160"/>
        <w:ind w:right="-143"/>
        <w:jc w:val="both"/>
        <w:rPr>
          <w:rFonts w:eastAsiaTheme="minorHAnsi"/>
          <w:sz w:val="24"/>
          <w:szCs w:val="24"/>
          <w:lang w:eastAsia="en-US"/>
        </w:rPr>
      </w:pPr>
      <w:r w:rsidRPr="004D5D0D">
        <w:rPr>
          <w:rFonts w:eastAsiaTheme="minorHAnsi"/>
          <w:sz w:val="24"/>
          <w:szCs w:val="24"/>
          <w:lang w:eastAsia="en-US"/>
        </w:rPr>
        <w:t>Одним из важных направлений деятельности районной Думы является активное взаимодействие с некоммерческими организациями и объединениями, выполняющими социально ориентированные функции в муниципальном образовании. В районе создана и работает Общественная Палата. В рамках контрольных полномочий, сообща проводятся посещения строящихся и ремонтируемых объектов, совместно проводятся обсуждения по вопросам дальнейшего развития поселка, и района в целом. Проводятся мониторинги по насущным проблемам.</w:t>
      </w:r>
    </w:p>
    <w:p w:rsidR="004D5D0D" w:rsidRPr="004D5D0D" w:rsidRDefault="004D5D0D" w:rsidP="004D5D0D">
      <w:pPr>
        <w:spacing w:after="160"/>
        <w:ind w:right="-143"/>
        <w:jc w:val="both"/>
        <w:rPr>
          <w:rFonts w:eastAsiaTheme="minorHAnsi"/>
          <w:sz w:val="24"/>
          <w:szCs w:val="24"/>
          <w:lang w:eastAsia="en-US"/>
        </w:rPr>
      </w:pPr>
      <w:r w:rsidRPr="004D5D0D">
        <w:rPr>
          <w:rFonts w:eastAsiaTheme="minorHAnsi"/>
          <w:sz w:val="24"/>
          <w:szCs w:val="24"/>
          <w:lang w:eastAsia="en-US"/>
        </w:rPr>
        <w:t>В целях выражения признательности и уважения к гражданам, внесшим значительный вклад в развитие муниципального образования «</w:t>
      </w:r>
      <w:proofErr w:type="spellStart"/>
      <w:r w:rsidRPr="004D5D0D">
        <w:rPr>
          <w:rFonts w:eastAsiaTheme="minorHAnsi"/>
          <w:sz w:val="24"/>
          <w:szCs w:val="24"/>
          <w:lang w:eastAsia="en-US"/>
        </w:rPr>
        <w:t>Усть</w:t>
      </w:r>
      <w:proofErr w:type="spellEnd"/>
      <w:r w:rsidRPr="004D5D0D">
        <w:rPr>
          <w:rFonts w:eastAsiaTheme="minorHAnsi"/>
          <w:sz w:val="24"/>
          <w:szCs w:val="24"/>
          <w:lang w:eastAsia="en-US"/>
        </w:rPr>
        <w:t xml:space="preserve">- </w:t>
      </w:r>
      <w:proofErr w:type="spellStart"/>
      <w:r w:rsidRPr="004D5D0D">
        <w:rPr>
          <w:rFonts w:eastAsiaTheme="minorHAnsi"/>
          <w:sz w:val="24"/>
          <w:szCs w:val="24"/>
          <w:lang w:eastAsia="en-US"/>
        </w:rPr>
        <w:t>Удинский</w:t>
      </w:r>
      <w:proofErr w:type="spellEnd"/>
      <w:r w:rsidRPr="004D5D0D">
        <w:rPr>
          <w:rFonts w:eastAsiaTheme="minorHAnsi"/>
          <w:sz w:val="24"/>
          <w:szCs w:val="24"/>
          <w:lang w:eastAsia="en-US"/>
        </w:rPr>
        <w:t xml:space="preserve"> район» в соответствии с Положением о знаке отличия «За заслуги перед </w:t>
      </w:r>
      <w:proofErr w:type="spellStart"/>
      <w:r w:rsidRPr="004D5D0D">
        <w:rPr>
          <w:rFonts w:eastAsiaTheme="minorHAnsi"/>
          <w:sz w:val="24"/>
          <w:szCs w:val="24"/>
          <w:lang w:eastAsia="en-US"/>
        </w:rPr>
        <w:t>Усть</w:t>
      </w:r>
      <w:proofErr w:type="spellEnd"/>
      <w:r w:rsidRPr="004D5D0D">
        <w:rPr>
          <w:rFonts w:eastAsiaTheme="minorHAnsi"/>
          <w:sz w:val="24"/>
          <w:szCs w:val="24"/>
          <w:lang w:eastAsia="en-US"/>
        </w:rPr>
        <w:t xml:space="preserve">- </w:t>
      </w:r>
      <w:proofErr w:type="spellStart"/>
      <w:r w:rsidRPr="004D5D0D">
        <w:rPr>
          <w:rFonts w:eastAsiaTheme="minorHAnsi"/>
          <w:sz w:val="24"/>
          <w:szCs w:val="24"/>
          <w:lang w:eastAsia="en-US"/>
        </w:rPr>
        <w:t>Удинским</w:t>
      </w:r>
      <w:proofErr w:type="spellEnd"/>
      <w:r w:rsidRPr="004D5D0D">
        <w:rPr>
          <w:rFonts w:eastAsiaTheme="minorHAnsi"/>
          <w:sz w:val="24"/>
          <w:szCs w:val="24"/>
          <w:lang w:eastAsia="en-US"/>
        </w:rPr>
        <w:t xml:space="preserve"> районом» в 2024 году такой наградой были удостоены 2 жителя района: </w:t>
      </w:r>
      <w:proofErr w:type="spellStart"/>
      <w:r w:rsidRPr="004D5D0D">
        <w:rPr>
          <w:rFonts w:eastAsiaTheme="minorHAnsi"/>
          <w:sz w:val="24"/>
          <w:szCs w:val="24"/>
          <w:lang w:eastAsia="en-US"/>
        </w:rPr>
        <w:t>Покрасенко</w:t>
      </w:r>
      <w:proofErr w:type="spellEnd"/>
      <w:r w:rsidRPr="004D5D0D">
        <w:rPr>
          <w:rFonts w:eastAsiaTheme="minorHAnsi"/>
          <w:sz w:val="24"/>
          <w:szCs w:val="24"/>
          <w:lang w:eastAsia="en-US"/>
        </w:rPr>
        <w:t xml:space="preserve"> Сергей Владимирович, </w:t>
      </w:r>
      <w:proofErr w:type="spellStart"/>
      <w:r w:rsidRPr="004D5D0D">
        <w:rPr>
          <w:rFonts w:eastAsiaTheme="minorHAnsi"/>
          <w:sz w:val="24"/>
          <w:szCs w:val="24"/>
          <w:lang w:eastAsia="en-US"/>
        </w:rPr>
        <w:t>Рупосов</w:t>
      </w:r>
      <w:proofErr w:type="spellEnd"/>
      <w:r w:rsidRPr="004D5D0D">
        <w:rPr>
          <w:rFonts w:eastAsiaTheme="minorHAnsi"/>
          <w:sz w:val="24"/>
          <w:szCs w:val="24"/>
          <w:lang w:eastAsia="en-US"/>
        </w:rPr>
        <w:t xml:space="preserve"> Николай Михайлович.</w:t>
      </w:r>
    </w:p>
    <w:p w:rsidR="004D5D0D" w:rsidRPr="004D5D0D" w:rsidRDefault="004D5D0D" w:rsidP="004D5D0D">
      <w:pPr>
        <w:widowControl w:val="0"/>
        <w:tabs>
          <w:tab w:val="left" w:pos="1201"/>
        </w:tabs>
        <w:ind w:left="-142"/>
        <w:jc w:val="both"/>
        <w:rPr>
          <w:rFonts w:eastAsiaTheme="minorHAnsi"/>
          <w:spacing w:val="-6"/>
          <w:sz w:val="24"/>
          <w:szCs w:val="24"/>
          <w:shd w:val="clear" w:color="auto" w:fill="FFFFFF"/>
          <w:lang w:eastAsia="en-US"/>
        </w:rPr>
      </w:pPr>
      <w:r w:rsidRPr="004D5D0D">
        <w:rPr>
          <w:rFonts w:eastAsiaTheme="minorHAnsi"/>
          <w:sz w:val="24"/>
          <w:szCs w:val="24"/>
          <w:lang w:eastAsia="en-US"/>
        </w:rPr>
        <w:t xml:space="preserve">Районная Дума в рамках сохранения и укрепления базовых духовно-нравственных ценностей и традиций, гражданско-патриотического и духовно-нравственного воспитания детей и молодежи провела целый комплекс мероприятий. Политика все больше интересует российскую молодежь, понимая это, районная Дума несколько лет назад запустила Акцию «Молодежь и политика».  Что такое местное самоуправление, и кто его осуществляет? Эти и другие вопросы были рассмотрены в ходе встреч депутатов, мэра </w:t>
      </w:r>
      <w:proofErr w:type="gramStart"/>
      <w:r w:rsidRPr="004D5D0D">
        <w:rPr>
          <w:rFonts w:eastAsiaTheme="minorHAnsi"/>
          <w:sz w:val="24"/>
          <w:szCs w:val="24"/>
          <w:lang w:eastAsia="en-US"/>
        </w:rPr>
        <w:t>района,  глав</w:t>
      </w:r>
      <w:proofErr w:type="gramEnd"/>
      <w:r w:rsidRPr="004D5D0D">
        <w:rPr>
          <w:rFonts w:eastAsiaTheme="minorHAnsi"/>
          <w:sz w:val="24"/>
          <w:szCs w:val="24"/>
          <w:lang w:eastAsia="en-US"/>
        </w:rPr>
        <w:t xml:space="preserve"> муниципальных образований, специалистов администрации и школьников района. </w:t>
      </w:r>
    </w:p>
    <w:p w:rsidR="004D5D0D" w:rsidRPr="004D5D0D" w:rsidRDefault="004D5D0D" w:rsidP="004D5D0D">
      <w:pPr>
        <w:widowControl w:val="0"/>
        <w:tabs>
          <w:tab w:val="left" w:pos="1201"/>
        </w:tabs>
        <w:ind w:left="-142"/>
        <w:jc w:val="both"/>
        <w:rPr>
          <w:rFonts w:eastAsiaTheme="minorHAnsi"/>
          <w:sz w:val="24"/>
          <w:szCs w:val="24"/>
          <w:highlight w:val="yellow"/>
          <w:lang w:eastAsia="en-US"/>
        </w:rPr>
      </w:pPr>
      <w:r w:rsidRPr="004D5D0D">
        <w:rPr>
          <w:rFonts w:eastAsiaTheme="minorHAnsi"/>
          <w:sz w:val="24"/>
          <w:szCs w:val="24"/>
          <w:lang w:eastAsia="en-US"/>
        </w:rPr>
        <w:t xml:space="preserve"> </w:t>
      </w:r>
      <w:r w:rsidRPr="004D5D0D">
        <w:rPr>
          <w:sz w:val="24"/>
          <w:szCs w:val="24"/>
        </w:rPr>
        <w:t xml:space="preserve">При проведении мероприятий, посвященных дню Конституции, районная Дума уже не первый год акцент делает на юном поколении. В каждом муниципалитете проводятся мероприятия в разных формах. Каждый депутат проводит встречи с молодежью, и рассказывает об основном и самом главном Законе нашей страны. … Большое внимание депутаты уделяют знакомству детей с Государственными символами Российской </w:t>
      </w:r>
      <w:r w:rsidRPr="004D5D0D">
        <w:rPr>
          <w:sz w:val="24"/>
          <w:szCs w:val="24"/>
        </w:rPr>
        <w:lastRenderedPageBreak/>
        <w:t xml:space="preserve">Федерации, Иркутской </w:t>
      </w:r>
      <w:proofErr w:type="gramStart"/>
      <w:r w:rsidRPr="004D5D0D">
        <w:rPr>
          <w:sz w:val="24"/>
          <w:szCs w:val="24"/>
        </w:rPr>
        <w:t>области  и</w:t>
      </w:r>
      <w:proofErr w:type="gramEnd"/>
      <w:r w:rsidRPr="004D5D0D">
        <w:rPr>
          <w:sz w:val="24"/>
          <w:szCs w:val="24"/>
        </w:rPr>
        <w:t xml:space="preserve"> </w:t>
      </w:r>
      <w:proofErr w:type="spellStart"/>
      <w:r w:rsidRPr="004D5D0D">
        <w:rPr>
          <w:sz w:val="24"/>
          <w:szCs w:val="24"/>
        </w:rPr>
        <w:t>Усть-Удинского</w:t>
      </w:r>
      <w:proofErr w:type="spellEnd"/>
      <w:r w:rsidRPr="004D5D0D">
        <w:rPr>
          <w:sz w:val="24"/>
          <w:szCs w:val="24"/>
        </w:rPr>
        <w:t xml:space="preserve"> района. Продолжается работа с районным детским Парламентом и с Молодежным Парламентом.</w:t>
      </w:r>
    </w:p>
    <w:p w:rsidR="004D5D0D" w:rsidRPr="004D5D0D" w:rsidRDefault="004D5D0D" w:rsidP="004D5D0D">
      <w:pPr>
        <w:spacing w:after="160"/>
        <w:ind w:right="-143"/>
        <w:jc w:val="both"/>
        <w:rPr>
          <w:rFonts w:eastAsiaTheme="minorHAnsi"/>
          <w:sz w:val="24"/>
          <w:szCs w:val="24"/>
          <w:lang w:eastAsia="en-US"/>
        </w:rPr>
      </w:pPr>
      <w:r w:rsidRPr="004D5D0D">
        <w:rPr>
          <w:rFonts w:eastAsiaTheme="minorHAnsi"/>
          <w:sz w:val="24"/>
          <w:szCs w:val="24"/>
          <w:lang w:eastAsia="en-US"/>
        </w:rPr>
        <w:t xml:space="preserve">Один из приоритетных принципов работы депутатов районной Думы является открытость, готовность к диалогу с избирателями, которые доверили нам защиту своих интересов. В целях информирования населения о днях приема и времени приема информация размещена в интернете. Депутаты проводят приемы придерживаясь графика. </w:t>
      </w:r>
    </w:p>
    <w:p w:rsidR="004D5D0D" w:rsidRPr="004D5D0D" w:rsidRDefault="004D5D0D" w:rsidP="004D5D0D">
      <w:pPr>
        <w:spacing w:after="200"/>
        <w:ind w:right="-143"/>
        <w:contextualSpacing/>
        <w:jc w:val="both"/>
        <w:rPr>
          <w:sz w:val="24"/>
          <w:szCs w:val="24"/>
          <w:lang w:eastAsia="en-US"/>
        </w:rPr>
      </w:pPr>
      <w:r w:rsidRPr="004D5D0D">
        <w:rPr>
          <w:sz w:val="24"/>
          <w:szCs w:val="24"/>
          <w:lang w:eastAsia="en-US"/>
        </w:rPr>
        <w:t>Все обращения граждан, поступающие в районную Думу, в обязательном порядке регистрируются, передаются для рассмотрения либо депутатам, по округам, либо рассматриваются на заседании комитетов, если проблема глобальная.  Ведется учет своевременности ответов. Обращения граждан также поступают и в устной форме, на встречах с жителями района, на сходах, проводимых в муниципальных образованиях района. Спектр вопросов очень разный, но все вопросы, находят свои ответы.</w:t>
      </w:r>
      <w:r w:rsidRPr="004D5D0D">
        <w:rPr>
          <w:sz w:val="24"/>
          <w:szCs w:val="24"/>
          <w:lang w:eastAsia="en-US"/>
        </w:rPr>
        <w:tab/>
      </w:r>
    </w:p>
    <w:p w:rsidR="004D5D0D" w:rsidRPr="004D5D0D" w:rsidRDefault="004D5D0D" w:rsidP="004D5D0D">
      <w:pPr>
        <w:spacing w:after="200"/>
        <w:ind w:right="-143"/>
        <w:contextualSpacing/>
        <w:jc w:val="both"/>
        <w:rPr>
          <w:sz w:val="24"/>
          <w:szCs w:val="24"/>
          <w:lang w:eastAsia="en-US"/>
        </w:rPr>
      </w:pPr>
    </w:p>
    <w:p w:rsidR="004D5D0D" w:rsidRPr="004D5D0D" w:rsidRDefault="004D5D0D" w:rsidP="004D5D0D">
      <w:pPr>
        <w:spacing w:after="200"/>
        <w:ind w:right="-143"/>
        <w:contextualSpacing/>
        <w:jc w:val="both"/>
        <w:rPr>
          <w:color w:val="000000" w:themeColor="text1"/>
          <w:sz w:val="24"/>
          <w:szCs w:val="24"/>
          <w:lang w:eastAsia="en-US"/>
        </w:rPr>
      </w:pPr>
      <w:r w:rsidRPr="004D5D0D">
        <w:rPr>
          <w:sz w:val="24"/>
          <w:szCs w:val="24"/>
          <w:lang w:eastAsia="en-US"/>
        </w:rPr>
        <w:t>Деятельность представительного органа регулярно освещается на страницах газеты. И это не только публикация официальных нормативно-правовых актов, принятых на заседаниях Думы, но также развернутые репортажи с самих заседаний с обоснованием, чем вызван вопрос повестки дня и какое по нему принято решение. Газета размещает материалы по мероприятиям проводимым районной Думой. Кроме того, все мероприятия освещаются в социальных сетях.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4D5D0D" w:rsidRPr="004D5D0D" w:rsidTr="005A06A9">
        <w:tc>
          <w:tcPr>
            <w:tcW w:w="50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5D0D" w:rsidRPr="004D5D0D" w:rsidRDefault="004D5D0D" w:rsidP="004D5D0D">
            <w:pPr>
              <w:spacing w:line="193" w:lineRule="atLeast"/>
              <w:ind w:right="141"/>
              <w:jc w:val="both"/>
              <w:rPr>
                <w:sz w:val="24"/>
                <w:szCs w:val="24"/>
              </w:rPr>
            </w:pPr>
            <w:r w:rsidRPr="004D5D0D">
              <w:rPr>
                <w:sz w:val="24"/>
                <w:szCs w:val="24"/>
              </w:rPr>
              <w:t>Подводя итоги проделанной работы за истекший период, необходимо отметить, что решение задач социальной и экономической политики в нашем районе, достигнутые результаты стали возможны благодаря совместному конструктивному взаимодействию районной Думы с мэром района, администрацией района, с главами поселений, депутатами поселений.</w:t>
            </w:r>
          </w:p>
          <w:p w:rsidR="004D5D0D" w:rsidRPr="004D5D0D" w:rsidRDefault="004D5D0D" w:rsidP="004D5D0D">
            <w:pPr>
              <w:spacing w:line="193" w:lineRule="atLeast"/>
              <w:ind w:right="141"/>
              <w:jc w:val="both"/>
              <w:rPr>
                <w:sz w:val="24"/>
                <w:szCs w:val="24"/>
              </w:rPr>
            </w:pPr>
            <w:r w:rsidRPr="004D5D0D">
              <w:rPr>
                <w:sz w:val="24"/>
                <w:szCs w:val="24"/>
              </w:rPr>
              <w:t> За отчетный период районной Думой решались вопросы развития района, создавалась нормативная правовая база, получен опыт совместной работы с новым депутатским составом.</w:t>
            </w:r>
          </w:p>
          <w:p w:rsidR="004D5D0D" w:rsidRPr="004D5D0D" w:rsidRDefault="004D5D0D" w:rsidP="004D5D0D">
            <w:pPr>
              <w:spacing w:line="193" w:lineRule="atLeast"/>
              <w:ind w:right="141"/>
              <w:jc w:val="both"/>
              <w:rPr>
                <w:sz w:val="24"/>
                <w:szCs w:val="24"/>
              </w:rPr>
            </w:pPr>
            <w:r w:rsidRPr="004D5D0D">
              <w:rPr>
                <w:sz w:val="24"/>
                <w:szCs w:val="24"/>
              </w:rPr>
              <w:t>Благодарю своих коллег - депутатов районной Думы, мэра района, администрацию района, прокуратуру района за совместную работу</w:t>
            </w:r>
          </w:p>
          <w:p w:rsidR="004D5D0D" w:rsidRPr="004D5D0D" w:rsidRDefault="004D5D0D" w:rsidP="004D5D0D">
            <w:pPr>
              <w:spacing w:line="193" w:lineRule="atLeast"/>
              <w:ind w:right="141"/>
              <w:jc w:val="both"/>
              <w:rPr>
                <w:sz w:val="24"/>
                <w:szCs w:val="24"/>
              </w:rPr>
            </w:pPr>
            <w:r w:rsidRPr="004D5D0D">
              <w:rPr>
                <w:sz w:val="24"/>
                <w:szCs w:val="24"/>
              </w:rPr>
              <w:t xml:space="preserve">    Слова благодарности хочется сказать и коллегам в поселениях, главам и депутатам, работникам всех органов местного самоуправления, кто прилагал свои усилия для повышения эффективности и результативности своей работы на местах в поселениях.</w:t>
            </w:r>
          </w:p>
          <w:p w:rsidR="004D5D0D" w:rsidRPr="004D5D0D" w:rsidRDefault="004D5D0D" w:rsidP="004D5D0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D5D0D">
              <w:rPr>
                <w:color w:val="000000"/>
                <w:sz w:val="24"/>
                <w:szCs w:val="24"/>
              </w:rPr>
              <w:t>И помнить, что, пусть все мы разные и имеем разные мнения, но район</w:t>
            </w:r>
          </w:p>
          <w:p w:rsidR="004D5D0D" w:rsidRPr="004D5D0D" w:rsidRDefault="004D5D0D" w:rsidP="004D5D0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4D5D0D">
              <w:rPr>
                <w:color w:val="000000"/>
                <w:sz w:val="24"/>
                <w:szCs w:val="24"/>
              </w:rPr>
              <w:t>у нас один! И наша общая первоочередная задача – сделать все от нас зависящее для наведения порядка и создания условий для жизни жителей нашего района.</w:t>
            </w:r>
          </w:p>
          <w:p w:rsidR="004D5D0D" w:rsidRPr="004D5D0D" w:rsidRDefault="004D5D0D" w:rsidP="004D5D0D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D5D0D" w:rsidRPr="004D5D0D" w:rsidRDefault="004D5D0D" w:rsidP="004D5D0D">
            <w:pPr>
              <w:spacing w:after="160" w:line="259" w:lineRule="auto"/>
              <w:rPr>
                <w:sz w:val="24"/>
                <w:szCs w:val="24"/>
              </w:rPr>
            </w:pPr>
          </w:p>
        </w:tc>
      </w:tr>
    </w:tbl>
    <w:p w:rsidR="00ED4080" w:rsidRDefault="00ED4080" w:rsidP="00BC37F0">
      <w:pPr>
        <w:jc w:val="center"/>
        <w:rPr>
          <w:sz w:val="24"/>
          <w:szCs w:val="24"/>
        </w:rPr>
      </w:pPr>
    </w:p>
    <w:sectPr w:rsidR="00ED4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12363"/>
    <w:multiLevelType w:val="hybridMultilevel"/>
    <w:tmpl w:val="69C88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7F0"/>
    <w:rsid w:val="00066CC2"/>
    <w:rsid w:val="000F0CAE"/>
    <w:rsid w:val="00163330"/>
    <w:rsid w:val="001A70AB"/>
    <w:rsid w:val="001D16AE"/>
    <w:rsid w:val="002B64B3"/>
    <w:rsid w:val="004D5D0D"/>
    <w:rsid w:val="004D667D"/>
    <w:rsid w:val="004E623F"/>
    <w:rsid w:val="005C7DA8"/>
    <w:rsid w:val="00610279"/>
    <w:rsid w:val="006A4FDA"/>
    <w:rsid w:val="006E0023"/>
    <w:rsid w:val="007B43B3"/>
    <w:rsid w:val="00854CBE"/>
    <w:rsid w:val="0096746F"/>
    <w:rsid w:val="009A53E3"/>
    <w:rsid w:val="00AC16FB"/>
    <w:rsid w:val="00B30254"/>
    <w:rsid w:val="00BC37F0"/>
    <w:rsid w:val="00C763E3"/>
    <w:rsid w:val="00CA4D92"/>
    <w:rsid w:val="00DE3965"/>
    <w:rsid w:val="00ED4080"/>
    <w:rsid w:val="00FA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B7BF4-86E3-45E0-84FB-A215E08E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7F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BC37F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BC3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53E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53E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A0B32-6CF1-43C1-9C7A-1F74620B4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2491</Words>
  <Characters>14205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8</cp:revision>
  <cp:lastPrinted>2025-04-28T06:43:00Z</cp:lastPrinted>
  <dcterms:created xsi:type="dcterms:W3CDTF">2025-04-03T07:04:00Z</dcterms:created>
  <dcterms:modified xsi:type="dcterms:W3CDTF">2025-04-28T06:43:00Z</dcterms:modified>
</cp:coreProperties>
</file>