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D7A" w:rsidRPr="00DD1BA4" w:rsidRDefault="00B15D7A" w:rsidP="00B15D7A">
      <w:pPr>
        <w:jc w:val="center"/>
      </w:pPr>
      <w:r w:rsidRPr="00DD1BA4">
        <w:rPr>
          <w:noProof/>
        </w:rPr>
        <w:drawing>
          <wp:inline distT="0" distB="0" distL="0" distR="0" wp14:anchorId="2BDB2AFE" wp14:editId="120D21C5">
            <wp:extent cx="698500" cy="889000"/>
            <wp:effectExtent l="0" t="0" r="6350" b="6350"/>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8500" cy="889000"/>
                    </a:xfrm>
                    <a:prstGeom prst="rect">
                      <a:avLst/>
                    </a:prstGeom>
                    <a:noFill/>
                    <a:ln>
                      <a:noFill/>
                    </a:ln>
                  </pic:spPr>
                </pic:pic>
              </a:graphicData>
            </a:graphic>
          </wp:inline>
        </w:drawing>
      </w:r>
    </w:p>
    <w:p w:rsidR="00B15D7A" w:rsidRPr="00DD1BA4" w:rsidRDefault="00B15D7A" w:rsidP="00B15D7A">
      <w:pPr>
        <w:widowControl w:val="0"/>
        <w:shd w:val="clear" w:color="auto" w:fill="FFFFFF"/>
        <w:autoSpaceDE w:val="0"/>
        <w:autoSpaceDN w:val="0"/>
        <w:adjustRightInd w:val="0"/>
        <w:spacing w:line="322" w:lineRule="exact"/>
        <w:ind w:left="53"/>
        <w:jc w:val="center"/>
      </w:pPr>
      <w:r w:rsidRPr="00DD1BA4">
        <w:rPr>
          <w:color w:val="000000"/>
          <w:spacing w:val="-4"/>
        </w:rPr>
        <w:t>Российская Федерация</w:t>
      </w:r>
    </w:p>
    <w:p w:rsidR="00B15D7A" w:rsidRPr="00DD1BA4" w:rsidRDefault="00B15D7A" w:rsidP="00B15D7A">
      <w:pPr>
        <w:widowControl w:val="0"/>
        <w:shd w:val="clear" w:color="auto" w:fill="FFFFFF"/>
        <w:autoSpaceDE w:val="0"/>
        <w:autoSpaceDN w:val="0"/>
        <w:adjustRightInd w:val="0"/>
        <w:spacing w:line="322" w:lineRule="exact"/>
        <w:ind w:left="58"/>
        <w:jc w:val="center"/>
      </w:pPr>
      <w:r w:rsidRPr="00DD1BA4">
        <w:rPr>
          <w:color w:val="000000"/>
          <w:spacing w:val="-2"/>
        </w:rPr>
        <w:t>Иркутская область</w:t>
      </w:r>
    </w:p>
    <w:p w:rsidR="00B15D7A" w:rsidRPr="00DD1BA4" w:rsidRDefault="00B15D7A" w:rsidP="00B15D7A">
      <w:pPr>
        <w:widowControl w:val="0"/>
        <w:shd w:val="clear" w:color="auto" w:fill="FFFFFF"/>
        <w:autoSpaceDE w:val="0"/>
        <w:autoSpaceDN w:val="0"/>
        <w:adjustRightInd w:val="0"/>
        <w:spacing w:line="322" w:lineRule="exact"/>
        <w:ind w:left="60"/>
        <w:jc w:val="center"/>
      </w:pPr>
      <w:r w:rsidRPr="00DD1BA4">
        <w:rPr>
          <w:color w:val="000000"/>
          <w:spacing w:val="-2"/>
        </w:rPr>
        <w:t xml:space="preserve">Усть-Удинский </w:t>
      </w:r>
      <w:r w:rsidR="009006AE">
        <w:rPr>
          <w:color w:val="000000"/>
          <w:spacing w:val="-2"/>
        </w:rPr>
        <w:t>муниципальный округ</w:t>
      </w:r>
    </w:p>
    <w:p w:rsidR="00B15D7A" w:rsidRPr="00DD1BA4" w:rsidRDefault="00B15D7A" w:rsidP="00B15D7A">
      <w:pPr>
        <w:widowControl w:val="0"/>
        <w:shd w:val="clear" w:color="auto" w:fill="FFFFFF"/>
        <w:autoSpaceDE w:val="0"/>
        <w:autoSpaceDN w:val="0"/>
        <w:adjustRightInd w:val="0"/>
        <w:spacing w:line="324" w:lineRule="exact"/>
        <w:ind w:left="94" w:right="-26"/>
        <w:jc w:val="center"/>
        <w:rPr>
          <w:b/>
          <w:color w:val="000000"/>
          <w:spacing w:val="3"/>
        </w:rPr>
      </w:pPr>
      <w:r w:rsidRPr="00DD1BA4">
        <w:rPr>
          <w:b/>
          <w:color w:val="000000"/>
          <w:spacing w:val="3"/>
        </w:rPr>
        <w:t>АДМИНИСТРАЦИЯ</w:t>
      </w:r>
    </w:p>
    <w:p w:rsidR="00B15D7A" w:rsidRPr="00DD1BA4" w:rsidRDefault="00B15D7A" w:rsidP="00B15D7A">
      <w:pPr>
        <w:widowControl w:val="0"/>
        <w:shd w:val="clear" w:color="auto" w:fill="FFFFFF"/>
        <w:autoSpaceDE w:val="0"/>
        <w:autoSpaceDN w:val="0"/>
        <w:adjustRightInd w:val="0"/>
        <w:spacing w:line="324" w:lineRule="exact"/>
        <w:ind w:left="94" w:right="-26"/>
        <w:jc w:val="center"/>
        <w:rPr>
          <w:color w:val="000000"/>
          <w:spacing w:val="3"/>
        </w:rPr>
      </w:pPr>
    </w:p>
    <w:p w:rsidR="00B15D7A" w:rsidRPr="00DD1BA4" w:rsidRDefault="00B15D7A" w:rsidP="00B15D7A">
      <w:pPr>
        <w:widowControl w:val="0"/>
        <w:shd w:val="clear" w:color="auto" w:fill="FFFFFF"/>
        <w:autoSpaceDE w:val="0"/>
        <w:autoSpaceDN w:val="0"/>
        <w:adjustRightInd w:val="0"/>
        <w:spacing w:line="324" w:lineRule="exact"/>
        <w:ind w:left="94" w:right="-26"/>
        <w:jc w:val="center"/>
        <w:rPr>
          <w:color w:val="000000"/>
          <w:spacing w:val="3"/>
        </w:rPr>
      </w:pPr>
      <w:r w:rsidRPr="00DD1BA4">
        <w:rPr>
          <w:color w:val="000000"/>
          <w:spacing w:val="3"/>
        </w:rPr>
        <w:t>ПОСТАНОВЛЕНИЕ</w:t>
      </w:r>
    </w:p>
    <w:p w:rsidR="00B15D7A" w:rsidRPr="00DD1BA4" w:rsidRDefault="00B15D7A" w:rsidP="00B15D7A">
      <w:pPr>
        <w:widowControl w:val="0"/>
        <w:shd w:val="clear" w:color="auto" w:fill="FFFFFF"/>
        <w:autoSpaceDE w:val="0"/>
        <w:autoSpaceDN w:val="0"/>
        <w:adjustRightInd w:val="0"/>
        <w:spacing w:line="324" w:lineRule="exact"/>
        <w:ind w:left="94" w:right="-26"/>
        <w:rPr>
          <w:color w:val="000000"/>
          <w:spacing w:val="3"/>
          <w:u w:val="single"/>
        </w:rPr>
      </w:pPr>
    </w:p>
    <w:p w:rsidR="00B15D7A" w:rsidRPr="00DD1BA4" w:rsidRDefault="00B15D7A" w:rsidP="00B15D7A">
      <w:pPr>
        <w:widowControl w:val="0"/>
        <w:shd w:val="clear" w:color="auto" w:fill="FFFFFF"/>
        <w:autoSpaceDE w:val="0"/>
        <w:autoSpaceDN w:val="0"/>
        <w:adjustRightInd w:val="0"/>
        <w:spacing w:line="324" w:lineRule="exact"/>
        <w:ind w:left="94" w:right="-26"/>
        <w:rPr>
          <w:color w:val="000000"/>
          <w:spacing w:val="3"/>
          <w:u w:val="single"/>
        </w:rPr>
      </w:pPr>
    </w:p>
    <w:p w:rsidR="00B15D7A" w:rsidRPr="00DD1BA4" w:rsidRDefault="00B15D7A" w:rsidP="00B15D7A">
      <w:pPr>
        <w:widowControl w:val="0"/>
        <w:shd w:val="clear" w:color="auto" w:fill="FFFFFF"/>
        <w:autoSpaceDE w:val="0"/>
        <w:autoSpaceDN w:val="0"/>
        <w:adjustRightInd w:val="0"/>
        <w:spacing w:line="324" w:lineRule="exact"/>
        <w:ind w:left="94" w:right="-26"/>
        <w:rPr>
          <w:color w:val="000000"/>
          <w:spacing w:val="3"/>
          <w:u w:val="single"/>
        </w:rPr>
      </w:pPr>
      <w:r w:rsidRPr="00DD1BA4">
        <w:rPr>
          <w:color w:val="000000"/>
          <w:spacing w:val="3"/>
          <w:u w:val="single"/>
        </w:rPr>
        <w:t xml:space="preserve">«  </w:t>
      </w:r>
      <w:r w:rsidR="00C44447">
        <w:rPr>
          <w:color w:val="000000"/>
          <w:spacing w:val="3"/>
          <w:u w:val="single"/>
        </w:rPr>
        <w:t>06</w:t>
      </w:r>
      <w:bookmarkStart w:id="0" w:name="_GoBack"/>
      <w:bookmarkEnd w:id="0"/>
      <w:r w:rsidRPr="00DD1BA4">
        <w:rPr>
          <w:color w:val="000000"/>
          <w:spacing w:val="3"/>
          <w:u w:val="single"/>
        </w:rPr>
        <w:t xml:space="preserve">     »     </w:t>
      </w:r>
      <w:r w:rsidR="007C360F">
        <w:rPr>
          <w:color w:val="000000"/>
          <w:spacing w:val="3"/>
          <w:u w:val="single"/>
        </w:rPr>
        <w:t>марта</w:t>
      </w:r>
      <w:r w:rsidRPr="00DD1BA4">
        <w:rPr>
          <w:color w:val="000000"/>
          <w:spacing w:val="3"/>
          <w:u w:val="single"/>
        </w:rPr>
        <w:t xml:space="preserve">     202</w:t>
      </w:r>
      <w:r w:rsidR="007C360F">
        <w:rPr>
          <w:color w:val="000000"/>
          <w:spacing w:val="3"/>
          <w:u w:val="single"/>
        </w:rPr>
        <w:t>6</w:t>
      </w:r>
      <w:r w:rsidRPr="00DD1BA4">
        <w:rPr>
          <w:color w:val="000000"/>
          <w:spacing w:val="3"/>
          <w:u w:val="single"/>
        </w:rPr>
        <w:t xml:space="preserve"> г.  № </w:t>
      </w:r>
      <w:r w:rsidR="00BA7564">
        <w:rPr>
          <w:color w:val="000000"/>
          <w:spacing w:val="3"/>
          <w:u w:val="single"/>
        </w:rPr>
        <w:t xml:space="preserve">  </w:t>
      </w:r>
      <w:r w:rsidR="00C44447">
        <w:rPr>
          <w:color w:val="000000"/>
          <w:spacing w:val="3"/>
          <w:u w:val="single"/>
        </w:rPr>
        <w:t>181</w:t>
      </w:r>
      <w:r w:rsidR="00BA7564">
        <w:rPr>
          <w:color w:val="000000"/>
          <w:spacing w:val="3"/>
          <w:u w:val="single"/>
        </w:rPr>
        <w:t xml:space="preserve">    .</w:t>
      </w:r>
    </w:p>
    <w:p w:rsidR="00B15D7A" w:rsidRPr="00DD1BA4" w:rsidRDefault="00B15D7A" w:rsidP="00B15D7A">
      <w:pPr>
        <w:widowControl w:val="0"/>
        <w:shd w:val="clear" w:color="auto" w:fill="FFFFFF"/>
        <w:autoSpaceDE w:val="0"/>
        <w:autoSpaceDN w:val="0"/>
        <w:adjustRightInd w:val="0"/>
        <w:spacing w:line="324" w:lineRule="exact"/>
        <w:ind w:left="94" w:right="-26"/>
        <w:rPr>
          <w:color w:val="000000"/>
          <w:spacing w:val="-1"/>
        </w:rPr>
      </w:pPr>
      <w:r w:rsidRPr="00DD1BA4">
        <w:rPr>
          <w:color w:val="000000"/>
          <w:spacing w:val="-1"/>
        </w:rPr>
        <w:t>п. Усть-Уда</w:t>
      </w:r>
    </w:p>
    <w:p w:rsidR="00B15D7A" w:rsidRPr="007C360F" w:rsidRDefault="00B15D7A" w:rsidP="00B15D7A"/>
    <w:p w:rsidR="00AB3C0C" w:rsidRDefault="007C360F" w:rsidP="00590AE7">
      <w:pPr>
        <w:jc w:val="both"/>
      </w:pPr>
      <w:r w:rsidRPr="007C360F">
        <w:t xml:space="preserve">Об утверждении отчета </w:t>
      </w:r>
      <w:proofErr w:type="gramStart"/>
      <w:r w:rsidRPr="007C360F">
        <w:t>об</w:t>
      </w:r>
      <w:proofErr w:type="gramEnd"/>
      <w:r w:rsidRPr="007C360F">
        <w:t xml:space="preserve"> </w:t>
      </w:r>
    </w:p>
    <w:p w:rsidR="00590AE7" w:rsidRDefault="00BA7564" w:rsidP="00590AE7">
      <w:pPr>
        <w:jc w:val="both"/>
      </w:pPr>
      <w:r>
        <w:t>и</w:t>
      </w:r>
      <w:r w:rsidR="007C360F" w:rsidRPr="007C360F">
        <w:t>сполнении</w:t>
      </w:r>
      <w:r w:rsidR="00AB3C0C">
        <w:t xml:space="preserve"> </w:t>
      </w:r>
      <w:proofErr w:type="gramStart"/>
      <w:r w:rsidR="007C360F" w:rsidRPr="007C360F">
        <w:t>муниципальной</w:t>
      </w:r>
      <w:proofErr w:type="gramEnd"/>
      <w:r w:rsidR="007C360F" w:rsidRPr="007C360F">
        <w:t xml:space="preserve"> </w:t>
      </w:r>
    </w:p>
    <w:p w:rsidR="00590AE7" w:rsidRDefault="00590AE7" w:rsidP="00590AE7">
      <w:pPr>
        <w:jc w:val="both"/>
      </w:pPr>
      <w:r>
        <w:t>п</w:t>
      </w:r>
      <w:r w:rsidR="007C360F" w:rsidRPr="007C360F">
        <w:t>рограммы</w:t>
      </w:r>
      <w:r>
        <w:t xml:space="preserve"> </w:t>
      </w:r>
      <w:r w:rsidR="007C360F" w:rsidRPr="007C360F">
        <w:t xml:space="preserve">РМО «Усть-Удинский </w:t>
      </w:r>
    </w:p>
    <w:p w:rsidR="00590AE7" w:rsidRDefault="007C360F" w:rsidP="00590AE7">
      <w:pPr>
        <w:jc w:val="both"/>
        <w:rPr>
          <w:rStyle w:val="20"/>
          <w:rFonts w:eastAsia="Arial Unicode MS"/>
          <w:sz w:val="24"/>
          <w:szCs w:val="24"/>
        </w:rPr>
      </w:pPr>
      <w:r w:rsidRPr="007C360F">
        <w:t>район»</w:t>
      </w:r>
      <w:r w:rsidR="00590AE7">
        <w:t xml:space="preserve"> </w:t>
      </w:r>
      <w:r w:rsidRPr="007C360F">
        <w:t>«</w:t>
      </w:r>
      <w:r w:rsidRPr="007C360F">
        <w:rPr>
          <w:rStyle w:val="20"/>
          <w:rFonts w:eastAsia="Arial Unicode MS"/>
          <w:sz w:val="24"/>
          <w:szCs w:val="24"/>
        </w:rPr>
        <w:t xml:space="preserve">Обеспечение </w:t>
      </w:r>
      <w:proofErr w:type="gramStart"/>
      <w:r w:rsidRPr="007C360F">
        <w:rPr>
          <w:rStyle w:val="20"/>
          <w:rFonts w:eastAsia="Arial Unicode MS"/>
          <w:sz w:val="24"/>
          <w:szCs w:val="24"/>
        </w:rPr>
        <w:t>комплексных</w:t>
      </w:r>
      <w:proofErr w:type="gramEnd"/>
    </w:p>
    <w:p w:rsidR="00590AE7" w:rsidRDefault="007C360F" w:rsidP="00590AE7">
      <w:pPr>
        <w:jc w:val="both"/>
      </w:pPr>
      <w:r w:rsidRPr="007C360F">
        <w:rPr>
          <w:rStyle w:val="20"/>
          <w:rFonts w:eastAsia="Arial Unicode MS"/>
          <w:sz w:val="24"/>
          <w:szCs w:val="24"/>
        </w:rPr>
        <w:t xml:space="preserve"> мер по </w:t>
      </w:r>
      <w:r w:rsidRPr="007C360F">
        <w:rPr>
          <w:rStyle w:val="20"/>
          <w:rFonts w:eastAsia="Arial Unicode MS"/>
          <w:sz w:val="24"/>
          <w:szCs w:val="24"/>
          <w:shd w:val="clear" w:color="auto" w:fill="FFFFFF"/>
        </w:rPr>
        <w:t>гражданской обороне</w:t>
      </w:r>
      <w:r w:rsidRPr="007C360F">
        <w:t>»</w:t>
      </w:r>
    </w:p>
    <w:p w:rsidR="007C360F" w:rsidRPr="007C360F" w:rsidRDefault="007C360F" w:rsidP="00590AE7">
      <w:pPr>
        <w:jc w:val="both"/>
      </w:pPr>
      <w:r w:rsidRPr="007C360F">
        <w:t xml:space="preserve"> на 2021-2027 годы за 202</w:t>
      </w:r>
      <w:r>
        <w:t>5</w:t>
      </w:r>
      <w:r w:rsidRPr="007C360F">
        <w:t xml:space="preserve"> г.</w:t>
      </w:r>
    </w:p>
    <w:p w:rsidR="007C360F" w:rsidRPr="00BC6E2C" w:rsidRDefault="007C360F" w:rsidP="007C360F">
      <w:pPr>
        <w:rPr>
          <w:sz w:val="28"/>
          <w:szCs w:val="28"/>
        </w:rPr>
      </w:pPr>
    </w:p>
    <w:p w:rsidR="00B15D7A" w:rsidRPr="00DD1BA4" w:rsidRDefault="00B15D7A" w:rsidP="00B15D7A">
      <w:pPr>
        <w:ind w:firstLine="540"/>
      </w:pPr>
    </w:p>
    <w:p w:rsidR="009006AE" w:rsidRPr="001C1FF7" w:rsidRDefault="009006AE" w:rsidP="009006AE">
      <w:pPr>
        <w:pStyle w:val="af6"/>
        <w:ind w:firstLine="708"/>
        <w:jc w:val="both"/>
        <w:rPr>
          <w:rFonts w:eastAsia="Arial Unicode MS"/>
          <w:bCs/>
          <w:color w:val="000000"/>
          <w:lang w:bidi="ru-RU"/>
        </w:rPr>
      </w:pPr>
      <w:r w:rsidRPr="001C1FF7">
        <w:rPr>
          <w:rFonts w:eastAsia="Arial Unicode MS"/>
          <w:bCs/>
          <w:color w:val="000000"/>
          <w:lang w:bidi="ru-RU"/>
        </w:rPr>
        <w:t xml:space="preserve">В соответствии с Положением </w:t>
      </w:r>
      <w:r w:rsidRPr="00F42943">
        <w:t>о порядке принятия решений о разработке муниципальных программ Усть-Удинского муниципального округа, их формирования и реализации</w:t>
      </w:r>
      <w:r w:rsidRPr="001C1FF7">
        <w:rPr>
          <w:rFonts w:eastAsia="Arial Unicode MS"/>
          <w:bCs/>
          <w:color w:val="000000"/>
          <w:lang w:bidi="ru-RU"/>
        </w:rPr>
        <w:t xml:space="preserve">, утвержденного постановлением администрации Усть-Удинского района от </w:t>
      </w:r>
      <w:r>
        <w:rPr>
          <w:rFonts w:eastAsia="Arial Unicode MS"/>
          <w:bCs/>
          <w:color w:val="000000"/>
          <w:lang w:bidi="ru-RU"/>
        </w:rPr>
        <w:t>12 августа</w:t>
      </w:r>
      <w:r w:rsidRPr="001C1FF7">
        <w:rPr>
          <w:rFonts w:eastAsia="Arial Unicode MS"/>
          <w:bCs/>
          <w:color w:val="000000"/>
          <w:lang w:bidi="ru-RU"/>
        </w:rPr>
        <w:t xml:space="preserve"> 20</w:t>
      </w:r>
      <w:r>
        <w:rPr>
          <w:rFonts w:eastAsia="Arial Unicode MS"/>
          <w:bCs/>
          <w:color w:val="000000"/>
          <w:lang w:bidi="ru-RU"/>
        </w:rPr>
        <w:t>25 года №</w:t>
      </w:r>
      <w:r w:rsidR="000E510E">
        <w:rPr>
          <w:rFonts w:eastAsia="Arial Unicode MS"/>
          <w:bCs/>
          <w:color w:val="000000"/>
          <w:lang w:bidi="ru-RU"/>
        </w:rPr>
        <w:t xml:space="preserve"> </w:t>
      </w:r>
      <w:r>
        <w:rPr>
          <w:rFonts w:eastAsia="Arial Unicode MS"/>
          <w:bCs/>
          <w:color w:val="000000"/>
          <w:lang w:bidi="ru-RU"/>
        </w:rPr>
        <w:t>349</w:t>
      </w:r>
      <w:r w:rsidRPr="001C1FF7">
        <w:rPr>
          <w:rFonts w:eastAsia="Arial Unicode MS"/>
          <w:bCs/>
          <w:color w:val="000000"/>
          <w:lang w:bidi="ru-RU"/>
        </w:rPr>
        <w:t xml:space="preserve">, руководствуясь </w:t>
      </w:r>
      <w:r>
        <w:rPr>
          <w:rFonts w:eastAsia="Arial Unicode MS"/>
          <w:bCs/>
          <w:color w:val="000000"/>
          <w:lang w:bidi="ru-RU"/>
        </w:rPr>
        <w:t>Уставом Усть-Удинского муниципального округа</w:t>
      </w:r>
      <w:r w:rsidRPr="001C1FF7">
        <w:rPr>
          <w:rFonts w:eastAsia="Arial Unicode MS"/>
          <w:bCs/>
          <w:color w:val="000000"/>
          <w:lang w:bidi="ru-RU"/>
        </w:rPr>
        <w:t xml:space="preserve">, администрация Усть-Удинского </w:t>
      </w:r>
      <w:r>
        <w:rPr>
          <w:rFonts w:eastAsia="Arial Unicode MS"/>
          <w:bCs/>
          <w:color w:val="000000"/>
          <w:lang w:bidi="ru-RU"/>
        </w:rPr>
        <w:t>муниципального округа,</w:t>
      </w:r>
    </w:p>
    <w:p w:rsidR="00B15D7A" w:rsidRPr="00DD1BA4" w:rsidRDefault="00B15D7A" w:rsidP="00B15D7A"/>
    <w:p w:rsidR="00B15D7A" w:rsidRPr="00DD1BA4" w:rsidRDefault="00B15D7A" w:rsidP="00B15D7A">
      <w:pPr>
        <w:jc w:val="center"/>
      </w:pPr>
      <w:r w:rsidRPr="00DD1BA4">
        <w:t>ПОСТАНОВЛЯЕТ:</w:t>
      </w:r>
    </w:p>
    <w:p w:rsidR="00B15D7A" w:rsidRPr="00DD1BA4" w:rsidRDefault="00B15D7A" w:rsidP="00B15D7A">
      <w:pPr>
        <w:jc w:val="center"/>
      </w:pPr>
    </w:p>
    <w:p w:rsidR="00860223" w:rsidRPr="00693EDF" w:rsidRDefault="00AB3C0C" w:rsidP="00860223">
      <w:pPr>
        <w:ind w:firstLine="709"/>
        <w:jc w:val="both"/>
      </w:pPr>
      <w:r w:rsidRPr="00693EDF">
        <w:t>1.</w:t>
      </w:r>
      <w:r w:rsidR="00B15D7A" w:rsidRPr="00693EDF">
        <w:t>Утвердить прилагаемый отчет об исполнении муниципальной</w:t>
      </w:r>
      <w:r w:rsidR="00B15D7A" w:rsidRPr="00693EDF">
        <w:rPr>
          <w:color w:val="FF0000"/>
        </w:rPr>
        <w:t xml:space="preserve"> </w:t>
      </w:r>
      <w:r w:rsidR="00B15D7A" w:rsidRPr="00693EDF">
        <w:t xml:space="preserve">программы </w:t>
      </w:r>
      <w:r w:rsidR="00B15D7A" w:rsidRPr="00693EDF">
        <w:rPr>
          <w:color w:val="000000"/>
        </w:rPr>
        <w:t>РМО «Усть-Удинский район»</w:t>
      </w:r>
      <w:r w:rsidR="00B15D7A" w:rsidRPr="00693EDF">
        <w:t xml:space="preserve"> «</w:t>
      </w:r>
      <w:r w:rsidR="00B15D7A" w:rsidRPr="00693EDF">
        <w:rPr>
          <w:rStyle w:val="20"/>
          <w:rFonts w:eastAsia="Arial Unicode MS"/>
          <w:sz w:val="24"/>
          <w:szCs w:val="24"/>
        </w:rPr>
        <w:t xml:space="preserve">Обеспечение комплексных мер по </w:t>
      </w:r>
      <w:r w:rsidR="00B15D7A" w:rsidRPr="00693EDF">
        <w:rPr>
          <w:rStyle w:val="20"/>
          <w:rFonts w:eastAsia="Arial Unicode MS"/>
          <w:sz w:val="24"/>
          <w:szCs w:val="24"/>
          <w:shd w:val="clear" w:color="auto" w:fill="FFFFFF"/>
        </w:rPr>
        <w:t>гражданской обороне</w:t>
      </w:r>
      <w:r w:rsidR="00B15D7A" w:rsidRPr="00693EDF">
        <w:t>»</w:t>
      </w:r>
      <w:r w:rsidR="00424DF2" w:rsidRPr="00693EDF">
        <w:t xml:space="preserve"> на 2021-2027 годы за 202</w:t>
      </w:r>
      <w:r w:rsidR="009006AE" w:rsidRPr="00693EDF">
        <w:t>5</w:t>
      </w:r>
      <w:r w:rsidR="00424DF2" w:rsidRPr="00693EDF">
        <w:t xml:space="preserve"> г.</w:t>
      </w:r>
      <w:r w:rsidR="00860223" w:rsidRPr="00693EDF">
        <w:t xml:space="preserve"> согласно приложению к настоящему постановлению.</w:t>
      </w:r>
    </w:p>
    <w:p w:rsidR="00693EDF" w:rsidRPr="00693EDF" w:rsidRDefault="00693EDF" w:rsidP="00860223">
      <w:pPr>
        <w:ind w:firstLine="709"/>
        <w:jc w:val="both"/>
      </w:pPr>
      <w:r w:rsidRPr="00693EDF">
        <w:t>2. Опубликовать настоящее постановление в установленном законом порядке.</w:t>
      </w:r>
    </w:p>
    <w:p w:rsidR="00B15D7A" w:rsidRPr="00DD1BA4" w:rsidRDefault="00424DF2" w:rsidP="00B15D7A">
      <w:pPr>
        <w:ind w:firstLine="709"/>
        <w:jc w:val="both"/>
      </w:pPr>
      <w:r>
        <w:t xml:space="preserve"> </w:t>
      </w:r>
      <w:r w:rsidR="009006AE">
        <w:t xml:space="preserve"> </w:t>
      </w:r>
    </w:p>
    <w:p w:rsidR="00DD1BA4" w:rsidRDefault="00DD1BA4" w:rsidP="00B15D7A">
      <w:pPr>
        <w:ind w:firstLine="709"/>
        <w:jc w:val="both"/>
      </w:pPr>
    </w:p>
    <w:p w:rsidR="00DD1BA4" w:rsidRPr="00DD1BA4" w:rsidRDefault="00DD1BA4" w:rsidP="00B15D7A">
      <w:pPr>
        <w:ind w:firstLine="709"/>
        <w:jc w:val="both"/>
      </w:pPr>
    </w:p>
    <w:p w:rsidR="00860223" w:rsidRDefault="00F45E83" w:rsidP="00B15D7A">
      <w:pPr>
        <w:tabs>
          <w:tab w:val="center" w:pos="4947"/>
        </w:tabs>
      </w:pPr>
      <w:r>
        <w:t xml:space="preserve"> Г</w:t>
      </w:r>
      <w:r w:rsidR="0058308C">
        <w:t>лав</w:t>
      </w:r>
      <w:r>
        <w:t>а</w:t>
      </w:r>
      <w:r w:rsidR="00B15D7A" w:rsidRPr="00DD1BA4">
        <w:t xml:space="preserve"> администрации </w:t>
      </w:r>
      <w:r w:rsidR="00860223">
        <w:t xml:space="preserve"> </w:t>
      </w:r>
    </w:p>
    <w:p w:rsidR="00B15D7A" w:rsidRPr="00DD1BA4" w:rsidRDefault="00AB3C0C" w:rsidP="00B15D7A">
      <w:pPr>
        <w:tabs>
          <w:tab w:val="center" w:pos="4947"/>
        </w:tabs>
        <w:sectPr w:rsidR="00B15D7A" w:rsidRPr="00DD1BA4" w:rsidSect="00B47FE4">
          <w:footerReference w:type="even" r:id="rId10"/>
          <w:footerReference w:type="default" r:id="rId11"/>
          <w:pgSz w:w="11906" w:h="16838"/>
          <w:pgMar w:top="816" w:right="851" w:bottom="1622" w:left="1701" w:header="709" w:footer="709" w:gutter="0"/>
          <w:cols w:space="708"/>
          <w:titlePg/>
          <w:docGrid w:linePitch="360"/>
        </w:sectPr>
      </w:pPr>
      <w:r>
        <w:t xml:space="preserve"> </w:t>
      </w:r>
      <w:r w:rsidR="00860223">
        <w:t xml:space="preserve">Усть-Удинского муниципального округа                                       </w:t>
      </w:r>
      <w:r w:rsidR="000E1DC5">
        <w:t xml:space="preserve">                 </w:t>
      </w:r>
      <w:r w:rsidR="00F45E83">
        <w:t xml:space="preserve">      С.Н. Чемезов</w:t>
      </w:r>
      <w:r w:rsidR="00860223">
        <w:t xml:space="preserve">                      </w:t>
      </w:r>
    </w:p>
    <w:p w:rsidR="00B15D7A" w:rsidRPr="00DD1BA4" w:rsidRDefault="00B15D7A" w:rsidP="00B15D7A">
      <w:pPr>
        <w:jc w:val="right"/>
      </w:pPr>
    </w:p>
    <w:p w:rsidR="00B15D7A" w:rsidRPr="00DD1BA4" w:rsidRDefault="00B15D7A" w:rsidP="00B15D7A">
      <w:pPr>
        <w:pStyle w:val="af6"/>
        <w:ind w:left="5387"/>
        <w:jc w:val="center"/>
      </w:pPr>
      <w:r w:rsidRPr="00DD1BA4">
        <w:t>«Утверждено»</w:t>
      </w:r>
    </w:p>
    <w:p w:rsidR="00B15D7A" w:rsidRPr="00DD1BA4" w:rsidRDefault="00B15D7A" w:rsidP="00B15D7A">
      <w:pPr>
        <w:pStyle w:val="af6"/>
        <w:ind w:left="5387"/>
        <w:jc w:val="center"/>
      </w:pPr>
      <w:r w:rsidRPr="00DD1BA4">
        <w:t xml:space="preserve">постановлением администрации Усть-Удинского </w:t>
      </w:r>
      <w:r w:rsidR="00860223">
        <w:t>муниципального округа</w:t>
      </w:r>
    </w:p>
    <w:p w:rsidR="00B15D7A" w:rsidRPr="00DD1BA4" w:rsidRDefault="00B15D7A" w:rsidP="00B15D7A">
      <w:pPr>
        <w:pStyle w:val="af6"/>
        <w:ind w:left="5387"/>
        <w:jc w:val="center"/>
      </w:pPr>
      <w:r w:rsidRPr="00DD1BA4">
        <w:t>№_____ от</w:t>
      </w:r>
      <w:r w:rsidR="00860223">
        <w:t xml:space="preserve">    «____»     марта</w:t>
      </w:r>
      <w:r w:rsidRPr="00DD1BA4">
        <w:t xml:space="preserve">      202</w:t>
      </w:r>
      <w:r w:rsidR="00035DE9">
        <w:t>6</w:t>
      </w:r>
      <w:r w:rsidRPr="00DD1BA4">
        <w:t>г.</w:t>
      </w:r>
    </w:p>
    <w:p w:rsidR="00DD1BA4" w:rsidRDefault="00DD1BA4" w:rsidP="00B15D7A">
      <w:pPr>
        <w:jc w:val="center"/>
        <w:rPr>
          <w:b/>
        </w:rPr>
      </w:pPr>
    </w:p>
    <w:p w:rsidR="00DD1BA4" w:rsidRPr="00DD1BA4" w:rsidRDefault="00DD1BA4" w:rsidP="00B15D7A">
      <w:pPr>
        <w:jc w:val="center"/>
        <w:rPr>
          <w:b/>
        </w:rPr>
      </w:pPr>
    </w:p>
    <w:p w:rsidR="00B15D7A" w:rsidRPr="00DD1BA4" w:rsidRDefault="00590AE7" w:rsidP="00B15D7A">
      <w:pPr>
        <w:jc w:val="center"/>
        <w:rPr>
          <w:b/>
        </w:rPr>
      </w:pPr>
      <w:r>
        <w:rPr>
          <w:b/>
        </w:rPr>
        <w:t xml:space="preserve">Отчет </w:t>
      </w:r>
      <w:r w:rsidR="00B15D7A" w:rsidRPr="00DD1BA4">
        <w:rPr>
          <w:b/>
        </w:rPr>
        <w:t>об исполнении муниципальной программы</w:t>
      </w:r>
    </w:p>
    <w:p w:rsidR="00B15D7A" w:rsidRPr="00DD1BA4" w:rsidRDefault="00B15D7A" w:rsidP="00B15D7A">
      <w:pPr>
        <w:jc w:val="center"/>
        <w:rPr>
          <w:rStyle w:val="20"/>
          <w:rFonts w:eastAsia="Arial Unicode MS"/>
          <w:b/>
          <w:sz w:val="24"/>
          <w:szCs w:val="24"/>
        </w:rPr>
      </w:pPr>
      <w:r w:rsidRPr="00DD1BA4">
        <w:rPr>
          <w:b/>
        </w:rPr>
        <w:t xml:space="preserve">РМО «Усть-Удинский район» </w:t>
      </w:r>
      <w:r w:rsidRPr="00DD1BA4">
        <w:rPr>
          <w:rStyle w:val="20"/>
          <w:rFonts w:eastAsia="Arial Unicode MS"/>
          <w:b/>
          <w:sz w:val="24"/>
          <w:szCs w:val="24"/>
        </w:rPr>
        <w:t xml:space="preserve">«Обеспечение комплексных мер по </w:t>
      </w:r>
      <w:r w:rsidRPr="00DD1BA4">
        <w:rPr>
          <w:rStyle w:val="20"/>
          <w:rFonts w:eastAsia="Arial Unicode MS"/>
          <w:b/>
          <w:sz w:val="24"/>
          <w:szCs w:val="24"/>
          <w:shd w:val="clear" w:color="auto" w:fill="FFFFFF"/>
        </w:rPr>
        <w:t>гражданской обороне</w:t>
      </w:r>
      <w:r w:rsidRPr="00DD1BA4">
        <w:rPr>
          <w:rStyle w:val="20"/>
          <w:rFonts w:eastAsia="Arial Unicode MS"/>
          <w:b/>
          <w:sz w:val="24"/>
          <w:szCs w:val="24"/>
        </w:rPr>
        <w:t>» на 2021-2027 годы за 202</w:t>
      </w:r>
      <w:r w:rsidR="00860223">
        <w:rPr>
          <w:rStyle w:val="20"/>
          <w:rFonts w:eastAsia="Arial Unicode MS"/>
          <w:b/>
          <w:sz w:val="24"/>
          <w:szCs w:val="24"/>
        </w:rPr>
        <w:t>5</w:t>
      </w:r>
      <w:r w:rsidRPr="00DD1BA4">
        <w:rPr>
          <w:rStyle w:val="20"/>
          <w:rFonts w:eastAsia="Arial Unicode MS"/>
          <w:b/>
          <w:sz w:val="24"/>
          <w:szCs w:val="24"/>
        </w:rPr>
        <w:t xml:space="preserve"> год.</w:t>
      </w:r>
    </w:p>
    <w:p w:rsidR="00B15D7A" w:rsidRPr="00DD1BA4" w:rsidRDefault="00B15D7A" w:rsidP="00B15D7A">
      <w:pPr>
        <w:jc w:val="center"/>
        <w:rPr>
          <w:b/>
        </w:rPr>
      </w:pPr>
    </w:p>
    <w:p w:rsidR="00B15D7A" w:rsidRPr="00DD1BA4" w:rsidRDefault="00B15D7A" w:rsidP="00693EDF">
      <w:pPr>
        <w:spacing w:line="276" w:lineRule="auto"/>
        <w:ind w:left="-709" w:firstLine="1418"/>
        <w:jc w:val="both"/>
        <w:rPr>
          <w:bCs/>
          <w:color w:val="000000"/>
        </w:rPr>
      </w:pPr>
      <w:r w:rsidRPr="00DD1BA4">
        <w:t xml:space="preserve">Муниципальная программа РМО «Усть-Удинский район» </w:t>
      </w:r>
      <w:r w:rsidRPr="00DD1BA4">
        <w:rPr>
          <w:rStyle w:val="20"/>
          <w:rFonts w:eastAsia="Arial Unicode MS"/>
          <w:sz w:val="24"/>
          <w:szCs w:val="24"/>
        </w:rPr>
        <w:t xml:space="preserve">«Обеспечение комплексных мер по </w:t>
      </w:r>
      <w:r w:rsidRPr="00DD1BA4">
        <w:rPr>
          <w:rStyle w:val="20"/>
          <w:rFonts w:eastAsia="Arial Unicode MS"/>
          <w:sz w:val="24"/>
          <w:szCs w:val="24"/>
          <w:shd w:val="clear" w:color="auto" w:fill="FFFFFF"/>
        </w:rPr>
        <w:t>гражданской обороне</w:t>
      </w:r>
      <w:r w:rsidRPr="00DD1BA4">
        <w:rPr>
          <w:rStyle w:val="20"/>
          <w:rFonts w:eastAsia="Arial Unicode MS"/>
          <w:sz w:val="24"/>
          <w:szCs w:val="24"/>
        </w:rPr>
        <w:t xml:space="preserve">» </w:t>
      </w:r>
      <w:r w:rsidRPr="00DD1BA4">
        <w:t xml:space="preserve">(далее – Программа) утверждена   </w:t>
      </w:r>
      <w:r w:rsidRPr="00DD1BA4">
        <w:rPr>
          <w:color w:val="000000"/>
        </w:rPr>
        <w:t xml:space="preserve">постановлением </w:t>
      </w:r>
      <w:r w:rsidRPr="00DD1BA4">
        <w:t xml:space="preserve">мэра РМО «Усть-Удинский район» </w:t>
      </w:r>
      <w:r w:rsidR="00590AE7">
        <w:rPr>
          <w:bCs/>
          <w:color w:val="000000"/>
        </w:rPr>
        <w:t xml:space="preserve">от 28 сентября 2020 года </w:t>
      </w:r>
      <w:r w:rsidRPr="00DD1BA4">
        <w:rPr>
          <w:bCs/>
          <w:color w:val="000000"/>
        </w:rPr>
        <w:t>№ 426.</w:t>
      </w:r>
      <w:r w:rsidRPr="00DD1BA4">
        <w:t xml:space="preserve"> </w:t>
      </w:r>
    </w:p>
    <w:p w:rsidR="00B15D7A" w:rsidRPr="00DD1BA4" w:rsidRDefault="00B15D7A" w:rsidP="00693EDF">
      <w:pPr>
        <w:widowControl w:val="0"/>
        <w:autoSpaceDE w:val="0"/>
        <w:autoSpaceDN w:val="0"/>
        <w:adjustRightInd w:val="0"/>
        <w:spacing w:line="276" w:lineRule="auto"/>
        <w:ind w:left="-709" w:firstLine="1418"/>
        <w:jc w:val="both"/>
      </w:pPr>
      <w:r w:rsidRPr="00DD1BA4">
        <w:t xml:space="preserve">Цель Программы: </w:t>
      </w:r>
      <w:r w:rsidR="00035DE9" w:rsidRPr="00DB21C3">
        <w:rPr>
          <w:szCs w:val="28"/>
        </w:rPr>
        <w:t>Реализация полномочий органов местного самоуправления в области гражданской обороны, защиты населения и территорий от чрезвычайных ситуаций природного и техногенного характера, пожарной безопасности, профилактике терроризма</w:t>
      </w:r>
      <w:r w:rsidR="00035DE9">
        <w:rPr>
          <w:szCs w:val="28"/>
        </w:rPr>
        <w:t xml:space="preserve"> и </w:t>
      </w:r>
      <w:r w:rsidR="00035DE9" w:rsidRPr="00DB21C3">
        <w:rPr>
          <w:szCs w:val="28"/>
        </w:rPr>
        <w:t>экстремизма</w:t>
      </w:r>
      <w:r w:rsidR="00035DE9">
        <w:rPr>
          <w:szCs w:val="28"/>
        </w:rPr>
        <w:t xml:space="preserve"> и </w:t>
      </w:r>
      <w:r w:rsidR="00590AE7">
        <w:rPr>
          <w:szCs w:val="28"/>
        </w:rPr>
        <w:t>обеспечение безопасности людей</w:t>
      </w:r>
      <w:r w:rsidR="00035DE9">
        <w:rPr>
          <w:szCs w:val="28"/>
        </w:rPr>
        <w:t xml:space="preserve"> на водных объектах</w:t>
      </w:r>
      <w:r w:rsidR="00035DE9" w:rsidRPr="00DB21C3">
        <w:rPr>
          <w:szCs w:val="28"/>
        </w:rPr>
        <w:t xml:space="preserve"> на территории РМО «Усть-Удинский район»</w:t>
      </w:r>
      <w:r w:rsidRPr="00DD1BA4">
        <w:t>.</w:t>
      </w:r>
    </w:p>
    <w:p w:rsidR="00B15D7A" w:rsidRPr="00DD1BA4" w:rsidRDefault="00B15D7A" w:rsidP="00693EDF">
      <w:pPr>
        <w:widowControl w:val="0"/>
        <w:autoSpaceDE w:val="0"/>
        <w:autoSpaceDN w:val="0"/>
        <w:adjustRightInd w:val="0"/>
        <w:spacing w:line="276" w:lineRule="auto"/>
        <w:ind w:left="-709" w:firstLine="1418"/>
        <w:jc w:val="both"/>
      </w:pPr>
      <w:r w:rsidRPr="00DD1BA4">
        <w:t>Задачи Программы:</w:t>
      </w:r>
    </w:p>
    <w:p w:rsidR="00B15D7A" w:rsidRPr="00DD1BA4" w:rsidRDefault="00B15D7A" w:rsidP="00693EDF">
      <w:pPr>
        <w:pStyle w:val="aa"/>
        <w:widowControl w:val="0"/>
        <w:numPr>
          <w:ilvl w:val="0"/>
          <w:numId w:val="44"/>
        </w:numPr>
        <w:spacing w:after="0"/>
        <w:ind w:left="-709" w:firstLine="1418"/>
        <w:jc w:val="both"/>
        <w:rPr>
          <w:rStyle w:val="20"/>
          <w:rFonts w:eastAsia="Arial Unicode MS"/>
          <w:sz w:val="24"/>
          <w:szCs w:val="24"/>
        </w:rPr>
      </w:pPr>
      <w:r w:rsidRPr="00DD1BA4">
        <w:rPr>
          <w:rStyle w:val="20"/>
          <w:rFonts w:eastAsia="Arial Unicode MS"/>
          <w:sz w:val="24"/>
          <w:szCs w:val="24"/>
        </w:rPr>
        <w:t>Выполнение</w:t>
      </w:r>
      <w:r w:rsidRPr="00DD1BA4">
        <w:rPr>
          <w:rFonts w:ascii="Times New Roman" w:hAnsi="Times New Roman"/>
          <w:sz w:val="24"/>
          <w:szCs w:val="24"/>
        </w:rPr>
        <w:t xml:space="preserve"> профилактических мероприятий </w:t>
      </w:r>
      <w:r w:rsidRPr="00DD1BA4">
        <w:rPr>
          <w:rStyle w:val="20"/>
          <w:rFonts w:eastAsia="Arial Unicode MS"/>
          <w:sz w:val="24"/>
          <w:szCs w:val="24"/>
        </w:rPr>
        <w:t xml:space="preserve">по гражданской обороне, защите населения и </w:t>
      </w:r>
      <w:r w:rsidRPr="00DD1BA4">
        <w:rPr>
          <w:rFonts w:ascii="Times New Roman" w:hAnsi="Times New Roman"/>
          <w:sz w:val="24"/>
          <w:szCs w:val="24"/>
        </w:rPr>
        <w:t xml:space="preserve">территорий от </w:t>
      </w:r>
      <w:r w:rsidRPr="00DD1BA4">
        <w:rPr>
          <w:rStyle w:val="20"/>
          <w:rFonts w:eastAsia="Arial Unicode MS"/>
          <w:sz w:val="24"/>
          <w:szCs w:val="24"/>
        </w:rPr>
        <w:t xml:space="preserve">чрезвычайных ситуаций, пожарной безопасности, </w:t>
      </w:r>
      <w:r w:rsidRPr="00DD1BA4">
        <w:rPr>
          <w:rFonts w:ascii="Times New Roman" w:hAnsi="Times New Roman"/>
          <w:sz w:val="24"/>
          <w:szCs w:val="24"/>
        </w:rPr>
        <w:t>профилактике терроризма и экстремизма.</w:t>
      </w:r>
    </w:p>
    <w:p w:rsidR="00B15D7A" w:rsidRPr="00DD1BA4" w:rsidRDefault="00B15D7A" w:rsidP="00693EDF">
      <w:pPr>
        <w:pStyle w:val="aa"/>
        <w:widowControl w:val="0"/>
        <w:numPr>
          <w:ilvl w:val="0"/>
          <w:numId w:val="44"/>
        </w:numPr>
        <w:spacing w:after="0"/>
        <w:ind w:left="-709" w:firstLine="1418"/>
        <w:jc w:val="both"/>
        <w:rPr>
          <w:rFonts w:ascii="Times New Roman" w:hAnsi="Times New Roman"/>
          <w:sz w:val="24"/>
          <w:szCs w:val="24"/>
        </w:rPr>
      </w:pPr>
      <w:r w:rsidRPr="00DD1BA4">
        <w:rPr>
          <w:rStyle w:val="20"/>
          <w:rFonts w:eastAsia="Arial Unicode MS"/>
          <w:sz w:val="24"/>
          <w:szCs w:val="24"/>
        </w:rPr>
        <w:t xml:space="preserve">Развитие и модернизация </w:t>
      </w:r>
      <w:r w:rsidRPr="00DD1BA4">
        <w:rPr>
          <w:rFonts w:ascii="Times New Roman" w:hAnsi="Times New Roman"/>
          <w:sz w:val="24"/>
          <w:szCs w:val="24"/>
        </w:rPr>
        <w:t xml:space="preserve">системы оповещения </w:t>
      </w:r>
      <w:r w:rsidRPr="00DD1BA4">
        <w:rPr>
          <w:rStyle w:val="20"/>
          <w:rFonts w:eastAsia="Arial Unicode MS"/>
          <w:sz w:val="24"/>
          <w:szCs w:val="24"/>
        </w:rPr>
        <w:t xml:space="preserve">и информирования населения РМО «Усть-Удинский район» об угрозе возникновения или </w:t>
      </w:r>
      <w:r w:rsidRPr="00DD1BA4">
        <w:rPr>
          <w:rFonts w:ascii="Times New Roman" w:hAnsi="Times New Roman"/>
          <w:sz w:val="24"/>
          <w:szCs w:val="24"/>
        </w:rPr>
        <w:t xml:space="preserve">о </w:t>
      </w:r>
      <w:r w:rsidRPr="00DD1BA4">
        <w:rPr>
          <w:rStyle w:val="20"/>
          <w:rFonts w:eastAsia="Arial Unicode MS"/>
          <w:sz w:val="24"/>
          <w:szCs w:val="24"/>
        </w:rPr>
        <w:t>возникновении чрезвычайных ситуаций в мирное и военное время</w:t>
      </w:r>
      <w:r w:rsidRPr="00DD1BA4">
        <w:rPr>
          <w:rFonts w:ascii="Times New Roman" w:hAnsi="Times New Roman"/>
          <w:sz w:val="24"/>
          <w:szCs w:val="24"/>
        </w:rPr>
        <w:t>.</w:t>
      </w:r>
    </w:p>
    <w:p w:rsidR="00B15D7A" w:rsidRPr="00DD1BA4" w:rsidRDefault="00B15D7A" w:rsidP="00693EDF">
      <w:pPr>
        <w:pStyle w:val="aa"/>
        <w:widowControl w:val="0"/>
        <w:numPr>
          <w:ilvl w:val="0"/>
          <w:numId w:val="44"/>
        </w:numPr>
        <w:spacing w:after="0"/>
        <w:ind w:left="-709" w:firstLine="1418"/>
        <w:jc w:val="both"/>
        <w:rPr>
          <w:rStyle w:val="20"/>
          <w:rFonts w:eastAsia="Arial Unicode MS"/>
          <w:sz w:val="24"/>
          <w:szCs w:val="24"/>
        </w:rPr>
      </w:pPr>
      <w:r w:rsidRPr="00DD1BA4">
        <w:rPr>
          <w:rStyle w:val="20"/>
          <w:rFonts w:eastAsia="Arial Unicode MS"/>
          <w:sz w:val="24"/>
          <w:szCs w:val="24"/>
        </w:rPr>
        <w:t>Переподготовка или повышение квалификации работников органов местного самоуправления, специально уполномоченных решать задачи по предупреждению и ликвидации чрезвычайных ситуаций и работников включенных в состав органов управления единой государственной системы предупреждения и ликвидации чрезвычайных ситуаций.</w:t>
      </w:r>
    </w:p>
    <w:p w:rsidR="00B15D7A" w:rsidRPr="00DD1BA4" w:rsidRDefault="00B15D7A" w:rsidP="00693EDF">
      <w:pPr>
        <w:pStyle w:val="aa"/>
        <w:widowControl w:val="0"/>
        <w:numPr>
          <w:ilvl w:val="0"/>
          <w:numId w:val="44"/>
        </w:numPr>
        <w:spacing w:after="0"/>
        <w:ind w:left="-709" w:firstLine="1418"/>
        <w:jc w:val="both"/>
        <w:rPr>
          <w:rStyle w:val="20"/>
          <w:rFonts w:eastAsia="Arial Unicode MS"/>
          <w:sz w:val="24"/>
          <w:szCs w:val="24"/>
        </w:rPr>
      </w:pPr>
      <w:r w:rsidRPr="00DD1BA4">
        <w:rPr>
          <w:rStyle w:val="20"/>
          <w:rFonts w:eastAsia="Arial Unicode MS"/>
          <w:sz w:val="24"/>
          <w:szCs w:val="24"/>
        </w:rPr>
        <w:t>Оснащение учебно-консультационного пункта необходимым оборудованием, инвентарём и литературой.</w:t>
      </w:r>
    </w:p>
    <w:p w:rsidR="00B15D7A" w:rsidRPr="00DD1BA4" w:rsidRDefault="00B15D7A" w:rsidP="00693EDF">
      <w:pPr>
        <w:pStyle w:val="aa"/>
        <w:widowControl w:val="0"/>
        <w:numPr>
          <w:ilvl w:val="0"/>
          <w:numId w:val="44"/>
        </w:numPr>
        <w:spacing w:after="0"/>
        <w:ind w:left="-709" w:firstLine="1418"/>
        <w:jc w:val="both"/>
        <w:rPr>
          <w:rStyle w:val="20"/>
          <w:rFonts w:eastAsia="Arial Unicode MS"/>
          <w:sz w:val="24"/>
          <w:szCs w:val="24"/>
        </w:rPr>
      </w:pPr>
      <w:r w:rsidRPr="00DD1BA4">
        <w:rPr>
          <w:rStyle w:val="20"/>
          <w:rFonts w:eastAsia="Arial Unicode MS"/>
          <w:sz w:val="24"/>
          <w:szCs w:val="24"/>
        </w:rPr>
        <w:t>Профилактика терроризма и экстремизма.</w:t>
      </w:r>
    </w:p>
    <w:p w:rsidR="00B15D7A" w:rsidRPr="00DD1BA4" w:rsidRDefault="00B15D7A" w:rsidP="00693EDF">
      <w:pPr>
        <w:pStyle w:val="aa"/>
        <w:widowControl w:val="0"/>
        <w:numPr>
          <w:ilvl w:val="0"/>
          <w:numId w:val="44"/>
        </w:numPr>
        <w:spacing w:after="0"/>
        <w:ind w:left="-709" w:firstLine="1418"/>
        <w:jc w:val="both"/>
        <w:rPr>
          <w:rFonts w:ascii="Times New Roman" w:hAnsi="Times New Roman"/>
          <w:sz w:val="24"/>
          <w:szCs w:val="24"/>
        </w:rPr>
      </w:pPr>
      <w:r w:rsidRPr="00DD1BA4">
        <w:rPr>
          <w:rFonts w:ascii="Times New Roman" w:hAnsi="Times New Roman"/>
          <w:sz w:val="24"/>
          <w:szCs w:val="24"/>
        </w:rPr>
        <w:t>Приобретение наглядной агитации на противопожарную и антитеррористическую тематику (листовки, буклеты, плакаты, баннеры, стенды).</w:t>
      </w:r>
    </w:p>
    <w:p w:rsidR="00B15D7A" w:rsidRPr="00DD1BA4" w:rsidRDefault="00B15D7A" w:rsidP="00693EDF">
      <w:pPr>
        <w:pStyle w:val="aa"/>
        <w:widowControl w:val="0"/>
        <w:numPr>
          <w:ilvl w:val="0"/>
          <w:numId w:val="44"/>
        </w:numPr>
        <w:spacing w:after="0"/>
        <w:ind w:left="-709" w:firstLine="1418"/>
        <w:jc w:val="both"/>
        <w:rPr>
          <w:rFonts w:ascii="Times New Roman" w:hAnsi="Times New Roman"/>
          <w:sz w:val="24"/>
          <w:szCs w:val="24"/>
        </w:rPr>
      </w:pPr>
      <w:r w:rsidRPr="00DD1BA4">
        <w:rPr>
          <w:rFonts w:ascii="Times New Roman" w:hAnsi="Times New Roman"/>
          <w:sz w:val="24"/>
          <w:szCs w:val="24"/>
        </w:rPr>
        <w:t>Содержание муниципального казённого учреждения «Единая дежурно-диспетчерская служба» РМО «Усть-Удинский район».</w:t>
      </w:r>
    </w:p>
    <w:p w:rsidR="00B15D7A" w:rsidRDefault="00B15D7A" w:rsidP="00693EDF">
      <w:pPr>
        <w:pStyle w:val="aa"/>
        <w:widowControl w:val="0"/>
        <w:numPr>
          <w:ilvl w:val="0"/>
          <w:numId w:val="44"/>
        </w:numPr>
        <w:spacing w:after="0"/>
        <w:ind w:left="-709" w:firstLine="1418"/>
        <w:jc w:val="both"/>
        <w:rPr>
          <w:rFonts w:ascii="Times New Roman" w:hAnsi="Times New Roman"/>
          <w:sz w:val="24"/>
          <w:szCs w:val="24"/>
        </w:rPr>
      </w:pPr>
      <w:r w:rsidRPr="00DD1BA4">
        <w:rPr>
          <w:rFonts w:ascii="Times New Roman" w:hAnsi="Times New Roman"/>
          <w:sz w:val="24"/>
          <w:szCs w:val="24"/>
        </w:rPr>
        <w:t>Материальное оснащение пунктов временного размещения для первоочередного жизнеобеспечения населения в военное время.</w:t>
      </w:r>
    </w:p>
    <w:p w:rsidR="00860223" w:rsidRPr="00DD1BA4" w:rsidRDefault="00860223" w:rsidP="00693EDF">
      <w:pPr>
        <w:pStyle w:val="aa"/>
        <w:widowControl w:val="0"/>
        <w:numPr>
          <w:ilvl w:val="0"/>
          <w:numId w:val="44"/>
        </w:numPr>
        <w:spacing w:after="0"/>
        <w:ind w:left="-709" w:firstLine="1418"/>
        <w:jc w:val="both"/>
        <w:rPr>
          <w:rFonts w:ascii="Times New Roman" w:hAnsi="Times New Roman"/>
          <w:sz w:val="24"/>
          <w:szCs w:val="24"/>
        </w:rPr>
      </w:pPr>
      <w:r>
        <w:rPr>
          <w:rFonts w:ascii="Times New Roman" w:hAnsi="Times New Roman"/>
          <w:sz w:val="24"/>
        </w:rPr>
        <w:t>Обеспечение безопасности людей на водных объектах Усть-Удинского района</w:t>
      </w:r>
    </w:p>
    <w:p w:rsidR="00B15D7A" w:rsidRPr="00DD1BA4" w:rsidRDefault="00B15D7A" w:rsidP="00693EDF">
      <w:pPr>
        <w:pStyle w:val="ConsPlusNormal"/>
        <w:widowControl w:val="0"/>
        <w:spacing w:line="276" w:lineRule="auto"/>
        <w:ind w:left="-709" w:firstLine="1418"/>
        <w:jc w:val="both"/>
        <w:rPr>
          <w:rFonts w:ascii="Times New Roman" w:hAnsi="Times New Roman" w:cs="Times New Roman"/>
          <w:sz w:val="24"/>
          <w:szCs w:val="24"/>
        </w:rPr>
      </w:pPr>
      <w:r w:rsidRPr="00DD1BA4">
        <w:rPr>
          <w:rFonts w:ascii="Times New Roman" w:hAnsi="Times New Roman" w:cs="Times New Roman"/>
          <w:sz w:val="24"/>
          <w:szCs w:val="24"/>
        </w:rPr>
        <w:t xml:space="preserve">Ответственный исполнитель Программы: </w:t>
      </w:r>
      <w:r w:rsidRPr="00DD1BA4">
        <w:rPr>
          <w:rStyle w:val="20"/>
          <w:rFonts w:eastAsia="Arial Unicode MS"/>
          <w:sz w:val="24"/>
          <w:szCs w:val="24"/>
        </w:rPr>
        <w:t xml:space="preserve">Отдел по делам ГО и ЧС администрации РМО «Усть-Удинский район». </w:t>
      </w:r>
      <w:r w:rsidRPr="00DD1BA4">
        <w:rPr>
          <w:rFonts w:ascii="Times New Roman" w:hAnsi="Times New Roman" w:cs="Times New Roman"/>
          <w:sz w:val="24"/>
          <w:szCs w:val="24"/>
        </w:rPr>
        <w:t xml:space="preserve">Соисполнители: </w:t>
      </w:r>
      <w:r w:rsidRPr="00DD1BA4">
        <w:rPr>
          <w:rStyle w:val="20"/>
          <w:rFonts w:eastAsia="Arial Unicode MS"/>
          <w:sz w:val="24"/>
          <w:szCs w:val="24"/>
        </w:rPr>
        <w:t>Муниципальное казенное учреждение «Единая дежурно-диспетчерская служба районного муниципального образования Усть-Удинский район» (далее - МКУ ЕДДС)</w:t>
      </w:r>
      <w:r w:rsidR="00590AE7">
        <w:rPr>
          <w:rStyle w:val="20"/>
          <w:rFonts w:eastAsia="Arial Unicode MS"/>
          <w:sz w:val="24"/>
          <w:szCs w:val="24"/>
        </w:rPr>
        <w:t xml:space="preserve">, </w:t>
      </w:r>
      <w:r w:rsidR="00860223">
        <w:rPr>
          <w:rStyle w:val="20"/>
          <w:rFonts w:eastAsia="Arial Unicode MS"/>
          <w:sz w:val="24"/>
          <w:szCs w:val="24"/>
        </w:rPr>
        <w:t>администрации сельских поселений Усть-Удинского района</w:t>
      </w:r>
      <w:r w:rsidRPr="00DD1BA4">
        <w:rPr>
          <w:rFonts w:ascii="Times New Roman" w:hAnsi="Times New Roman" w:cs="Times New Roman"/>
          <w:sz w:val="24"/>
          <w:szCs w:val="24"/>
        </w:rPr>
        <w:t>.</w:t>
      </w:r>
      <w:r w:rsidRPr="00DD1BA4">
        <w:rPr>
          <w:rFonts w:ascii="Times New Roman" w:hAnsi="Times New Roman" w:cs="Times New Roman"/>
          <w:sz w:val="24"/>
          <w:szCs w:val="24"/>
        </w:rPr>
        <w:tab/>
      </w:r>
    </w:p>
    <w:p w:rsidR="00B47FE4" w:rsidRDefault="00B15D7A" w:rsidP="00693EDF">
      <w:pPr>
        <w:shd w:val="clear" w:color="auto" w:fill="FFFFFF"/>
        <w:spacing w:line="276" w:lineRule="auto"/>
        <w:ind w:left="-709" w:firstLine="1418"/>
        <w:jc w:val="both"/>
      </w:pPr>
      <w:r w:rsidRPr="00DD1BA4">
        <w:t>В 202</w:t>
      </w:r>
      <w:r w:rsidR="00860223">
        <w:t>5</w:t>
      </w:r>
      <w:r w:rsidRPr="00DD1BA4">
        <w:t xml:space="preserve"> году на реализацию программы предусмотре</w:t>
      </w:r>
      <w:r w:rsidR="00590AE7">
        <w:t xml:space="preserve">но финансовых средств на сумму </w:t>
      </w:r>
      <w:r w:rsidR="00860223">
        <w:t>10 465,4</w:t>
      </w:r>
      <w:r w:rsidRPr="00DD1BA4">
        <w:t xml:space="preserve"> тыс. рублей, фактическое исполнение </w:t>
      </w:r>
      <w:r w:rsidR="0027085B">
        <w:t>10 319,1</w:t>
      </w:r>
      <w:r w:rsidRPr="00DD1BA4">
        <w:t xml:space="preserve"> тыс. рублей, что составляет </w:t>
      </w:r>
      <w:r w:rsidR="00DD1BA4" w:rsidRPr="00DD1BA4">
        <w:t>9</w:t>
      </w:r>
      <w:r w:rsidR="0027085B">
        <w:t>8,</w:t>
      </w:r>
      <w:r w:rsidR="00857B1B">
        <w:t>5</w:t>
      </w:r>
      <w:r w:rsidR="00DD1BA4" w:rsidRPr="00DD1BA4">
        <w:t xml:space="preserve"> </w:t>
      </w:r>
      <w:r w:rsidRPr="00DD1BA4">
        <w:t xml:space="preserve">%. </w:t>
      </w:r>
      <w:r w:rsidR="00DD1BA4" w:rsidRPr="00DD1BA4">
        <w:t xml:space="preserve"> </w:t>
      </w:r>
    </w:p>
    <w:p w:rsidR="00B15D7A" w:rsidRPr="00DD1BA4" w:rsidRDefault="00DD1BA4" w:rsidP="00693EDF">
      <w:pPr>
        <w:shd w:val="clear" w:color="auto" w:fill="FFFFFF"/>
        <w:spacing w:line="276" w:lineRule="auto"/>
        <w:ind w:left="-709" w:firstLine="1418"/>
        <w:jc w:val="both"/>
      </w:pPr>
      <w:r w:rsidRPr="00DD1BA4">
        <w:lastRenderedPageBreak/>
        <w:t xml:space="preserve"> </w:t>
      </w:r>
      <w:r w:rsidR="005C3126">
        <w:t xml:space="preserve"> Н</w:t>
      </w:r>
      <w:r w:rsidR="006B1DDB" w:rsidRPr="00540962">
        <w:t xml:space="preserve">еисполнение </w:t>
      </w:r>
      <w:r w:rsidR="00590AE7">
        <w:t>мероприятий возникло по причине</w:t>
      </w:r>
      <w:r w:rsidR="006B1DDB">
        <w:t xml:space="preserve"> отсутствия денежных сре</w:t>
      </w:r>
      <w:proofErr w:type="gramStart"/>
      <w:r w:rsidR="006B1DDB">
        <w:t>дств в б</w:t>
      </w:r>
      <w:proofErr w:type="gramEnd"/>
      <w:r w:rsidR="006B1DDB">
        <w:t xml:space="preserve">юджете </w:t>
      </w:r>
      <w:r w:rsidR="00B47FE4">
        <w:t xml:space="preserve">администрации </w:t>
      </w:r>
      <w:r w:rsidR="006B1DDB">
        <w:t>Усть-Удинского района</w:t>
      </w:r>
      <w:r w:rsidR="00693EDF">
        <w:t xml:space="preserve">. </w:t>
      </w:r>
      <w:r w:rsidRPr="00DD1BA4">
        <w:t>Финансирование осуществлялось за счет средств районного</w:t>
      </w:r>
      <w:r w:rsidR="0027085B">
        <w:t xml:space="preserve"> и </w:t>
      </w:r>
      <w:r w:rsidR="00590AE7">
        <w:t>областного</w:t>
      </w:r>
      <w:r w:rsidRPr="00DD1BA4">
        <w:t xml:space="preserve"> бюджет</w:t>
      </w:r>
      <w:r w:rsidR="0027085B">
        <w:t>ов</w:t>
      </w:r>
      <w:r w:rsidR="00590AE7">
        <w:t>.</w:t>
      </w:r>
    </w:p>
    <w:p w:rsidR="00B15D7A" w:rsidRPr="00DD1BA4" w:rsidRDefault="00B15D7A" w:rsidP="00EF2663">
      <w:pPr>
        <w:shd w:val="clear" w:color="auto" w:fill="FFFFFF"/>
        <w:ind w:left="-709"/>
        <w:jc w:val="center"/>
        <w:rPr>
          <w:b/>
        </w:rPr>
      </w:pPr>
    </w:p>
    <w:p w:rsidR="00B15D7A" w:rsidRPr="00DD1BA4" w:rsidRDefault="00B15D7A" w:rsidP="00EF2663">
      <w:pPr>
        <w:shd w:val="clear" w:color="auto" w:fill="FFFFFF"/>
        <w:ind w:left="-709"/>
        <w:jc w:val="center"/>
        <w:rPr>
          <w:b/>
        </w:rPr>
      </w:pPr>
    </w:p>
    <w:p w:rsidR="00B15D7A" w:rsidRPr="00DD1BA4" w:rsidRDefault="00B15D7A" w:rsidP="00EF2663">
      <w:pPr>
        <w:shd w:val="clear" w:color="auto" w:fill="FFFFFF"/>
        <w:ind w:left="-709"/>
        <w:jc w:val="center"/>
        <w:rPr>
          <w:b/>
        </w:rPr>
      </w:pPr>
      <w:r w:rsidRPr="00DD1BA4">
        <w:rPr>
          <w:b/>
        </w:rPr>
        <w:t>Подпрограмма «</w:t>
      </w:r>
      <w:r w:rsidRPr="00DD1BA4">
        <w:rPr>
          <w:rStyle w:val="20"/>
          <w:rFonts w:eastAsia="Arial Unicode MS"/>
          <w:b/>
          <w:sz w:val="24"/>
          <w:szCs w:val="24"/>
        </w:rPr>
        <w:t xml:space="preserve">Выполнение </w:t>
      </w:r>
      <w:r w:rsidRPr="00DD1BA4">
        <w:rPr>
          <w:rStyle w:val="20"/>
          <w:rFonts w:eastAsia="Arial Unicode MS"/>
          <w:b/>
          <w:sz w:val="24"/>
          <w:szCs w:val="24"/>
          <w:shd w:val="clear" w:color="auto" w:fill="FFFFFF"/>
        </w:rPr>
        <w:t xml:space="preserve">профилактических мероприятий </w:t>
      </w:r>
      <w:r w:rsidRPr="00DD1BA4">
        <w:rPr>
          <w:b/>
        </w:rPr>
        <w:t>по гражданской обороне, защите населения и территорий от чрезвычайных ситуаций природного и техногенного характера, пожарной безоп</w:t>
      </w:r>
      <w:r w:rsidR="00EF2663">
        <w:rPr>
          <w:b/>
        </w:rPr>
        <w:t xml:space="preserve">асности, </w:t>
      </w:r>
      <w:r w:rsidRPr="00DD1BA4">
        <w:rPr>
          <w:b/>
        </w:rPr>
        <w:t>профилактике терроризма и экстремизма</w:t>
      </w:r>
      <w:r w:rsidR="00EF2663">
        <w:rPr>
          <w:b/>
        </w:rPr>
        <w:t xml:space="preserve"> и </w:t>
      </w:r>
      <w:r w:rsidR="00693EDF">
        <w:rPr>
          <w:b/>
          <w:szCs w:val="28"/>
          <w:shd w:val="clear" w:color="auto" w:fill="FFFFFF"/>
        </w:rPr>
        <w:t>обеспечение безопасности людей</w:t>
      </w:r>
      <w:r w:rsidR="00EF2663" w:rsidRPr="00EF2663">
        <w:rPr>
          <w:b/>
          <w:szCs w:val="28"/>
          <w:shd w:val="clear" w:color="auto" w:fill="FFFFFF"/>
        </w:rPr>
        <w:t xml:space="preserve"> на водных объектах</w:t>
      </w:r>
      <w:r w:rsidRPr="00DD1BA4">
        <w:rPr>
          <w:b/>
        </w:rPr>
        <w:t xml:space="preserve">» на </w:t>
      </w:r>
      <w:r w:rsidRPr="00DD1BA4">
        <w:rPr>
          <w:rStyle w:val="20"/>
          <w:rFonts w:eastAsia="Arial Unicode MS"/>
          <w:b/>
          <w:sz w:val="24"/>
          <w:szCs w:val="24"/>
          <w:shd w:val="clear" w:color="auto" w:fill="FFFFFF"/>
        </w:rPr>
        <w:t>2021-2027</w:t>
      </w:r>
      <w:r w:rsidRPr="00DD1BA4">
        <w:rPr>
          <w:rStyle w:val="20"/>
          <w:rFonts w:eastAsia="Arial Unicode MS"/>
          <w:b/>
          <w:sz w:val="24"/>
          <w:szCs w:val="24"/>
        </w:rPr>
        <w:t xml:space="preserve"> </w:t>
      </w:r>
      <w:r w:rsidRPr="00DD1BA4">
        <w:rPr>
          <w:b/>
        </w:rPr>
        <w:t>год</w:t>
      </w:r>
    </w:p>
    <w:p w:rsidR="00B15D7A" w:rsidRPr="00DD1BA4" w:rsidRDefault="00B15D7A" w:rsidP="00EF2663">
      <w:pPr>
        <w:shd w:val="clear" w:color="auto" w:fill="FFFFFF"/>
        <w:ind w:left="-709"/>
        <w:jc w:val="center"/>
        <w:rPr>
          <w:b/>
        </w:rPr>
      </w:pPr>
    </w:p>
    <w:p w:rsidR="00B15D7A" w:rsidRPr="00DD1BA4" w:rsidRDefault="00B15D7A" w:rsidP="00EF2663">
      <w:pPr>
        <w:pStyle w:val="ConsPlusNormal"/>
        <w:widowControl w:val="0"/>
        <w:spacing w:line="276" w:lineRule="auto"/>
        <w:ind w:left="-709"/>
        <w:jc w:val="both"/>
        <w:rPr>
          <w:rFonts w:ascii="Times New Roman" w:hAnsi="Times New Roman" w:cs="Times New Roman"/>
          <w:sz w:val="24"/>
          <w:szCs w:val="24"/>
        </w:rPr>
      </w:pPr>
      <w:r w:rsidRPr="00DD1BA4">
        <w:rPr>
          <w:rFonts w:ascii="Times New Roman" w:hAnsi="Times New Roman" w:cs="Times New Roman"/>
          <w:sz w:val="24"/>
          <w:szCs w:val="24"/>
        </w:rPr>
        <w:t xml:space="preserve">Ответственный исполнитель Подпрограммы: </w:t>
      </w:r>
      <w:r w:rsidRPr="00DD1BA4">
        <w:rPr>
          <w:rStyle w:val="20"/>
          <w:rFonts w:eastAsia="Arial Unicode MS"/>
          <w:sz w:val="24"/>
          <w:szCs w:val="24"/>
        </w:rPr>
        <w:t xml:space="preserve">Отдел по делам ГО и ЧС администрации РМО «Усть-Удинский район». </w:t>
      </w:r>
      <w:r w:rsidRPr="00DD1BA4">
        <w:rPr>
          <w:rFonts w:ascii="Times New Roman" w:hAnsi="Times New Roman" w:cs="Times New Roman"/>
          <w:sz w:val="24"/>
          <w:szCs w:val="24"/>
        </w:rPr>
        <w:t>Соисполнители: МКУ ЕДДС</w:t>
      </w:r>
      <w:r w:rsidR="0027085B">
        <w:rPr>
          <w:rFonts w:ascii="Times New Roman" w:hAnsi="Times New Roman" w:cs="Times New Roman"/>
          <w:sz w:val="24"/>
          <w:szCs w:val="24"/>
        </w:rPr>
        <w:t>, администрации сельских поселений</w:t>
      </w:r>
      <w:r w:rsidRPr="00DD1BA4">
        <w:rPr>
          <w:rFonts w:ascii="Times New Roman" w:hAnsi="Times New Roman" w:cs="Times New Roman"/>
          <w:sz w:val="24"/>
          <w:szCs w:val="24"/>
        </w:rPr>
        <w:t>.</w:t>
      </w:r>
      <w:r w:rsidRPr="00DD1BA4">
        <w:rPr>
          <w:rFonts w:ascii="Times New Roman" w:hAnsi="Times New Roman" w:cs="Times New Roman"/>
          <w:sz w:val="24"/>
          <w:szCs w:val="24"/>
        </w:rPr>
        <w:tab/>
      </w:r>
    </w:p>
    <w:p w:rsidR="00B15D7A" w:rsidRPr="00DD1BA4" w:rsidRDefault="00B15D7A" w:rsidP="00EF2663">
      <w:pPr>
        <w:shd w:val="clear" w:color="auto" w:fill="FFFFFF"/>
        <w:spacing w:line="276" w:lineRule="auto"/>
        <w:ind w:left="-709" w:firstLine="709"/>
        <w:jc w:val="both"/>
      </w:pPr>
      <w:r w:rsidRPr="00DD1BA4">
        <w:t xml:space="preserve">Цель подпрограммы: </w:t>
      </w:r>
      <w:r w:rsidR="00035DE9" w:rsidRPr="00DB21C3">
        <w:rPr>
          <w:rStyle w:val="20"/>
          <w:rFonts w:eastAsia="Arial Unicode MS"/>
          <w:sz w:val="24"/>
        </w:rPr>
        <w:t>Выполнение</w:t>
      </w:r>
      <w:r w:rsidR="00035DE9" w:rsidRPr="00DB21C3">
        <w:rPr>
          <w:rStyle w:val="20"/>
          <w:rFonts w:eastAsia="Arial Unicode MS"/>
          <w:sz w:val="24"/>
          <w:shd w:val="clear" w:color="auto" w:fill="FFFFFF"/>
        </w:rPr>
        <w:t xml:space="preserve"> профилактических мероприятий </w:t>
      </w:r>
      <w:r w:rsidR="00035DE9" w:rsidRPr="00DB21C3">
        <w:rPr>
          <w:szCs w:val="28"/>
        </w:rPr>
        <w:t>по гражданской обороне, защите населения и территорий от чрезвычайных ситуаций природного и техногенного характера,</w:t>
      </w:r>
      <w:r w:rsidR="00035DE9" w:rsidRPr="00DB21C3">
        <w:rPr>
          <w:rStyle w:val="20"/>
          <w:rFonts w:eastAsia="Arial Unicode MS"/>
          <w:sz w:val="24"/>
          <w:szCs w:val="24"/>
        </w:rPr>
        <w:t xml:space="preserve"> пожарной безопасности</w:t>
      </w:r>
      <w:r w:rsidR="00035DE9">
        <w:rPr>
          <w:rStyle w:val="20"/>
          <w:rFonts w:eastAsia="Arial Unicode MS"/>
          <w:sz w:val="24"/>
          <w:szCs w:val="24"/>
        </w:rPr>
        <w:t xml:space="preserve">, </w:t>
      </w:r>
      <w:r w:rsidR="00035DE9" w:rsidRPr="00DB21C3">
        <w:rPr>
          <w:szCs w:val="28"/>
        </w:rPr>
        <w:t>профилактике терроризма и экстремизма</w:t>
      </w:r>
      <w:r w:rsidR="00035DE9">
        <w:rPr>
          <w:szCs w:val="28"/>
          <w:shd w:val="clear" w:color="auto" w:fill="FFFFFF"/>
        </w:rPr>
        <w:t xml:space="preserve"> и обеспечени</w:t>
      </w:r>
      <w:r w:rsidR="00EF2663">
        <w:rPr>
          <w:szCs w:val="28"/>
          <w:shd w:val="clear" w:color="auto" w:fill="FFFFFF"/>
        </w:rPr>
        <w:t xml:space="preserve">е </w:t>
      </w:r>
      <w:r w:rsidR="00693EDF">
        <w:rPr>
          <w:szCs w:val="28"/>
          <w:shd w:val="clear" w:color="auto" w:fill="FFFFFF"/>
        </w:rPr>
        <w:t xml:space="preserve">безопасности людей </w:t>
      </w:r>
      <w:r w:rsidR="00035DE9">
        <w:rPr>
          <w:szCs w:val="28"/>
          <w:shd w:val="clear" w:color="auto" w:fill="FFFFFF"/>
        </w:rPr>
        <w:t>на водных объектах</w:t>
      </w:r>
      <w:r w:rsidR="00035DE9" w:rsidRPr="00DB21C3">
        <w:rPr>
          <w:szCs w:val="28"/>
        </w:rPr>
        <w:t>, на территории РМО «Усть-Удинский район</w:t>
      </w:r>
      <w:r w:rsidR="00035DE9" w:rsidRPr="00DB21C3">
        <w:rPr>
          <w:szCs w:val="28"/>
          <w:shd w:val="clear" w:color="auto" w:fill="FFFFFF"/>
        </w:rPr>
        <w:t>»</w:t>
      </w:r>
      <w:r w:rsidRPr="00DD1BA4">
        <w:t>.</w:t>
      </w:r>
    </w:p>
    <w:p w:rsidR="00B15D7A" w:rsidRPr="00DD1BA4" w:rsidRDefault="00B15D7A" w:rsidP="00EF2663">
      <w:pPr>
        <w:widowControl w:val="0"/>
        <w:autoSpaceDE w:val="0"/>
        <w:autoSpaceDN w:val="0"/>
        <w:adjustRightInd w:val="0"/>
        <w:spacing w:line="276" w:lineRule="auto"/>
        <w:ind w:left="-709" w:firstLine="708"/>
        <w:jc w:val="both"/>
      </w:pPr>
      <w:r w:rsidRPr="00DD1BA4">
        <w:t>Задачи Подпрограммы:</w:t>
      </w:r>
    </w:p>
    <w:p w:rsidR="00DF70A2" w:rsidRPr="00DB21C3" w:rsidRDefault="00DF70A2" w:rsidP="00EF2663">
      <w:pPr>
        <w:pStyle w:val="aa"/>
        <w:widowControl w:val="0"/>
        <w:numPr>
          <w:ilvl w:val="0"/>
          <w:numId w:val="45"/>
        </w:numPr>
        <w:spacing w:after="0" w:line="240" w:lineRule="auto"/>
        <w:ind w:left="-709" w:firstLine="0"/>
        <w:jc w:val="both"/>
        <w:rPr>
          <w:rFonts w:ascii="Times New Roman" w:eastAsia="Arial Unicode MS" w:hAnsi="Times New Roman"/>
          <w:color w:val="000000"/>
          <w:sz w:val="24"/>
          <w:szCs w:val="24"/>
          <w:lang w:bidi="ru-RU"/>
        </w:rPr>
      </w:pPr>
      <w:r w:rsidRPr="00DB21C3">
        <w:rPr>
          <w:rStyle w:val="20"/>
          <w:rFonts w:eastAsia="Arial Unicode MS"/>
          <w:sz w:val="24"/>
        </w:rPr>
        <w:t>Выполнение</w:t>
      </w:r>
      <w:r w:rsidRPr="00DB21C3">
        <w:rPr>
          <w:rStyle w:val="20"/>
          <w:rFonts w:eastAsia="Arial Unicode MS"/>
          <w:sz w:val="24"/>
          <w:shd w:val="clear" w:color="auto" w:fill="FFFFFF"/>
        </w:rPr>
        <w:t xml:space="preserve"> профилактических мероприятий </w:t>
      </w:r>
      <w:r w:rsidRPr="00DB21C3">
        <w:rPr>
          <w:rFonts w:ascii="Times New Roman" w:hAnsi="Times New Roman"/>
          <w:sz w:val="24"/>
          <w:szCs w:val="24"/>
        </w:rPr>
        <w:t xml:space="preserve">по гражданской обороне, защите населения и территорий от чрезвычайных ситуаций природного и техногенного характера, </w:t>
      </w:r>
      <w:r w:rsidRPr="00DB21C3">
        <w:rPr>
          <w:rFonts w:ascii="Times New Roman" w:hAnsi="Times New Roman"/>
          <w:szCs w:val="28"/>
        </w:rPr>
        <w:t xml:space="preserve">пожарной безопасности и </w:t>
      </w:r>
      <w:r w:rsidRPr="00DB21C3">
        <w:rPr>
          <w:rFonts w:ascii="Times New Roman" w:hAnsi="Times New Roman"/>
          <w:sz w:val="24"/>
          <w:szCs w:val="24"/>
        </w:rPr>
        <w:t>профилактике терроризма и экстремизма.</w:t>
      </w:r>
    </w:p>
    <w:p w:rsidR="00DF70A2" w:rsidRPr="00DB21C3" w:rsidRDefault="00DF70A2" w:rsidP="00EF2663">
      <w:pPr>
        <w:pStyle w:val="aa"/>
        <w:widowControl w:val="0"/>
        <w:numPr>
          <w:ilvl w:val="0"/>
          <w:numId w:val="45"/>
        </w:numPr>
        <w:spacing w:after="0" w:line="240" w:lineRule="auto"/>
        <w:ind w:left="-709" w:firstLine="0"/>
        <w:jc w:val="both"/>
        <w:rPr>
          <w:rStyle w:val="20"/>
          <w:rFonts w:ascii="Arial Unicode MS" w:eastAsia="Arial Unicode MS" w:hAnsi="Arial Unicode MS" w:cs="Arial Unicode MS"/>
          <w:szCs w:val="24"/>
        </w:rPr>
      </w:pPr>
      <w:r w:rsidRPr="00DB21C3">
        <w:rPr>
          <w:rStyle w:val="20"/>
          <w:rFonts w:eastAsia="Arial Unicode MS"/>
          <w:sz w:val="24"/>
        </w:rPr>
        <w:t>Переподготовка или повышение квалификации работников органов местного самоуправления, специально уполномоченных решать задачи по предупреждению и ликвидации чрезвычайных ситуаций и работников включенных в состав органов управления единой государственной системы предупреждения и ликвидации чрезвычайных ситуаций.</w:t>
      </w:r>
    </w:p>
    <w:p w:rsidR="00DF70A2" w:rsidRPr="00DB21C3" w:rsidRDefault="00DF70A2" w:rsidP="00EF2663">
      <w:pPr>
        <w:pStyle w:val="aa"/>
        <w:widowControl w:val="0"/>
        <w:numPr>
          <w:ilvl w:val="0"/>
          <w:numId w:val="45"/>
        </w:numPr>
        <w:spacing w:after="0" w:line="240" w:lineRule="auto"/>
        <w:ind w:left="-709" w:firstLine="0"/>
        <w:jc w:val="both"/>
        <w:rPr>
          <w:rStyle w:val="20"/>
          <w:rFonts w:ascii="Arial Unicode MS" w:eastAsia="Arial Unicode MS" w:hAnsi="Arial Unicode MS" w:cs="Arial Unicode MS"/>
          <w:szCs w:val="24"/>
        </w:rPr>
      </w:pPr>
      <w:r w:rsidRPr="00DB21C3">
        <w:rPr>
          <w:rStyle w:val="20"/>
          <w:rFonts w:eastAsia="Arial Unicode MS"/>
          <w:sz w:val="24"/>
        </w:rPr>
        <w:t>Оснащение учебно-консультационного пункта необходимым оборудованием,</w:t>
      </w:r>
      <w:r w:rsidRPr="00DB21C3">
        <w:rPr>
          <w:rStyle w:val="20"/>
          <w:rFonts w:eastAsia="Arial Unicode MS"/>
          <w:sz w:val="24"/>
          <w:shd w:val="clear" w:color="auto" w:fill="EEECE1"/>
        </w:rPr>
        <w:t xml:space="preserve"> </w:t>
      </w:r>
      <w:r w:rsidRPr="00DB21C3">
        <w:rPr>
          <w:rStyle w:val="20"/>
          <w:rFonts w:eastAsia="Arial Unicode MS"/>
          <w:sz w:val="24"/>
        </w:rPr>
        <w:t>инвентарём и литературой.</w:t>
      </w:r>
    </w:p>
    <w:p w:rsidR="00DF70A2" w:rsidRPr="00DB21C3" w:rsidRDefault="00DF70A2" w:rsidP="00EF2663">
      <w:pPr>
        <w:widowControl w:val="0"/>
        <w:numPr>
          <w:ilvl w:val="0"/>
          <w:numId w:val="45"/>
        </w:numPr>
        <w:ind w:left="-709" w:firstLine="0"/>
        <w:contextualSpacing/>
        <w:jc w:val="both"/>
        <w:rPr>
          <w:sz w:val="32"/>
        </w:rPr>
      </w:pPr>
      <w:r w:rsidRPr="00DB21C3">
        <w:t>Приобретение наглядной агитации на противопожарную и антитеррористическую тематику (листовки, буклеты, плакаты, баннеры, стенды).</w:t>
      </w:r>
    </w:p>
    <w:p w:rsidR="00DF70A2" w:rsidRPr="00DB21C3" w:rsidRDefault="00DF70A2" w:rsidP="00EF2663">
      <w:pPr>
        <w:widowControl w:val="0"/>
        <w:numPr>
          <w:ilvl w:val="0"/>
          <w:numId w:val="45"/>
        </w:numPr>
        <w:ind w:left="-709" w:firstLine="0"/>
        <w:contextualSpacing/>
        <w:jc w:val="both"/>
        <w:rPr>
          <w:sz w:val="32"/>
        </w:rPr>
      </w:pPr>
      <w:r w:rsidRPr="00DB21C3">
        <w:rPr>
          <w:szCs w:val="26"/>
        </w:rPr>
        <w:t>Материальное оснащение пунктов временного размещения для первоочередного жизнеобеспечения населения в военное время.</w:t>
      </w:r>
    </w:p>
    <w:p w:rsidR="00DF70A2" w:rsidRDefault="00DF70A2" w:rsidP="00EF2663">
      <w:pPr>
        <w:widowControl w:val="0"/>
        <w:numPr>
          <w:ilvl w:val="0"/>
          <w:numId w:val="45"/>
        </w:numPr>
        <w:ind w:left="-709" w:firstLine="0"/>
        <w:contextualSpacing/>
        <w:jc w:val="both"/>
        <w:rPr>
          <w:sz w:val="32"/>
        </w:rPr>
      </w:pPr>
      <w:r w:rsidRPr="00DB21C3">
        <w:t>Приобретение, выполнение монтажных работ и обслуживание оборудования системы оповещения и информирования населения РМО «Усть-Удинский район» об угрозе возникновения или о возникновении чрезвычайных ситуаций в мирное и военное время.</w:t>
      </w:r>
    </w:p>
    <w:p w:rsidR="00DF70A2" w:rsidRPr="00DF70A2" w:rsidRDefault="00EF2663" w:rsidP="00EF2663">
      <w:pPr>
        <w:widowControl w:val="0"/>
        <w:ind w:left="-709"/>
        <w:contextualSpacing/>
        <w:jc w:val="both"/>
        <w:rPr>
          <w:sz w:val="32"/>
        </w:rPr>
      </w:pPr>
      <w:r>
        <w:t xml:space="preserve">7. </w:t>
      </w:r>
      <w:r w:rsidR="00DF70A2">
        <w:t xml:space="preserve"> Обеспечение безопасности людей на водных объектах Усть-Удинского района</w:t>
      </w:r>
    </w:p>
    <w:p w:rsidR="00B15D7A" w:rsidRPr="00DD1BA4" w:rsidRDefault="00B15D7A" w:rsidP="00EF2663">
      <w:pPr>
        <w:widowControl w:val="0"/>
        <w:autoSpaceDE w:val="0"/>
        <w:autoSpaceDN w:val="0"/>
        <w:adjustRightInd w:val="0"/>
        <w:spacing w:line="276" w:lineRule="auto"/>
        <w:ind w:left="-709" w:firstLine="708"/>
        <w:jc w:val="both"/>
      </w:pPr>
      <w:r w:rsidRPr="00DD1BA4">
        <w:t>Основное мероприятие Подпрограммы: «</w:t>
      </w:r>
      <w:r w:rsidRPr="00DD1BA4">
        <w:rPr>
          <w:rStyle w:val="20"/>
          <w:rFonts w:eastAsia="Arial Unicode MS"/>
          <w:sz w:val="24"/>
          <w:szCs w:val="24"/>
        </w:rPr>
        <w:t xml:space="preserve">Выполнение профилактических мероприятий по </w:t>
      </w:r>
      <w:r w:rsidRPr="00DD1BA4">
        <w:rPr>
          <w:rFonts w:eastAsia="Arial Unicode MS"/>
          <w:color w:val="000000"/>
          <w:lang w:bidi="ru-RU"/>
        </w:rPr>
        <w:t xml:space="preserve">гражданской обороне, защите населения и </w:t>
      </w:r>
      <w:r w:rsidRPr="00DD1BA4">
        <w:t xml:space="preserve">территорий от </w:t>
      </w:r>
      <w:r w:rsidRPr="00DD1BA4">
        <w:rPr>
          <w:rFonts w:eastAsia="Arial Unicode MS"/>
          <w:color w:val="000000"/>
          <w:lang w:bidi="ru-RU"/>
        </w:rPr>
        <w:t>чрезвычайных си</w:t>
      </w:r>
      <w:r w:rsidR="00035DE9">
        <w:rPr>
          <w:rFonts w:eastAsia="Arial Unicode MS"/>
          <w:color w:val="000000"/>
          <w:lang w:bidi="ru-RU"/>
        </w:rPr>
        <w:t xml:space="preserve">туаций, пожарной безопасности, </w:t>
      </w:r>
      <w:r w:rsidRPr="00DD1BA4">
        <w:rPr>
          <w:rFonts w:eastAsia="Arial Unicode MS"/>
          <w:color w:val="000000"/>
          <w:lang w:bidi="ru-RU"/>
        </w:rPr>
        <w:t>профилактике терроризма</w:t>
      </w:r>
      <w:r w:rsidRPr="00DD1BA4">
        <w:t xml:space="preserve"> и экстремизма</w:t>
      </w:r>
      <w:r w:rsidR="00035DE9">
        <w:t xml:space="preserve"> и обеспечение безопасности людей на водных объектах</w:t>
      </w:r>
      <w:r w:rsidRPr="00DD1BA4">
        <w:rPr>
          <w:rFonts w:eastAsia="Arial Unicode MS"/>
          <w:color w:val="000000"/>
          <w:lang w:bidi="ru-RU"/>
        </w:rPr>
        <w:t>»</w:t>
      </w:r>
      <w:r w:rsidRPr="00DD1BA4">
        <w:t>.</w:t>
      </w:r>
    </w:p>
    <w:p w:rsidR="00B15D7A" w:rsidRPr="00DD1BA4" w:rsidRDefault="00B15D7A" w:rsidP="00EF2663">
      <w:pPr>
        <w:widowControl w:val="0"/>
        <w:autoSpaceDE w:val="0"/>
        <w:autoSpaceDN w:val="0"/>
        <w:adjustRightInd w:val="0"/>
        <w:spacing w:line="276" w:lineRule="auto"/>
        <w:ind w:left="-709" w:firstLine="708"/>
        <w:jc w:val="both"/>
      </w:pPr>
      <w:r w:rsidRPr="00DD1BA4">
        <w:t>Мероприятия:</w:t>
      </w:r>
    </w:p>
    <w:p w:rsidR="00B15D7A" w:rsidRPr="00DD1BA4" w:rsidRDefault="00B15D7A" w:rsidP="00EF2663">
      <w:pPr>
        <w:widowControl w:val="0"/>
        <w:numPr>
          <w:ilvl w:val="0"/>
          <w:numId w:val="18"/>
        </w:numPr>
        <w:autoSpaceDE w:val="0"/>
        <w:autoSpaceDN w:val="0"/>
        <w:adjustRightInd w:val="0"/>
        <w:spacing w:line="276" w:lineRule="auto"/>
        <w:ind w:left="-709" w:firstLine="0"/>
        <w:jc w:val="both"/>
      </w:pPr>
      <w:r w:rsidRPr="00DD1BA4">
        <w:t xml:space="preserve">Подготовка </w:t>
      </w:r>
      <w:r w:rsidRPr="00DD1BA4">
        <w:rPr>
          <w:rStyle w:val="20"/>
          <w:rFonts w:eastAsia="Arial Unicode MS"/>
          <w:sz w:val="24"/>
          <w:szCs w:val="24"/>
          <w:shd w:val="clear" w:color="auto" w:fill="FFFFFF"/>
        </w:rPr>
        <w:t>населения в области гражданской обороны и защиты от чрезвычайных ситуаций.</w:t>
      </w:r>
    </w:p>
    <w:p w:rsidR="00B15D7A" w:rsidRPr="00DD1BA4" w:rsidRDefault="00B15D7A" w:rsidP="00EF2663">
      <w:pPr>
        <w:numPr>
          <w:ilvl w:val="0"/>
          <w:numId w:val="18"/>
        </w:numPr>
        <w:autoSpaceDE w:val="0"/>
        <w:autoSpaceDN w:val="0"/>
        <w:adjustRightInd w:val="0"/>
        <w:spacing w:line="276" w:lineRule="auto"/>
        <w:ind w:left="-709" w:firstLine="0"/>
        <w:jc w:val="both"/>
        <w:rPr>
          <w:color w:val="000000"/>
        </w:rPr>
      </w:pPr>
      <w:r w:rsidRPr="00DD1BA4">
        <w:rPr>
          <w:shd w:val="clear" w:color="auto" w:fill="FFFFFF"/>
        </w:rPr>
        <w:t>Реконструкция системы видеонаблюдения в здании администрации РМО «Усть-Удинский район» и её обслуживание.</w:t>
      </w:r>
    </w:p>
    <w:p w:rsidR="00B15D7A" w:rsidRPr="00DD1BA4" w:rsidRDefault="00B15D7A" w:rsidP="00EF2663">
      <w:pPr>
        <w:numPr>
          <w:ilvl w:val="0"/>
          <w:numId w:val="18"/>
        </w:numPr>
        <w:autoSpaceDE w:val="0"/>
        <w:autoSpaceDN w:val="0"/>
        <w:adjustRightInd w:val="0"/>
        <w:spacing w:line="276" w:lineRule="auto"/>
        <w:ind w:left="-709" w:firstLine="0"/>
        <w:jc w:val="both"/>
        <w:rPr>
          <w:color w:val="000000"/>
        </w:rPr>
      </w:pPr>
      <w:r w:rsidRPr="00DD1BA4">
        <w:rPr>
          <w:rFonts w:eastAsia="Calibri"/>
          <w:lang w:eastAsia="en-US"/>
        </w:rPr>
        <w:t>Приобретение наглядной агитации на противопожарную тематику (листовки, буклеты, плакаты, баннеры, стенды).</w:t>
      </w:r>
    </w:p>
    <w:p w:rsidR="00B15D7A" w:rsidRPr="00DD1BA4" w:rsidRDefault="00B15D7A" w:rsidP="00EF2663">
      <w:pPr>
        <w:numPr>
          <w:ilvl w:val="0"/>
          <w:numId w:val="18"/>
        </w:numPr>
        <w:autoSpaceDE w:val="0"/>
        <w:autoSpaceDN w:val="0"/>
        <w:adjustRightInd w:val="0"/>
        <w:spacing w:line="276" w:lineRule="auto"/>
        <w:ind w:left="-709" w:firstLine="0"/>
        <w:jc w:val="both"/>
        <w:rPr>
          <w:color w:val="000000"/>
        </w:rPr>
      </w:pPr>
      <w:r w:rsidRPr="00DD1BA4">
        <w:rPr>
          <w:rFonts w:eastAsia="Calibri"/>
          <w:lang w:eastAsia="en-US"/>
        </w:rPr>
        <w:t xml:space="preserve">Приобретение ГСМ для </w:t>
      </w:r>
      <w:r w:rsidRPr="00DD1BA4">
        <w:rPr>
          <w:lang w:eastAsia="en-US"/>
        </w:rPr>
        <w:t>организации работы отдела по делам ГО и ЧС, МКУ ЕДДС, патрульных групп, проведения рейдов и применения сил и средств постоянной готовности.</w:t>
      </w:r>
    </w:p>
    <w:p w:rsidR="00B15D7A" w:rsidRPr="00DD1BA4" w:rsidRDefault="00B15D7A" w:rsidP="00EF2663">
      <w:pPr>
        <w:numPr>
          <w:ilvl w:val="0"/>
          <w:numId w:val="18"/>
        </w:numPr>
        <w:autoSpaceDE w:val="0"/>
        <w:autoSpaceDN w:val="0"/>
        <w:adjustRightInd w:val="0"/>
        <w:spacing w:line="276" w:lineRule="auto"/>
        <w:ind w:left="-709" w:firstLine="0"/>
        <w:jc w:val="both"/>
        <w:rPr>
          <w:color w:val="000000"/>
        </w:rPr>
      </w:pPr>
      <w:r w:rsidRPr="00DD1BA4">
        <w:rPr>
          <w:rStyle w:val="2105pt"/>
          <w:sz w:val="24"/>
          <w:szCs w:val="24"/>
        </w:rPr>
        <w:t xml:space="preserve">Профилактика </w:t>
      </w:r>
      <w:r w:rsidRPr="00DD1BA4">
        <w:t>терроризма</w:t>
      </w:r>
      <w:r w:rsidRPr="00DD1BA4">
        <w:rPr>
          <w:rStyle w:val="2105pt"/>
          <w:sz w:val="24"/>
          <w:szCs w:val="24"/>
        </w:rPr>
        <w:t xml:space="preserve"> и экстремизма</w:t>
      </w:r>
      <w:r w:rsidRPr="00DD1BA4">
        <w:t>.</w:t>
      </w:r>
    </w:p>
    <w:p w:rsidR="00B15D7A" w:rsidRPr="00DD1BA4" w:rsidRDefault="00B15D7A" w:rsidP="00EF2663">
      <w:pPr>
        <w:numPr>
          <w:ilvl w:val="0"/>
          <w:numId w:val="18"/>
        </w:numPr>
        <w:autoSpaceDE w:val="0"/>
        <w:autoSpaceDN w:val="0"/>
        <w:adjustRightInd w:val="0"/>
        <w:spacing w:line="276" w:lineRule="auto"/>
        <w:ind w:left="-709" w:firstLine="0"/>
        <w:jc w:val="both"/>
        <w:rPr>
          <w:color w:val="000000"/>
        </w:rPr>
      </w:pPr>
      <w:r w:rsidRPr="00DD1BA4">
        <w:t>Материальное оснащение пунктов временного размещения для первоочередного жизнеобеспечения населения в военное время.</w:t>
      </w:r>
    </w:p>
    <w:p w:rsidR="00B15D7A" w:rsidRPr="00DF70A2" w:rsidRDefault="0027085B" w:rsidP="00EF2663">
      <w:pPr>
        <w:pStyle w:val="aa"/>
        <w:widowControl w:val="0"/>
        <w:numPr>
          <w:ilvl w:val="0"/>
          <w:numId w:val="18"/>
        </w:numPr>
        <w:autoSpaceDE w:val="0"/>
        <w:autoSpaceDN w:val="0"/>
        <w:adjustRightInd w:val="0"/>
        <w:spacing w:after="0"/>
        <w:ind w:left="-709" w:firstLine="0"/>
        <w:jc w:val="both"/>
        <w:rPr>
          <w:color w:val="000000"/>
        </w:rPr>
      </w:pPr>
      <w:r>
        <w:rPr>
          <w:rFonts w:ascii="Times New Roman" w:hAnsi="Times New Roman"/>
          <w:sz w:val="24"/>
        </w:rPr>
        <w:lastRenderedPageBreak/>
        <w:t>Обеспечение безопасности людей на водных объектах Усть-Удинского района</w:t>
      </w:r>
    </w:p>
    <w:p w:rsidR="00B15D7A" w:rsidRPr="00DD1BA4" w:rsidRDefault="00EF2663" w:rsidP="00EF2663">
      <w:pPr>
        <w:autoSpaceDE w:val="0"/>
        <w:autoSpaceDN w:val="0"/>
        <w:adjustRightInd w:val="0"/>
        <w:spacing w:line="276" w:lineRule="auto"/>
        <w:ind w:left="-709"/>
        <w:jc w:val="both"/>
        <w:rPr>
          <w:color w:val="000000"/>
        </w:rPr>
      </w:pPr>
      <w:r>
        <w:tab/>
      </w:r>
      <w:r>
        <w:tab/>
      </w:r>
      <w:r w:rsidR="00B15D7A" w:rsidRPr="00DD1BA4">
        <w:t>В 202</w:t>
      </w:r>
      <w:r w:rsidR="0027085B">
        <w:t>5</w:t>
      </w:r>
      <w:r w:rsidR="00B15D7A" w:rsidRPr="00DD1BA4">
        <w:t xml:space="preserve"> году на реализацию</w:t>
      </w:r>
      <w:r w:rsidR="00693EDF">
        <w:t xml:space="preserve"> Подпрограммы</w:t>
      </w:r>
      <w:r w:rsidR="00B15D7A" w:rsidRPr="00DD1BA4">
        <w:t xml:space="preserve"> предусмотрено </w:t>
      </w:r>
      <w:r w:rsidR="0027085B">
        <w:t>433,</w:t>
      </w:r>
      <w:r w:rsidR="00857B1B">
        <w:t>9</w:t>
      </w:r>
      <w:r w:rsidR="00B15D7A" w:rsidRPr="00DD1BA4">
        <w:t xml:space="preserve"> тыс. рублей.</w:t>
      </w:r>
    </w:p>
    <w:p w:rsidR="00B15D7A" w:rsidRPr="00DD1BA4" w:rsidRDefault="00B15D7A" w:rsidP="00EF2663">
      <w:pPr>
        <w:shd w:val="clear" w:color="auto" w:fill="FFFFFF"/>
        <w:spacing w:line="276" w:lineRule="auto"/>
        <w:ind w:left="-709" w:firstLine="708"/>
        <w:jc w:val="both"/>
      </w:pPr>
      <w:r w:rsidRPr="00DD1BA4">
        <w:t xml:space="preserve">Фактическое исполнение </w:t>
      </w:r>
      <w:r w:rsidR="0027085B">
        <w:t>433,</w:t>
      </w:r>
      <w:r w:rsidR="00857B1B">
        <w:t>9</w:t>
      </w:r>
      <w:r w:rsidRPr="00DD1BA4">
        <w:t xml:space="preserve"> тыс. рублей, что составило 100%. Финансирование осуществлялось за счет средств районного бюджета.</w:t>
      </w:r>
    </w:p>
    <w:p w:rsidR="00B15D7A" w:rsidRPr="00DD1BA4" w:rsidRDefault="00B15D7A" w:rsidP="00EF2663">
      <w:pPr>
        <w:widowControl w:val="0"/>
        <w:autoSpaceDE w:val="0"/>
        <w:autoSpaceDN w:val="0"/>
        <w:adjustRightInd w:val="0"/>
        <w:spacing w:line="276" w:lineRule="auto"/>
        <w:ind w:left="-709" w:firstLine="708"/>
        <w:jc w:val="both"/>
      </w:pPr>
      <w:r w:rsidRPr="00DD1BA4">
        <w:t>Основные достигнутые результаты в рамках реализации Подпрограммы:</w:t>
      </w:r>
    </w:p>
    <w:p w:rsidR="00B15D7A" w:rsidRPr="00DD1BA4" w:rsidRDefault="00B15D7A" w:rsidP="00EF2663">
      <w:pPr>
        <w:numPr>
          <w:ilvl w:val="0"/>
          <w:numId w:val="20"/>
        </w:numPr>
        <w:spacing w:line="276" w:lineRule="auto"/>
        <w:ind w:left="-709" w:firstLine="0"/>
        <w:jc w:val="both"/>
      </w:pPr>
      <w:r w:rsidRPr="00DD1BA4">
        <w:t xml:space="preserve">Подготовка </w:t>
      </w:r>
      <w:r w:rsidR="00DF70A2">
        <w:rPr>
          <w:rStyle w:val="20"/>
          <w:rFonts w:eastAsia="Arial Unicode MS"/>
          <w:sz w:val="24"/>
          <w:szCs w:val="24"/>
          <w:shd w:val="clear" w:color="auto" w:fill="FFFFFF"/>
        </w:rPr>
        <w:t>1</w:t>
      </w:r>
      <w:r w:rsidR="00693EDF">
        <w:rPr>
          <w:rStyle w:val="20"/>
          <w:rFonts w:eastAsia="Arial Unicode MS"/>
          <w:sz w:val="24"/>
          <w:szCs w:val="24"/>
          <w:shd w:val="clear" w:color="auto" w:fill="FFFFFF"/>
        </w:rPr>
        <w:t xml:space="preserve"> </w:t>
      </w:r>
      <w:r w:rsidRPr="00DD1BA4">
        <w:rPr>
          <w:rStyle w:val="20"/>
          <w:rFonts w:eastAsia="Arial Unicode MS"/>
          <w:sz w:val="24"/>
          <w:szCs w:val="24"/>
          <w:shd w:val="clear" w:color="auto" w:fill="FFFFFF"/>
        </w:rPr>
        <w:t>работник</w:t>
      </w:r>
      <w:r w:rsidR="00DF70A2">
        <w:rPr>
          <w:rStyle w:val="20"/>
          <w:rFonts w:eastAsia="Arial Unicode MS"/>
          <w:sz w:val="24"/>
          <w:szCs w:val="24"/>
          <w:shd w:val="clear" w:color="auto" w:fill="FFFFFF"/>
        </w:rPr>
        <w:t>а</w:t>
      </w:r>
      <w:r w:rsidR="00693EDF">
        <w:rPr>
          <w:rStyle w:val="20"/>
          <w:rFonts w:eastAsia="Arial Unicode MS"/>
          <w:sz w:val="24"/>
          <w:szCs w:val="24"/>
          <w:shd w:val="clear" w:color="auto" w:fill="FFFFFF"/>
        </w:rPr>
        <w:t xml:space="preserve">, </w:t>
      </w:r>
      <w:r w:rsidRPr="00DD1BA4">
        <w:rPr>
          <w:rStyle w:val="20"/>
          <w:rFonts w:eastAsia="Arial Unicode MS"/>
          <w:sz w:val="24"/>
          <w:szCs w:val="24"/>
          <w:shd w:val="clear" w:color="auto" w:fill="FFFFFF"/>
        </w:rPr>
        <w:t>включенн</w:t>
      </w:r>
      <w:r w:rsidR="00DF70A2">
        <w:rPr>
          <w:rStyle w:val="20"/>
          <w:rFonts w:eastAsia="Arial Unicode MS"/>
          <w:sz w:val="24"/>
          <w:szCs w:val="24"/>
          <w:shd w:val="clear" w:color="auto" w:fill="FFFFFF"/>
        </w:rPr>
        <w:t>ого</w:t>
      </w:r>
      <w:r w:rsidRPr="00DD1BA4">
        <w:rPr>
          <w:rStyle w:val="20"/>
          <w:rFonts w:eastAsia="Arial Unicode MS"/>
          <w:sz w:val="24"/>
          <w:szCs w:val="24"/>
          <w:shd w:val="clear" w:color="auto" w:fill="FFFFFF"/>
        </w:rPr>
        <w:t xml:space="preserve"> в состав органов управления единой государственной системы предупреждения и ликвидации чрезвычайных ситуаций,</w:t>
      </w:r>
      <w:r w:rsidRPr="00DD1BA4">
        <w:t xml:space="preserve">  </w:t>
      </w:r>
    </w:p>
    <w:p w:rsidR="00B15D7A" w:rsidRPr="00DD1BA4" w:rsidRDefault="00B15D7A" w:rsidP="00EF2663">
      <w:pPr>
        <w:widowControl w:val="0"/>
        <w:numPr>
          <w:ilvl w:val="0"/>
          <w:numId w:val="20"/>
        </w:numPr>
        <w:autoSpaceDE w:val="0"/>
        <w:autoSpaceDN w:val="0"/>
        <w:adjustRightInd w:val="0"/>
        <w:spacing w:line="276" w:lineRule="auto"/>
        <w:ind w:left="-709" w:firstLine="0"/>
        <w:jc w:val="both"/>
      </w:pPr>
      <w:r w:rsidRPr="00DD1BA4">
        <w:t>Подготовка по гражданской обороне в учебно-консультационном пунк</w:t>
      </w:r>
      <w:r w:rsidR="00693EDF">
        <w:t xml:space="preserve">те 120 человек, финансирование </w:t>
      </w:r>
      <w:r w:rsidRPr="00DD1BA4">
        <w:t>не требуются.</w:t>
      </w:r>
    </w:p>
    <w:p w:rsidR="00B15D7A" w:rsidRPr="00DD1BA4" w:rsidRDefault="00B15D7A" w:rsidP="00EF2663">
      <w:pPr>
        <w:widowControl w:val="0"/>
        <w:numPr>
          <w:ilvl w:val="0"/>
          <w:numId w:val="20"/>
        </w:numPr>
        <w:autoSpaceDE w:val="0"/>
        <w:autoSpaceDN w:val="0"/>
        <w:adjustRightInd w:val="0"/>
        <w:spacing w:line="276" w:lineRule="auto"/>
        <w:ind w:left="-709" w:firstLine="0"/>
        <w:jc w:val="both"/>
      </w:pPr>
      <w:r w:rsidRPr="00DD1BA4">
        <w:rPr>
          <w:shd w:val="clear" w:color="auto" w:fill="FFFFFF"/>
        </w:rPr>
        <w:t>Техническое обслу</w:t>
      </w:r>
      <w:r w:rsidR="00693EDF">
        <w:rPr>
          <w:shd w:val="clear" w:color="auto" w:fill="FFFFFF"/>
        </w:rPr>
        <w:t>живание системы видеонаблюдения</w:t>
      </w:r>
      <w:r w:rsidR="00DF70A2">
        <w:rPr>
          <w:shd w:val="clear" w:color="auto" w:fill="FFFFFF"/>
        </w:rPr>
        <w:t xml:space="preserve"> админ</w:t>
      </w:r>
      <w:r w:rsidR="00693EDF">
        <w:rPr>
          <w:shd w:val="clear" w:color="auto" w:fill="FFFFFF"/>
        </w:rPr>
        <w:t xml:space="preserve">истрации Усть-Удинского района </w:t>
      </w:r>
      <w:r w:rsidR="00DF70A2">
        <w:rPr>
          <w:shd w:val="clear" w:color="auto" w:fill="FFFFFF"/>
        </w:rPr>
        <w:t>- 8, 0 тыс. руб.</w:t>
      </w:r>
    </w:p>
    <w:p w:rsidR="00B15D7A" w:rsidRPr="00DD1BA4" w:rsidRDefault="00B15D7A" w:rsidP="00EF2663">
      <w:pPr>
        <w:widowControl w:val="0"/>
        <w:numPr>
          <w:ilvl w:val="0"/>
          <w:numId w:val="20"/>
        </w:numPr>
        <w:autoSpaceDE w:val="0"/>
        <w:autoSpaceDN w:val="0"/>
        <w:adjustRightInd w:val="0"/>
        <w:spacing w:line="276" w:lineRule="auto"/>
        <w:ind w:left="-709" w:firstLine="0"/>
        <w:jc w:val="both"/>
      </w:pPr>
      <w:r w:rsidRPr="00DD1BA4">
        <w:t xml:space="preserve">Приобретены брошюры и листовки на сумму </w:t>
      </w:r>
      <w:r w:rsidR="00DF70A2">
        <w:t>10</w:t>
      </w:r>
      <w:r w:rsidRPr="00DD1BA4">
        <w:t xml:space="preserve">, 0 тыс. руб. в количестве </w:t>
      </w:r>
      <w:r w:rsidR="00DF70A2">
        <w:t>574</w:t>
      </w:r>
      <w:r w:rsidRPr="00DD1BA4">
        <w:t xml:space="preserve"> шт.  </w:t>
      </w:r>
    </w:p>
    <w:p w:rsidR="00B15D7A" w:rsidRPr="00DD1BA4" w:rsidRDefault="00B15D7A" w:rsidP="00EF2663">
      <w:pPr>
        <w:widowControl w:val="0"/>
        <w:numPr>
          <w:ilvl w:val="0"/>
          <w:numId w:val="20"/>
        </w:numPr>
        <w:autoSpaceDE w:val="0"/>
        <w:autoSpaceDN w:val="0"/>
        <w:adjustRightInd w:val="0"/>
        <w:spacing w:line="276" w:lineRule="auto"/>
        <w:ind w:left="-709" w:firstLine="0"/>
        <w:jc w:val="both"/>
      </w:pPr>
      <w:r w:rsidRPr="00DD1BA4">
        <w:t xml:space="preserve">В рамках мероприятия профилактики терроризма и терроризма </w:t>
      </w:r>
      <w:r w:rsidR="00DF70A2">
        <w:t xml:space="preserve">приобретены </w:t>
      </w:r>
      <w:r w:rsidRPr="00DD1BA4">
        <w:t>ручны</w:t>
      </w:r>
      <w:r w:rsidR="00DF70A2">
        <w:t>е</w:t>
      </w:r>
      <w:r w:rsidRPr="00DD1BA4">
        <w:t xml:space="preserve"> </w:t>
      </w:r>
      <w:proofErr w:type="spellStart"/>
      <w:r w:rsidRPr="00DD1BA4">
        <w:t>металлодетектор</w:t>
      </w:r>
      <w:r w:rsidR="00693EDF">
        <w:t>ы</w:t>
      </w:r>
      <w:proofErr w:type="spellEnd"/>
      <w:r w:rsidRPr="00DD1BA4">
        <w:t xml:space="preserve"> на сумму 9,</w:t>
      </w:r>
      <w:r w:rsidR="00DF70A2">
        <w:t>7</w:t>
      </w:r>
      <w:r w:rsidRPr="00DD1BA4">
        <w:t xml:space="preserve"> тыс. руб.   </w:t>
      </w:r>
    </w:p>
    <w:p w:rsidR="00B15D7A" w:rsidRDefault="00B15D7A" w:rsidP="00EF2663">
      <w:pPr>
        <w:widowControl w:val="0"/>
        <w:numPr>
          <w:ilvl w:val="0"/>
          <w:numId w:val="20"/>
        </w:numPr>
        <w:autoSpaceDE w:val="0"/>
        <w:autoSpaceDN w:val="0"/>
        <w:adjustRightInd w:val="0"/>
        <w:spacing w:line="276" w:lineRule="auto"/>
        <w:ind w:left="-709" w:firstLine="0"/>
        <w:jc w:val="both"/>
      </w:pPr>
      <w:r w:rsidRPr="00DD1BA4">
        <w:t xml:space="preserve">Обеспечена организации работы </w:t>
      </w:r>
      <w:r w:rsidRPr="00DD1BA4">
        <w:rPr>
          <w:lang w:eastAsia="en-US"/>
        </w:rPr>
        <w:t>отдела по делам ГО и ЧС, МКУ ЕДДС</w:t>
      </w:r>
      <w:r w:rsidRPr="00DD1BA4">
        <w:t>, патрульных групп, проведение рейдов и применение сил и средств постоянной готовности путем приобретения ГСМ в достаточном количестве на сумму 30,</w:t>
      </w:r>
      <w:r w:rsidR="00DF70A2">
        <w:t>4</w:t>
      </w:r>
      <w:r w:rsidRPr="00DD1BA4">
        <w:t xml:space="preserve"> тыс. рублей.</w:t>
      </w:r>
    </w:p>
    <w:p w:rsidR="00B15D7A" w:rsidRPr="00DD1BA4" w:rsidRDefault="00035DE9" w:rsidP="00EF2663">
      <w:pPr>
        <w:widowControl w:val="0"/>
        <w:numPr>
          <w:ilvl w:val="0"/>
          <w:numId w:val="20"/>
        </w:numPr>
        <w:shd w:val="clear" w:color="auto" w:fill="FFFFFF"/>
        <w:autoSpaceDE w:val="0"/>
        <w:autoSpaceDN w:val="0"/>
        <w:adjustRightInd w:val="0"/>
        <w:spacing w:line="276" w:lineRule="auto"/>
        <w:ind w:left="-709" w:firstLine="0"/>
        <w:jc w:val="both"/>
      </w:pPr>
      <w:r>
        <w:t xml:space="preserve">Выполнены профилактические мероприятия по обеспечению безопасности людей на водных объектах на сумму </w:t>
      </w:r>
      <w:r w:rsidR="00A14D9E">
        <w:t>366,5 тыс. рублей</w:t>
      </w:r>
      <w:r w:rsidR="00DF70A2">
        <w:t xml:space="preserve"> </w:t>
      </w:r>
    </w:p>
    <w:p w:rsidR="00B15D7A" w:rsidRPr="00DD1BA4" w:rsidRDefault="00B15D7A" w:rsidP="00EF2663">
      <w:pPr>
        <w:shd w:val="clear" w:color="auto" w:fill="FFFFFF"/>
        <w:ind w:left="-709"/>
        <w:jc w:val="center"/>
      </w:pPr>
    </w:p>
    <w:p w:rsidR="00B15D7A" w:rsidRPr="00DD1BA4" w:rsidRDefault="00B15D7A" w:rsidP="00EF2663">
      <w:pPr>
        <w:shd w:val="clear" w:color="auto" w:fill="FFFFFF"/>
        <w:ind w:left="-709"/>
        <w:jc w:val="center"/>
        <w:rPr>
          <w:b/>
        </w:rPr>
      </w:pPr>
      <w:r w:rsidRPr="00DD1BA4">
        <w:rPr>
          <w:b/>
        </w:rPr>
        <w:t xml:space="preserve">Обеспечивающая подпрограмма «Содержание </w:t>
      </w:r>
      <w:proofErr w:type="gramStart"/>
      <w:r w:rsidRPr="00DD1BA4">
        <w:rPr>
          <w:b/>
        </w:rPr>
        <w:t>муниципального</w:t>
      </w:r>
      <w:proofErr w:type="gramEnd"/>
      <w:r w:rsidRPr="00DD1BA4">
        <w:rPr>
          <w:b/>
        </w:rPr>
        <w:t xml:space="preserve"> казенного </w:t>
      </w:r>
    </w:p>
    <w:p w:rsidR="00B15D7A" w:rsidRPr="00DD1BA4" w:rsidRDefault="00693EDF" w:rsidP="00EF2663">
      <w:pPr>
        <w:shd w:val="clear" w:color="auto" w:fill="FFFFFF"/>
        <w:ind w:left="-709"/>
        <w:jc w:val="center"/>
        <w:rPr>
          <w:b/>
        </w:rPr>
      </w:pPr>
      <w:r>
        <w:rPr>
          <w:b/>
        </w:rPr>
        <w:t xml:space="preserve">учреждения </w:t>
      </w:r>
      <w:r w:rsidR="00B15D7A" w:rsidRPr="00DD1BA4">
        <w:rPr>
          <w:b/>
        </w:rPr>
        <w:t xml:space="preserve">«Единая дежурно-диспетчерская служба» </w:t>
      </w:r>
    </w:p>
    <w:p w:rsidR="00B15D7A" w:rsidRPr="00DD1BA4" w:rsidRDefault="00B15D7A" w:rsidP="00EF2663">
      <w:pPr>
        <w:shd w:val="clear" w:color="auto" w:fill="FFFFFF"/>
        <w:ind w:left="-709"/>
        <w:jc w:val="center"/>
        <w:rPr>
          <w:b/>
        </w:rPr>
      </w:pPr>
      <w:r w:rsidRPr="00DD1BA4">
        <w:rPr>
          <w:b/>
        </w:rPr>
        <w:t xml:space="preserve">РМО «Усть-Удинский район» на </w:t>
      </w:r>
      <w:r w:rsidRPr="00DD1BA4">
        <w:rPr>
          <w:rStyle w:val="20"/>
          <w:rFonts w:eastAsia="Arial Unicode MS"/>
          <w:b/>
          <w:sz w:val="24"/>
          <w:szCs w:val="24"/>
        </w:rPr>
        <w:t>2021-2027</w:t>
      </w:r>
      <w:r w:rsidRPr="00DD1BA4">
        <w:rPr>
          <w:b/>
          <w:color w:val="000000"/>
        </w:rPr>
        <w:t xml:space="preserve"> </w:t>
      </w:r>
      <w:r w:rsidRPr="00DD1BA4">
        <w:rPr>
          <w:b/>
        </w:rPr>
        <w:t>годы</w:t>
      </w:r>
    </w:p>
    <w:p w:rsidR="00B15D7A" w:rsidRPr="00DD1BA4" w:rsidRDefault="00B15D7A" w:rsidP="00EF2663">
      <w:pPr>
        <w:shd w:val="clear" w:color="auto" w:fill="FFFFFF"/>
        <w:ind w:left="-709"/>
        <w:jc w:val="center"/>
        <w:rPr>
          <w:b/>
        </w:rPr>
      </w:pPr>
    </w:p>
    <w:p w:rsidR="00B15D7A" w:rsidRPr="00DD1BA4" w:rsidRDefault="00B15D7A" w:rsidP="00EF2663">
      <w:pPr>
        <w:pStyle w:val="ConsPlusNormal"/>
        <w:widowControl w:val="0"/>
        <w:spacing w:line="276" w:lineRule="auto"/>
        <w:ind w:left="-709"/>
        <w:jc w:val="both"/>
        <w:rPr>
          <w:rFonts w:ascii="Times New Roman" w:hAnsi="Times New Roman" w:cs="Times New Roman"/>
          <w:sz w:val="24"/>
          <w:szCs w:val="24"/>
        </w:rPr>
      </w:pPr>
      <w:r w:rsidRPr="00DD1BA4">
        <w:rPr>
          <w:rFonts w:ascii="Times New Roman" w:hAnsi="Times New Roman" w:cs="Times New Roman"/>
          <w:sz w:val="24"/>
          <w:szCs w:val="24"/>
        </w:rPr>
        <w:t xml:space="preserve">Ответственный исполнитель Подпрограммы: МКУ ЕДДС. </w:t>
      </w:r>
      <w:r w:rsidR="00C30E9A">
        <w:rPr>
          <w:rFonts w:ascii="Times New Roman" w:hAnsi="Times New Roman" w:cs="Times New Roman"/>
          <w:sz w:val="24"/>
          <w:szCs w:val="24"/>
        </w:rPr>
        <w:t xml:space="preserve"> </w:t>
      </w:r>
    </w:p>
    <w:p w:rsidR="00B15D7A" w:rsidRPr="00DD1BA4" w:rsidRDefault="00B15D7A" w:rsidP="00EF2663">
      <w:pPr>
        <w:pStyle w:val="ConsPlusNonformat"/>
        <w:widowControl/>
        <w:spacing w:line="276" w:lineRule="auto"/>
        <w:ind w:left="-709" w:firstLine="708"/>
        <w:jc w:val="both"/>
        <w:rPr>
          <w:rFonts w:ascii="Times New Roman" w:hAnsi="Times New Roman" w:cs="Times New Roman"/>
          <w:sz w:val="24"/>
          <w:szCs w:val="24"/>
        </w:rPr>
      </w:pPr>
      <w:r w:rsidRPr="00DD1BA4">
        <w:rPr>
          <w:rFonts w:ascii="Times New Roman" w:hAnsi="Times New Roman" w:cs="Times New Roman"/>
          <w:sz w:val="24"/>
          <w:szCs w:val="24"/>
        </w:rPr>
        <w:t xml:space="preserve">Цель подпрограммы: </w:t>
      </w:r>
      <w:r w:rsidR="00BF5400" w:rsidRPr="00DB21C3">
        <w:rPr>
          <w:rFonts w:ascii="Times New Roman" w:hAnsi="Times New Roman" w:cs="Times New Roman"/>
          <w:sz w:val="24"/>
          <w:szCs w:val="24"/>
        </w:rPr>
        <w:t>Обеспечение реализации полномочий органов местного самоуправления в области гражданской обороны, защиты населения и территорий от чрезвычайных ситуаций природного и техногенного характера,</w:t>
      </w:r>
      <w:r w:rsidR="00BF5400" w:rsidRPr="00DB21C3">
        <w:rPr>
          <w:rStyle w:val="20"/>
          <w:rFonts w:eastAsia="Arial Unicode MS"/>
          <w:sz w:val="24"/>
          <w:szCs w:val="24"/>
        </w:rPr>
        <w:t xml:space="preserve"> пожарной безопасности</w:t>
      </w:r>
      <w:r w:rsidR="00BF5400">
        <w:rPr>
          <w:rStyle w:val="20"/>
          <w:rFonts w:eastAsia="Arial Unicode MS"/>
          <w:sz w:val="24"/>
          <w:szCs w:val="24"/>
        </w:rPr>
        <w:t>,</w:t>
      </w:r>
      <w:r w:rsidR="00BF5400" w:rsidRPr="00DB21C3">
        <w:rPr>
          <w:rFonts w:ascii="Times New Roman" w:hAnsi="Times New Roman" w:cs="Times New Roman"/>
          <w:sz w:val="24"/>
          <w:szCs w:val="24"/>
        </w:rPr>
        <w:t xml:space="preserve"> профилактике </w:t>
      </w:r>
      <w:r w:rsidR="00BF5400" w:rsidRPr="0069657B">
        <w:rPr>
          <w:rFonts w:ascii="Times New Roman" w:hAnsi="Times New Roman" w:cs="Times New Roman"/>
          <w:sz w:val="24"/>
          <w:szCs w:val="24"/>
        </w:rPr>
        <w:t>терроризма</w:t>
      </w:r>
      <w:r w:rsidR="00693EDF">
        <w:rPr>
          <w:rFonts w:ascii="Times New Roman" w:hAnsi="Times New Roman" w:cs="Times New Roman"/>
          <w:sz w:val="24"/>
          <w:szCs w:val="24"/>
        </w:rPr>
        <w:t xml:space="preserve"> и </w:t>
      </w:r>
      <w:r w:rsidR="00BF5400" w:rsidRPr="0069657B">
        <w:rPr>
          <w:rFonts w:ascii="Times New Roman" w:hAnsi="Times New Roman" w:cs="Times New Roman"/>
          <w:sz w:val="24"/>
          <w:szCs w:val="24"/>
        </w:rPr>
        <w:t>экстремизма</w:t>
      </w:r>
      <w:r w:rsidR="00BF5400">
        <w:rPr>
          <w:rFonts w:ascii="Times New Roman" w:hAnsi="Times New Roman" w:cs="Times New Roman"/>
          <w:sz w:val="24"/>
          <w:szCs w:val="24"/>
        </w:rPr>
        <w:t xml:space="preserve"> и  обеспечение безопасности на водных объектах,</w:t>
      </w:r>
      <w:r w:rsidR="00BF5400" w:rsidRPr="00DB21C3">
        <w:rPr>
          <w:rFonts w:ascii="Times New Roman" w:hAnsi="Times New Roman" w:cs="Times New Roman"/>
          <w:sz w:val="24"/>
          <w:szCs w:val="24"/>
        </w:rPr>
        <w:t xml:space="preserve"> на территории РМО «Усть-Удинский район</w:t>
      </w:r>
      <w:r w:rsidR="00BF5400" w:rsidRPr="00DB21C3">
        <w:rPr>
          <w:rFonts w:ascii="Times New Roman" w:hAnsi="Times New Roman" w:cs="Times New Roman"/>
          <w:sz w:val="24"/>
          <w:szCs w:val="24"/>
          <w:shd w:val="clear" w:color="auto" w:fill="FFFFFF"/>
        </w:rPr>
        <w:t>»</w:t>
      </w:r>
      <w:r w:rsidRPr="00DD1BA4">
        <w:rPr>
          <w:rFonts w:ascii="Times New Roman" w:hAnsi="Times New Roman" w:cs="Times New Roman"/>
          <w:color w:val="000000"/>
          <w:sz w:val="24"/>
          <w:szCs w:val="24"/>
        </w:rPr>
        <w:t xml:space="preserve">.  </w:t>
      </w:r>
    </w:p>
    <w:p w:rsidR="00B15D7A" w:rsidRPr="00DD1BA4" w:rsidRDefault="00B15D7A" w:rsidP="00EF2663">
      <w:pPr>
        <w:shd w:val="clear" w:color="auto" w:fill="FFFFFF"/>
        <w:spacing w:line="276" w:lineRule="auto"/>
        <w:ind w:left="-709" w:firstLine="709"/>
        <w:jc w:val="both"/>
      </w:pPr>
      <w:r w:rsidRPr="00DD1BA4">
        <w:t>Задачи Программы:</w:t>
      </w:r>
    </w:p>
    <w:p w:rsidR="00B15D7A" w:rsidRPr="00DD1BA4" w:rsidRDefault="00B15D7A" w:rsidP="00EF2663">
      <w:pPr>
        <w:widowControl w:val="0"/>
        <w:numPr>
          <w:ilvl w:val="0"/>
          <w:numId w:val="46"/>
        </w:numPr>
        <w:autoSpaceDE w:val="0"/>
        <w:autoSpaceDN w:val="0"/>
        <w:adjustRightInd w:val="0"/>
        <w:spacing w:line="276" w:lineRule="auto"/>
        <w:ind w:left="-709" w:firstLine="0"/>
        <w:jc w:val="both"/>
      </w:pPr>
      <w:r w:rsidRPr="00DD1BA4">
        <w:rPr>
          <w:color w:val="000000"/>
        </w:rPr>
        <w:t xml:space="preserve">Развитие и поддержание в постоянной готовности </w:t>
      </w:r>
      <w:proofErr w:type="gramStart"/>
      <w:r w:rsidRPr="00DD1BA4">
        <w:rPr>
          <w:color w:val="000000"/>
        </w:rPr>
        <w:t xml:space="preserve">органа повседневного управления </w:t>
      </w:r>
      <w:r w:rsidRPr="00DD1BA4">
        <w:rPr>
          <w:rStyle w:val="20"/>
          <w:rFonts w:eastAsia="Arial Unicode MS"/>
          <w:sz w:val="24"/>
          <w:szCs w:val="24"/>
        </w:rPr>
        <w:t xml:space="preserve">территориального звена единой государственной системы </w:t>
      </w:r>
      <w:r w:rsidRPr="00DD1BA4">
        <w:t>предупреждения</w:t>
      </w:r>
      <w:proofErr w:type="gramEnd"/>
      <w:r w:rsidRPr="00DD1BA4">
        <w:t xml:space="preserve"> и ликвидации чрезвычайных ситуаций (далее – РСЧС) на территории Усть-Удинского района;</w:t>
      </w:r>
    </w:p>
    <w:p w:rsidR="00B15D7A" w:rsidRPr="00DD1BA4" w:rsidRDefault="00B15D7A" w:rsidP="00EF2663">
      <w:pPr>
        <w:widowControl w:val="0"/>
        <w:numPr>
          <w:ilvl w:val="0"/>
          <w:numId w:val="46"/>
        </w:numPr>
        <w:autoSpaceDE w:val="0"/>
        <w:autoSpaceDN w:val="0"/>
        <w:adjustRightInd w:val="0"/>
        <w:spacing w:line="276" w:lineRule="auto"/>
        <w:ind w:left="-709" w:firstLine="0"/>
        <w:jc w:val="both"/>
      </w:pPr>
      <w:r w:rsidRPr="00DD1BA4">
        <w:t>Приобретение, выполнение монтажных работ и обслуживание оборудования системы оповещения и информирования населения РМО «Усть-Удинский район» об угрозе возникновения или о возникновении чрезвычайных ситуаций в мирное и военное время;</w:t>
      </w:r>
    </w:p>
    <w:p w:rsidR="00B15D7A" w:rsidRPr="00DD1BA4" w:rsidRDefault="00B15D7A" w:rsidP="00EF2663">
      <w:pPr>
        <w:shd w:val="clear" w:color="auto" w:fill="FFFFFF"/>
        <w:spacing w:line="276" w:lineRule="auto"/>
        <w:ind w:left="-709" w:firstLine="708"/>
        <w:jc w:val="both"/>
      </w:pPr>
      <w:r w:rsidRPr="00DD1BA4">
        <w:t>Перечень основных мероприятий, входящих в состав подпрограммы:</w:t>
      </w:r>
    </w:p>
    <w:p w:rsidR="00B15D7A" w:rsidRPr="00DD1BA4" w:rsidRDefault="00B15D7A" w:rsidP="00EF2663">
      <w:pPr>
        <w:widowControl w:val="0"/>
        <w:numPr>
          <w:ilvl w:val="1"/>
          <w:numId w:val="46"/>
        </w:numPr>
        <w:tabs>
          <w:tab w:val="clear" w:pos="1440"/>
          <w:tab w:val="num" w:pos="709"/>
        </w:tabs>
        <w:autoSpaceDE w:val="0"/>
        <w:autoSpaceDN w:val="0"/>
        <w:adjustRightInd w:val="0"/>
        <w:spacing w:line="276" w:lineRule="auto"/>
        <w:ind w:left="-709" w:firstLine="0"/>
        <w:jc w:val="both"/>
        <w:rPr>
          <w:color w:val="000000"/>
        </w:rPr>
      </w:pPr>
      <w:r w:rsidRPr="00DD1BA4">
        <w:t>Основное мероприятие Подпрограммы: Содержание муни</w:t>
      </w:r>
      <w:r w:rsidR="00693EDF">
        <w:t>ципального казённого учреждения</w:t>
      </w:r>
      <w:r w:rsidRPr="00DD1BA4">
        <w:t xml:space="preserve"> «Единая дежурно-диспетчерская служба» РМО «Усть-Удинский район» на </w:t>
      </w:r>
      <w:r w:rsidRPr="00DD1BA4">
        <w:rPr>
          <w:rStyle w:val="20"/>
          <w:rFonts w:eastAsia="Arial Unicode MS"/>
          <w:sz w:val="24"/>
          <w:szCs w:val="24"/>
        </w:rPr>
        <w:t>2021-2027</w:t>
      </w:r>
      <w:r w:rsidRPr="00DD1BA4">
        <w:rPr>
          <w:color w:val="000000"/>
        </w:rPr>
        <w:t xml:space="preserve"> </w:t>
      </w:r>
      <w:r w:rsidRPr="00DD1BA4">
        <w:t>годы.</w:t>
      </w:r>
    </w:p>
    <w:p w:rsidR="00B15D7A" w:rsidRPr="00DD1BA4" w:rsidRDefault="00B15D7A" w:rsidP="00EF2663">
      <w:pPr>
        <w:widowControl w:val="0"/>
        <w:autoSpaceDE w:val="0"/>
        <w:autoSpaceDN w:val="0"/>
        <w:adjustRightInd w:val="0"/>
        <w:spacing w:line="276" w:lineRule="auto"/>
        <w:ind w:left="-709"/>
        <w:jc w:val="both"/>
        <w:rPr>
          <w:color w:val="000000"/>
        </w:rPr>
      </w:pPr>
      <w:r w:rsidRPr="00DD1BA4">
        <w:t>Мероприятия:</w:t>
      </w:r>
    </w:p>
    <w:p w:rsidR="00B15D7A" w:rsidRPr="00DD1BA4" w:rsidRDefault="00B15D7A" w:rsidP="00EF2663">
      <w:pPr>
        <w:numPr>
          <w:ilvl w:val="1"/>
          <w:numId w:val="23"/>
        </w:numPr>
        <w:shd w:val="clear" w:color="auto" w:fill="FFFFFF"/>
        <w:tabs>
          <w:tab w:val="num" w:pos="709"/>
        </w:tabs>
        <w:spacing w:line="276" w:lineRule="auto"/>
        <w:ind w:left="-709" w:firstLine="0"/>
        <w:jc w:val="both"/>
      </w:pPr>
      <w:r w:rsidRPr="00DD1BA4">
        <w:t xml:space="preserve"> «Содержание муниц</w:t>
      </w:r>
      <w:r w:rsidR="00693EDF">
        <w:t xml:space="preserve">ипального казённого учреждения </w:t>
      </w:r>
      <w:r w:rsidRPr="00DD1BA4">
        <w:t xml:space="preserve">«Единая дежурно-диспетчерская служба» РМО «Усть-Удинский район» на </w:t>
      </w:r>
      <w:r w:rsidRPr="00DD1BA4">
        <w:rPr>
          <w:rFonts w:eastAsia="Arial Unicode MS"/>
          <w:shd w:val="clear" w:color="auto" w:fill="FFFFFF"/>
          <w:lang w:bidi="ru-RU"/>
        </w:rPr>
        <w:t>2021-2027</w:t>
      </w:r>
      <w:r w:rsidRPr="00DD1BA4">
        <w:t xml:space="preserve"> годы.</w:t>
      </w:r>
    </w:p>
    <w:p w:rsidR="00B15D7A" w:rsidRPr="00DD1BA4" w:rsidRDefault="00B15D7A" w:rsidP="00EF2663">
      <w:pPr>
        <w:numPr>
          <w:ilvl w:val="0"/>
          <w:numId w:val="23"/>
        </w:numPr>
        <w:shd w:val="clear" w:color="auto" w:fill="FFFFFF"/>
        <w:tabs>
          <w:tab w:val="num" w:pos="709"/>
        </w:tabs>
        <w:spacing w:line="276" w:lineRule="auto"/>
        <w:ind w:left="-709" w:firstLine="0"/>
        <w:jc w:val="both"/>
      </w:pPr>
      <w:r w:rsidRPr="00DD1BA4">
        <w:t>Основное мероприятие «Обеспечение функционирования муниципальной автоматизированной системы централизованного оповещения населения».</w:t>
      </w:r>
    </w:p>
    <w:p w:rsidR="00B15D7A" w:rsidRPr="00DD1BA4" w:rsidRDefault="00B15D7A" w:rsidP="00EF2663">
      <w:pPr>
        <w:widowControl w:val="0"/>
        <w:autoSpaceDE w:val="0"/>
        <w:autoSpaceDN w:val="0"/>
        <w:adjustRightInd w:val="0"/>
        <w:spacing w:line="276" w:lineRule="auto"/>
        <w:ind w:left="-709"/>
        <w:jc w:val="both"/>
        <w:rPr>
          <w:color w:val="000000"/>
        </w:rPr>
      </w:pPr>
      <w:r w:rsidRPr="00DD1BA4">
        <w:t>Мероприятия:</w:t>
      </w:r>
    </w:p>
    <w:p w:rsidR="00B15D7A" w:rsidRPr="00DD1BA4" w:rsidRDefault="00B15D7A" w:rsidP="00EF2663">
      <w:pPr>
        <w:numPr>
          <w:ilvl w:val="1"/>
          <w:numId w:val="23"/>
        </w:numPr>
        <w:shd w:val="clear" w:color="auto" w:fill="FFFFFF"/>
        <w:tabs>
          <w:tab w:val="num" w:pos="709"/>
        </w:tabs>
        <w:spacing w:line="276" w:lineRule="auto"/>
        <w:ind w:left="-709" w:firstLine="0"/>
        <w:jc w:val="both"/>
      </w:pPr>
      <w:r w:rsidRPr="00DD1BA4">
        <w:lastRenderedPageBreak/>
        <w:t xml:space="preserve">Техническое обслуживание, </w:t>
      </w:r>
      <w:r w:rsidRPr="00DD1BA4">
        <w:rPr>
          <w:rStyle w:val="2105pt"/>
          <w:sz w:val="24"/>
          <w:szCs w:val="24"/>
        </w:rPr>
        <w:t>приобретение резерва запасных частей,</w:t>
      </w:r>
      <w:r w:rsidRPr="00DD1BA4">
        <w:t xml:space="preserve"> аренда нежилого помещения, обеспечение работы каналов связи и ремонт оборудования системы оповещения и информирования населения.</w:t>
      </w:r>
    </w:p>
    <w:p w:rsidR="00B15D7A" w:rsidRPr="00DD1BA4" w:rsidRDefault="00B15D7A" w:rsidP="00EF2663">
      <w:pPr>
        <w:numPr>
          <w:ilvl w:val="1"/>
          <w:numId w:val="23"/>
        </w:numPr>
        <w:shd w:val="clear" w:color="auto" w:fill="FFFFFF"/>
        <w:tabs>
          <w:tab w:val="num" w:pos="709"/>
        </w:tabs>
        <w:spacing w:line="276" w:lineRule="auto"/>
        <w:ind w:left="-709" w:firstLine="0"/>
        <w:jc w:val="both"/>
      </w:pPr>
      <w:r w:rsidRPr="00E61CEB">
        <w:rPr>
          <w:rStyle w:val="2105pt"/>
          <w:sz w:val="24"/>
          <w:szCs w:val="24"/>
        </w:rPr>
        <w:t xml:space="preserve"> Строительство, развитие и </w:t>
      </w:r>
      <w:r w:rsidR="00693EDF">
        <w:rPr>
          <w:rStyle w:val="2105pt"/>
          <w:sz w:val="24"/>
          <w:szCs w:val="24"/>
        </w:rPr>
        <w:t>модернизация автоматизированной</w:t>
      </w:r>
      <w:r w:rsidRPr="00E61CEB">
        <w:rPr>
          <w:rStyle w:val="2105pt"/>
          <w:sz w:val="24"/>
          <w:szCs w:val="24"/>
        </w:rPr>
        <w:t xml:space="preserve"> системы оповещения.</w:t>
      </w:r>
    </w:p>
    <w:p w:rsidR="00DD1BA4" w:rsidRPr="00BC6E2C" w:rsidRDefault="00B15D7A" w:rsidP="00EF2663">
      <w:pPr>
        <w:shd w:val="clear" w:color="auto" w:fill="FFFFFF"/>
        <w:spacing w:line="276" w:lineRule="auto"/>
        <w:ind w:left="-709" w:firstLine="708"/>
        <w:jc w:val="both"/>
      </w:pPr>
      <w:r w:rsidRPr="00857B1B">
        <w:t>В 202</w:t>
      </w:r>
      <w:r w:rsidR="00C30E9A" w:rsidRPr="00857B1B">
        <w:t>5</w:t>
      </w:r>
      <w:r w:rsidRPr="00857B1B">
        <w:t xml:space="preserve"> году на реализац</w:t>
      </w:r>
      <w:r w:rsidR="00693EDF">
        <w:t>ию Подпрограммы   предусмотрено</w:t>
      </w:r>
      <w:r w:rsidRPr="00857B1B">
        <w:t xml:space="preserve"> </w:t>
      </w:r>
      <w:r w:rsidR="00857B1B" w:rsidRPr="00857B1B">
        <w:t>10 031,5</w:t>
      </w:r>
      <w:r w:rsidRPr="00857B1B">
        <w:t xml:space="preserve"> тыс. рублей. Фактическое исполнение </w:t>
      </w:r>
      <w:r w:rsidR="00857B1B" w:rsidRPr="00857B1B">
        <w:t xml:space="preserve">9 885,3 </w:t>
      </w:r>
      <w:r w:rsidRPr="00857B1B">
        <w:t xml:space="preserve">тыс. рублей, что составило </w:t>
      </w:r>
      <w:r w:rsidR="00DD1BA4" w:rsidRPr="00857B1B">
        <w:t>9</w:t>
      </w:r>
      <w:r w:rsidR="00857B1B" w:rsidRPr="00857B1B">
        <w:t>8, 5</w:t>
      </w:r>
      <w:r w:rsidRPr="00857B1B">
        <w:t xml:space="preserve">%.  </w:t>
      </w:r>
      <w:r w:rsidR="006414B0" w:rsidRPr="00857B1B">
        <w:rPr>
          <w:color w:val="FF0000"/>
        </w:rPr>
        <w:t xml:space="preserve"> </w:t>
      </w:r>
      <w:r w:rsidR="006414B0" w:rsidRPr="00857B1B">
        <w:t>Н</w:t>
      </w:r>
      <w:r w:rsidR="00DD1BA4" w:rsidRPr="00857B1B">
        <w:t>еисполнение мероприятий по подпрограмме</w:t>
      </w:r>
      <w:r w:rsidR="006414B0" w:rsidRPr="00857B1B">
        <w:t xml:space="preserve"> в сумме </w:t>
      </w:r>
      <w:r w:rsidR="00857B1B" w:rsidRPr="00857B1B">
        <w:t>146,2</w:t>
      </w:r>
      <w:r w:rsidR="006414B0" w:rsidRPr="00857B1B">
        <w:t xml:space="preserve"> тыс. рублей </w:t>
      </w:r>
      <w:r w:rsidR="00DD1BA4" w:rsidRPr="00857B1B">
        <w:t>возникло по</w:t>
      </w:r>
      <w:r w:rsidR="00AB3C0C">
        <w:t xml:space="preserve"> причине </w:t>
      </w:r>
      <w:r w:rsidR="00DD1BA4" w:rsidRPr="006414B0">
        <w:t>отсутствия денежных сре</w:t>
      </w:r>
      <w:proofErr w:type="gramStart"/>
      <w:r w:rsidR="00DD1BA4" w:rsidRPr="006414B0">
        <w:t>дств в б</w:t>
      </w:r>
      <w:proofErr w:type="gramEnd"/>
      <w:r w:rsidR="00DD1BA4" w:rsidRPr="006414B0">
        <w:t xml:space="preserve">юджете Усть-Удинского района.   </w:t>
      </w:r>
      <w:r w:rsidR="00DD1BA4" w:rsidRPr="006B1DDB">
        <w:rPr>
          <w:color w:val="FF0000"/>
        </w:rPr>
        <w:t xml:space="preserve"> </w:t>
      </w:r>
      <w:r w:rsidR="00C30E9A">
        <w:t xml:space="preserve"> </w:t>
      </w:r>
    </w:p>
    <w:p w:rsidR="00B15D7A" w:rsidRPr="00DD1BA4" w:rsidRDefault="00B15D7A" w:rsidP="00EF2663">
      <w:pPr>
        <w:autoSpaceDE w:val="0"/>
        <w:autoSpaceDN w:val="0"/>
        <w:adjustRightInd w:val="0"/>
        <w:spacing w:line="276" w:lineRule="auto"/>
        <w:ind w:left="-709" w:firstLine="720"/>
        <w:jc w:val="both"/>
      </w:pPr>
      <w:r w:rsidRPr="00DD1BA4">
        <w:t xml:space="preserve"> Финансирование осуществлялось за счет средств районного</w:t>
      </w:r>
      <w:r w:rsidR="00857B1B">
        <w:t xml:space="preserve"> и </w:t>
      </w:r>
      <w:r w:rsidR="00C30E9A">
        <w:t xml:space="preserve">областного </w:t>
      </w:r>
      <w:r w:rsidRPr="00DD1BA4">
        <w:t>бюджет</w:t>
      </w:r>
      <w:r w:rsidR="00C30E9A">
        <w:t>ов</w:t>
      </w:r>
      <w:r w:rsidRPr="00DD1BA4">
        <w:t>.</w:t>
      </w:r>
    </w:p>
    <w:p w:rsidR="00B15D7A" w:rsidRPr="00DD1BA4" w:rsidRDefault="00B15D7A" w:rsidP="00EF2663">
      <w:pPr>
        <w:shd w:val="clear" w:color="auto" w:fill="FFFFFF"/>
        <w:spacing w:line="276" w:lineRule="auto"/>
        <w:ind w:left="-709" w:firstLine="709"/>
        <w:jc w:val="both"/>
      </w:pPr>
      <w:r w:rsidRPr="00DD1BA4">
        <w:t>Основные достигнутые результаты в рамках реализации Подпрограммы:</w:t>
      </w:r>
    </w:p>
    <w:p w:rsidR="00B15D7A" w:rsidRPr="00DD1BA4" w:rsidRDefault="006414B0" w:rsidP="00EF2663">
      <w:pPr>
        <w:widowControl w:val="0"/>
        <w:numPr>
          <w:ilvl w:val="0"/>
          <w:numId w:val="22"/>
        </w:numPr>
        <w:autoSpaceDE w:val="0"/>
        <w:autoSpaceDN w:val="0"/>
        <w:adjustRightInd w:val="0"/>
        <w:spacing w:line="276" w:lineRule="auto"/>
        <w:ind w:left="-709" w:firstLine="0"/>
        <w:jc w:val="both"/>
      </w:pPr>
      <w:r>
        <w:t>На и</w:t>
      </w:r>
      <w:r w:rsidR="00B15D7A" w:rsidRPr="00DD1BA4">
        <w:t>сполнение договорных обязатель</w:t>
      </w:r>
      <w:proofErr w:type="gramStart"/>
      <w:r w:rsidR="00B15D7A" w:rsidRPr="00DD1BA4">
        <w:t>ств дл</w:t>
      </w:r>
      <w:proofErr w:type="gramEnd"/>
      <w:r w:rsidR="00B15D7A" w:rsidRPr="00DD1BA4">
        <w:t xml:space="preserve">я обеспечения деятельности МКУ «ЕДДС» </w:t>
      </w:r>
      <w:r w:rsidR="00AB3C0C">
        <w:t>предусмотрено финансирование</w:t>
      </w:r>
      <w:r>
        <w:t xml:space="preserve"> в сумме </w:t>
      </w:r>
      <w:r w:rsidR="00F45DC8">
        <w:t xml:space="preserve">8 565,1 </w:t>
      </w:r>
      <w:r w:rsidR="00B15D7A" w:rsidRPr="00DD1BA4">
        <w:t xml:space="preserve">  тыс. рублей</w:t>
      </w:r>
    </w:p>
    <w:p w:rsidR="00B15D7A" w:rsidRDefault="00B15D7A" w:rsidP="00EF2663">
      <w:pPr>
        <w:widowControl w:val="0"/>
        <w:numPr>
          <w:ilvl w:val="0"/>
          <w:numId w:val="22"/>
        </w:numPr>
        <w:autoSpaceDE w:val="0"/>
        <w:autoSpaceDN w:val="0"/>
        <w:adjustRightInd w:val="0"/>
        <w:spacing w:line="276" w:lineRule="auto"/>
        <w:ind w:left="-709" w:firstLine="0"/>
        <w:jc w:val="both"/>
      </w:pPr>
      <w:r w:rsidRPr="00DD1BA4">
        <w:t>Строительство муниципальной автоматизированной сис</w:t>
      </w:r>
      <w:r w:rsidR="00693EDF">
        <w:t xml:space="preserve">темы оповещения населения и её </w:t>
      </w:r>
      <w:r w:rsidRPr="00DD1BA4">
        <w:t>техническое обслуживание выполнено в полном объеме, обеспечена работа каналов связи, исполнены договорные обязательства по аренде помещения для системы оповещения, приобретено оборудование необходимое для функционирования системы оповещения. Затрачено 1</w:t>
      </w:r>
      <w:r w:rsidR="00EF2663">
        <w:t> 466,4</w:t>
      </w:r>
      <w:r w:rsidRPr="00DD1BA4">
        <w:t xml:space="preserve"> тыс. рублей.</w:t>
      </w:r>
      <w:r w:rsidR="00EF2663">
        <w:t xml:space="preserve"> </w:t>
      </w:r>
    </w:p>
    <w:p w:rsidR="00EF2663" w:rsidRPr="00DD1BA4" w:rsidRDefault="00EF2663" w:rsidP="00EF2663">
      <w:pPr>
        <w:widowControl w:val="0"/>
        <w:autoSpaceDE w:val="0"/>
        <w:autoSpaceDN w:val="0"/>
        <w:adjustRightInd w:val="0"/>
        <w:spacing w:line="276" w:lineRule="auto"/>
        <w:ind w:left="-709"/>
        <w:jc w:val="both"/>
      </w:pPr>
      <w:r>
        <w:tab/>
      </w:r>
      <w:r>
        <w:tab/>
        <w:t>В рамках строительства 1 точки</w:t>
      </w:r>
      <w:r w:rsidR="00AB3C0C">
        <w:t xml:space="preserve"> </w:t>
      </w:r>
      <w:r>
        <w:t xml:space="preserve">МСОН в </w:t>
      </w:r>
      <w:proofErr w:type="spellStart"/>
      <w:r>
        <w:t>с</w:t>
      </w:r>
      <w:proofErr w:type="gramStart"/>
      <w:r>
        <w:t>.С</w:t>
      </w:r>
      <w:proofErr w:type="gramEnd"/>
      <w:r>
        <w:t>ветлолобово</w:t>
      </w:r>
      <w:proofErr w:type="spellEnd"/>
      <w:r>
        <w:t xml:space="preserve"> потрачено 960,0 тыс. руб.,   из них 57,6 тыс. руб. местного бюджета, 902, 4</w:t>
      </w:r>
      <w:r w:rsidRPr="00EF2663">
        <w:t xml:space="preserve"> </w:t>
      </w:r>
      <w:r>
        <w:t>тыс. руб.  областного бюджета (</w:t>
      </w:r>
      <w:r w:rsidR="005A24C2">
        <w:t xml:space="preserve">рамках проекта «Народных Инициатив»)  </w:t>
      </w:r>
    </w:p>
    <w:p w:rsidR="00B15D7A" w:rsidRPr="00DD1BA4" w:rsidRDefault="00B15D7A" w:rsidP="00EF2663">
      <w:pPr>
        <w:pStyle w:val="ConsPlusTitle"/>
        <w:widowControl/>
        <w:shd w:val="clear" w:color="auto" w:fill="FFFFFF"/>
        <w:ind w:left="-709"/>
        <w:jc w:val="center"/>
        <w:rPr>
          <w:rFonts w:ascii="Times New Roman" w:hAnsi="Times New Roman" w:cs="Times New Roman"/>
          <w:sz w:val="24"/>
          <w:szCs w:val="24"/>
        </w:rPr>
      </w:pPr>
    </w:p>
    <w:p w:rsidR="00B15D7A" w:rsidRPr="00DD1BA4" w:rsidRDefault="00B15D7A" w:rsidP="00EF2663">
      <w:pPr>
        <w:pStyle w:val="ConsPlusTitle"/>
        <w:widowControl/>
        <w:shd w:val="clear" w:color="auto" w:fill="FFFFFF"/>
        <w:ind w:left="-709"/>
        <w:jc w:val="center"/>
        <w:rPr>
          <w:rFonts w:ascii="Times New Roman" w:hAnsi="Times New Roman" w:cs="Times New Roman"/>
          <w:sz w:val="24"/>
          <w:szCs w:val="24"/>
        </w:rPr>
      </w:pPr>
      <w:r w:rsidRPr="00DD1BA4">
        <w:rPr>
          <w:rFonts w:ascii="Times New Roman" w:hAnsi="Times New Roman" w:cs="Times New Roman"/>
          <w:sz w:val="24"/>
          <w:szCs w:val="24"/>
        </w:rPr>
        <w:t>Сведения о внесенных изменениях в муниципальную программу:</w:t>
      </w:r>
    </w:p>
    <w:p w:rsidR="00B15D7A" w:rsidRPr="00DD1BA4" w:rsidRDefault="00B15D7A" w:rsidP="00EF2663">
      <w:pPr>
        <w:pStyle w:val="ConsPlusTitle"/>
        <w:widowControl/>
        <w:shd w:val="clear" w:color="auto" w:fill="FFFFFF"/>
        <w:spacing w:line="276" w:lineRule="auto"/>
        <w:ind w:left="-709"/>
        <w:jc w:val="center"/>
        <w:rPr>
          <w:rFonts w:ascii="Times New Roman" w:hAnsi="Times New Roman" w:cs="Times New Roman"/>
          <w:sz w:val="24"/>
          <w:szCs w:val="24"/>
        </w:rPr>
      </w:pPr>
    </w:p>
    <w:p w:rsidR="00B15D7A" w:rsidRPr="00DD1BA4" w:rsidRDefault="00B15D7A" w:rsidP="00BF5400">
      <w:pPr>
        <w:pStyle w:val="ConsPlusTitle"/>
        <w:widowControl/>
        <w:numPr>
          <w:ilvl w:val="2"/>
          <w:numId w:val="46"/>
        </w:numPr>
        <w:shd w:val="clear" w:color="auto" w:fill="FFFFFF"/>
        <w:tabs>
          <w:tab w:val="left" w:pos="851"/>
        </w:tabs>
        <w:spacing w:line="276" w:lineRule="auto"/>
        <w:ind w:left="-709" w:firstLine="709"/>
        <w:jc w:val="both"/>
        <w:rPr>
          <w:rFonts w:ascii="Times New Roman" w:hAnsi="Times New Roman" w:cs="Times New Roman"/>
          <w:b w:val="0"/>
          <w:sz w:val="24"/>
          <w:szCs w:val="24"/>
        </w:rPr>
      </w:pPr>
      <w:r w:rsidRPr="00DD1BA4">
        <w:rPr>
          <w:rFonts w:ascii="Times New Roman" w:hAnsi="Times New Roman" w:cs="Times New Roman"/>
          <w:b w:val="0"/>
          <w:sz w:val="24"/>
          <w:szCs w:val="24"/>
        </w:rPr>
        <w:t xml:space="preserve">Постановление администрации от </w:t>
      </w:r>
      <w:r w:rsidR="00BF5400">
        <w:rPr>
          <w:rFonts w:ascii="Times New Roman" w:hAnsi="Times New Roman" w:cs="Times New Roman"/>
          <w:b w:val="0"/>
          <w:sz w:val="24"/>
          <w:szCs w:val="24"/>
        </w:rPr>
        <w:t>03</w:t>
      </w:r>
      <w:r w:rsidRPr="00DD1BA4">
        <w:rPr>
          <w:rFonts w:ascii="Times New Roman" w:hAnsi="Times New Roman" w:cs="Times New Roman"/>
          <w:b w:val="0"/>
          <w:sz w:val="24"/>
          <w:szCs w:val="24"/>
        </w:rPr>
        <w:t>.0</w:t>
      </w:r>
      <w:r w:rsidR="00BF5400">
        <w:rPr>
          <w:rFonts w:ascii="Times New Roman" w:hAnsi="Times New Roman" w:cs="Times New Roman"/>
          <w:b w:val="0"/>
          <w:sz w:val="24"/>
          <w:szCs w:val="24"/>
        </w:rPr>
        <w:t>2</w:t>
      </w:r>
      <w:r w:rsidRPr="00DD1BA4">
        <w:rPr>
          <w:rFonts w:ascii="Times New Roman" w:hAnsi="Times New Roman" w:cs="Times New Roman"/>
          <w:b w:val="0"/>
          <w:sz w:val="24"/>
          <w:szCs w:val="24"/>
        </w:rPr>
        <w:t>.202</w:t>
      </w:r>
      <w:r w:rsidR="00BF5400">
        <w:rPr>
          <w:rFonts w:ascii="Times New Roman" w:hAnsi="Times New Roman" w:cs="Times New Roman"/>
          <w:b w:val="0"/>
          <w:sz w:val="24"/>
          <w:szCs w:val="24"/>
        </w:rPr>
        <w:t>5</w:t>
      </w:r>
      <w:r w:rsidRPr="00DD1BA4">
        <w:rPr>
          <w:rFonts w:ascii="Times New Roman" w:hAnsi="Times New Roman" w:cs="Times New Roman"/>
          <w:b w:val="0"/>
          <w:sz w:val="24"/>
          <w:szCs w:val="24"/>
        </w:rPr>
        <w:t xml:space="preserve"> г. № </w:t>
      </w:r>
      <w:r w:rsidR="00BF5400">
        <w:rPr>
          <w:rFonts w:ascii="Times New Roman" w:hAnsi="Times New Roman" w:cs="Times New Roman"/>
          <w:b w:val="0"/>
          <w:sz w:val="24"/>
          <w:szCs w:val="24"/>
        </w:rPr>
        <w:t>61</w:t>
      </w:r>
      <w:r w:rsidRPr="00DD1BA4">
        <w:rPr>
          <w:rFonts w:ascii="Times New Roman" w:hAnsi="Times New Roman" w:cs="Times New Roman"/>
          <w:b w:val="0"/>
          <w:sz w:val="24"/>
          <w:szCs w:val="24"/>
        </w:rPr>
        <w:t xml:space="preserve"> «О внесении изменений в муниципальную программу РМО «Усть-Удинский район» «Обеспечение комплексных мер по гражданской обороне» на 2021-2026</w:t>
      </w:r>
      <w:r w:rsidR="00BF5400">
        <w:rPr>
          <w:rFonts w:ascii="Times New Roman" w:hAnsi="Times New Roman" w:cs="Times New Roman"/>
          <w:b w:val="0"/>
          <w:sz w:val="24"/>
          <w:szCs w:val="24"/>
        </w:rPr>
        <w:t>7</w:t>
      </w:r>
      <w:r w:rsidRPr="00DD1BA4">
        <w:rPr>
          <w:rFonts w:ascii="Times New Roman" w:hAnsi="Times New Roman" w:cs="Times New Roman"/>
          <w:b w:val="0"/>
          <w:sz w:val="24"/>
          <w:szCs w:val="24"/>
        </w:rPr>
        <w:t>»;</w:t>
      </w:r>
    </w:p>
    <w:p w:rsidR="00B15D7A" w:rsidRPr="00DD1BA4" w:rsidRDefault="00B15D7A" w:rsidP="00BF5400">
      <w:pPr>
        <w:pStyle w:val="ConsPlusTitle"/>
        <w:widowControl/>
        <w:numPr>
          <w:ilvl w:val="2"/>
          <w:numId w:val="46"/>
        </w:numPr>
        <w:shd w:val="clear" w:color="auto" w:fill="FFFFFF"/>
        <w:tabs>
          <w:tab w:val="num" w:pos="709"/>
          <w:tab w:val="left" w:pos="851"/>
        </w:tabs>
        <w:spacing w:line="276" w:lineRule="auto"/>
        <w:ind w:left="-709" w:firstLine="709"/>
        <w:jc w:val="both"/>
        <w:rPr>
          <w:rFonts w:ascii="Times New Roman" w:hAnsi="Times New Roman" w:cs="Times New Roman"/>
          <w:b w:val="0"/>
          <w:sz w:val="24"/>
          <w:szCs w:val="24"/>
        </w:rPr>
      </w:pPr>
      <w:r w:rsidRPr="00DD1BA4">
        <w:rPr>
          <w:rFonts w:ascii="Times New Roman" w:hAnsi="Times New Roman" w:cs="Times New Roman"/>
          <w:b w:val="0"/>
          <w:sz w:val="24"/>
          <w:szCs w:val="24"/>
        </w:rPr>
        <w:t xml:space="preserve"> Постановление администрации от </w:t>
      </w:r>
      <w:r w:rsidR="00BF5400">
        <w:rPr>
          <w:rFonts w:ascii="Times New Roman" w:hAnsi="Times New Roman" w:cs="Times New Roman"/>
          <w:b w:val="0"/>
          <w:sz w:val="24"/>
          <w:szCs w:val="24"/>
        </w:rPr>
        <w:t>11</w:t>
      </w:r>
      <w:r w:rsidRPr="00DD1BA4">
        <w:rPr>
          <w:rFonts w:ascii="Times New Roman" w:hAnsi="Times New Roman" w:cs="Times New Roman"/>
          <w:b w:val="0"/>
          <w:sz w:val="24"/>
          <w:szCs w:val="24"/>
        </w:rPr>
        <w:t>.1</w:t>
      </w:r>
      <w:r w:rsidR="00BF5400">
        <w:rPr>
          <w:rFonts w:ascii="Times New Roman" w:hAnsi="Times New Roman" w:cs="Times New Roman"/>
          <w:b w:val="0"/>
          <w:sz w:val="24"/>
          <w:szCs w:val="24"/>
        </w:rPr>
        <w:t>1</w:t>
      </w:r>
      <w:r w:rsidRPr="00DD1BA4">
        <w:rPr>
          <w:rFonts w:ascii="Times New Roman" w:hAnsi="Times New Roman" w:cs="Times New Roman"/>
          <w:b w:val="0"/>
          <w:sz w:val="24"/>
          <w:szCs w:val="24"/>
        </w:rPr>
        <w:t>.202</w:t>
      </w:r>
      <w:r w:rsidR="00BF5400">
        <w:rPr>
          <w:rFonts w:ascii="Times New Roman" w:hAnsi="Times New Roman" w:cs="Times New Roman"/>
          <w:b w:val="0"/>
          <w:sz w:val="24"/>
          <w:szCs w:val="24"/>
        </w:rPr>
        <w:t>5</w:t>
      </w:r>
      <w:r w:rsidRPr="00DD1BA4">
        <w:rPr>
          <w:rFonts w:ascii="Times New Roman" w:hAnsi="Times New Roman" w:cs="Times New Roman"/>
          <w:b w:val="0"/>
          <w:sz w:val="24"/>
          <w:szCs w:val="24"/>
        </w:rPr>
        <w:t xml:space="preserve"> г. № </w:t>
      </w:r>
      <w:r w:rsidR="00BF5400">
        <w:rPr>
          <w:rFonts w:ascii="Times New Roman" w:hAnsi="Times New Roman" w:cs="Times New Roman"/>
          <w:b w:val="0"/>
          <w:sz w:val="24"/>
          <w:szCs w:val="24"/>
        </w:rPr>
        <w:t>518</w:t>
      </w:r>
      <w:r w:rsidRPr="00DD1BA4">
        <w:rPr>
          <w:rFonts w:ascii="Times New Roman" w:hAnsi="Times New Roman" w:cs="Times New Roman"/>
          <w:b w:val="0"/>
          <w:sz w:val="24"/>
          <w:szCs w:val="24"/>
        </w:rPr>
        <w:t xml:space="preserve"> «О внесении изменений в муниципальную программу РМО «Усть-Удинский район» «Обеспечение комплексных мер по гражданской обороне» на 2021-202</w:t>
      </w:r>
      <w:r w:rsidR="00BF5400">
        <w:rPr>
          <w:rFonts w:ascii="Times New Roman" w:hAnsi="Times New Roman" w:cs="Times New Roman"/>
          <w:b w:val="0"/>
          <w:sz w:val="24"/>
          <w:szCs w:val="24"/>
        </w:rPr>
        <w:t>7</w:t>
      </w:r>
      <w:r w:rsidRPr="00DD1BA4">
        <w:rPr>
          <w:rFonts w:ascii="Times New Roman" w:hAnsi="Times New Roman" w:cs="Times New Roman"/>
          <w:b w:val="0"/>
          <w:sz w:val="24"/>
          <w:szCs w:val="24"/>
        </w:rPr>
        <w:t>годы»;</w:t>
      </w:r>
    </w:p>
    <w:p w:rsidR="00BF5400" w:rsidRPr="005A24C2" w:rsidRDefault="00B15D7A" w:rsidP="00BF5400">
      <w:pPr>
        <w:pStyle w:val="ConsPlusTitle"/>
        <w:widowControl/>
        <w:numPr>
          <w:ilvl w:val="2"/>
          <w:numId w:val="46"/>
        </w:numPr>
        <w:shd w:val="clear" w:color="auto" w:fill="FFFFFF"/>
        <w:tabs>
          <w:tab w:val="num" w:pos="709"/>
          <w:tab w:val="left" w:pos="851"/>
        </w:tabs>
        <w:spacing w:line="276" w:lineRule="auto"/>
        <w:ind w:left="-709" w:firstLine="709"/>
        <w:jc w:val="both"/>
        <w:rPr>
          <w:rFonts w:ascii="Times New Roman" w:hAnsi="Times New Roman" w:cs="Times New Roman"/>
          <w:sz w:val="24"/>
          <w:szCs w:val="24"/>
        </w:rPr>
      </w:pPr>
      <w:r w:rsidRPr="00DD1BA4">
        <w:rPr>
          <w:rFonts w:ascii="Times New Roman" w:hAnsi="Times New Roman" w:cs="Times New Roman"/>
          <w:b w:val="0"/>
          <w:sz w:val="24"/>
          <w:szCs w:val="24"/>
        </w:rPr>
        <w:t xml:space="preserve">Постановление администрации от </w:t>
      </w:r>
      <w:r w:rsidR="00BF5400">
        <w:rPr>
          <w:rFonts w:ascii="Times New Roman" w:hAnsi="Times New Roman" w:cs="Times New Roman"/>
          <w:b w:val="0"/>
          <w:sz w:val="24"/>
          <w:szCs w:val="24"/>
        </w:rPr>
        <w:t>31</w:t>
      </w:r>
      <w:r w:rsidRPr="00DD1BA4">
        <w:rPr>
          <w:rFonts w:ascii="Times New Roman" w:hAnsi="Times New Roman" w:cs="Times New Roman"/>
          <w:b w:val="0"/>
          <w:sz w:val="24"/>
          <w:szCs w:val="24"/>
        </w:rPr>
        <w:t>.10.202</w:t>
      </w:r>
      <w:r w:rsidR="00BF5400">
        <w:rPr>
          <w:rFonts w:ascii="Times New Roman" w:hAnsi="Times New Roman" w:cs="Times New Roman"/>
          <w:b w:val="0"/>
          <w:sz w:val="24"/>
          <w:szCs w:val="24"/>
        </w:rPr>
        <w:t>5</w:t>
      </w:r>
      <w:r w:rsidRPr="00DD1BA4">
        <w:rPr>
          <w:rFonts w:ascii="Times New Roman" w:hAnsi="Times New Roman" w:cs="Times New Roman"/>
          <w:b w:val="0"/>
          <w:sz w:val="24"/>
          <w:szCs w:val="24"/>
        </w:rPr>
        <w:t xml:space="preserve"> г. № 4</w:t>
      </w:r>
      <w:r w:rsidR="00BF5400">
        <w:rPr>
          <w:rFonts w:ascii="Times New Roman" w:hAnsi="Times New Roman" w:cs="Times New Roman"/>
          <w:b w:val="0"/>
          <w:sz w:val="24"/>
          <w:szCs w:val="24"/>
        </w:rPr>
        <w:t>49</w:t>
      </w:r>
      <w:r w:rsidRPr="00DD1BA4">
        <w:rPr>
          <w:rFonts w:ascii="Times New Roman" w:hAnsi="Times New Roman" w:cs="Times New Roman"/>
          <w:b w:val="0"/>
          <w:sz w:val="24"/>
          <w:szCs w:val="24"/>
        </w:rPr>
        <w:t xml:space="preserve"> «</w:t>
      </w:r>
      <w:r w:rsidR="00BF5400" w:rsidRPr="00DD1BA4">
        <w:rPr>
          <w:rFonts w:ascii="Times New Roman" w:hAnsi="Times New Roman" w:cs="Times New Roman"/>
          <w:b w:val="0"/>
          <w:sz w:val="24"/>
          <w:szCs w:val="24"/>
        </w:rPr>
        <w:t>«О внесении изменений в муниципальную программу РМО «Усть-Удинский район» «Обеспечение комплексных мер по гражданской обороне» на 2021-202</w:t>
      </w:r>
      <w:r w:rsidR="00BF5400">
        <w:rPr>
          <w:rFonts w:ascii="Times New Roman" w:hAnsi="Times New Roman" w:cs="Times New Roman"/>
          <w:b w:val="0"/>
          <w:sz w:val="24"/>
          <w:szCs w:val="24"/>
        </w:rPr>
        <w:t>7</w:t>
      </w:r>
      <w:r w:rsidR="00BF5400" w:rsidRPr="00DD1BA4">
        <w:rPr>
          <w:rFonts w:ascii="Times New Roman" w:hAnsi="Times New Roman" w:cs="Times New Roman"/>
          <w:b w:val="0"/>
          <w:sz w:val="24"/>
          <w:szCs w:val="24"/>
        </w:rPr>
        <w:t>годы»</w:t>
      </w:r>
    </w:p>
    <w:p w:rsidR="005A24C2" w:rsidRDefault="005A24C2" w:rsidP="005A24C2">
      <w:pPr>
        <w:pStyle w:val="ConsPlusTitle"/>
        <w:widowControl/>
        <w:shd w:val="clear" w:color="auto" w:fill="FFFFFF"/>
        <w:tabs>
          <w:tab w:val="left" w:pos="851"/>
        </w:tabs>
        <w:spacing w:line="276" w:lineRule="auto"/>
        <w:ind w:left="1440"/>
        <w:jc w:val="both"/>
        <w:rPr>
          <w:rFonts w:ascii="Times New Roman" w:hAnsi="Times New Roman" w:cs="Times New Roman"/>
          <w:b w:val="0"/>
          <w:sz w:val="24"/>
          <w:szCs w:val="24"/>
        </w:rPr>
      </w:pPr>
    </w:p>
    <w:p w:rsidR="005A24C2" w:rsidRPr="00BF5400" w:rsidRDefault="005A24C2" w:rsidP="005A24C2">
      <w:pPr>
        <w:pStyle w:val="ConsPlusTitle"/>
        <w:widowControl/>
        <w:shd w:val="clear" w:color="auto" w:fill="FFFFFF"/>
        <w:tabs>
          <w:tab w:val="left" w:pos="851"/>
        </w:tabs>
        <w:spacing w:line="276" w:lineRule="auto"/>
        <w:ind w:left="1440"/>
        <w:jc w:val="both"/>
        <w:rPr>
          <w:rFonts w:ascii="Times New Roman" w:hAnsi="Times New Roman" w:cs="Times New Roman"/>
          <w:sz w:val="24"/>
          <w:szCs w:val="24"/>
        </w:rPr>
      </w:pPr>
    </w:p>
    <w:p w:rsidR="00BF5400" w:rsidRDefault="00BF5400" w:rsidP="00BF5400">
      <w:pPr>
        <w:pStyle w:val="ConsPlusTitle"/>
        <w:widowControl/>
        <w:shd w:val="clear" w:color="auto" w:fill="FFFFFF"/>
        <w:tabs>
          <w:tab w:val="left" w:pos="851"/>
        </w:tabs>
        <w:spacing w:line="276" w:lineRule="auto"/>
        <w:jc w:val="both"/>
        <w:rPr>
          <w:rFonts w:ascii="Times New Roman" w:hAnsi="Times New Roman" w:cs="Times New Roman"/>
          <w:sz w:val="24"/>
          <w:szCs w:val="24"/>
        </w:rPr>
      </w:pPr>
    </w:p>
    <w:p w:rsidR="00B15D7A" w:rsidRPr="00DD1BA4" w:rsidRDefault="00B15D7A" w:rsidP="00BF5400">
      <w:pPr>
        <w:pStyle w:val="ConsPlusTitle"/>
        <w:widowControl/>
        <w:shd w:val="clear" w:color="auto" w:fill="FFFFFF"/>
        <w:tabs>
          <w:tab w:val="left" w:pos="851"/>
        </w:tabs>
        <w:spacing w:line="276" w:lineRule="auto"/>
        <w:ind w:left="-709"/>
        <w:jc w:val="both"/>
        <w:rPr>
          <w:rFonts w:ascii="Times New Roman" w:hAnsi="Times New Roman" w:cs="Times New Roman"/>
          <w:sz w:val="24"/>
          <w:szCs w:val="24"/>
        </w:rPr>
      </w:pPr>
      <w:r w:rsidRPr="00BF5400">
        <w:rPr>
          <w:rFonts w:ascii="Times New Roman" w:hAnsi="Times New Roman" w:cs="Times New Roman"/>
          <w:b w:val="0"/>
          <w:sz w:val="24"/>
          <w:szCs w:val="24"/>
        </w:rPr>
        <w:t>Начальник отдела</w:t>
      </w:r>
      <w:r w:rsidR="00BF5400">
        <w:rPr>
          <w:rFonts w:ascii="Times New Roman" w:hAnsi="Times New Roman" w:cs="Times New Roman"/>
          <w:b w:val="0"/>
          <w:sz w:val="24"/>
          <w:szCs w:val="24"/>
        </w:rPr>
        <w:t xml:space="preserve"> </w:t>
      </w:r>
      <w:r w:rsidRPr="00BF5400">
        <w:rPr>
          <w:rFonts w:ascii="Times New Roman" w:hAnsi="Times New Roman" w:cs="Times New Roman"/>
          <w:b w:val="0"/>
          <w:sz w:val="24"/>
          <w:szCs w:val="24"/>
        </w:rPr>
        <w:t xml:space="preserve">по делам ГО и ЧС </w:t>
      </w:r>
      <w:r w:rsidR="00BF5400" w:rsidRPr="00BF5400">
        <w:rPr>
          <w:rFonts w:ascii="Times New Roman" w:hAnsi="Times New Roman" w:cs="Times New Roman"/>
          <w:b w:val="0"/>
          <w:sz w:val="24"/>
          <w:szCs w:val="24"/>
        </w:rPr>
        <w:t xml:space="preserve">                   </w:t>
      </w:r>
      <w:r w:rsidRPr="00BF5400">
        <w:rPr>
          <w:rFonts w:ascii="Times New Roman" w:hAnsi="Times New Roman" w:cs="Times New Roman"/>
          <w:b w:val="0"/>
          <w:sz w:val="24"/>
          <w:szCs w:val="24"/>
        </w:rPr>
        <w:t>________________________        А.В. Медведев</w:t>
      </w:r>
    </w:p>
    <w:p w:rsidR="00B15D7A" w:rsidRPr="00DD1BA4" w:rsidRDefault="00B15D7A" w:rsidP="00BF5400">
      <w:pPr>
        <w:pStyle w:val="ConsPlusNormal"/>
        <w:shd w:val="clear" w:color="auto" w:fill="FFFFFF"/>
        <w:ind w:left="-709" w:firstLine="0"/>
        <w:rPr>
          <w:rFonts w:ascii="Times New Roman" w:hAnsi="Times New Roman" w:cs="Times New Roman"/>
          <w:sz w:val="24"/>
          <w:szCs w:val="24"/>
        </w:rPr>
      </w:pPr>
    </w:p>
    <w:p w:rsidR="00B15D7A" w:rsidRPr="00DD1BA4" w:rsidRDefault="00B15D7A" w:rsidP="00BF5400">
      <w:pPr>
        <w:pStyle w:val="ConsPlusNormal"/>
        <w:shd w:val="clear" w:color="auto" w:fill="FFFFFF"/>
        <w:ind w:left="-709" w:firstLine="0"/>
        <w:rPr>
          <w:rFonts w:ascii="Times New Roman" w:hAnsi="Times New Roman" w:cs="Times New Roman"/>
          <w:sz w:val="24"/>
          <w:szCs w:val="24"/>
        </w:rPr>
      </w:pPr>
      <w:r w:rsidRPr="00DD1BA4">
        <w:rPr>
          <w:rFonts w:ascii="Times New Roman" w:hAnsi="Times New Roman" w:cs="Times New Roman"/>
          <w:sz w:val="24"/>
          <w:szCs w:val="24"/>
        </w:rPr>
        <w:t xml:space="preserve">Директор МКУ ЕДДС                        </w:t>
      </w:r>
      <w:r w:rsidR="00BF5400">
        <w:rPr>
          <w:rFonts w:ascii="Times New Roman" w:hAnsi="Times New Roman" w:cs="Times New Roman"/>
          <w:sz w:val="24"/>
          <w:szCs w:val="24"/>
        </w:rPr>
        <w:t xml:space="preserve">                    </w:t>
      </w:r>
      <w:r w:rsidRPr="00DD1BA4">
        <w:rPr>
          <w:rFonts w:ascii="Times New Roman" w:hAnsi="Times New Roman" w:cs="Times New Roman"/>
          <w:sz w:val="24"/>
          <w:szCs w:val="24"/>
        </w:rPr>
        <w:t xml:space="preserve">  _______________________        Р.В. Москалев</w:t>
      </w:r>
    </w:p>
    <w:p w:rsidR="00B15D7A" w:rsidRPr="00DD1BA4" w:rsidRDefault="00B15D7A" w:rsidP="00BF5400">
      <w:pPr>
        <w:pStyle w:val="ConsPlusTitle"/>
        <w:widowControl/>
        <w:shd w:val="clear" w:color="auto" w:fill="FFFFFF"/>
        <w:ind w:left="-709"/>
        <w:jc w:val="both"/>
        <w:rPr>
          <w:rFonts w:ascii="Times New Roman" w:hAnsi="Times New Roman" w:cs="Times New Roman"/>
          <w:sz w:val="24"/>
          <w:szCs w:val="24"/>
        </w:rPr>
      </w:pPr>
    </w:p>
    <w:p w:rsidR="00B15D7A" w:rsidRPr="00DD1BA4" w:rsidRDefault="00B15D7A" w:rsidP="00B15D7A">
      <w:pPr>
        <w:pStyle w:val="ConsPlusTitle"/>
        <w:widowControl/>
        <w:shd w:val="clear" w:color="auto" w:fill="FFFFFF"/>
        <w:jc w:val="center"/>
        <w:rPr>
          <w:rFonts w:ascii="Times New Roman" w:hAnsi="Times New Roman" w:cs="Times New Roman"/>
          <w:sz w:val="24"/>
          <w:szCs w:val="24"/>
        </w:rPr>
      </w:pPr>
    </w:p>
    <w:p w:rsidR="005A24C2" w:rsidRDefault="005A24C2" w:rsidP="00B15D7A">
      <w:pPr>
        <w:pStyle w:val="ConsPlusTitle"/>
        <w:widowControl/>
        <w:shd w:val="clear" w:color="auto" w:fill="FFFFFF"/>
        <w:jc w:val="center"/>
        <w:rPr>
          <w:rFonts w:ascii="Times New Roman" w:hAnsi="Times New Roman" w:cs="Times New Roman"/>
          <w:sz w:val="24"/>
          <w:szCs w:val="24"/>
        </w:rPr>
      </w:pPr>
    </w:p>
    <w:p w:rsidR="005A24C2" w:rsidRDefault="005A24C2" w:rsidP="00B15D7A">
      <w:pPr>
        <w:pStyle w:val="ConsPlusTitle"/>
        <w:widowControl/>
        <w:shd w:val="clear" w:color="auto" w:fill="FFFFFF"/>
        <w:jc w:val="center"/>
        <w:rPr>
          <w:rFonts w:ascii="Times New Roman" w:hAnsi="Times New Roman" w:cs="Times New Roman"/>
          <w:sz w:val="24"/>
          <w:szCs w:val="24"/>
        </w:rPr>
      </w:pPr>
    </w:p>
    <w:p w:rsidR="005A24C2" w:rsidRDefault="005A24C2" w:rsidP="00B15D7A">
      <w:pPr>
        <w:pStyle w:val="ConsPlusTitle"/>
        <w:widowControl/>
        <w:shd w:val="clear" w:color="auto" w:fill="FFFFFF"/>
        <w:jc w:val="center"/>
        <w:rPr>
          <w:rFonts w:ascii="Times New Roman" w:hAnsi="Times New Roman" w:cs="Times New Roman"/>
          <w:sz w:val="24"/>
          <w:szCs w:val="24"/>
        </w:rPr>
      </w:pPr>
    </w:p>
    <w:p w:rsidR="005A24C2" w:rsidRDefault="005A24C2" w:rsidP="00B15D7A">
      <w:pPr>
        <w:pStyle w:val="ConsPlusTitle"/>
        <w:widowControl/>
        <w:shd w:val="clear" w:color="auto" w:fill="FFFFFF"/>
        <w:jc w:val="center"/>
        <w:rPr>
          <w:rFonts w:ascii="Times New Roman" w:hAnsi="Times New Roman" w:cs="Times New Roman"/>
          <w:sz w:val="24"/>
          <w:szCs w:val="24"/>
        </w:rPr>
      </w:pPr>
    </w:p>
    <w:p w:rsidR="005A24C2" w:rsidRDefault="005A24C2" w:rsidP="00B15D7A">
      <w:pPr>
        <w:pStyle w:val="ConsPlusTitle"/>
        <w:widowControl/>
        <w:shd w:val="clear" w:color="auto" w:fill="FFFFFF"/>
        <w:jc w:val="center"/>
        <w:rPr>
          <w:rFonts w:ascii="Times New Roman" w:hAnsi="Times New Roman" w:cs="Times New Roman"/>
          <w:sz w:val="24"/>
          <w:szCs w:val="24"/>
        </w:rPr>
      </w:pPr>
    </w:p>
    <w:p w:rsidR="005A24C2" w:rsidRDefault="005A24C2" w:rsidP="00B15D7A">
      <w:pPr>
        <w:pStyle w:val="ConsPlusTitle"/>
        <w:widowControl/>
        <w:shd w:val="clear" w:color="auto" w:fill="FFFFFF"/>
        <w:jc w:val="center"/>
        <w:rPr>
          <w:rFonts w:ascii="Times New Roman" w:hAnsi="Times New Roman" w:cs="Times New Roman"/>
          <w:sz w:val="24"/>
          <w:szCs w:val="24"/>
        </w:rPr>
      </w:pPr>
    </w:p>
    <w:p w:rsidR="005A24C2" w:rsidRDefault="005A24C2" w:rsidP="00B15D7A">
      <w:pPr>
        <w:pStyle w:val="ConsPlusTitle"/>
        <w:widowControl/>
        <w:shd w:val="clear" w:color="auto" w:fill="FFFFFF"/>
        <w:jc w:val="center"/>
        <w:rPr>
          <w:rFonts w:ascii="Times New Roman" w:hAnsi="Times New Roman" w:cs="Times New Roman"/>
          <w:sz w:val="24"/>
          <w:szCs w:val="24"/>
        </w:rPr>
      </w:pPr>
    </w:p>
    <w:p w:rsidR="005A24C2" w:rsidRDefault="005A24C2" w:rsidP="00B15D7A">
      <w:pPr>
        <w:pStyle w:val="ConsPlusTitle"/>
        <w:widowControl/>
        <w:shd w:val="clear" w:color="auto" w:fill="FFFFFF"/>
        <w:jc w:val="center"/>
        <w:rPr>
          <w:rFonts w:ascii="Times New Roman" w:hAnsi="Times New Roman" w:cs="Times New Roman"/>
          <w:sz w:val="24"/>
          <w:szCs w:val="24"/>
        </w:rPr>
      </w:pPr>
    </w:p>
    <w:p w:rsidR="005A24C2" w:rsidRDefault="005A24C2" w:rsidP="00B15D7A">
      <w:pPr>
        <w:pStyle w:val="ConsPlusTitle"/>
        <w:widowControl/>
        <w:shd w:val="clear" w:color="auto" w:fill="FFFFFF"/>
        <w:jc w:val="center"/>
        <w:rPr>
          <w:rFonts w:ascii="Times New Roman" w:hAnsi="Times New Roman" w:cs="Times New Roman"/>
          <w:sz w:val="24"/>
          <w:szCs w:val="24"/>
        </w:rPr>
      </w:pPr>
    </w:p>
    <w:p w:rsidR="005A24C2" w:rsidRDefault="005A24C2" w:rsidP="00B15D7A">
      <w:pPr>
        <w:pStyle w:val="ConsPlusTitle"/>
        <w:widowControl/>
        <w:shd w:val="clear" w:color="auto" w:fill="FFFFFF"/>
        <w:jc w:val="center"/>
        <w:rPr>
          <w:rFonts w:ascii="Times New Roman" w:hAnsi="Times New Roman" w:cs="Times New Roman"/>
          <w:sz w:val="24"/>
          <w:szCs w:val="24"/>
        </w:rPr>
      </w:pPr>
    </w:p>
    <w:p w:rsidR="005A24C2" w:rsidRDefault="005A24C2" w:rsidP="00B15D7A">
      <w:pPr>
        <w:pStyle w:val="ConsPlusTitle"/>
        <w:widowControl/>
        <w:shd w:val="clear" w:color="auto" w:fill="FFFFFF"/>
        <w:jc w:val="center"/>
        <w:rPr>
          <w:rFonts w:ascii="Times New Roman" w:hAnsi="Times New Roman" w:cs="Times New Roman"/>
          <w:sz w:val="24"/>
          <w:szCs w:val="24"/>
        </w:rPr>
      </w:pPr>
    </w:p>
    <w:p w:rsidR="00B15D7A" w:rsidRPr="00DD1BA4" w:rsidRDefault="00B15D7A" w:rsidP="00B15D7A">
      <w:pPr>
        <w:pStyle w:val="ConsPlusTitle"/>
        <w:widowControl/>
        <w:shd w:val="clear" w:color="auto" w:fill="FFFFFF"/>
        <w:jc w:val="center"/>
        <w:rPr>
          <w:rFonts w:ascii="Times New Roman" w:hAnsi="Times New Roman" w:cs="Times New Roman"/>
          <w:sz w:val="24"/>
          <w:szCs w:val="24"/>
        </w:rPr>
      </w:pPr>
      <w:r w:rsidRPr="00DD1BA4">
        <w:rPr>
          <w:rFonts w:ascii="Times New Roman" w:hAnsi="Times New Roman" w:cs="Times New Roman"/>
          <w:sz w:val="24"/>
          <w:szCs w:val="24"/>
        </w:rPr>
        <w:t xml:space="preserve">Оценка эффективности реализации муниципальной программы РМО «Усть-Удинский район» </w:t>
      </w:r>
      <w:r w:rsidRPr="00DD1BA4">
        <w:rPr>
          <w:rStyle w:val="20"/>
          <w:rFonts w:eastAsia="Arial Unicode MS"/>
          <w:sz w:val="24"/>
          <w:szCs w:val="24"/>
        </w:rPr>
        <w:t xml:space="preserve">«Обеспечение комплексных мер по </w:t>
      </w:r>
      <w:r w:rsidRPr="00DD1BA4">
        <w:rPr>
          <w:rStyle w:val="20"/>
          <w:rFonts w:eastAsia="Arial Unicode MS"/>
          <w:sz w:val="24"/>
          <w:szCs w:val="24"/>
          <w:shd w:val="clear" w:color="auto" w:fill="FFFFFF"/>
        </w:rPr>
        <w:t>гражданской обороне</w:t>
      </w:r>
      <w:r w:rsidRPr="00DD1BA4">
        <w:rPr>
          <w:rStyle w:val="20"/>
          <w:rFonts w:eastAsia="Arial Unicode MS"/>
          <w:sz w:val="24"/>
          <w:szCs w:val="24"/>
        </w:rPr>
        <w:t xml:space="preserve">» на 2021-2027годы </w:t>
      </w:r>
      <w:r w:rsidRPr="00DD1BA4">
        <w:rPr>
          <w:rFonts w:ascii="Times New Roman" w:hAnsi="Times New Roman" w:cs="Times New Roman"/>
          <w:sz w:val="24"/>
          <w:szCs w:val="24"/>
        </w:rPr>
        <w:t>за 202</w:t>
      </w:r>
      <w:r w:rsidR="00BF5400">
        <w:rPr>
          <w:rFonts w:ascii="Times New Roman" w:hAnsi="Times New Roman" w:cs="Times New Roman"/>
          <w:sz w:val="24"/>
          <w:szCs w:val="24"/>
        </w:rPr>
        <w:t>5</w:t>
      </w:r>
      <w:r w:rsidRPr="00DD1BA4">
        <w:rPr>
          <w:rFonts w:ascii="Times New Roman" w:hAnsi="Times New Roman" w:cs="Times New Roman"/>
          <w:sz w:val="24"/>
          <w:szCs w:val="24"/>
        </w:rPr>
        <w:t xml:space="preserve"> год.</w:t>
      </w:r>
    </w:p>
    <w:p w:rsidR="00B15D7A" w:rsidRPr="00DD1BA4" w:rsidRDefault="00B15D7A" w:rsidP="00B15D7A">
      <w:pPr>
        <w:pStyle w:val="ConsPlusNormal"/>
        <w:shd w:val="clear" w:color="auto" w:fill="FFFFFF"/>
        <w:ind w:firstLine="0"/>
        <w:jc w:val="center"/>
        <w:rPr>
          <w:rFonts w:ascii="Times New Roman" w:hAnsi="Times New Roman" w:cs="Times New Roman"/>
          <w:sz w:val="24"/>
          <w:szCs w:val="24"/>
        </w:rPr>
      </w:pP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t>1. Критериями оценки эффективности реализации муниципальной программы являются:</w:t>
      </w: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t>- степень достижения значений целевых показателей;</w:t>
      </w: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t xml:space="preserve">- процент отклонения достигнутых значений целевых показателей </w:t>
      </w:r>
      <w:proofErr w:type="gramStart"/>
      <w:r w:rsidRPr="00DD1BA4">
        <w:rPr>
          <w:rFonts w:ascii="Times New Roman" w:hAnsi="Times New Roman" w:cs="Times New Roman"/>
          <w:sz w:val="24"/>
          <w:szCs w:val="24"/>
        </w:rPr>
        <w:t>от</w:t>
      </w:r>
      <w:proofErr w:type="gramEnd"/>
      <w:r w:rsidRPr="00DD1BA4">
        <w:rPr>
          <w:rFonts w:ascii="Times New Roman" w:hAnsi="Times New Roman" w:cs="Times New Roman"/>
          <w:sz w:val="24"/>
          <w:szCs w:val="24"/>
        </w:rPr>
        <w:t xml:space="preserve"> плановых;</w:t>
      </w: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t>- динамика расходов на реализацию мероприятий программы.</w:t>
      </w: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t>2. Основными этапами оценки эффективности реализации муниципальной программы являются:</w:t>
      </w: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t>- оценка степени достижения целевых показателей;</w:t>
      </w: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t>- оценка расходов, направленных на достижение целевых показателей;</w:t>
      </w: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t>- оценка состояния целевых показателей;</w:t>
      </w: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t>- расчет индекса эффективности реализации муниципальной программы.</w:t>
      </w: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t>3. Оценка степени достижения целевых показателей осуществляется на основании таблицы 1.</w:t>
      </w:r>
    </w:p>
    <w:p w:rsidR="00B15D7A" w:rsidRPr="00DD1BA4" w:rsidRDefault="00B15D7A" w:rsidP="00B15D7A">
      <w:pPr>
        <w:pStyle w:val="ConsPlusNormal"/>
        <w:shd w:val="clear" w:color="auto" w:fill="FFFFFF"/>
        <w:ind w:firstLine="540"/>
        <w:jc w:val="both"/>
        <w:rPr>
          <w:rFonts w:ascii="Times New Roman" w:hAnsi="Times New Roman" w:cs="Times New Roman"/>
          <w:sz w:val="24"/>
          <w:szCs w:val="24"/>
        </w:rPr>
      </w:pPr>
    </w:p>
    <w:p w:rsidR="00B15D7A" w:rsidRPr="00DD1BA4" w:rsidRDefault="00B15D7A" w:rsidP="00B15D7A">
      <w:pPr>
        <w:pStyle w:val="ConsPlusNormal"/>
        <w:ind w:firstLine="0"/>
        <w:jc w:val="center"/>
        <w:outlineLvl w:val="2"/>
        <w:rPr>
          <w:rFonts w:ascii="Times New Roman" w:hAnsi="Times New Roman" w:cs="Times New Roman"/>
          <w:sz w:val="24"/>
          <w:szCs w:val="24"/>
        </w:rPr>
      </w:pPr>
      <w:r w:rsidRPr="00DD1BA4">
        <w:rPr>
          <w:rFonts w:ascii="Times New Roman" w:hAnsi="Times New Roman" w:cs="Times New Roman"/>
          <w:sz w:val="24"/>
          <w:szCs w:val="24"/>
        </w:rPr>
        <w:t xml:space="preserve">Таблица 1. Оценка степени достижения целевых показателей </w:t>
      </w:r>
      <w:r w:rsidRPr="00DD1BA4">
        <w:rPr>
          <w:rFonts w:ascii="Times New Roman" w:hAnsi="Times New Roman" w:cs="Times New Roman"/>
          <w:b/>
          <w:sz w:val="24"/>
          <w:szCs w:val="24"/>
        </w:rPr>
        <w:t>за 202</w:t>
      </w:r>
      <w:r w:rsidR="005A24C2">
        <w:rPr>
          <w:rFonts w:ascii="Times New Roman" w:hAnsi="Times New Roman" w:cs="Times New Roman"/>
          <w:b/>
          <w:sz w:val="24"/>
          <w:szCs w:val="24"/>
        </w:rPr>
        <w:t>5</w:t>
      </w:r>
      <w:r w:rsidRPr="00DD1BA4">
        <w:rPr>
          <w:rFonts w:ascii="Times New Roman" w:hAnsi="Times New Roman" w:cs="Times New Roman"/>
          <w:b/>
          <w:sz w:val="24"/>
          <w:szCs w:val="24"/>
        </w:rPr>
        <w:t xml:space="preserve"> год</w:t>
      </w:r>
    </w:p>
    <w:p w:rsidR="00B15D7A" w:rsidRPr="00DD1BA4" w:rsidRDefault="00B15D7A" w:rsidP="00B15D7A">
      <w:pPr>
        <w:pStyle w:val="ConsPlusNormal"/>
        <w:ind w:firstLine="0"/>
        <w:jc w:val="center"/>
        <w:rPr>
          <w:rFonts w:ascii="Times New Roman" w:hAnsi="Times New Roman" w:cs="Times New Roman"/>
          <w:sz w:val="24"/>
          <w:szCs w:val="24"/>
        </w:rPr>
      </w:pPr>
    </w:p>
    <w:tbl>
      <w:tblPr>
        <w:tblW w:w="0" w:type="auto"/>
        <w:tblInd w:w="-871" w:type="dxa"/>
        <w:tblLayout w:type="fixed"/>
        <w:tblCellMar>
          <w:left w:w="70" w:type="dxa"/>
          <w:right w:w="70" w:type="dxa"/>
        </w:tblCellMar>
        <w:tblLook w:val="0000" w:firstRow="0" w:lastRow="0" w:firstColumn="0" w:lastColumn="0" w:noHBand="0" w:noVBand="0"/>
      </w:tblPr>
      <w:tblGrid>
        <w:gridCol w:w="675"/>
        <w:gridCol w:w="3240"/>
        <w:gridCol w:w="1350"/>
        <w:gridCol w:w="1485"/>
        <w:gridCol w:w="1620"/>
        <w:gridCol w:w="945"/>
        <w:gridCol w:w="945"/>
      </w:tblGrid>
      <w:tr w:rsidR="00B15D7A" w:rsidRPr="00DD1BA4" w:rsidTr="00B47FE4">
        <w:trPr>
          <w:cantSplit/>
          <w:trHeight w:val="240"/>
        </w:trPr>
        <w:tc>
          <w:tcPr>
            <w:tcW w:w="675" w:type="dxa"/>
            <w:vMerge w:val="restart"/>
            <w:tcBorders>
              <w:top w:val="single" w:sz="6" w:space="0" w:color="auto"/>
              <w:left w:val="single" w:sz="6" w:space="0" w:color="auto"/>
              <w:bottom w:val="single" w:sz="6" w:space="0" w:color="auto"/>
              <w:right w:val="single" w:sz="6" w:space="0" w:color="auto"/>
            </w:tcBorders>
          </w:tcPr>
          <w:p w:rsidR="00B15D7A" w:rsidRPr="00DD1BA4" w:rsidRDefault="00693EDF" w:rsidP="00B47FE4">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N </w:t>
            </w:r>
            <w:r w:rsidR="00B15D7A" w:rsidRPr="00DD1BA4">
              <w:rPr>
                <w:rFonts w:ascii="Times New Roman" w:hAnsi="Times New Roman" w:cs="Times New Roman"/>
                <w:sz w:val="24"/>
                <w:szCs w:val="24"/>
              </w:rPr>
              <w:br/>
            </w:r>
            <w:proofErr w:type="gramStart"/>
            <w:r w:rsidR="00B15D7A" w:rsidRPr="00DD1BA4">
              <w:rPr>
                <w:rFonts w:ascii="Times New Roman" w:hAnsi="Times New Roman" w:cs="Times New Roman"/>
                <w:sz w:val="24"/>
                <w:szCs w:val="24"/>
              </w:rPr>
              <w:t>п</w:t>
            </w:r>
            <w:proofErr w:type="gramEnd"/>
            <w:r w:rsidR="00B15D7A" w:rsidRPr="00DD1BA4">
              <w:rPr>
                <w:rFonts w:ascii="Times New Roman" w:hAnsi="Times New Roman" w:cs="Times New Roman"/>
                <w:sz w:val="24"/>
                <w:szCs w:val="24"/>
              </w:rPr>
              <w:t xml:space="preserve">/п </w:t>
            </w:r>
          </w:p>
        </w:tc>
        <w:tc>
          <w:tcPr>
            <w:tcW w:w="324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single" w:sz="6" w:space="0" w:color="auto"/>
              <w:right w:val="single" w:sz="6" w:space="0" w:color="auto"/>
            </w:tcBorders>
          </w:tcPr>
          <w:p w:rsidR="00B15D7A" w:rsidRPr="00DD1BA4" w:rsidRDefault="00693EDF" w:rsidP="00B47FE4">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Единица </w:t>
            </w:r>
            <w:r w:rsidR="00B15D7A" w:rsidRPr="00DD1BA4">
              <w:rPr>
                <w:rFonts w:ascii="Times New Roman" w:hAnsi="Times New Roman" w:cs="Times New Roman"/>
                <w:sz w:val="24"/>
                <w:szCs w:val="24"/>
              </w:rPr>
              <w:br/>
              <w:t>измерения</w:t>
            </w:r>
          </w:p>
        </w:tc>
        <w:tc>
          <w:tcPr>
            <w:tcW w:w="1485"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Плановое </w:t>
            </w:r>
            <w:r w:rsidRPr="00DD1BA4">
              <w:rPr>
                <w:rFonts w:ascii="Times New Roman" w:hAnsi="Times New Roman" w:cs="Times New Roman"/>
                <w:sz w:val="24"/>
                <w:szCs w:val="24"/>
              </w:rPr>
              <w:br/>
              <w:t xml:space="preserve">значение </w:t>
            </w:r>
          </w:p>
        </w:tc>
        <w:tc>
          <w:tcPr>
            <w:tcW w:w="162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Фактическое</w:t>
            </w:r>
            <w:r w:rsidRPr="00DD1BA4">
              <w:rPr>
                <w:rFonts w:ascii="Times New Roman" w:hAnsi="Times New Roman" w:cs="Times New Roman"/>
                <w:sz w:val="24"/>
                <w:szCs w:val="24"/>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Отклонение  </w:t>
            </w:r>
          </w:p>
        </w:tc>
      </w:tr>
      <w:tr w:rsidR="00B15D7A" w:rsidRPr="00DD1BA4" w:rsidTr="00B47FE4">
        <w:trPr>
          <w:cantSplit/>
          <w:trHeight w:val="698"/>
        </w:trPr>
        <w:tc>
          <w:tcPr>
            <w:tcW w:w="675"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32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35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485"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62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94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4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   </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1  </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2           </w:t>
            </w:r>
          </w:p>
        </w:tc>
        <w:tc>
          <w:tcPr>
            <w:tcW w:w="135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3    </w:t>
            </w:r>
          </w:p>
        </w:tc>
        <w:tc>
          <w:tcPr>
            <w:tcW w:w="148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4     </w:t>
            </w:r>
          </w:p>
        </w:tc>
        <w:tc>
          <w:tcPr>
            <w:tcW w:w="162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5     </w:t>
            </w:r>
          </w:p>
        </w:tc>
        <w:tc>
          <w:tcPr>
            <w:tcW w:w="94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6   </w:t>
            </w:r>
          </w:p>
        </w:tc>
        <w:tc>
          <w:tcPr>
            <w:tcW w:w="94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7   </w:t>
            </w:r>
          </w:p>
        </w:tc>
      </w:tr>
      <w:tr w:rsidR="00B15D7A" w:rsidRPr="00DD1BA4" w:rsidTr="00B47FE4">
        <w:trPr>
          <w:cantSplit/>
          <w:trHeight w:val="2102"/>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1</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Подготовка </w:t>
            </w:r>
            <w:r w:rsidRPr="00DD1BA4">
              <w:rPr>
                <w:rStyle w:val="20"/>
                <w:rFonts w:eastAsia="Arial Unicode MS"/>
                <w:sz w:val="24"/>
                <w:szCs w:val="24"/>
                <w:shd w:val="clear" w:color="auto" w:fill="FFFFFF"/>
              </w:rPr>
              <w:t>работников включенных в состав органов управления единой государственной системы предупреждения и ликвидации чрезвычайных ситуаций</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Чел.</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5A24C2" w:rsidP="00B47FE4">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 1</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5A24C2" w:rsidP="00B47FE4">
            <w:pPr>
              <w:snapToGrid w:val="0"/>
              <w:spacing w:line="100" w:lineRule="atLeast"/>
              <w:jc w:val="center"/>
              <w:rPr>
                <w:color w:val="000000"/>
              </w:rPr>
            </w:pPr>
            <w:r>
              <w:rPr>
                <w:color w:val="000000"/>
              </w:rPr>
              <w:t>1</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5A24C2"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5A24C2"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0 </w:t>
            </w:r>
            <w:r w:rsidR="00B15D7A" w:rsidRPr="00DD1BA4">
              <w:rPr>
                <w:rFonts w:ascii="Times New Roman" w:hAnsi="Times New Roman" w:cs="Times New Roman"/>
                <w:sz w:val="24"/>
                <w:szCs w:val="24"/>
              </w:rPr>
              <w:t>%</w:t>
            </w:r>
          </w:p>
        </w:tc>
      </w:tr>
      <w:tr w:rsidR="00B15D7A" w:rsidRPr="00DD1BA4" w:rsidTr="00B47FE4">
        <w:trPr>
          <w:cantSplit/>
          <w:trHeight w:val="1536"/>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2</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693EDF" w:rsidP="00B47FE4">
            <w:pPr>
              <w:widowControl w:val="0"/>
              <w:ind w:left="33"/>
              <w:contextualSpacing/>
            </w:pPr>
            <w:r>
              <w:t xml:space="preserve">Количество населения, </w:t>
            </w:r>
            <w:r w:rsidR="00B15D7A" w:rsidRPr="00DD1BA4">
              <w:t>прошедшего подготовку по гражданской обороне в учебно-консультационном пункте</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Чел.</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120</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120</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1544"/>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3</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Количество приобретенного материального имущества для организации работы учебно-консультационного пункта</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Ед.</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4</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shd w:val="clear" w:color="auto" w:fill="FFFFFF"/>
              </w:rPr>
              <w:t>Техническое обслуживание системы видеонаблюдения</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Мес.</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12</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12</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5</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shd w:val="clear" w:color="auto" w:fill="FFFFFF"/>
              </w:rPr>
            </w:pPr>
            <w:r w:rsidRPr="00DD1BA4">
              <w:rPr>
                <w:rFonts w:ascii="Times New Roman" w:hAnsi="Times New Roman" w:cs="Times New Roman"/>
                <w:sz w:val="24"/>
                <w:szCs w:val="24"/>
                <w:shd w:val="clear" w:color="auto" w:fill="FFFFFF"/>
              </w:rPr>
              <w:t>Реконструкция системы видеонаблюдения</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Ед.</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6</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shd w:val="clear" w:color="auto" w:fill="FFFFFF"/>
              </w:rPr>
            </w:pPr>
            <w:r w:rsidRPr="00DD1BA4">
              <w:rPr>
                <w:rFonts w:ascii="Times New Roman" w:eastAsia="Calibri" w:hAnsi="Times New Roman" w:cs="Times New Roman"/>
                <w:sz w:val="24"/>
                <w:szCs w:val="24"/>
              </w:rPr>
              <w:t>Приобретение раздаточного материала на противопожарную тематику</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Шт.</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5A24C2" w:rsidP="00B47FE4">
            <w:pPr>
              <w:pStyle w:val="ConsPlusCell"/>
              <w:jc w:val="center"/>
              <w:rPr>
                <w:rFonts w:ascii="Times New Roman" w:hAnsi="Times New Roman" w:cs="Times New Roman"/>
                <w:sz w:val="24"/>
                <w:szCs w:val="24"/>
              </w:rPr>
            </w:pPr>
            <w:r>
              <w:rPr>
                <w:rFonts w:ascii="Times New Roman" w:hAnsi="Times New Roman" w:cs="Times New Roman"/>
                <w:sz w:val="24"/>
                <w:szCs w:val="24"/>
              </w:rPr>
              <w:t>574</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5A24C2" w:rsidP="00B47FE4">
            <w:pPr>
              <w:pStyle w:val="ConsPlusCell"/>
              <w:jc w:val="center"/>
              <w:rPr>
                <w:rFonts w:ascii="Times New Roman" w:hAnsi="Times New Roman" w:cs="Times New Roman"/>
                <w:sz w:val="24"/>
                <w:szCs w:val="24"/>
              </w:rPr>
            </w:pPr>
            <w:r>
              <w:rPr>
                <w:rFonts w:ascii="Times New Roman" w:hAnsi="Times New Roman" w:cs="Times New Roman"/>
                <w:sz w:val="24"/>
                <w:szCs w:val="24"/>
              </w:rPr>
              <w:t>574</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1834"/>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lastRenderedPageBreak/>
              <w:t>7</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shd w:val="clear" w:color="auto" w:fill="FFFFFF"/>
              </w:rPr>
            </w:pPr>
            <w:r w:rsidRPr="00DD1BA4">
              <w:rPr>
                <w:rFonts w:ascii="Times New Roman" w:hAnsi="Times New Roman" w:cs="Times New Roman"/>
                <w:sz w:val="24"/>
                <w:szCs w:val="24"/>
              </w:rPr>
              <w:t>Организации работы отдела по делам ГО и ЧС, МКУ ЕДДС, патрульных групп, проведение рейдов и применение сил и средств постоянной готовности</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color w:val="000000"/>
                <w:sz w:val="24"/>
                <w:szCs w:val="24"/>
              </w:rPr>
              <w:t>100</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100</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8</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contextualSpacing/>
            </w:pPr>
            <w:r w:rsidRPr="00DD1BA4">
              <w:rPr>
                <w:rFonts w:eastAsia="Calibri"/>
              </w:rPr>
              <w:t>Приобретение раздаточного материала на антитеррористическую тематику</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Шт.</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163AB0" w:rsidP="00B47FE4">
            <w:pPr>
              <w:pStyle w:val="ConsPlusCell"/>
              <w:jc w:val="center"/>
              <w:rPr>
                <w:rFonts w:ascii="Times New Roman" w:hAnsi="Times New Roman" w:cs="Times New Roman"/>
                <w:sz w:val="24"/>
                <w:szCs w:val="24"/>
              </w:rPr>
            </w:pPr>
            <w:r>
              <w:rPr>
                <w:rFonts w:ascii="Times New Roman" w:hAnsi="Times New Roman" w:cs="Times New Roman"/>
                <w:sz w:val="24"/>
                <w:szCs w:val="24"/>
              </w:rPr>
              <w:t>14</w:t>
            </w:r>
            <w:r w:rsidR="005A24C2">
              <w:rPr>
                <w:rFonts w:ascii="Times New Roman" w:hAnsi="Times New Roman" w:cs="Times New Roman"/>
                <w:sz w:val="24"/>
                <w:szCs w:val="24"/>
              </w:rPr>
              <w:t xml:space="preserve"> </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5A24C2" w:rsidP="00B47FE4">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 </w:t>
            </w:r>
            <w:r w:rsidR="00163AB0">
              <w:rPr>
                <w:rFonts w:ascii="Times New Roman" w:hAnsi="Times New Roman" w:cs="Times New Roman"/>
                <w:sz w:val="24"/>
                <w:szCs w:val="24"/>
              </w:rPr>
              <w:t>14</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9</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contextualSpacing/>
              <w:rPr>
                <w:rFonts w:eastAsia="Calibri"/>
              </w:rPr>
            </w:pPr>
            <w:r w:rsidRPr="00DD1BA4">
              <w:rPr>
                <w:rStyle w:val="20"/>
                <w:rFonts w:eastAsia="Arial Unicode MS"/>
                <w:sz w:val="24"/>
                <w:szCs w:val="24"/>
              </w:rPr>
              <w:t>Приобретение комплектов вещей и оборудования для выполнения пунктами временного размещения своей функции</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Ед.</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163AB0" w:rsidP="00B47FE4">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163AB0" w:rsidP="00B47FE4">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10</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autoSpaceDE w:val="0"/>
              <w:autoSpaceDN w:val="0"/>
              <w:adjustRightInd w:val="0"/>
              <w:jc w:val="both"/>
            </w:pPr>
            <w:r w:rsidRPr="00DD1BA4">
              <w:t>Исполнение договорных обязатель</w:t>
            </w:r>
            <w:proofErr w:type="gramStart"/>
            <w:r w:rsidRPr="00DD1BA4">
              <w:t>ств дл</w:t>
            </w:r>
            <w:proofErr w:type="gramEnd"/>
            <w:r w:rsidRPr="00DD1BA4">
              <w:t>я обеспечения деятельности МКУ «ЕДДС»</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widowControl w:val="0"/>
              <w:autoSpaceDE w:val="0"/>
              <w:autoSpaceDN w:val="0"/>
              <w:adjustRightInd w:val="0"/>
              <w:jc w:val="center"/>
            </w:pPr>
            <w:r w:rsidRPr="00DD1BA4">
              <w:t>Ед.</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163AB0" w:rsidP="00B47FE4">
            <w:pPr>
              <w:pStyle w:val="ConsPlusCell"/>
              <w:jc w:val="center"/>
              <w:rPr>
                <w:rFonts w:ascii="Times New Roman" w:hAnsi="Times New Roman" w:cs="Times New Roman"/>
                <w:sz w:val="24"/>
                <w:szCs w:val="24"/>
              </w:rPr>
            </w:pPr>
            <w:r>
              <w:rPr>
                <w:rFonts w:ascii="Times New Roman" w:hAnsi="Times New Roman" w:cs="Times New Roman"/>
                <w:sz w:val="24"/>
                <w:szCs w:val="24"/>
              </w:rPr>
              <w:t>23</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163AB0">
            <w:pPr>
              <w:snapToGrid w:val="0"/>
              <w:spacing w:line="100" w:lineRule="atLeast"/>
              <w:jc w:val="center"/>
            </w:pPr>
            <w:r w:rsidRPr="00DD1BA4">
              <w:t>2</w:t>
            </w:r>
            <w:r w:rsidR="00163AB0">
              <w:t>3</w:t>
            </w:r>
          </w:p>
        </w:tc>
        <w:tc>
          <w:tcPr>
            <w:tcW w:w="94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11</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autoSpaceDE w:val="0"/>
              <w:autoSpaceDN w:val="0"/>
              <w:adjustRightInd w:val="0"/>
              <w:jc w:val="both"/>
            </w:pPr>
            <w:r w:rsidRPr="00DD1BA4">
              <w:t>Техническое обслуживание точек системы оповещения РМО «Усть-Удинский район»</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proofErr w:type="spellStart"/>
            <w:r w:rsidRPr="00DD1BA4">
              <w:t>Кв</w:t>
            </w:r>
            <w:proofErr w:type="spellEnd"/>
            <w:r w:rsidRPr="00DD1BA4">
              <w:t>-л.</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5</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snapToGrid w:val="0"/>
              <w:spacing w:line="100" w:lineRule="atLeast"/>
              <w:jc w:val="center"/>
            </w:pPr>
            <w:r w:rsidRPr="00DD1BA4">
              <w:t>5</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12</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autoSpaceDE w:val="0"/>
              <w:autoSpaceDN w:val="0"/>
              <w:adjustRightInd w:val="0"/>
              <w:jc w:val="both"/>
            </w:pPr>
            <w:r w:rsidRPr="00DD1BA4">
              <w:rPr>
                <w:rStyle w:val="2105pt"/>
                <w:rFonts w:eastAsia="Calibri"/>
                <w:sz w:val="24"/>
                <w:szCs w:val="24"/>
              </w:rPr>
              <w:t>Количество приобретенного (отремонтированного) оборудования системы звукового оповещения</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Ед.</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snapToGrid w:val="0"/>
              <w:spacing w:line="100" w:lineRule="atLeast"/>
              <w:jc w:val="center"/>
            </w:pPr>
            <w:r w:rsidRPr="00DD1BA4">
              <w:t>0</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13</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autoSpaceDE w:val="0"/>
              <w:autoSpaceDN w:val="0"/>
              <w:adjustRightInd w:val="0"/>
              <w:jc w:val="both"/>
            </w:pPr>
            <w:r w:rsidRPr="00DD1BA4">
              <w:t>Аренда помещения для размещения системы звукового оповещения</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proofErr w:type="spellStart"/>
            <w:r w:rsidRPr="00DD1BA4">
              <w:t>Кв</w:t>
            </w:r>
            <w:proofErr w:type="spellEnd"/>
            <w:r w:rsidRPr="00DD1BA4">
              <w:t>-л.</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4</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snapToGrid w:val="0"/>
              <w:spacing w:line="100" w:lineRule="atLeast"/>
              <w:jc w:val="center"/>
            </w:pPr>
            <w:r w:rsidRPr="00DD1BA4">
              <w:t>4</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14</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autoSpaceDE w:val="0"/>
              <w:autoSpaceDN w:val="0"/>
              <w:adjustRightInd w:val="0"/>
              <w:jc w:val="both"/>
            </w:pPr>
            <w:r w:rsidRPr="00DD1BA4">
              <w:t>Установка дополнительных точек системы звукового оповещения в населенных пунктах РМО «Усть-Удинский район»</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widowControl w:val="0"/>
              <w:autoSpaceDE w:val="0"/>
              <w:autoSpaceDN w:val="0"/>
              <w:adjustRightInd w:val="0"/>
              <w:jc w:val="center"/>
            </w:pPr>
            <w:r w:rsidRPr="00DD1BA4">
              <w:t>Ед.</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1</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snapToGrid w:val="0"/>
              <w:spacing w:line="100" w:lineRule="atLeast"/>
              <w:jc w:val="center"/>
            </w:pPr>
            <w:r w:rsidRPr="00DD1BA4">
              <w:t>1</w:t>
            </w:r>
          </w:p>
        </w:tc>
        <w:tc>
          <w:tcPr>
            <w:tcW w:w="94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15</w:t>
            </w:r>
          </w:p>
        </w:tc>
        <w:tc>
          <w:tcPr>
            <w:tcW w:w="324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autoSpaceDE w:val="0"/>
              <w:autoSpaceDN w:val="0"/>
              <w:adjustRightInd w:val="0"/>
              <w:jc w:val="both"/>
            </w:pPr>
            <w:r w:rsidRPr="00DD1BA4">
              <w:t xml:space="preserve">Обеспечение </w:t>
            </w:r>
            <w:proofErr w:type="gramStart"/>
            <w:r w:rsidRPr="00DD1BA4">
              <w:t>работы каналов связи муниципальной системы оповещения населения</w:t>
            </w:r>
            <w:proofErr w:type="gramEnd"/>
            <w:r w:rsidRPr="00DD1BA4">
              <w:t>.</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widowControl w:val="0"/>
              <w:autoSpaceDE w:val="0"/>
              <w:autoSpaceDN w:val="0"/>
              <w:adjustRightInd w:val="0"/>
              <w:jc w:val="center"/>
            </w:pPr>
            <w:r w:rsidRPr="00DD1BA4">
              <w:t>Мес.</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12</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snapToGrid w:val="0"/>
              <w:spacing w:line="100" w:lineRule="atLeast"/>
              <w:jc w:val="center"/>
            </w:pPr>
            <w:r w:rsidRPr="00DD1BA4">
              <w:t>12</w:t>
            </w:r>
          </w:p>
        </w:tc>
        <w:tc>
          <w:tcPr>
            <w:tcW w:w="94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bl>
    <w:p w:rsidR="00B15D7A" w:rsidRPr="00DD1BA4" w:rsidRDefault="00B15D7A" w:rsidP="00B15D7A">
      <w:pPr>
        <w:pStyle w:val="ConsPlusNormal"/>
        <w:ind w:firstLine="540"/>
        <w:jc w:val="both"/>
        <w:rPr>
          <w:rFonts w:ascii="Times New Roman" w:hAnsi="Times New Roman" w:cs="Times New Roman"/>
          <w:sz w:val="24"/>
          <w:szCs w:val="24"/>
        </w:rPr>
      </w:pPr>
    </w:p>
    <w:p w:rsidR="00B15D7A" w:rsidRPr="00DD1BA4" w:rsidRDefault="00B15D7A" w:rsidP="00B15D7A">
      <w:pPr>
        <w:pStyle w:val="ConsPlusNormal"/>
        <w:ind w:firstLine="540"/>
        <w:jc w:val="both"/>
        <w:rPr>
          <w:rFonts w:ascii="Times New Roman" w:hAnsi="Times New Roman" w:cs="Times New Roman"/>
          <w:sz w:val="24"/>
          <w:szCs w:val="24"/>
        </w:rPr>
      </w:pP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t>4.Для оценки расходов, направленных на достижение целевых показателей, применяется таблица 2.</w:t>
      </w: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B15D7A" w:rsidRPr="00DD1BA4" w:rsidRDefault="00B15D7A" w:rsidP="00B15D7A">
      <w:pPr>
        <w:pStyle w:val="ConsPlusNormal"/>
        <w:ind w:firstLine="540"/>
        <w:jc w:val="center"/>
        <w:rPr>
          <w:rFonts w:ascii="Times New Roman" w:hAnsi="Times New Roman" w:cs="Times New Roman"/>
          <w:sz w:val="24"/>
          <w:szCs w:val="24"/>
        </w:rPr>
      </w:pPr>
    </w:p>
    <w:p w:rsidR="00B15D7A" w:rsidRPr="00DD1BA4" w:rsidRDefault="00B15D7A" w:rsidP="00B15D7A">
      <w:pPr>
        <w:pStyle w:val="ConsPlusNormal"/>
        <w:ind w:firstLine="540"/>
        <w:jc w:val="center"/>
        <w:rPr>
          <w:rFonts w:ascii="Times New Roman" w:hAnsi="Times New Roman" w:cs="Times New Roman"/>
          <w:sz w:val="24"/>
          <w:szCs w:val="24"/>
        </w:rPr>
      </w:pPr>
      <w:r w:rsidRPr="00DD1BA4">
        <w:rPr>
          <w:rFonts w:ascii="Times New Roman" w:hAnsi="Times New Roman" w:cs="Times New Roman"/>
          <w:sz w:val="24"/>
          <w:szCs w:val="24"/>
        </w:rPr>
        <w:t xml:space="preserve">Таблица 2. Оценка расходов, направленных на достижение целевых показателей </w:t>
      </w:r>
      <w:r w:rsidRPr="00DD1BA4">
        <w:rPr>
          <w:rFonts w:ascii="Times New Roman" w:hAnsi="Times New Roman" w:cs="Times New Roman"/>
          <w:b/>
          <w:sz w:val="24"/>
          <w:szCs w:val="24"/>
        </w:rPr>
        <w:t>за 202</w:t>
      </w:r>
      <w:r w:rsidR="00163AB0">
        <w:rPr>
          <w:rFonts w:ascii="Times New Roman" w:hAnsi="Times New Roman" w:cs="Times New Roman"/>
          <w:b/>
          <w:sz w:val="24"/>
          <w:szCs w:val="24"/>
        </w:rPr>
        <w:t>5</w:t>
      </w:r>
      <w:r w:rsidRPr="00DD1BA4">
        <w:rPr>
          <w:rFonts w:ascii="Times New Roman" w:hAnsi="Times New Roman" w:cs="Times New Roman"/>
          <w:b/>
          <w:sz w:val="24"/>
          <w:szCs w:val="24"/>
        </w:rPr>
        <w:t>год</w:t>
      </w:r>
    </w:p>
    <w:p w:rsidR="00B15D7A" w:rsidRPr="00DD1BA4" w:rsidRDefault="00B15D7A" w:rsidP="00B15D7A"/>
    <w:tbl>
      <w:tblPr>
        <w:tblpPr w:leftFromText="180" w:rightFromText="180" w:vertAnchor="text" w:horzAnchor="page" w:tblpX="1092" w:tblpY="-72"/>
        <w:tblW w:w="10135" w:type="dxa"/>
        <w:tblLayout w:type="fixed"/>
        <w:tblCellMar>
          <w:left w:w="70" w:type="dxa"/>
          <w:right w:w="70" w:type="dxa"/>
        </w:tblCellMar>
        <w:tblLook w:val="0000" w:firstRow="0" w:lastRow="0" w:firstColumn="0" w:lastColumn="0" w:noHBand="0" w:noVBand="0"/>
      </w:tblPr>
      <w:tblGrid>
        <w:gridCol w:w="2764"/>
        <w:gridCol w:w="2501"/>
        <w:gridCol w:w="759"/>
        <w:gridCol w:w="1080"/>
        <w:gridCol w:w="1188"/>
        <w:gridCol w:w="850"/>
        <w:gridCol w:w="993"/>
      </w:tblGrid>
      <w:tr w:rsidR="00B15D7A" w:rsidRPr="00DD1BA4" w:rsidTr="00B47FE4">
        <w:trPr>
          <w:cantSplit/>
          <w:trHeight w:val="978"/>
        </w:trPr>
        <w:tc>
          <w:tcPr>
            <w:tcW w:w="2764"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lastRenderedPageBreak/>
              <w:t xml:space="preserve">Наименование     </w:t>
            </w:r>
            <w:r w:rsidRPr="00DD1BA4">
              <w:rPr>
                <w:rFonts w:ascii="Times New Roman" w:hAnsi="Times New Roman" w:cs="Times New Roman"/>
                <w:sz w:val="24"/>
                <w:szCs w:val="24"/>
              </w:rPr>
              <w:br/>
              <w:t xml:space="preserve">целевого показателя </w:t>
            </w:r>
          </w:p>
        </w:tc>
        <w:tc>
          <w:tcPr>
            <w:tcW w:w="2501"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Наименование основного мероприятия подпрограммы муниципальной программы, влияющего на достижения целевого показателя муниципальной программы  </w:t>
            </w:r>
          </w:p>
        </w:tc>
        <w:tc>
          <w:tcPr>
            <w:tcW w:w="759"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Источник   </w:t>
            </w:r>
            <w:r w:rsidRPr="00DD1BA4">
              <w:rPr>
                <w:rFonts w:ascii="Times New Roman" w:hAnsi="Times New Roman" w:cs="Times New Roman"/>
                <w:sz w:val="24"/>
                <w:szCs w:val="24"/>
              </w:rPr>
              <w:br/>
              <w:t>финансирования</w:t>
            </w:r>
          </w:p>
        </w:tc>
        <w:tc>
          <w:tcPr>
            <w:tcW w:w="4111" w:type="dxa"/>
            <w:gridSpan w:val="4"/>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Объем финансирования, тыс. руб./ед.</w:t>
            </w:r>
          </w:p>
        </w:tc>
      </w:tr>
      <w:tr w:rsidR="00B15D7A" w:rsidRPr="00DD1BA4" w:rsidTr="00B47FE4">
        <w:trPr>
          <w:cantSplit/>
          <w:trHeight w:val="240"/>
        </w:trPr>
        <w:tc>
          <w:tcPr>
            <w:tcW w:w="2764"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2501"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759"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08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плановое</w:t>
            </w:r>
            <w:r w:rsidRPr="00DD1BA4">
              <w:rPr>
                <w:rFonts w:ascii="Times New Roman" w:hAnsi="Times New Roman" w:cs="Times New Roman"/>
                <w:sz w:val="24"/>
                <w:szCs w:val="24"/>
              </w:rPr>
              <w:br/>
              <w:t>значение</w:t>
            </w:r>
          </w:p>
        </w:tc>
        <w:tc>
          <w:tcPr>
            <w:tcW w:w="1188"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фактическое</w:t>
            </w:r>
            <w:r w:rsidRPr="00DD1BA4">
              <w:rPr>
                <w:rFonts w:ascii="Times New Roman" w:hAnsi="Times New Roman" w:cs="Times New Roman"/>
                <w:sz w:val="24"/>
                <w:szCs w:val="24"/>
              </w:rPr>
              <w:br/>
              <w:t xml:space="preserve">значение  </w:t>
            </w:r>
          </w:p>
        </w:tc>
        <w:tc>
          <w:tcPr>
            <w:tcW w:w="1843" w:type="dxa"/>
            <w:gridSpan w:val="2"/>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отклонение</w:t>
            </w:r>
          </w:p>
        </w:tc>
      </w:tr>
      <w:tr w:rsidR="00B15D7A" w:rsidRPr="00DD1BA4" w:rsidTr="00B47FE4">
        <w:trPr>
          <w:cantSplit/>
          <w:trHeight w:val="2815"/>
        </w:trPr>
        <w:tc>
          <w:tcPr>
            <w:tcW w:w="2764"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2501"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759"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08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8"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850" w:type="dxa"/>
            <w:tcBorders>
              <w:top w:val="single" w:sz="4"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тыс. </w:t>
            </w:r>
            <w:r w:rsidRPr="00DD1BA4">
              <w:rPr>
                <w:rFonts w:ascii="Times New Roman" w:hAnsi="Times New Roman" w:cs="Times New Roman"/>
                <w:sz w:val="24"/>
                <w:szCs w:val="24"/>
              </w:rPr>
              <w:br/>
              <w:t>руб.,</w:t>
            </w:r>
            <w:r w:rsidRPr="00DD1BA4">
              <w:rPr>
                <w:rFonts w:ascii="Times New Roman" w:hAnsi="Times New Roman" w:cs="Times New Roman"/>
                <w:sz w:val="24"/>
                <w:szCs w:val="24"/>
              </w:rPr>
              <w:br/>
              <w:t xml:space="preserve">-/+  </w:t>
            </w:r>
          </w:p>
        </w:tc>
        <w:tc>
          <w:tcPr>
            <w:tcW w:w="993" w:type="dxa"/>
            <w:tcBorders>
              <w:top w:val="single" w:sz="4"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 </w:t>
            </w:r>
          </w:p>
        </w:tc>
      </w:tr>
      <w:tr w:rsidR="00B15D7A" w:rsidRPr="00DD1BA4" w:rsidTr="00B47FE4">
        <w:trPr>
          <w:cantSplit/>
          <w:trHeight w:val="240"/>
        </w:trPr>
        <w:tc>
          <w:tcPr>
            <w:tcW w:w="2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1</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Подготовка </w:t>
            </w:r>
            <w:r w:rsidRPr="00DD1BA4">
              <w:rPr>
                <w:rStyle w:val="20"/>
                <w:rFonts w:eastAsia="Arial Unicode MS"/>
                <w:sz w:val="24"/>
                <w:szCs w:val="24"/>
                <w:shd w:val="clear" w:color="auto" w:fill="FFFFFF"/>
              </w:rPr>
              <w:t>работников включенных в состав органов управления единой государственной системы предупреждения и ликвидации чрезвычайных ситуаций</w:t>
            </w:r>
          </w:p>
        </w:tc>
        <w:tc>
          <w:tcPr>
            <w:tcW w:w="25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1.1.1</w:t>
            </w:r>
          </w:p>
          <w:p w:rsidR="00B15D7A" w:rsidRPr="00DD1BA4" w:rsidRDefault="00693EDF" w:rsidP="00B47FE4">
            <w:pPr>
              <w:pStyle w:val="ConsPlusNormal"/>
              <w:ind w:firstLine="0"/>
              <w:rPr>
                <w:rFonts w:ascii="Times New Roman" w:hAnsi="Times New Roman" w:cs="Times New Roman"/>
                <w:sz w:val="24"/>
                <w:szCs w:val="24"/>
              </w:rPr>
            </w:pPr>
            <w:r>
              <w:rPr>
                <w:rFonts w:ascii="Times New Roman" w:hAnsi="Times New Roman" w:cs="Times New Roman"/>
                <w:sz w:val="24"/>
                <w:szCs w:val="24"/>
              </w:rPr>
              <w:t>Подготовка</w:t>
            </w:r>
            <w:r w:rsidR="00B15D7A" w:rsidRPr="00DD1BA4">
              <w:rPr>
                <w:rStyle w:val="20"/>
                <w:rFonts w:eastAsia="Arial Unicode MS"/>
                <w:sz w:val="24"/>
                <w:szCs w:val="24"/>
                <w:shd w:val="clear" w:color="auto" w:fill="FFFFFF"/>
              </w:rPr>
              <w:t xml:space="preserve"> населения в области гражданской обороны и защиты от чрезвычайных ситуаций.</w:t>
            </w:r>
          </w:p>
        </w:tc>
        <w:tc>
          <w:tcPr>
            <w:tcW w:w="75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p>
        </w:tc>
        <w:tc>
          <w:tcPr>
            <w:tcW w:w="1080" w:type="dxa"/>
            <w:tcBorders>
              <w:top w:val="single" w:sz="6" w:space="0" w:color="auto"/>
              <w:left w:val="single" w:sz="6" w:space="0" w:color="auto"/>
              <w:bottom w:val="single" w:sz="6" w:space="0" w:color="auto"/>
              <w:right w:val="single" w:sz="6" w:space="0" w:color="auto"/>
            </w:tcBorders>
            <w:vAlign w:val="center"/>
          </w:tcPr>
          <w:p w:rsidR="00B15D7A" w:rsidRPr="00DD1BA4" w:rsidRDefault="00163AB0"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9,3</w:t>
            </w:r>
          </w:p>
        </w:tc>
        <w:tc>
          <w:tcPr>
            <w:tcW w:w="1188" w:type="dxa"/>
            <w:tcBorders>
              <w:top w:val="single" w:sz="6" w:space="0" w:color="auto"/>
              <w:left w:val="single" w:sz="6" w:space="0" w:color="auto"/>
              <w:bottom w:val="single" w:sz="6" w:space="0" w:color="auto"/>
              <w:right w:val="single" w:sz="6" w:space="0" w:color="auto"/>
            </w:tcBorders>
            <w:vAlign w:val="center"/>
          </w:tcPr>
          <w:p w:rsidR="00B15D7A" w:rsidRPr="00DD1BA4" w:rsidRDefault="00163AB0"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9,3</w:t>
            </w:r>
          </w:p>
        </w:tc>
        <w:tc>
          <w:tcPr>
            <w:tcW w:w="8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2764"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2</w:t>
            </w:r>
          </w:p>
          <w:p w:rsidR="00B15D7A" w:rsidRPr="00DD1BA4" w:rsidRDefault="00B15D7A" w:rsidP="00B47FE4">
            <w:pPr>
              <w:widowControl w:val="0"/>
              <w:spacing w:line="322" w:lineRule="exact"/>
              <w:ind w:left="33"/>
              <w:contextualSpacing/>
            </w:pPr>
            <w:r w:rsidRPr="00DD1BA4">
              <w:t>Количество населения</w:t>
            </w:r>
            <w:r w:rsidR="00693EDF">
              <w:t>,</w:t>
            </w:r>
            <w:r w:rsidRPr="00DD1BA4">
              <w:t xml:space="preserve"> прошедшего подготовку по гражданской обороне в учебно-консультационном пункте</w:t>
            </w:r>
          </w:p>
        </w:tc>
        <w:tc>
          <w:tcPr>
            <w:tcW w:w="2501" w:type="dxa"/>
            <w:tcBorders>
              <w:top w:val="single" w:sz="6" w:space="0" w:color="auto"/>
              <w:left w:val="single" w:sz="6" w:space="0" w:color="auto"/>
              <w:bottom w:val="single" w:sz="6" w:space="0" w:color="auto"/>
              <w:right w:val="single" w:sz="4"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1.1.1</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Подготовка </w:t>
            </w:r>
            <w:r w:rsidRPr="00DD1BA4">
              <w:rPr>
                <w:rStyle w:val="20"/>
                <w:rFonts w:eastAsia="Arial Unicode MS"/>
                <w:sz w:val="24"/>
                <w:szCs w:val="24"/>
                <w:shd w:val="clear" w:color="auto" w:fill="FFFFFF"/>
              </w:rPr>
              <w:t>населения в области гражданской обороны и защиты от чрезвычайных ситуаций.</w:t>
            </w:r>
          </w:p>
        </w:tc>
        <w:tc>
          <w:tcPr>
            <w:tcW w:w="759" w:type="dxa"/>
            <w:tcBorders>
              <w:top w:val="single" w:sz="6" w:space="0" w:color="auto"/>
              <w:left w:val="single" w:sz="4"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p>
        </w:tc>
        <w:tc>
          <w:tcPr>
            <w:tcW w:w="108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120 чел</w:t>
            </w:r>
          </w:p>
        </w:tc>
        <w:tc>
          <w:tcPr>
            <w:tcW w:w="1188"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120 чел</w:t>
            </w:r>
          </w:p>
        </w:tc>
        <w:tc>
          <w:tcPr>
            <w:tcW w:w="8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2764"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3</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Количество приобретенного материального имущества для организации работы учебно-консультационного пункта</w:t>
            </w:r>
          </w:p>
        </w:tc>
        <w:tc>
          <w:tcPr>
            <w:tcW w:w="2501" w:type="dxa"/>
            <w:tcBorders>
              <w:top w:val="single" w:sz="6" w:space="0" w:color="auto"/>
              <w:left w:val="single" w:sz="6" w:space="0" w:color="auto"/>
              <w:bottom w:val="single" w:sz="6" w:space="0" w:color="auto"/>
              <w:right w:val="single" w:sz="4"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1.1.1</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Подготовка </w:t>
            </w:r>
            <w:r w:rsidRPr="00DD1BA4">
              <w:rPr>
                <w:rStyle w:val="20"/>
                <w:rFonts w:eastAsia="Arial Unicode MS"/>
                <w:sz w:val="24"/>
                <w:szCs w:val="24"/>
                <w:shd w:val="clear" w:color="auto" w:fill="FFFFFF"/>
              </w:rPr>
              <w:t>населения в области гражданской обороны и защиты от чрезвычайных ситуаций.</w:t>
            </w:r>
          </w:p>
        </w:tc>
        <w:tc>
          <w:tcPr>
            <w:tcW w:w="759" w:type="dxa"/>
            <w:tcBorders>
              <w:top w:val="single" w:sz="6" w:space="0" w:color="auto"/>
              <w:left w:val="single" w:sz="4"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p>
        </w:tc>
        <w:tc>
          <w:tcPr>
            <w:tcW w:w="108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1188"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8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2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4</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shd w:val="clear" w:color="auto" w:fill="FFFFFF"/>
              </w:rPr>
              <w:t>Техническое обслуживание системы видеонаблюдения</w:t>
            </w:r>
          </w:p>
        </w:tc>
        <w:tc>
          <w:tcPr>
            <w:tcW w:w="25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1.1.2</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shd w:val="clear" w:color="auto" w:fill="FFFFFF"/>
              </w:rPr>
              <w:t>Реконструкция системы видеонаблюдения в здании администрации РМО «Усть-Удинский район» и её обслуживание</w:t>
            </w:r>
          </w:p>
        </w:tc>
        <w:tc>
          <w:tcPr>
            <w:tcW w:w="75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p>
        </w:tc>
        <w:tc>
          <w:tcPr>
            <w:tcW w:w="1080" w:type="dxa"/>
            <w:tcBorders>
              <w:top w:val="single" w:sz="6" w:space="0" w:color="auto"/>
              <w:left w:val="single" w:sz="6" w:space="0" w:color="auto"/>
              <w:bottom w:val="single" w:sz="6" w:space="0" w:color="auto"/>
              <w:right w:val="single" w:sz="6" w:space="0" w:color="auto"/>
            </w:tcBorders>
            <w:vAlign w:val="center"/>
          </w:tcPr>
          <w:p w:rsidR="00B15D7A" w:rsidRPr="00DD1BA4" w:rsidRDefault="00163AB0"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8,0</w:t>
            </w:r>
          </w:p>
        </w:tc>
        <w:tc>
          <w:tcPr>
            <w:tcW w:w="1188" w:type="dxa"/>
            <w:tcBorders>
              <w:top w:val="single" w:sz="6" w:space="0" w:color="auto"/>
              <w:left w:val="single" w:sz="6" w:space="0" w:color="auto"/>
              <w:bottom w:val="single" w:sz="6" w:space="0" w:color="auto"/>
              <w:right w:val="single" w:sz="6" w:space="0" w:color="auto"/>
            </w:tcBorders>
            <w:vAlign w:val="center"/>
          </w:tcPr>
          <w:p w:rsidR="00B15D7A" w:rsidRPr="00DD1BA4" w:rsidRDefault="00163AB0"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r w:rsidR="00B15D7A" w:rsidRPr="00DD1BA4">
              <w:rPr>
                <w:rFonts w:ascii="Times New Roman" w:hAnsi="Times New Roman" w:cs="Times New Roman"/>
                <w:sz w:val="24"/>
                <w:szCs w:val="24"/>
              </w:rPr>
              <w:t>0</w:t>
            </w:r>
          </w:p>
        </w:tc>
        <w:tc>
          <w:tcPr>
            <w:tcW w:w="8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2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lastRenderedPageBreak/>
              <w:t>Целевой показатель 5</w:t>
            </w:r>
          </w:p>
          <w:p w:rsidR="00B15D7A" w:rsidRPr="00DD1BA4" w:rsidRDefault="00B15D7A" w:rsidP="00B47FE4">
            <w:pPr>
              <w:pStyle w:val="ConsPlusNormal"/>
              <w:ind w:firstLine="0"/>
              <w:rPr>
                <w:rFonts w:ascii="Times New Roman" w:hAnsi="Times New Roman" w:cs="Times New Roman"/>
                <w:sz w:val="24"/>
                <w:szCs w:val="24"/>
                <w:shd w:val="clear" w:color="auto" w:fill="FFFFFF"/>
              </w:rPr>
            </w:pPr>
            <w:r w:rsidRPr="00DD1BA4">
              <w:rPr>
                <w:rFonts w:ascii="Times New Roman" w:hAnsi="Times New Roman" w:cs="Times New Roman"/>
                <w:sz w:val="24"/>
                <w:szCs w:val="24"/>
                <w:shd w:val="clear" w:color="auto" w:fill="FFFFFF"/>
              </w:rPr>
              <w:t>Реконструкция системы видеонаблюдения</w:t>
            </w:r>
          </w:p>
        </w:tc>
        <w:tc>
          <w:tcPr>
            <w:tcW w:w="25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1.1.2</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shd w:val="clear" w:color="auto" w:fill="FFFFFF"/>
              </w:rPr>
              <w:t>Реконструкция системы видеонаблюдения в здании администрации РМО «Усть-Удинский район» и её обслуживание</w:t>
            </w:r>
          </w:p>
        </w:tc>
        <w:tc>
          <w:tcPr>
            <w:tcW w:w="75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p>
        </w:tc>
        <w:tc>
          <w:tcPr>
            <w:tcW w:w="108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1188"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8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2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6</w:t>
            </w:r>
          </w:p>
          <w:p w:rsidR="00B15D7A" w:rsidRPr="00DD1BA4" w:rsidRDefault="00B15D7A" w:rsidP="00B47FE4">
            <w:pPr>
              <w:pStyle w:val="ConsPlusNormal"/>
              <w:ind w:firstLine="0"/>
              <w:rPr>
                <w:rFonts w:ascii="Times New Roman" w:hAnsi="Times New Roman" w:cs="Times New Roman"/>
                <w:sz w:val="24"/>
                <w:szCs w:val="24"/>
                <w:shd w:val="clear" w:color="auto" w:fill="FFFFFF"/>
              </w:rPr>
            </w:pPr>
            <w:r w:rsidRPr="00DD1BA4">
              <w:rPr>
                <w:rFonts w:ascii="Times New Roman" w:eastAsia="Calibri" w:hAnsi="Times New Roman" w:cs="Times New Roman"/>
                <w:sz w:val="24"/>
                <w:szCs w:val="24"/>
              </w:rPr>
              <w:t>Приобретение раздаточного материала на противопожарную тематику</w:t>
            </w:r>
          </w:p>
        </w:tc>
        <w:tc>
          <w:tcPr>
            <w:tcW w:w="25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1.1.3</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eastAsia="Calibri" w:hAnsi="Times New Roman" w:cs="Times New Roman"/>
                <w:sz w:val="24"/>
                <w:szCs w:val="24"/>
              </w:rPr>
              <w:t>Приобретение наглядной агитации на противопожарную тематику (листовки, буклеты, плакаты, баннеры, стенды).</w:t>
            </w:r>
          </w:p>
        </w:tc>
        <w:tc>
          <w:tcPr>
            <w:tcW w:w="75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p>
        </w:tc>
        <w:tc>
          <w:tcPr>
            <w:tcW w:w="1080" w:type="dxa"/>
            <w:tcBorders>
              <w:top w:val="single" w:sz="6" w:space="0" w:color="auto"/>
              <w:left w:val="single" w:sz="6" w:space="0" w:color="auto"/>
              <w:bottom w:val="single" w:sz="6" w:space="0" w:color="auto"/>
              <w:right w:val="single" w:sz="6" w:space="0" w:color="auto"/>
            </w:tcBorders>
            <w:vAlign w:val="center"/>
          </w:tcPr>
          <w:p w:rsidR="00B15D7A" w:rsidRPr="00DD1BA4" w:rsidRDefault="00163AB0"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r w:rsidR="00B15D7A" w:rsidRPr="00DD1BA4">
              <w:rPr>
                <w:rFonts w:ascii="Times New Roman" w:hAnsi="Times New Roman" w:cs="Times New Roman"/>
                <w:sz w:val="24"/>
                <w:szCs w:val="24"/>
              </w:rPr>
              <w:t>,0</w:t>
            </w:r>
          </w:p>
        </w:tc>
        <w:tc>
          <w:tcPr>
            <w:tcW w:w="1188" w:type="dxa"/>
            <w:tcBorders>
              <w:top w:val="single" w:sz="6" w:space="0" w:color="auto"/>
              <w:left w:val="single" w:sz="6" w:space="0" w:color="auto"/>
              <w:bottom w:val="single" w:sz="6" w:space="0" w:color="auto"/>
              <w:right w:val="single" w:sz="6" w:space="0" w:color="auto"/>
            </w:tcBorders>
            <w:vAlign w:val="center"/>
          </w:tcPr>
          <w:p w:rsidR="00B15D7A" w:rsidRPr="00DD1BA4" w:rsidRDefault="00163AB0"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r w:rsidR="00B15D7A" w:rsidRPr="00DD1BA4">
              <w:rPr>
                <w:rFonts w:ascii="Times New Roman" w:hAnsi="Times New Roman" w:cs="Times New Roman"/>
                <w:sz w:val="24"/>
                <w:szCs w:val="24"/>
              </w:rPr>
              <w:t>,0</w:t>
            </w:r>
          </w:p>
        </w:tc>
        <w:tc>
          <w:tcPr>
            <w:tcW w:w="8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2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7</w:t>
            </w:r>
          </w:p>
          <w:p w:rsidR="00B15D7A" w:rsidRPr="00DD1BA4" w:rsidRDefault="00B15D7A" w:rsidP="00B47FE4">
            <w:pPr>
              <w:pStyle w:val="ConsPlusNormal"/>
              <w:ind w:firstLine="0"/>
              <w:rPr>
                <w:rFonts w:ascii="Times New Roman" w:hAnsi="Times New Roman" w:cs="Times New Roman"/>
                <w:sz w:val="24"/>
                <w:szCs w:val="24"/>
                <w:shd w:val="clear" w:color="auto" w:fill="FFFFFF"/>
              </w:rPr>
            </w:pPr>
            <w:r w:rsidRPr="00DD1BA4">
              <w:rPr>
                <w:rFonts w:ascii="Times New Roman" w:hAnsi="Times New Roman" w:cs="Times New Roman"/>
                <w:sz w:val="24"/>
                <w:szCs w:val="24"/>
              </w:rPr>
              <w:t>Органи</w:t>
            </w:r>
            <w:r w:rsidR="00693EDF">
              <w:rPr>
                <w:rFonts w:ascii="Times New Roman" w:hAnsi="Times New Roman" w:cs="Times New Roman"/>
                <w:sz w:val="24"/>
                <w:szCs w:val="24"/>
              </w:rPr>
              <w:t>зации работы отдела по делам ГО</w:t>
            </w:r>
            <w:r w:rsidRPr="00DD1BA4">
              <w:rPr>
                <w:rFonts w:ascii="Times New Roman" w:hAnsi="Times New Roman" w:cs="Times New Roman"/>
                <w:sz w:val="24"/>
                <w:szCs w:val="24"/>
              </w:rPr>
              <w:t xml:space="preserve"> и ЧС, МКУ ЕДДС, патрульных групп, проведение рейдов и применение сил и средств постоянной готовности</w:t>
            </w:r>
          </w:p>
        </w:tc>
        <w:tc>
          <w:tcPr>
            <w:tcW w:w="25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1.1.4</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eastAsia="Calibri" w:hAnsi="Times New Roman" w:cs="Times New Roman"/>
                <w:sz w:val="24"/>
                <w:szCs w:val="24"/>
              </w:rPr>
              <w:t xml:space="preserve">Приобретение ГСМ для </w:t>
            </w:r>
            <w:r w:rsidRPr="00DD1BA4">
              <w:rPr>
                <w:rFonts w:ascii="Times New Roman" w:hAnsi="Times New Roman" w:cs="Times New Roman"/>
                <w:sz w:val="24"/>
                <w:szCs w:val="24"/>
              </w:rPr>
              <w:t>организации работы МКУ ЕДДС, патрульных групп, проведения рейдов и применения сил и средств постоянной готовности.</w:t>
            </w:r>
          </w:p>
        </w:tc>
        <w:tc>
          <w:tcPr>
            <w:tcW w:w="759"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163AB0" w:rsidP="00163AB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30</w:t>
            </w:r>
            <w:r w:rsidR="00B15D7A" w:rsidRPr="00DD1BA4">
              <w:rPr>
                <w:rFonts w:ascii="Times New Roman" w:hAnsi="Times New Roman" w:cs="Times New Roman"/>
                <w:sz w:val="24"/>
                <w:szCs w:val="24"/>
              </w:rPr>
              <w:t>,</w:t>
            </w:r>
            <w:r>
              <w:rPr>
                <w:rFonts w:ascii="Times New Roman" w:hAnsi="Times New Roman" w:cs="Times New Roman"/>
                <w:sz w:val="24"/>
                <w:szCs w:val="24"/>
              </w:rPr>
              <w:t>4</w:t>
            </w:r>
          </w:p>
        </w:tc>
        <w:tc>
          <w:tcPr>
            <w:tcW w:w="1188"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163AB0" w:rsidP="00163AB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30</w:t>
            </w:r>
            <w:r w:rsidR="00B15D7A" w:rsidRPr="00DD1BA4">
              <w:rPr>
                <w:rFonts w:ascii="Times New Roman" w:hAnsi="Times New Roman" w:cs="Times New Roman"/>
                <w:sz w:val="24"/>
                <w:szCs w:val="24"/>
              </w:rPr>
              <w:t>,</w:t>
            </w:r>
            <w:r>
              <w:rPr>
                <w:rFonts w:ascii="Times New Roman" w:hAnsi="Times New Roman" w:cs="Times New Roman"/>
                <w:sz w:val="24"/>
                <w:szCs w:val="24"/>
              </w:rPr>
              <w:t>4</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2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8</w:t>
            </w:r>
          </w:p>
          <w:p w:rsidR="00B15D7A" w:rsidRPr="00DD1BA4" w:rsidRDefault="00B15D7A" w:rsidP="00B47FE4">
            <w:pPr>
              <w:widowControl w:val="0"/>
              <w:spacing w:line="322" w:lineRule="exact"/>
              <w:contextualSpacing/>
            </w:pPr>
            <w:r w:rsidRPr="00DD1BA4">
              <w:rPr>
                <w:rFonts w:eastAsia="Calibri"/>
              </w:rPr>
              <w:t>Приобретение раздаточного материала на антитеррористическую тематику</w:t>
            </w:r>
          </w:p>
        </w:tc>
        <w:tc>
          <w:tcPr>
            <w:tcW w:w="25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1.1.5</w:t>
            </w:r>
          </w:p>
          <w:p w:rsidR="00B15D7A" w:rsidRPr="00DD1BA4" w:rsidRDefault="00B15D7A" w:rsidP="00B47FE4">
            <w:pPr>
              <w:pStyle w:val="ConsPlusNormal"/>
              <w:ind w:firstLine="0"/>
              <w:rPr>
                <w:rFonts w:ascii="Times New Roman" w:hAnsi="Times New Roman" w:cs="Times New Roman"/>
                <w:sz w:val="24"/>
                <w:szCs w:val="24"/>
              </w:rPr>
            </w:pPr>
            <w:r w:rsidRPr="00DD1BA4">
              <w:rPr>
                <w:rStyle w:val="2105pt"/>
                <w:rFonts w:eastAsia="Calibri"/>
                <w:sz w:val="24"/>
                <w:szCs w:val="24"/>
              </w:rPr>
              <w:t xml:space="preserve">Профилактика </w:t>
            </w:r>
            <w:r w:rsidRPr="00DD1BA4">
              <w:rPr>
                <w:rFonts w:ascii="Times New Roman" w:hAnsi="Times New Roman" w:cs="Times New Roman"/>
                <w:sz w:val="24"/>
                <w:szCs w:val="24"/>
              </w:rPr>
              <w:t>терроризма</w:t>
            </w:r>
            <w:r w:rsidRPr="00DD1BA4">
              <w:rPr>
                <w:rStyle w:val="2105pt"/>
                <w:rFonts w:eastAsia="Calibri"/>
                <w:sz w:val="24"/>
                <w:szCs w:val="24"/>
              </w:rPr>
              <w:t xml:space="preserve"> и экстремизма</w:t>
            </w:r>
          </w:p>
        </w:tc>
        <w:tc>
          <w:tcPr>
            <w:tcW w:w="75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p>
        </w:tc>
        <w:tc>
          <w:tcPr>
            <w:tcW w:w="108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163AB0">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9,</w:t>
            </w:r>
            <w:r w:rsidR="00163AB0">
              <w:rPr>
                <w:rFonts w:ascii="Times New Roman" w:hAnsi="Times New Roman" w:cs="Times New Roman"/>
                <w:sz w:val="24"/>
                <w:szCs w:val="24"/>
              </w:rPr>
              <w:t>7</w:t>
            </w:r>
          </w:p>
        </w:tc>
        <w:tc>
          <w:tcPr>
            <w:tcW w:w="1188"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163AB0">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9,</w:t>
            </w:r>
            <w:r w:rsidR="00163AB0">
              <w:rPr>
                <w:rFonts w:ascii="Times New Roman" w:hAnsi="Times New Roman" w:cs="Times New Roman"/>
                <w:sz w:val="24"/>
                <w:szCs w:val="24"/>
              </w:rPr>
              <w:t>7</w:t>
            </w:r>
          </w:p>
        </w:tc>
        <w:tc>
          <w:tcPr>
            <w:tcW w:w="8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2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9</w:t>
            </w:r>
          </w:p>
          <w:p w:rsidR="00B15D7A" w:rsidRPr="00DD1BA4" w:rsidRDefault="00B15D7A" w:rsidP="00B47FE4">
            <w:pPr>
              <w:widowControl w:val="0"/>
              <w:spacing w:line="322" w:lineRule="exact"/>
              <w:contextualSpacing/>
              <w:rPr>
                <w:rFonts w:eastAsia="Calibri"/>
              </w:rPr>
            </w:pPr>
            <w:r w:rsidRPr="00DD1BA4">
              <w:rPr>
                <w:rStyle w:val="20"/>
                <w:rFonts w:eastAsia="Arial Unicode MS"/>
                <w:sz w:val="24"/>
                <w:szCs w:val="24"/>
              </w:rPr>
              <w:t>Приобретение комплектов вещей и оборудования для выполнения пунктами временного размещения своей функции</w:t>
            </w:r>
          </w:p>
        </w:tc>
        <w:tc>
          <w:tcPr>
            <w:tcW w:w="25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1.1.6</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Материальное оснащение пунктов временного размещения для первоочередного жизнеобеспечения населения в военное время</w:t>
            </w:r>
          </w:p>
        </w:tc>
        <w:tc>
          <w:tcPr>
            <w:tcW w:w="75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p>
        </w:tc>
        <w:tc>
          <w:tcPr>
            <w:tcW w:w="1080" w:type="dxa"/>
            <w:tcBorders>
              <w:top w:val="single" w:sz="6" w:space="0" w:color="auto"/>
              <w:left w:val="single" w:sz="6" w:space="0" w:color="auto"/>
              <w:bottom w:val="single" w:sz="6" w:space="0" w:color="auto"/>
              <w:right w:val="single" w:sz="6" w:space="0" w:color="auto"/>
            </w:tcBorders>
            <w:vAlign w:val="center"/>
          </w:tcPr>
          <w:p w:rsidR="00B15D7A" w:rsidRPr="00DD1BA4" w:rsidRDefault="00163AB0"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188" w:type="dxa"/>
            <w:tcBorders>
              <w:top w:val="single" w:sz="6" w:space="0" w:color="auto"/>
              <w:left w:val="single" w:sz="6" w:space="0" w:color="auto"/>
              <w:bottom w:val="single" w:sz="6" w:space="0" w:color="auto"/>
              <w:right w:val="single" w:sz="6" w:space="0" w:color="auto"/>
            </w:tcBorders>
            <w:vAlign w:val="center"/>
          </w:tcPr>
          <w:p w:rsidR="00B15D7A" w:rsidRPr="00DD1BA4" w:rsidRDefault="00163AB0"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8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2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10</w:t>
            </w:r>
          </w:p>
          <w:p w:rsidR="00B15D7A" w:rsidRPr="00DD1BA4" w:rsidRDefault="00B15D7A" w:rsidP="00B47FE4">
            <w:pPr>
              <w:widowControl w:val="0"/>
              <w:autoSpaceDE w:val="0"/>
              <w:autoSpaceDN w:val="0"/>
              <w:adjustRightInd w:val="0"/>
              <w:jc w:val="both"/>
            </w:pPr>
            <w:r w:rsidRPr="00DD1BA4">
              <w:t>Исполнение договорных обязатель</w:t>
            </w:r>
            <w:proofErr w:type="gramStart"/>
            <w:r w:rsidRPr="00DD1BA4">
              <w:t>ств дл</w:t>
            </w:r>
            <w:proofErr w:type="gramEnd"/>
            <w:r w:rsidRPr="00DD1BA4">
              <w:t>я обеспечения деятельности МКУ «ЕДДС»</w:t>
            </w:r>
          </w:p>
        </w:tc>
        <w:tc>
          <w:tcPr>
            <w:tcW w:w="25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2.1.1</w:t>
            </w:r>
          </w:p>
          <w:p w:rsidR="00B15D7A" w:rsidRPr="00DD1BA4" w:rsidRDefault="00B15D7A" w:rsidP="003D293D">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 «Содержание муни</w:t>
            </w:r>
            <w:r w:rsidR="00693EDF">
              <w:rPr>
                <w:rFonts w:ascii="Times New Roman" w:hAnsi="Times New Roman" w:cs="Times New Roman"/>
                <w:sz w:val="24"/>
                <w:szCs w:val="24"/>
              </w:rPr>
              <w:t>ципального казённого учреждения</w:t>
            </w:r>
            <w:r w:rsidRPr="00DD1BA4">
              <w:rPr>
                <w:rFonts w:ascii="Times New Roman" w:hAnsi="Times New Roman" w:cs="Times New Roman"/>
                <w:sz w:val="24"/>
                <w:szCs w:val="24"/>
              </w:rPr>
              <w:t xml:space="preserve"> «Единая дежурно-диспетчерская служба» РМО «Усть-Удинский район» на </w:t>
            </w:r>
            <w:r w:rsidRPr="00DD1BA4">
              <w:rPr>
                <w:rFonts w:ascii="Times New Roman" w:eastAsia="Arial Unicode MS" w:hAnsi="Times New Roman" w:cs="Times New Roman"/>
                <w:sz w:val="24"/>
                <w:szCs w:val="24"/>
                <w:shd w:val="clear" w:color="auto" w:fill="FFFFFF"/>
                <w:lang w:bidi="ru-RU"/>
              </w:rPr>
              <w:t>2021-202</w:t>
            </w:r>
            <w:r w:rsidR="003D293D">
              <w:rPr>
                <w:rFonts w:ascii="Times New Roman" w:eastAsia="Arial Unicode MS" w:hAnsi="Times New Roman" w:cs="Times New Roman"/>
                <w:sz w:val="24"/>
                <w:szCs w:val="24"/>
                <w:shd w:val="clear" w:color="auto" w:fill="FFFFFF"/>
                <w:lang w:bidi="ru-RU"/>
              </w:rPr>
              <w:t>7</w:t>
            </w:r>
            <w:r w:rsidRPr="00DD1BA4">
              <w:rPr>
                <w:rFonts w:ascii="Times New Roman" w:hAnsi="Times New Roman" w:cs="Times New Roman"/>
                <w:sz w:val="24"/>
                <w:szCs w:val="24"/>
              </w:rPr>
              <w:t xml:space="preserve"> годы</w:t>
            </w:r>
          </w:p>
        </w:tc>
        <w:tc>
          <w:tcPr>
            <w:tcW w:w="759"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3D293D">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8</w:t>
            </w:r>
            <w:r w:rsidR="003D293D">
              <w:rPr>
                <w:rFonts w:ascii="Times New Roman" w:hAnsi="Times New Roman" w:cs="Times New Roman"/>
                <w:sz w:val="24"/>
                <w:szCs w:val="24"/>
              </w:rPr>
              <w:t> 565,1</w:t>
            </w:r>
          </w:p>
        </w:tc>
        <w:tc>
          <w:tcPr>
            <w:tcW w:w="1188"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A61D25" w:rsidRDefault="003D293D" w:rsidP="00E61CE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8 418,9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E61CEB"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3D293D" w:rsidP="003D293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r w:rsidR="00B15D7A" w:rsidRPr="00DD1BA4">
              <w:rPr>
                <w:rFonts w:ascii="Times New Roman" w:hAnsi="Times New Roman" w:cs="Times New Roman"/>
                <w:sz w:val="24"/>
                <w:szCs w:val="24"/>
              </w:rPr>
              <w:t>%</w:t>
            </w:r>
          </w:p>
        </w:tc>
      </w:tr>
      <w:tr w:rsidR="00B15D7A" w:rsidRPr="00DD1BA4" w:rsidTr="00B47FE4">
        <w:trPr>
          <w:cantSplit/>
          <w:trHeight w:val="240"/>
        </w:trPr>
        <w:tc>
          <w:tcPr>
            <w:tcW w:w="2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lastRenderedPageBreak/>
              <w:t>Целевой показатель 11</w:t>
            </w:r>
          </w:p>
          <w:p w:rsidR="00B15D7A" w:rsidRPr="00DD1BA4" w:rsidRDefault="00B15D7A" w:rsidP="00B47FE4">
            <w:pPr>
              <w:widowControl w:val="0"/>
              <w:autoSpaceDE w:val="0"/>
              <w:autoSpaceDN w:val="0"/>
              <w:adjustRightInd w:val="0"/>
              <w:jc w:val="both"/>
            </w:pPr>
            <w:r w:rsidRPr="00DD1BA4">
              <w:t>Техническое обслуживание точек системы оповещения РМО «Усть-Удинский район»</w:t>
            </w:r>
          </w:p>
        </w:tc>
        <w:tc>
          <w:tcPr>
            <w:tcW w:w="25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2.2.1</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Техническое обслуживание, </w:t>
            </w:r>
            <w:r w:rsidRPr="00DD1BA4">
              <w:rPr>
                <w:rStyle w:val="2105pt"/>
                <w:sz w:val="24"/>
                <w:szCs w:val="24"/>
              </w:rPr>
              <w:t>приобретение резерва запасных частей,</w:t>
            </w:r>
            <w:r w:rsidRPr="00DD1BA4">
              <w:rPr>
                <w:rFonts w:ascii="Times New Roman" w:hAnsi="Times New Roman" w:cs="Times New Roman"/>
                <w:sz w:val="24"/>
                <w:szCs w:val="24"/>
              </w:rPr>
              <w:t xml:space="preserve"> аренда нежилого помещения, обеспечение работы каналов связи и ремонт оборудования системы оповещения и информирования населения</w:t>
            </w:r>
          </w:p>
        </w:tc>
        <w:tc>
          <w:tcPr>
            <w:tcW w:w="75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p>
        </w:tc>
        <w:tc>
          <w:tcPr>
            <w:tcW w:w="108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5 ед.</w:t>
            </w:r>
          </w:p>
        </w:tc>
        <w:tc>
          <w:tcPr>
            <w:tcW w:w="1188"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5 ед.</w:t>
            </w:r>
          </w:p>
        </w:tc>
        <w:tc>
          <w:tcPr>
            <w:tcW w:w="8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2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12</w:t>
            </w:r>
          </w:p>
          <w:p w:rsidR="00B15D7A" w:rsidRPr="00DD1BA4" w:rsidRDefault="00B15D7A" w:rsidP="00B47FE4">
            <w:pPr>
              <w:widowControl w:val="0"/>
              <w:autoSpaceDE w:val="0"/>
              <w:autoSpaceDN w:val="0"/>
              <w:adjustRightInd w:val="0"/>
              <w:jc w:val="both"/>
            </w:pPr>
            <w:r w:rsidRPr="00DD1BA4">
              <w:rPr>
                <w:rStyle w:val="2105pt"/>
                <w:rFonts w:eastAsia="Calibri"/>
                <w:sz w:val="24"/>
                <w:szCs w:val="24"/>
              </w:rPr>
              <w:t>Количество приобретенного (отремонтированного) оборудования системы звукового оповещения</w:t>
            </w:r>
          </w:p>
        </w:tc>
        <w:tc>
          <w:tcPr>
            <w:tcW w:w="25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2.2.1</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Техническое обслуживание, </w:t>
            </w:r>
            <w:r w:rsidRPr="00DD1BA4">
              <w:rPr>
                <w:rStyle w:val="2105pt"/>
                <w:sz w:val="24"/>
                <w:szCs w:val="24"/>
              </w:rPr>
              <w:t>приобретение резерва запасных частей,</w:t>
            </w:r>
            <w:r w:rsidRPr="00DD1BA4">
              <w:rPr>
                <w:rFonts w:ascii="Times New Roman" w:hAnsi="Times New Roman" w:cs="Times New Roman"/>
                <w:sz w:val="24"/>
                <w:szCs w:val="24"/>
              </w:rPr>
              <w:t xml:space="preserve"> аренда нежилого помещения, обеспечение работы каналов связи и ремонт оборудования системы оповещения и информирования населения</w:t>
            </w:r>
          </w:p>
        </w:tc>
        <w:tc>
          <w:tcPr>
            <w:tcW w:w="75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p>
        </w:tc>
        <w:tc>
          <w:tcPr>
            <w:tcW w:w="1080" w:type="dxa"/>
            <w:tcBorders>
              <w:top w:val="single" w:sz="6" w:space="0" w:color="auto"/>
              <w:left w:val="single" w:sz="6" w:space="0" w:color="auto"/>
              <w:bottom w:val="single" w:sz="6" w:space="0" w:color="auto"/>
              <w:right w:val="single" w:sz="6" w:space="0" w:color="auto"/>
            </w:tcBorders>
            <w:vAlign w:val="center"/>
          </w:tcPr>
          <w:p w:rsidR="00B15D7A" w:rsidRPr="00DD1BA4" w:rsidRDefault="00CC3E1E"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w:t>
            </w:r>
            <w:r w:rsidR="00B15D7A" w:rsidRPr="00DD1BA4">
              <w:rPr>
                <w:rFonts w:ascii="Times New Roman" w:hAnsi="Times New Roman" w:cs="Times New Roman"/>
                <w:sz w:val="24"/>
                <w:szCs w:val="24"/>
              </w:rPr>
              <w:t xml:space="preserve"> ед.</w:t>
            </w:r>
          </w:p>
        </w:tc>
        <w:tc>
          <w:tcPr>
            <w:tcW w:w="1188" w:type="dxa"/>
            <w:tcBorders>
              <w:top w:val="single" w:sz="6" w:space="0" w:color="auto"/>
              <w:left w:val="single" w:sz="6" w:space="0" w:color="auto"/>
              <w:bottom w:val="single" w:sz="6" w:space="0" w:color="auto"/>
              <w:right w:val="single" w:sz="6" w:space="0" w:color="auto"/>
            </w:tcBorders>
            <w:vAlign w:val="center"/>
          </w:tcPr>
          <w:p w:rsidR="00B15D7A" w:rsidRPr="00DD1BA4" w:rsidRDefault="00CC3E1E"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w:t>
            </w:r>
            <w:r w:rsidR="00B15D7A" w:rsidRPr="00DD1BA4">
              <w:rPr>
                <w:rFonts w:ascii="Times New Roman" w:hAnsi="Times New Roman" w:cs="Times New Roman"/>
                <w:sz w:val="24"/>
                <w:szCs w:val="24"/>
              </w:rPr>
              <w:t xml:space="preserve"> ед.</w:t>
            </w:r>
          </w:p>
        </w:tc>
        <w:tc>
          <w:tcPr>
            <w:tcW w:w="8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0%</w:t>
            </w:r>
          </w:p>
        </w:tc>
      </w:tr>
      <w:tr w:rsidR="00B15D7A" w:rsidRPr="00DD1BA4" w:rsidTr="00B47FE4">
        <w:trPr>
          <w:cantSplit/>
          <w:trHeight w:val="4027"/>
        </w:trPr>
        <w:tc>
          <w:tcPr>
            <w:tcW w:w="2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13</w:t>
            </w:r>
          </w:p>
          <w:p w:rsidR="00B15D7A" w:rsidRPr="00DD1BA4" w:rsidRDefault="00B15D7A" w:rsidP="00B47FE4">
            <w:pPr>
              <w:widowControl w:val="0"/>
              <w:autoSpaceDE w:val="0"/>
              <w:autoSpaceDN w:val="0"/>
              <w:adjustRightInd w:val="0"/>
              <w:jc w:val="both"/>
            </w:pPr>
            <w:r w:rsidRPr="00DD1BA4">
              <w:t>Аренда помещения для размещения системы звукового оповещения</w:t>
            </w:r>
          </w:p>
        </w:tc>
        <w:tc>
          <w:tcPr>
            <w:tcW w:w="25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2.2.1</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Техническое обслуживание, </w:t>
            </w:r>
            <w:r w:rsidRPr="00DD1BA4">
              <w:rPr>
                <w:rStyle w:val="2105pt"/>
                <w:sz w:val="24"/>
                <w:szCs w:val="24"/>
              </w:rPr>
              <w:t>приобретение резерва запасных частей,</w:t>
            </w:r>
            <w:r w:rsidRPr="00DD1BA4">
              <w:rPr>
                <w:rFonts w:ascii="Times New Roman" w:hAnsi="Times New Roman" w:cs="Times New Roman"/>
                <w:sz w:val="24"/>
                <w:szCs w:val="24"/>
              </w:rPr>
              <w:t xml:space="preserve"> аренда нежилого помещения, обеспечение работы каналов связи и ремонт оборудования системы оповещения и информирования населения</w:t>
            </w:r>
          </w:p>
        </w:tc>
        <w:tc>
          <w:tcPr>
            <w:tcW w:w="75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p>
        </w:tc>
        <w:tc>
          <w:tcPr>
            <w:tcW w:w="108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 ед.</w:t>
            </w:r>
          </w:p>
        </w:tc>
        <w:tc>
          <w:tcPr>
            <w:tcW w:w="1188"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 ед.</w:t>
            </w:r>
          </w:p>
        </w:tc>
        <w:tc>
          <w:tcPr>
            <w:tcW w:w="8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2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14</w:t>
            </w:r>
          </w:p>
          <w:p w:rsidR="00B15D7A" w:rsidRPr="00DD1BA4" w:rsidRDefault="00B15D7A" w:rsidP="00B47FE4">
            <w:pPr>
              <w:widowControl w:val="0"/>
              <w:autoSpaceDE w:val="0"/>
              <w:autoSpaceDN w:val="0"/>
              <w:adjustRightInd w:val="0"/>
              <w:jc w:val="both"/>
            </w:pPr>
            <w:r w:rsidRPr="00DD1BA4">
              <w:t>Установка дополнительных точек системы звукового оповещения в населенных пунктах РМО «Усть-Удинский район»</w:t>
            </w:r>
          </w:p>
        </w:tc>
        <w:tc>
          <w:tcPr>
            <w:tcW w:w="25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2.2.2</w:t>
            </w:r>
          </w:p>
          <w:p w:rsidR="00B15D7A" w:rsidRPr="00DD1BA4" w:rsidRDefault="00B15D7A" w:rsidP="00B47FE4">
            <w:pPr>
              <w:pStyle w:val="ConsPlusNormal"/>
              <w:ind w:firstLine="0"/>
              <w:rPr>
                <w:rFonts w:ascii="Times New Roman" w:hAnsi="Times New Roman" w:cs="Times New Roman"/>
                <w:sz w:val="24"/>
                <w:szCs w:val="24"/>
              </w:rPr>
            </w:pPr>
            <w:r w:rsidRPr="00DD1BA4">
              <w:rPr>
                <w:rStyle w:val="2105pt"/>
                <w:rFonts w:eastAsia="Calibri"/>
                <w:sz w:val="24"/>
                <w:szCs w:val="24"/>
              </w:rPr>
              <w:t>Развитие и модернизация системы оповещения</w:t>
            </w:r>
          </w:p>
        </w:tc>
        <w:tc>
          <w:tcPr>
            <w:tcW w:w="759"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МБ</w:t>
            </w:r>
            <w:r w:rsidR="003D293D">
              <w:rPr>
                <w:rFonts w:ascii="Times New Roman" w:hAnsi="Times New Roman" w:cs="Times New Roman"/>
                <w:sz w:val="24"/>
                <w:szCs w:val="24"/>
              </w:rPr>
              <w:t xml:space="preserve">, </w:t>
            </w:r>
            <w:proofErr w:type="gramStart"/>
            <w:r w:rsidR="003D293D">
              <w:rPr>
                <w:rFonts w:ascii="Times New Roman" w:hAnsi="Times New Roman" w:cs="Times New Roman"/>
                <w:sz w:val="24"/>
                <w:szCs w:val="24"/>
              </w:rPr>
              <w:t>ОБ</w:t>
            </w:r>
            <w:proofErr w:type="gramEnd"/>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 ед.</w:t>
            </w:r>
          </w:p>
        </w:tc>
        <w:tc>
          <w:tcPr>
            <w:tcW w:w="1188"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 ед.</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r>
      <w:tr w:rsidR="00B15D7A" w:rsidRPr="00DD1BA4" w:rsidTr="00B47FE4">
        <w:trPr>
          <w:cantSplit/>
          <w:trHeight w:val="240"/>
        </w:trPr>
        <w:tc>
          <w:tcPr>
            <w:tcW w:w="2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p>
        </w:tc>
        <w:tc>
          <w:tcPr>
            <w:tcW w:w="2501" w:type="dxa"/>
            <w:tcBorders>
              <w:top w:val="single" w:sz="6" w:space="0" w:color="auto"/>
              <w:left w:val="single" w:sz="6" w:space="0" w:color="auto"/>
              <w:bottom w:val="single" w:sz="6" w:space="0" w:color="auto"/>
              <w:right w:val="single" w:sz="6" w:space="0" w:color="auto"/>
            </w:tcBorders>
          </w:tcPr>
          <w:p w:rsidR="00B15D7A" w:rsidRPr="00DD1BA4" w:rsidRDefault="00693EDF" w:rsidP="00B47FE4">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Итого: </w:t>
            </w:r>
            <w:r w:rsidR="00B15D7A" w:rsidRPr="00DD1BA4">
              <w:rPr>
                <w:rFonts w:ascii="Times New Roman" w:hAnsi="Times New Roman" w:cs="Times New Roman"/>
                <w:sz w:val="24"/>
                <w:szCs w:val="24"/>
              </w:rPr>
              <w:t xml:space="preserve">      </w:t>
            </w:r>
          </w:p>
        </w:tc>
        <w:tc>
          <w:tcPr>
            <w:tcW w:w="759"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15D7A" w:rsidRPr="00DD1BA4" w:rsidRDefault="003D293D" w:rsidP="00B47FE4">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p>
        </w:tc>
        <w:tc>
          <w:tcPr>
            <w:tcW w:w="1188" w:type="dxa"/>
            <w:tcBorders>
              <w:top w:val="single" w:sz="6" w:space="0" w:color="auto"/>
              <w:left w:val="single" w:sz="6" w:space="0" w:color="auto"/>
              <w:bottom w:val="single" w:sz="6" w:space="0" w:color="auto"/>
              <w:right w:val="single" w:sz="6" w:space="0" w:color="auto"/>
            </w:tcBorders>
          </w:tcPr>
          <w:p w:rsidR="00B15D7A" w:rsidRPr="00DD1BA4" w:rsidRDefault="003D293D" w:rsidP="003C0DDC">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rsidR="00B15D7A" w:rsidRPr="00DD1BA4" w:rsidRDefault="00A61D25"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93" w:type="dxa"/>
            <w:tcBorders>
              <w:top w:val="single" w:sz="6" w:space="0" w:color="auto"/>
              <w:left w:val="single" w:sz="6" w:space="0" w:color="auto"/>
              <w:bottom w:val="single" w:sz="6" w:space="0" w:color="auto"/>
              <w:right w:val="single" w:sz="6" w:space="0" w:color="auto"/>
            </w:tcBorders>
            <w:vAlign w:val="center"/>
          </w:tcPr>
          <w:p w:rsidR="00B15D7A" w:rsidRPr="00DD1BA4" w:rsidRDefault="003D293D" w:rsidP="003D293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r w:rsidR="00B15D7A" w:rsidRPr="00DD1BA4">
              <w:rPr>
                <w:rFonts w:ascii="Times New Roman" w:hAnsi="Times New Roman" w:cs="Times New Roman"/>
                <w:sz w:val="24"/>
                <w:szCs w:val="24"/>
              </w:rPr>
              <w:t>%</w:t>
            </w:r>
          </w:p>
        </w:tc>
      </w:tr>
    </w:tbl>
    <w:p w:rsidR="00B15D7A" w:rsidRPr="00DD1BA4" w:rsidRDefault="00B15D7A" w:rsidP="00B15D7A"/>
    <w:p w:rsidR="00B15D7A" w:rsidRPr="00DD1BA4" w:rsidRDefault="00B15D7A" w:rsidP="00B15D7A"/>
    <w:p w:rsidR="00B15D7A" w:rsidRPr="00DD1BA4" w:rsidRDefault="00B15D7A" w:rsidP="00B15D7A"/>
    <w:p w:rsidR="00B15D7A" w:rsidRPr="00DD1BA4" w:rsidRDefault="00B15D7A" w:rsidP="00B15D7A"/>
    <w:p w:rsidR="00B15D7A" w:rsidRPr="00DD1BA4" w:rsidRDefault="00B15D7A" w:rsidP="00B15D7A"/>
    <w:p w:rsidR="00B15D7A" w:rsidRPr="00DD1BA4" w:rsidRDefault="00B15D7A" w:rsidP="00B15D7A">
      <w:pPr>
        <w:sectPr w:rsidR="00B15D7A" w:rsidRPr="00DD1BA4" w:rsidSect="00B47FE4">
          <w:pgSz w:w="11906" w:h="16838" w:code="9"/>
          <w:pgMar w:top="567" w:right="851" w:bottom="851" w:left="1701" w:header="720" w:footer="720" w:gutter="0"/>
          <w:cols w:space="720"/>
          <w:docGrid w:linePitch="326"/>
        </w:sectPr>
      </w:pP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lastRenderedPageBreak/>
        <w:t>5.Для оценки состояния целевых показателей применяется таблица 3.</w:t>
      </w:r>
    </w:p>
    <w:p w:rsidR="00B15D7A" w:rsidRPr="00DD1BA4" w:rsidRDefault="00B15D7A" w:rsidP="00B15D7A">
      <w:pPr>
        <w:pStyle w:val="ConsPlusNormal"/>
        <w:ind w:firstLine="540"/>
        <w:jc w:val="both"/>
        <w:rPr>
          <w:rFonts w:ascii="Times New Roman" w:hAnsi="Times New Roman" w:cs="Times New Roman"/>
          <w:sz w:val="24"/>
          <w:szCs w:val="24"/>
        </w:rPr>
      </w:pPr>
      <w:r w:rsidRPr="00DD1BA4">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w:t>
      </w:r>
      <w:proofErr w:type="gramStart"/>
      <w:r w:rsidRPr="00DD1BA4">
        <w:rPr>
          <w:rFonts w:ascii="Times New Roman" w:hAnsi="Times New Roman" w:cs="Times New Roman"/>
          <w:sz w:val="24"/>
          <w:szCs w:val="24"/>
        </w:rPr>
        <w:t>с</w:t>
      </w:r>
      <w:proofErr w:type="gramEnd"/>
      <w:r w:rsidRPr="00DD1BA4">
        <w:rPr>
          <w:rFonts w:ascii="Times New Roman" w:hAnsi="Times New Roman" w:cs="Times New Roman"/>
          <w:sz w:val="24"/>
          <w:szCs w:val="24"/>
        </w:rPr>
        <w:t xml:space="preserve"> плановым. </w:t>
      </w:r>
    </w:p>
    <w:p w:rsidR="00B15D7A" w:rsidRPr="00DD1BA4" w:rsidRDefault="00B15D7A" w:rsidP="00B15D7A">
      <w:pPr>
        <w:pStyle w:val="ConsPlusNormal"/>
        <w:ind w:firstLine="0"/>
        <w:jc w:val="center"/>
        <w:outlineLvl w:val="2"/>
        <w:rPr>
          <w:rFonts w:ascii="Times New Roman" w:hAnsi="Times New Roman" w:cs="Times New Roman"/>
          <w:sz w:val="24"/>
          <w:szCs w:val="24"/>
        </w:rPr>
      </w:pPr>
    </w:p>
    <w:p w:rsidR="00B15D7A" w:rsidRPr="00DD1BA4" w:rsidRDefault="00B15D7A" w:rsidP="00B15D7A">
      <w:pPr>
        <w:pStyle w:val="ConsPlusNormal"/>
        <w:ind w:firstLine="0"/>
        <w:jc w:val="center"/>
        <w:outlineLvl w:val="2"/>
        <w:rPr>
          <w:rFonts w:ascii="Times New Roman" w:hAnsi="Times New Roman" w:cs="Times New Roman"/>
          <w:sz w:val="24"/>
          <w:szCs w:val="24"/>
        </w:rPr>
      </w:pPr>
      <w:r w:rsidRPr="00DD1BA4">
        <w:rPr>
          <w:rFonts w:ascii="Times New Roman" w:hAnsi="Times New Roman" w:cs="Times New Roman"/>
          <w:sz w:val="24"/>
          <w:szCs w:val="24"/>
        </w:rPr>
        <w:t xml:space="preserve">                  Таблица 3. Оценка состояния целевых показателей</w:t>
      </w:r>
    </w:p>
    <w:p w:rsidR="00B15D7A" w:rsidRPr="00DD1BA4" w:rsidRDefault="00B15D7A" w:rsidP="00B15D7A">
      <w:pPr>
        <w:pStyle w:val="ConsPlusNormal"/>
        <w:ind w:firstLine="0"/>
        <w:jc w:val="center"/>
        <w:rPr>
          <w:rFonts w:ascii="Times New Roman" w:hAnsi="Times New Roman" w:cs="Times New Roman"/>
          <w:sz w:val="24"/>
          <w:szCs w:val="24"/>
        </w:rPr>
      </w:pPr>
    </w:p>
    <w:tbl>
      <w:tblPr>
        <w:tblW w:w="0" w:type="auto"/>
        <w:tblInd w:w="354" w:type="dxa"/>
        <w:tblLayout w:type="fixed"/>
        <w:tblCellMar>
          <w:left w:w="70" w:type="dxa"/>
          <w:right w:w="70" w:type="dxa"/>
        </w:tblCellMar>
        <w:tblLook w:val="0000" w:firstRow="0" w:lastRow="0" w:firstColumn="0" w:lastColumn="0" w:noHBand="0" w:noVBand="0"/>
      </w:tblPr>
      <w:tblGrid>
        <w:gridCol w:w="2693"/>
        <w:gridCol w:w="3402"/>
        <w:gridCol w:w="1440"/>
        <w:gridCol w:w="1186"/>
        <w:gridCol w:w="900"/>
        <w:gridCol w:w="764"/>
        <w:gridCol w:w="720"/>
        <w:gridCol w:w="1095"/>
        <w:gridCol w:w="709"/>
        <w:gridCol w:w="801"/>
        <w:gridCol w:w="752"/>
      </w:tblGrid>
      <w:tr w:rsidR="00B15D7A" w:rsidRPr="00DD1BA4" w:rsidTr="00B47FE4">
        <w:trPr>
          <w:cantSplit/>
          <w:trHeight w:val="240"/>
        </w:trPr>
        <w:tc>
          <w:tcPr>
            <w:tcW w:w="2693"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Наименование </w:t>
            </w:r>
            <w:r w:rsidRPr="00DD1BA4">
              <w:rPr>
                <w:rFonts w:ascii="Times New Roman" w:hAnsi="Times New Roman" w:cs="Times New Roman"/>
                <w:sz w:val="24"/>
                <w:szCs w:val="24"/>
              </w:rPr>
              <w:br/>
              <w:t xml:space="preserve">целевого   </w:t>
            </w:r>
            <w:r w:rsidRPr="00DD1BA4">
              <w:rPr>
                <w:rFonts w:ascii="Times New Roman" w:hAnsi="Times New Roman" w:cs="Times New Roman"/>
                <w:sz w:val="24"/>
                <w:szCs w:val="24"/>
              </w:rPr>
              <w:br/>
              <w:t xml:space="preserve">показателя  </w:t>
            </w:r>
          </w:p>
        </w:tc>
        <w:tc>
          <w:tcPr>
            <w:tcW w:w="3402"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Наименование основного мероприятия подпрограммы муниципальной программы, влияющего на достижения целевого показателя муниципальной программы  </w:t>
            </w:r>
          </w:p>
        </w:tc>
        <w:tc>
          <w:tcPr>
            <w:tcW w:w="2626" w:type="dxa"/>
            <w:gridSpan w:val="2"/>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Состояние целевого   </w:t>
            </w:r>
            <w:r w:rsidRPr="00DD1BA4">
              <w:rPr>
                <w:rFonts w:ascii="Times New Roman" w:hAnsi="Times New Roman" w:cs="Times New Roman"/>
                <w:sz w:val="24"/>
                <w:szCs w:val="24"/>
              </w:rPr>
              <w:br/>
              <w:t xml:space="preserve">показателя       </w:t>
            </w:r>
          </w:p>
        </w:tc>
        <w:tc>
          <w:tcPr>
            <w:tcW w:w="5741" w:type="dxa"/>
            <w:gridSpan w:val="7"/>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Оценка состояния целевого показателя         </w:t>
            </w:r>
          </w:p>
        </w:tc>
      </w:tr>
      <w:tr w:rsidR="00B15D7A" w:rsidRPr="00DD1BA4" w:rsidTr="00B47FE4">
        <w:trPr>
          <w:cantSplit/>
          <w:trHeight w:val="480"/>
        </w:trPr>
        <w:tc>
          <w:tcPr>
            <w:tcW w:w="2693"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2626" w:type="dxa"/>
            <w:gridSpan w:val="2"/>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2384" w:type="dxa"/>
            <w:gridSpan w:val="3"/>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увеличение     </w:t>
            </w:r>
            <w:r w:rsidRPr="00DD1BA4">
              <w:rPr>
                <w:rFonts w:ascii="Times New Roman" w:hAnsi="Times New Roman" w:cs="Times New Roman"/>
                <w:sz w:val="24"/>
                <w:szCs w:val="24"/>
              </w:rPr>
              <w:br/>
              <w:t xml:space="preserve">объема расходования </w:t>
            </w:r>
            <w:r w:rsidRPr="00DD1BA4">
              <w:rPr>
                <w:rFonts w:ascii="Times New Roman" w:hAnsi="Times New Roman" w:cs="Times New Roman"/>
                <w:sz w:val="24"/>
                <w:szCs w:val="24"/>
              </w:rPr>
              <w:br/>
              <w:t xml:space="preserve">денежных средств  </w:t>
            </w:r>
          </w:p>
        </w:tc>
        <w:tc>
          <w:tcPr>
            <w:tcW w:w="1095"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w:t>
            </w:r>
            <w:r w:rsidRPr="00DD1BA4">
              <w:rPr>
                <w:rFonts w:ascii="Times New Roman" w:hAnsi="Times New Roman" w:cs="Times New Roman"/>
                <w:sz w:val="24"/>
                <w:szCs w:val="24"/>
              </w:rPr>
              <w:br/>
              <w:t xml:space="preserve">объема   </w:t>
            </w:r>
            <w:r w:rsidRPr="00DD1BA4">
              <w:rPr>
                <w:rFonts w:ascii="Times New Roman" w:hAnsi="Times New Roman" w:cs="Times New Roman"/>
                <w:sz w:val="24"/>
                <w:szCs w:val="24"/>
              </w:rPr>
              <w:br/>
              <w:t>расходования</w:t>
            </w:r>
            <w:r w:rsidRPr="00DD1BA4">
              <w:rPr>
                <w:rFonts w:ascii="Times New Roman" w:hAnsi="Times New Roman" w:cs="Times New Roman"/>
                <w:sz w:val="24"/>
                <w:szCs w:val="24"/>
              </w:rPr>
              <w:br/>
              <w:t xml:space="preserve">денежных  </w:t>
            </w:r>
            <w:r w:rsidRPr="00DD1BA4">
              <w:rPr>
                <w:rFonts w:ascii="Times New Roman" w:hAnsi="Times New Roman" w:cs="Times New Roman"/>
                <w:sz w:val="24"/>
                <w:szCs w:val="24"/>
              </w:rPr>
              <w:br/>
              <w:t xml:space="preserve">средств   </w:t>
            </w:r>
          </w:p>
        </w:tc>
        <w:tc>
          <w:tcPr>
            <w:tcW w:w="2262" w:type="dxa"/>
            <w:gridSpan w:val="3"/>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объема   </w:t>
            </w:r>
            <w:r w:rsidRPr="00DD1BA4">
              <w:rPr>
                <w:rFonts w:ascii="Times New Roman" w:hAnsi="Times New Roman" w:cs="Times New Roman"/>
                <w:sz w:val="24"/>
                <w:szCs w:val="24"/>
              </w:rPr>
              <w:br/>
              <w:t xml:space="preserve">расходования    </w:t>
            </w:r>
            <w:r w:rsidRPr="00DD1BA4">
              <w:rPr>
                <w:rFonts w:ascii="Times New Roman" w:hAnsi="Times New Roman" w:cs="Times New Roman"/>
                <w:sz w:val="24"/>
                <w:szCs w:val="24"/>
              </w:rPr>
              <w:br/>
              <w:t xml:space="preserve">денежных средств  </w:t>
            </w:r>
          </w:p>
        </w:tc>
      </w:tr>
      <w:tr w:rsidR="00B15D7A" w:rsidRPr="00DD1BA4" w:rsidTr="00B47FE4">
        <w:trPr>
          <w:cantSplit/>
          <w:trHeight w:val="360"/>
        </w:trPr>
        <w:tc>
          <w:tcPr>
            <w:tcW w:w="2693"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2626" w:type="dxa"/>
            <w:gridSpan w:val="2"/>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90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w:t>
            </w:r>
            <w:r w:rsidRPr="00DD1BA4">
              <w:rPr>
                <w:rFonts w:ascii="Times New Roman" w:hAnsi="Times New Roman" w:cs="Times New Roman"/>
                <w:sz w:val="24"/>
                <w:szCs w:val="24"/>
              </w:rPr>
              <w:br/>
              <w:t xml:space="preserve">до 5% </w:t>
            </w:r>
          </w:p>
        </w:tc>
        <w:tc>
          <w:tcPr>
            <w:tcW w:w="764"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5 </w:t>
            </w:r>
            <w:r w:rsidRPr="00DD1BA4">
              <w:rPr>
                <w:rFonts w:ascii="Times New Roman" w:hAnsi="Times New Roman" w:cs="Times New Roman"/>
                <w:sz w:val="24"/>
                <w:szCs w:val="24"/>
              </w:rPr>
              <w:br/>
              <w:t>до 10%</w:t>
            </w:r>
          </w:p>
        </w:tc>
        <w:tc>
          <w:tcPr>
            <w:tcW w:w="72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w:t>
            </w:r>
            <w:r w:rsidRPr="00DD1BA4">
              <w:rPr>
                <w:rFonts w:ascii="Times New Roman" w:hAnsi="Times New Roman" w:cs="Times New Roman"/>
                <w:sz w:val="24"/>
                <w:szCs w:val="24"/>
              </w:rPr>
              <w:br/>
              <w:t xml:space="preserve">10%  </w:t>
            </w:r>
          </w:p>
        </w:tc>
        <w:tc>
          <w:tcPr>
            <w:tcW w:w="1095"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709"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w:t>
            </w:r>
            <w:r w:rsidRPr="00DD1BA4">
              <w:rPr>
                <w:rFonts w:ascii="Times New Roman" w:hAnsi="Times New Roman" w:cs="Times New Roman"/>
                <w:sz w:val="24"/>
                <w:szCs w:val="24"/>
              </w:rPr>
              <w:br/>
              <w:t xml:space="preserve">до 5% </w:t>
            </w:r>
          </w:p>
        </w:tc>
        <w:tc>
          <w:tcPr>
            <w:tcW w:w="8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5 </w:t>
            </w:r>
            <w:r w:rsidRPr="00DD1BA4">
              <w:rPr>
                <w:rFonts w:ascii="Times New Roman" w:hAnsi="Times New Roman" w:cs="Times New Roman"/>
                <w:sz w:val="24"/>
                <w:szCs w:val="24"/>
              </w:rPr>
              <w:br/>
              <w:t>до 10%</w:t>
            </w:r>
          </w:p>
        </w:tc>
        <w:tc>
          <w:tcPr>
            <w:tcW w:w="752"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w:t>
            </w:r>
            <w:r w:rsidRPr="00DD1BA4">
              <w:rPr>
                <w:rFonts w:ascii="Times New Roman" w:hAnsi="Times New Roman" w:cs="Times New Roman"/>
                <w:sz w:val="24"/>
                <w:szCs w:val="24"/>
              </w:rPr>
              <w:br/>
              <w:t xml:space="preserve">10%  </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1</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Подготовка </w:t>
            </w:r>
            <w:r w:rsidRPr="00DD1BA4">
              <w:rPr>
                <w:rStyle w:val="20"/>
                <w:rFonts w:eastAsia="Arial Unicode MS"/>
                <w:sz w:val="24"/>
                <w:szCs w:val="24"/>
                <w:shd w:val="clear" w:color="auto" w:fill="FFFFFF"/>
              </w:rPr>
              <w:t>работников</w:t>
            </w:r>
            <w:r w:rsidR="00693EDF">
              <w:rPr>
                <w:rStyle w:val="20"/>
                <w:rFonts w:eastAsia="Arial Unicode MS"/>
                <w:sz w:val="24"/>
                <w:szCs w:val="24"/>
                <w:shd w:val="clear" w:color="auto" w:fill="FFFFFF"/>
              </w:rPr>
              <w:t>,</w:t>
            </w:r>
            <w:r w:rsidRPr="00DD1BA4">
              <w:rPr>
                <w:rStyle w:val="20"/>
                <w:rFonts w:eastAsia="Arial Unicode MS"/>
                <w:sz w:val="24"/>
                <w:szCs w:val="24"/>
                <w:shd w:val="clear" w:color="auto" w:fill="FFFFFF"/>
              </w:rPr>
              <w:t xml:space="preserve"> включенных в состав органов управления единой государственной системы предупреждения и ликвидации чрезвычайных ситуаций</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1.1.1</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Подготовка </w:t>
            </w:r>
            <w:r w:rsidRPr="00DD1BA4">
              <w:rPr>
                <w:rStyle w:val="20"/>
                <w:rFonts w:eastAsia="Arial Unicode MS"/>
                <w:sz w:val="24"/>
                <w:szCs w:val="24"/>
                <w:shd w:val="clear" w:color="auto" w:fill="FFFFFF"/>
              </w:rPr>
              <w:t>населения в области гражданской обороны и защиты от чрезвычайных ситуаций.</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693EDF" w:rsidP="00B47FE4">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рост      </w:t>
            </w:r>
            <w:r w:rsidR="00B15D7A" w:rsidRPr="00DD1BA4">
              <w:rPr>
                <w:rFonts w:ascii="Times New Roman" w:hAnsi="Times New Roman" w:cs="Times New Roman"/>
                <w:sz w:val="24"/>
                <w:szCs w:val="24"/>
              </w:rPr>
              <w:br/>
              <w:t>(улучшение)</w:t>
            </w:r>
            <w:r w:rsidR="00B15D7A" w:rsidRPr="00DD1BA4">
              <w:rPr>
                <w:rFonts w:ascii="Times New Roman" w:hAnsi="Times New Roman" w:cs="Times New Roman"/>
                <w:sz w:val="24"/>
                <w:szCs w:val="24"/>
              </w:rPr>
              <w:br/>
              <w:t xml:space="preserve">значения   </w:t>
            </w:r>
            <w:r w:rsidR="00B15D7A"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1</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w:t>
            </w:r>
            <w:r w:rsidRPr="00DD1BA4">
              <w:rPr>
                <w:rFonts w:ascii="Times New Roman" w:hAnsi="Times New Roman" w:cs="Times New Roman"/>
                <w:sz w:val="24"/>
                <w:szCs w:val="24"/>
              </w:rPr>
              <w:br/>
              <w:t>(ухудшение)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2</w:t>
            </w:r>
          </w:p>
          <w:p w:rsidR="00B15D7A" w:rsidRPr="00DD1BA4" w:rsidRDefault="00B15D7A" w:rsidP="00B47FE4">
            <w:pPr>
              <w:widowControl w:val="0"/>
              <w:ind w:left="33"/>
              <w:contextualSpacing/>
            </w:pPr>
            <w:r w:rsidRPr="00DD1BA4">
              <w:t>Количество населения</w:t>
            </w:r>
            <w:r w:rsidR="00693EDF">
              <w:t>,</w:t>
            </w:r>
            <w:r w:rsidRPr="00DD1BA4">
              <w:t xml:space="preserve"> прошедшего подготовку по гражданской обороне в учебно-консультационном </w:t>
            </w:r>
            <w:r w:rsidRPr="00DD1BA4">
              <w:lastRenderedPageBreak/>
              <w:t>пункте</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lastRenderedPageBreak/>
              <w:t>Мероприятие 1.1.1</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Подготовка </w:t>
            </w:r>
            <w:r w:rsidRPr="00DD1BA4">
              <w:rPr>
                <w:rStyle w:val="20"/>
                <w:rFonts w:eastAsia="Arial Unicode MS"/>
                <w:sz w:val="24"/>
                <w:szCs w:val="24"/>
                <w:shd w:val="clear" w:color="auto" w:fill="FFFFFF"/>
              </w:rPr>
              <w:t>населения в области гражданской обороны и защиты от чрезвычайных ситуаций.</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рост       </w:t>
            </w:r>
            <w:r w:rsidRPr="00DD1BA4">
              <w:rPr>
                <w:rFonts w:ascii="Times New Roman" w:hAnsi="Times New Roman" w:cs="Times New Roman"/>
                <w:sz w:val="24"/>
                <w:szCs w:val="24"/>
              </w:rPr>
              <w:br/>
              <w:t>(улучшение)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1</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w:t>
            </w:r>
            <w:r w:rsidRPr="00DD1BA4">
              <w:rPr>
                <w:rFonts w:ascii="Times New Roman" w:hAnsi="Times New Roman" w:cs="Times New Roman"/>
                <w:sz w:val="24"/>
                <w:szCs w:val="24"/>
              </w:rPr>
              <w:br/>
              <w:t>(ухудшение)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3</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Количество приобретенного материального имущества для организации работы учебно-консультационного пункта</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1.1.1</w:t>
            </w:r>
          </w:p>
          <w:p w:rsidR="00B15D7A" w:rsidRPr="00DD1BA4" w:rsidRDefault="00693EDF" w:rsidP="00B47FE4">
            <w:pPr>
              <w:pStyle w:val="ConsPlusNormal"/>
              <w:ind w:firstLine="0"/>
              <w:rPr>
                <w:rFonts w:ascii="Times New Roman" w:hAnsi="Times New Roman" w:cs="Times New Roman"/>
                <w:sz w:val="24"/>
                <w:szCs w:val="24"/>
              </w:rPr>
            </w:pPr>
            <w:r>
              <w:rPr>
                <w:rFonts w:ascii="Times New Roman" w:hAnsi="Times New Roman" w:cs="Times New Roman"/>
                <w:sz w:val="24"/>
                <w:szCs w:val="24"/>
              </w:rPr>
              <w:t>Подготовка</w:t>
            </w:r>
            <w:r w:rsidR="00B15D7A" w:rsidRPr="00DD1BA4">
              <w:rPr>
                <w:rStyle w:val="20"/>
                <w:rFonts w:eastAsia="Arial Unicode MS"/>
                <w:sz w:val="24"/>
                <w:szCs w:val="24"/>
                <w:shd w:val="clear" w:color="auto" w:fill="FFFFFF"/>
              </w:rPr>
              <w:t xml:space="preserve"> населения в области гражданской обороны и защиты от чрезвычайных ситуаций.</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рост       </w:t>
            </w:r>
            <w:r w:rsidRPr="00DD1BA4">
              <w:rPr>
                <w:rFonts w:ascii="Times New Roman" w:hAnsi="Times New Roman" w:cs="Times New Roman"/>
                <w:sz w:val="24"/>
                <w:szCs w:val="24"/>
              </w:rPr>
              <w:br/>
              <w:t>(улучшение)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1</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w:t>
            </w:r>
            <w:r w:rsidRPr="00DD1BA4">
              <w:rPr>
                <w:rFonts w:ascii="Times New Roman" w:hAnsi="Times New Roman" w:cs="Times New Roman"/>
                <w:sz w:val="24"/>
                <w:szCs w:val="24"/>
              </w:rPr>
              <w:br/>
              <w:t>(ухудшение)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4</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shd w:val="clear" w:color="auto" w:fill="FFFFFF"/>
              </w:rPr>
              <w:t>Техническое обслуживание системы видеонаблюдения</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1.1.2</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shd w:val="clear" w:color="auto" w:fill="FFFFFF"/>
              </w:rPr>
              <w:t>Реконструкция системы видеонаблюдения в здании администрации РМО «Усть-Удинский район» и её обслуживание</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рост       </w:t>
            </w:r>
            <w:r w:rsidRPr="00DD1BA4">
              <w:rPr>
                <w:rFonts w:ascii="Times New Roman" w:hAnsi="Times New Roman" w:cs="Times New Roman"/>
                <w:sz w:val="24"/>
                <w:szCs w:val="24"/>
              </w:rPr>
              <w:br/>
              <w:t>(улучшение)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5C3126" w:rsidP="00B47FE4">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w:t>
            </w:r>
            <w:r w:rsidRPr="00DD1BA4">
              <w:rPr>
                <w:rFonts w:ascii="Times New Roman" w:hAnsi="Times New Roman" w:cs="Times New Roman"/>
                <w:sz w:val="24"/>
                <w:szCs w:val="24"/>
              </w:rPr>
              <w:br/>
              <w:t>(ухудшение)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5</w:t>
            </w:r>
          </w:p>
          <w:p w:rsidR="00B15D7A" w:rsidRPr="00DD1BA4" w:rsidRDefault="00B15D7A" w:rsidP="00B47FE4">
            <w:pPr>
              <w:pStyle w:val="ConsPlusNormal"/>
              <w:ind w:firstLine="0"/>
              <w:rPr>
                <w:rFonts w:ascii="Times New Roman" w:hAnsi="Times New Roman" w:cs="Times New Roman"/>
                <w:sz w:val="24"/>
                <w:szCs w:val="24"/>
                <w:shd w:val="clear" w:color="auto" w:fill="FFFFFF"/>
              </w:rPr>
            </w:pPr>
            <w:r w:rsidRPr="00DD1BA4">
              <w:rPr>
                <w:rFonts w:ascii="Times New Roman" w:hAnsi="Times New Roman" w:cs="Times New Roman"/>
                <w:sz w:val="24"/>
                <w:szCs w:val="24"/>
                <w:shd w:val="clear" w:color="auto" w:fill="FFFFFF"/>
              </w:rPr>
              <w:t>Реконструкция системы видеонаблюдения</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1.1.2</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shd w:val="clear" w:color="auto" w:fill="FFFFFF"/>
              </w:rPr>
              <w:t>Реконструкция системы видеонаблюдения в здании администрации РМО «Усть-Удинский район» и её обслуживание</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693EDF" w:rsidP="00B47FE4">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рост      </w:t>
            </w:r>
            <w:r w:rsidR="00B15D7A" w:rsidRPr="00DD1BA4">
              <w:rPr>
                <w:rFonts w:ascii="Times New Roman" w:hAnsi="Times New Roman" w:cs="Times New Roman"/>
                <w:sz w:val="24"/>
                <w:szCs w:val="24"/>
              </w:rPr>
              <w:br/>
              <w:t>(улучшение)</w:t>
            </w:r>
            <w:r w:rsidR="00B15D7A" w:rsidRPr="00DD1BA4">
              <w:rPr>
                <w:rFonts w:ascii="Times New Roman" w:hAnsi="Times New Roman" w:cs="Times New Roman"/>
                <w:sz w:val="24"/>
                <w:szCs w:val="24"/>
              </w:rPr>
              <w:br/>
              <w:t xml:space="preserve">значения   </w:t>
            </w:r>
            <w:r w:rsidR="00B15D7A"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1</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w:t>
            </w:r>
            <w:r w:rsidRPr="00DD1BA4">
              <w:rPr>
                <w:rFonts w:ascii="Times New Roman" w:hAnsi="Times New Roman" w:cs="Times New Roman"/>
                <w:sz w:val="24"/>
                <w:szCs w:val="24"/>
              </w:rPr>
              <w:br/>
              <w:t>(ухудшение)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6</w:t>
            </w:r>
          </w:p>
          <w:p w:rsidR="00B15D7A" w:rsidRPr="00DD1BA4" w:rsidRDefault="00B15D7A" w:rsidP="00B47FE4">
            <w:pPr>
              <w:pStyle w:val="ConsPlusNormal"/>
              <w:ind w:firstLine="0"/>
              <w:rPr>
                <w:rFonts w:ascii="Times New Roman" w:hAnsi="Times New Roman" w:cs="Times New Roman"/>
                <w:sz w:val="24"/>
                <w:szCs w:val="24"/>
                <w:shd w:val="clear" w:color="auto" w:fill="FFFFFF"/>
              </w:rPr>
            </w:pPr>
            <w:r w:rsidRPr="00DD1BA4">
              <w:rPr>
                <w:rFonts w:ascii="Times New Roman" w:eastAsia="Calibri" w:hAnsi="Times New Roman" w:cs="Times New Roman"/>
                <w:sz w:val="24"/>
                <w:szCs w:val="24"/>
              </w:rPr>
              <w:t>Приобретение раздаточного материала на противопожарную тематику</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1.1.3</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eastAsia="Calibri" w:hAnsi="Times New Roman" w:cs="Times New Roman"/>
                <w:sz w:val="24"/>
                <w:szCs w:val="24"/>
              </w:rPr>
              <w:t>Приобретение наглядной агитации на противопожарную тематику (листовки, буклеты, плакаты, баннеры, стенды).</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рост       </w:t>
            </w:r>
            <w:r w:rsidRPr="00DD1BA4">
              <w:rPr>
                <w:rFonts w:ascii="Times New Roman" w:hAnsi="Times New Roman" w:cs="Times New Roman"/>
                <w:sz w:val="24"/>
                <w:szCs w:val="24"/>
              </w:rPr>
              <w:br/>
              <w:t>(улучшение)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5C3126" w:rsidP="00B47FE4">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5C3126" w:rsidP="00B47FE4">
            <w:pPr>
              <w:jc w:val="center"/>
            </w:pPr>
            <w:r>
              <w:t>1</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w:t>
            </w:r>
            <w:r w:rsidRPr="00DD1BA4">
              <w:rPr>
                <w:rFonts w:ascii="Times New Roman" w:hAnsi="Times New Roman" w:cs="Times New Roman"/>
                <w:sz w:val="24"/>
                <w:szCs w:val="24"/>
              </w:rPr>
              <w:br/>
              <w:t>(ухудшение)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7</w:t>
            </w:r>
          </w:p>
          <w:p w:rsidR="00B15D7A" w:rsidRPr="00DD1BA4" w:rsidRDefault="00B15D7A" w:rsidP="00B47FE4">
            <w:pPr>
              <w:pStyle w:val="ConsPlusNormal"/>
              <w:ind w:firstLine="0"/>
              <w:rPr>
                <w:rFonts w:ascii="Times New Roman" w:hAnsi="Times New Roman" w:cs="Times New Roman"/>
                <w:sz w:val="24"/>
                <w:szCs w:val="24"/>
                <w:shd w:val="clear" w:color="auto" w:fill="FFFFFF"/>
              </w:rPr>
            </w:pPr>
            <w:r w:rsidRPr="00DD1BA4">
              <w:rPr>
                <w:rFonts w:ascii="Times New Roman" w:eastAsia="Calibri" w:hAnsi="Times New Roman" w:cs="Times New Roman"/>
                <w:sz w:val="24"/>
                <w:szCs w:val="24"/>
              </w:rPr>
              <w:t xml:space="preserve">Приобретение ГСМ для </w:t>
            </w:r>
            <w:r w:rsidR="00693EDF">
              <w:rPr>
                <w:rFonts w:ascii="Times New Roman" w:hAnsi="Times New Roman" w:cs="Times New Roman"/>
                <w:sz w:val="24"/>
                <w:szCs w:val="24"/>
              </w:rPr>
              <w:t xml:space="preserve">организации работы </w:t>
            </w:r>
            <w:r w:rsidRPr="00DD1BA4">
              <w:rPr>
                <w:rFonts w:ascii="Times New Roman" w:hAnsi="Times New Roman" w:cs="Times New Roman"/>
                <w:sz w:val="24"/>
                <w:szCs w:val="24"/>
              </w:rPr>
              <w:t xml:space="preserve">отдела по делам ГО и </w:t>
            </w:r>
            <w:r w:rsidRPr="00DD1BA4">
              <w:rPr>
                <w:rFonts w:ascii="Times New Roman" w:hAnsi="Times New Roman" w:cs="Times New Roman"/>
                <w:sz w:val="24"/>
                <w:szCs w:val="24"/>
              </w:rPr>
              <w:lastRenderedPageBreak/>
              <w:t>ЧС, МКУ ЕДДС, патрульных групп, проведения рейдов и применения сил и средств постоянной готовности</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lastRenderedPageBreak/>
              <w:t>Мероприятие 1.1.4</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eastAsia="Calibri" w:hAnsi="Times New Roman" w:cs="Times New Roman"/>
                <w:sz w:val="24"/>
                <w:szCs w:val="24"/>
              </w:rPr>
              <w:t xml:space="preserve">Приобретение ГСМ для </w:t>
            </w:r>
            <w:r w:rsidRPr="00DD1BA4">
              <w:rPr>
                <w:rFonts w:ascii="Times New Roman" w:hAnsi="Times New Roman" w:cs="Times New Roman"/>
                <w:sz w:val="24"/>
                <w:szCs w:val="24"/>
              </w:rPr>
              <w:t xml:space="preserve">организации работы МКУ ЕДДС, патрульных групп, </w:t>
            </w:r>
            <w:r w:rsidRPr="00DD1BA4">
              <w:rPr>
                <w:rFonts w:ascii="Times New Roman" w:hAnsi="Times New Roman" w:cs="Times New Roman"/>
                <w:sz w:val="24"/>
                <w:szCs w:val="24"/>
              </w:rPr>
              <w:lastRenderedPageBreak/>
              <w:t>проведения рейдов и применения сил и средств постоянной готовности.</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lastRenderedPageBreak/>
              <w:t xml:space="preserve">рост       </w:t>
            </w:r>
            <w:r w:rsidRPr="00DD1BA4">
              <w:rPr>
                <w:rFonts w:ascii="Times New Roman" w:hAnsi="Times New Roman" w:cs="Times New Roman"/>
                <w:sz w:val="24"/>
                <w:szCs w:val="24"/>
              </w:rPr>
              <w:br/>
              <w:t>(улучшение)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1</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w:t>
            </w:r>
            <w:r w:rsidRPr="00DD1BA4">
              <w:rPr>
                <w:rFonts w:ascii="Times New Roman" w:hAnsi="Times New Roman" w:cs="Times New Roman"/>
                <w:sz w:val="24"/>
                <w:szCs w:val="24"/>
              </w:rPr>
              <w:br/>
              <w:t>(ухудшение)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8</w:t>
            </w:r>
          </w:p>
          <w:p w:rsidR="00B15D7A" w:rsidRPr="00DD1BA4" w:rsidRDefault="00B15D7A" w:rsidP="00B47FE4">
            <w:pPr>
              <w:widowControl w:val="0"/>
              <w:contextualSpacing/>
            </w:pPr>
            <w:r w:rsidRPr="00DD1BA4">
              <w:rPr>
                <w:rFonts w:eastAsia="Calibri"/>
              </w:rPr>
              <w:t>Приобретение раздаточного материала на антитеррористическую тематику</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1.1.5</w:t>
            </w:r>
          </w:p>
          <w:p w:rsidR="00B15D7A" w:rsidRPr="00DD1BA4" w:rsidRDefault="00B15D7A" w:rsidP="00B47FE4">
            <w:pPr>
              <w:pStyle w:val="ConsPlusNormal"/>
              <w:ind w:firstLine="0"/>
              <w:rPr>
                <w:rFonts w:ascii="Times New Roman" w:hAnsi="Times New Roman" w:cs="Times New Roman"/>
                <w:sz w:val="24"/>
                <w:szCs w:val="24"/>
              </w:rPr>
            </w:pPr>
            <w:r w:rsidRPr="00DD1BA4">
              <w:rPr>
                <w:rStyle w:val="2105pt"/>
                <w:rFonts w:eastAsia="Calibri"/>
                <w:sz w:val="24"/>
                <w:szCs w:val="24"/>
              </w:rPr>
              <w:t xml:space="preserve">Профилактика </w:t>
            </w:r>
            <w:r w:rsidRPr="00DD1BA4">
              <w:rPr>
                <w:rFonts w:ascii="Times New Roman" w:hAnsi="Times New Roman" w:cs="Times New Roman"/>
                <w:sz w:val="24"/>
                <w:szCs w:val="24"/>
              </w:rPr>
              <w:t>терроризма</w:t>
            </w:r>
            <w:r w:rsidRPr="00DD1BA4">
              <w:rPr>
                <w:rStyle w:val="2105pt"/>
                <w:rFonts w:eastAsia="Calibri"/>
                <w:sz w:val="24"/>
                <w:szCs w:val="24"/>
              </w:rPr>
              <w:t xml:space="preserve"> и экстремизма</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рост       </w:t>
            </w:r>
            <w:r w:rsidRPr="00DD1BA4">
              <w:rPr>
                <w:rFonts w:ascii="Times New Roman" w:hAnsi="Times New Roman" w:cs="Times New Roman"/>
                <w:sz w:val="24"/>
                <w:szCs w:val="24"/>
              </w:rPr>
              <w:br/>
              <w:t>(улучшение)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5C3126" w:rsidP="00B47FE4">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5C3126" w:rsidP="00B47FE4">
            <w:pPr>
              <w:jc w:val="center"/>
            </w:pPr>
            <w:r>
              <w:t>1</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w:t>
            </w:r>
            <w:r w:rsidRPr="00DD1BA4">
              <w:rPr>
                <w:rFonts w:ascii="Times New Roman" w:hAnsi="Times New Roman" w:cs="Times New Roman"/>
                <w:sz w:val="24"/>
                <w:szCs w:val="24"/>
              </w:rPr>
              <w:br/>
              <w:t>(ухудшение)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9</w:t>
            </w:r>
          </w:p>
          <w:p w:rsidR="00B15D7A" w:rsidRPr="00DD1BA4" w:rsidRDefault="00B15D7A" w:rsidP="00B47FE4">
            <w:pPr>
              <w:widowControl w:val="0"/>
              <w:contextualSpacing/>
              <w:rPr>
                <w:rFonts w:eastAsia="Calibri"/>
              </w:rPr>
            </w:pPr>
            <w:r w:rsidRPr="00DD1BA4">
              <w:rPr>
                <w:rStyle w:val="20"/>
                <w:rFonts w:eastAsia="Arial Unicode MS"/>
                <w:sz w:val="24"/>
                <w:szCs w:val="24"/>
              </w:rPr>
              <w:t>Приобретение комплектов вещей и оборудования для выполнения пунктами временного размещения своей функции</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1.1.6</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Материальное оснащение пунктов временного размещения для первоочередного жизнеобеспечения населения в военное время</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рост       </w:t>
            </w:r>
            <w:r w:rsidRPr="00DD1BA4">
              <w:rPr>
                <w:rFonts w:ascii="Times New Roman" w:hAnsi="Times New Roman" w:cs="Times New Roman"/>
                <w:sz w:val="24"/>
                <w:szCs w:val="24"/>
              </w:rPr>
              <w:br/>
              <w:t>(улучшение)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1</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w:t>
            </w:r>
            <w:r w:rsidRPr="00DD1BA4">
              <w:rPr>
                <w:rFonts w:ascii="Times New Roman" w:hAnsi="Times New Roman" w:cs="Times New Roman"/>
                <w:sz w:val="24"/>
                <w:szCs w:val="24"/>
              </w:rPr>
              <w:br/>
              <w:t>(ухудшение)</w:t>
            </w:r>
            <w:r w:rsidRPr="00DD1BA4">
              <w:rPr>
                <w:rFonts w:ascii="Times New Roman" w:hAnsi="Times New Roman" w:cs="Times New Roman"/>
                <w:sz w:val="24"/>
                <w:szCs w:val="24"/>
              </w:rPr>
              <w:br/>
            </w:r>
            <w:r w:rsidRPr="00DD1BA4">
              <w:rPr>
                <w:rFonts w:ascii="Times New Roman" w:hAnsi="Times New Roman" w:cs="Times New Roman"/>
                <w:sz w:val="24"/>
                <w:szCs w:val="24"/>
              </w:rPr>
              <w:lastRenderedPageBreak/>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lastRenderedPageBreak/>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10</w:t>
            </w:r>
          </w:p>
          <w:p w:rsidR="00B15D7A" w:rsidRPr="00DD1BA4" w:rsidRDefault="00B15D7A" w:rsidP="00B47FE4">
            <w:pPr>
              <w:widowControl w:val="0"/>
              <w:autoSpaceDE w:val="0"/>
              <w:autoSpaceDN w:val="0"/>
              <w:adjustRightInd w:val="0"/>
              <w:jc w:val="both"/>
              <w:rPr>
                <w:color w:val="000000"/>
              </w:rPr>
            </w:pPr>
            <w:r w:rsidRPr="00DD1BA4">
              <w:t>Исполнение договорных обязатель</w:t>
            </w:r>
            <w:proofErr w:type="gramStart"/>
            <w:r w:rsidRPr="00DD1BA4">
              <w:t>ств дл</w:t>
            </w:r>
            <w:proofErr w:type="gramEnd"/>
            <w:r w:rsidRPr="00DD1BA4">
              <w:t>я обеспечения деятельности МКУ «ЕДДС»</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2.1.1</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 «Содержание муниц</w:t>
            </w:r>
            <w:r w:rsidR="00693EDF">
              <w:rPr>
                <w:rFonts w:ascii="Times New Roman" w:hAnsi="Times New Roman" w:cs="Times New Roman"/>
                <w:sz w:val="24"/>
                <w:szCs w:val="24"/>
              </w:rPr>
              <w:t xml:space="preserve">ипального казённого учреждения </w:t>
            </w:r>
            <w:r w:rsidRPr="00DD1BA4">
              <w:rPr>
                <w:rFonts w:ascii="Times New Roman" w:hAnsi="Times New Roman" w:cs="Times New Roman"/>
                <w:sz w:val="24"/>
                <w:szCs w:val="24"/>
              </w:rPr>
              <w:t xml:space="preserve">«Единая дежурно-диспетчерская служба» РМО «Усть-Удинский район» на </w:t>
            </w:r>
            <w:r w:rsidRPr="00DD1BA4">
              <w:rPr>
                <w:rFonts w:ascii="Times New Roman" w:eastAsia="Arial Unicode MS" w:hAnsi="Times New Roman" w:cs="Times New Roman"/>
                <w:sz w:val="24"/>
                <w:szCs w:val="24"/>
                <w:shd w:val="clear" w:color="auto" w:fill="FFFFFF"/>
                <w:lang w:bidi="ru-RU"/>
              </w:rPr>
              <w:t>2021-2025</w:t>
            </w:r>
            <w:r w:rsidRPr="00DD1BA4">
              <w:rPr>
                <w:rFonts w:ascii="Times New Roman" w:hAnsi="Times New Roman" w:cs="Times New Roman"/>
                <w:sz w:val="24"/>
                <w:szCs w:val="24"/>
              </w:rPr>
              <w:t xml:space="preserve"> годы</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рост       </w:t>
            </w:r>
            <w:r w:rsidRPr="00DD1BA4">
              <w:rPr>
                <w:rFonts w:ascii="Times New Roman" w:hAnsi="Times New Roman" w:cs="Times New Roman"/>
                <w:sz w:val="24"/>
                <w:szCs w:val="24"/>
              </w:rPr>
              <w:br/>
              <w:t>(улучшение)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w:t>
            </w:r>
            <w:r w:rsidRPr="00DD1BA4">
              <w:rPr>
                <w:rFonts w:ascii="Times New Roman" w:hAnsi="Times New Roman" w:cs="Times New Roman"/>
                <w:sz w:val="24"/>
                <w:szCs w:val="24"/>
              </w:rPr>
              <w:br/>
              <w:t>(ухудшение)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1</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4"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4"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11</w:t>
            </w:r>
          </w:p>
          <w:p w:rsidR="00B15D7A" w:rsidRPr="00DD1BA4" w:rsidRDefault="00B15D7A" w:rsidP="00B47FE4">
            <w:pPr>
              <w:widowControl w:val="0"/>
              <w:autoSpaceDE w:val="0"/>
              <w:autoSpaceDN w:val="0"/>
              <w:adjustRightInd w:val="0"/>
              <w:jc w:val="both"/>
            </w:pPr>
            <w:r w:rsidRPr="00DD1BA4">
              <w:t>Техническое обслуживание точек системы оповещения РМО «Усть-Удинский район»</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2.2.1</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Техническое обслуживание, </w:t>
            </w:r>
            <w:r w:rsidRPr="00DD1BA4">
              <w:rPr>
                <w:rStyle w:val="2105pt"/>
                <w:sz w:val="24"/>
                <w:szCs w:val="24"/>
              </w:rPr>
              <w:t>приобретение резерва запасных частей,</w:t>
            </w:r>
            <w:r w:rsidRPr="00DD1BA4">
              <w:rPr>
                <w:rFonts w:ascii="Times New Roman" w:hAnsi="Times New Roman" w:cs="Times New Roman"/>
                <w:sz w:val="24"/>
                <w:szCs w:val="24"/>
              </w:rPr>
              <w:t xml:space="preserve"> аренда нежилого помещения, обеспечение работы каналов связи и ремонт оборудования системы оповещения и информирования населения</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рост       </w:t>
            </w:r>
            <w:r w:rsidRPr="00DD1BA4">
              <w:rPr>
                <w:rFonts w:ascii="Times New Roman" w:hAnsi="Times New Roman" w:cs="Times New Roman"/>
                <w:sz w:val="24"/>
                <w:szCs w:val="24"/>
              </w:rPr>
              <w:br/>
              <w:t>(улучшение)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1</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w:t>
            </w:r>
            <w:r w:rsidRPr="00DD1BA4">
              <w:rPr>
                <w:rFonts w:ascii="Times New Roman" w:hAnsi="Times New Roman" w:cs="Times New Roman"/>
                <w:sz w:val="24"/>
                <w:szCs w:val="24"/>
              </w:rPr>
              <w:br/>
              <w:t>(ухудшение)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12</w:t>
            </w:r>
          </w:p>
          <w:p w:rsidR="00B15D7A" w:rsidRPr="00DD1BA4" w:rsidRDefault="00B15D7A" w:rsidP="00B47FE4">
            <w:pPr>
              <w:widowControl w:val="0"/>
              <w:autoSpaceDE w:val="0"/>
              <w:autoSpaceDN w:val="0"/>
              <w:adjustRightInd w:val="0"/>
              <w:jc w:val="both"/>
            </w:pPr>
            <w:r w:rsidRPr="00DD1BA4">
              <w:rPr>
                <w:rStyle w:val="2105pt"/>
                <w:rFonts w:eastAsia="Calibri"/>
                <w:sz w:val="24"/>
                <w:szCs w:val="24"/>
              </w:rPr>
              <w:t xml:space="preserve">Количество </w:t>
            </w:r>
            <w:r w:rsidRPr="00DD1BA4">
              <w:rPr>
                <w:rStyle w:val="2105pt"/>
                <w:rFonts w:eastAsia="Calibri"/>
                <w:sz w:val="24"/>
                <w:szCs w:val="24"/>
              </w:rPr>
              <w:lastRenderedPageBreak/>
              <w:t>приобретенного (отремонтированного) оборудования системы звукового оповещения</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lastRenderedPageBreak/>
              <w:t>Мероприятие 2.2.1</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Техническое обслуживание, </w:t>
            </w:r>
            <w:r w:rsidRPr="00DD1BA4">
              <w:rPr>
                <w:rStyle w:val="2105pt"/>
                <w:sz w:val="24"/>
                <w:szCs w:val="24"/>
              </w:rPr>
              <w:lastRenderedPageBreak/>
              <w:t>приобретение резерва запасных частей,</w:t>
            </w:r>
            <w:r w:rsidRPr="00DD1BA4">
              <w:rPr>
                <w:rFonts w:ascii="Times New Roman" w:hAnsi="Times New Roman" w:cs="Times New Roman"/>
                <w:sz w:val="24"/>
                <w:szCs w:val="24"/>
              </w:rPr>
              <w:t xml:space="preserve"> аренда нежилого помещения, обеспечение работы каналов связи и ремонт оборудования системы оповещения и информирования населения</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lastRenderedPageBreak/>
              <w:t xml:space="preserve">рост       </w:t>
            </w:r>
            <w:r w:rsidRPr="00DD1BA4">
              <w:rPr>
                <w:rFonts w:ascii="Times New Roman" w:hAnsi="Times New Roman" w:cs="Times New Roman"/>
                <w:sz w:val="24"/>
                <w:szCs w:val="24"/>
              </w:rPr>
              <w:br/>
              <w:t>(улучшение)</w:t>
            </w:r>
            <w:r w:rsidRPr="00DD1BA4">
              <w:rPr>
                <w:rFonts w:ascii="Times New Roman" w:hAnsi="Times New Roman" w:cs="Times New Roman"/>
                <w:sz w:val="24"/>
                <w:szCs w:val="24"/>
              </w:rPr>
              <w:br/>
            </w:r>
            <w:r w:rsidRPr="00DD1BA4">
              <w:rPr>
                <w:rFonts w:ascii="Times New Roman" w:hAnsi="Times New Roman" w:cs="Times New Roman"/>
                <w:sz w:val="24"/>
                <w:szCs w:val="24"/>
              </w:rPr>
              <w:lastRenderedPageBreak/>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lastRenderedPageBreak/>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 xml:space="preserve"> -</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1</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w:t>
            </w:r>
            <w:r w:rsidRPr="00DD1BA4">
              <w:rPr>
                <w:rFonts w:ascii="Times New Roman" w:hAnsi="Times New Roman" w:cs="Times New Roman"/>
                <w:sz w:val="24"/>
                <w:szCs w:val="24"/>
              </w:rPr>
              <w:br/>
              <w:t>(ухудшение)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13</w:t>
            </w:r>
          </w:p>
          <w:p w:rsidR="00B15D7A" w:rsidRPr="00DD1BA4" w:rsidRDefault="00B15D7A" w:rsidP="00B47FE4">
            <w:pPr>
              <w:widowControl w:val="0"/>
              <w:autoSpaceDE w:val="0"/>
              <w:autoSpaceDN w:val="0"/>
              <w:adjustRightInd w:val="0"/>
              <w:jc w:val="both"/>
            </w:pPr>
            <w:r w:rsidRPr="00DD1BA4">
              <w:t>Аренда помещения для размещения системы звукового оповещения</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2.2.1</w:t>
            </w:r>
          </w:p>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Техническое обслуживание, </w:t>
            </w:r>
            <w:r w:rsidRPr="00DD1BA4">
              <w:rPr>
                <w:rStyle w:val="2105pt"/>
                <w:sz w:val="24"/>
                <w:szCs w:val="24"/>
              </w:rPr>
              <w:t>приобретение резерва запасных частей,</w:t>
            </w:r>
            <w:r w:rsidRPr="00DD1BA4">
              <w:rPr>
                <w:rFonts w:ascii="Times New Roman" w:hAnsi="Times New Roman" w:cs="Times New Roman"/>
                <w:sz w:val="24"/>
                <w:szCs w:val="24"/>
              </w:rPr>
              <w:t xml:space="preserve"> аренда нежилого помещения, обеспечение работы каналов связи и ремонт оборудования системы оповещения и информирования населения</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рост       </w:t>
            </w:r>
            <w:r w:rsidRPr="00DD1BA4">
              <w:rPr>
                <w:rFonts w:ascii="Times New Roman" w:hAnsi="Times New Roman" w:cs="Times New Roman"/>
                <w:sz w:val="24"/>
                <w:szCs w:val="24"/>
              </w:rPr>
              <w:br/>
              <w:t>(улучшение)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1</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снижение   </w:t>
            </w:r>
            <w:r w:rsidRPr="00DD1BA4">
              <w:rPr>
                <w:rFonts w:ascii="Times New Roman" w:hAnsi="Times New Roman" w:cs="Times New Roman"/>
                <w:sz w:val="24"/>
                <w:szCs w:val="24"/>
              </w:rPr>
              <w:br/>
              <w:t>(ухудшение)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b/>
                <w:sz w:val="24"/>
                <w:szCs w:val="24"/>
              </w:rPr>
            </w:pPr>
            <w:r w:rsidRPr="00DD1BA4">
              <w:rPr>
                <w:rFonts w:ascii="Times New Roman" w:hAnsi="Times New Roman" w:cs="Times New Roman"/>
                <w:b/>
                <w:sz w:val="24"/>
                <w:szCs w:val="24"/>
              </w:rPr>
              <w:t>Целевой показатель 14</w:t>
            </w:r>
          </w:p>
          <w:p w:rsidR="00B15D7A" w:rsidRPr="00DD1BA4" w:rsidRDefault="00B15D7A" w:rsidP="00B47FE4">
            <w:pPr>
              <w:widowControl w:val="0"/>
              <w:autoSpaceDE w:val="0"/>
              <w:autoSpaceDN w:val="0"/>
              <w:adjustRightInd w:val="0"/>
              <w:jc w:val="both"/>
            </w:pPr>
            <w:r w:rsidRPr="00DD1BA4">
              <w:t>Установка дополнительных точек системы звукового оповещения в населенных пунктах РМО «Усть-Удинский район»</w:t>
            </w:r>
          </w:p>
        </w:tc>
        <w:tc>
          <w:tcPr>
            <w:tcW w:w="3402" w:type="dxa"/>
            <w:vMerge w:val="restart"/>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Мероприятие 2.2.2</w:t>
            </w:r>
          </w:p>
          <w:p w:rsidR="00B15D7A" w:rsidRPr="00DD1BA4" w:rsidRDefault="00B15D7A" w:rsidP="00B47FE4">
            <w:pPr>
              <w:pStyle w:val="ConsPlusNormal"/>
              <w:ind w:firstLine="0"/>
              <w:rPr>
                <w:rFonts w:ascii="Times New Roman" w:hAnsi="Times New Roman" w:cs="Times New Roman"/>
                <w:sz w:val="24"/>
                <w:szCs w:val="24"/>
              </w:rPr>
            </w:pPr>
            <w:r w:rsidRPr="00DD1BA4">
              <w:rPr>
                <w:rStyle w:val="2105pt"/>
                <w:rFonts w:eastAsia="Calibri"/>
                <w:sz w:val="24"/>
                <w:szCs w:val="24"/>
              </w:rPr>
              <w:t>Развитие и модернизация системы оповещения</w:t>
            </w:r>
          </w:p>
        </w:tc>
        <w:tc>
          <w:tcPr>
            <w:tcW w:w="144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рост       </w:t>
            </w:r>
            <w:r w:rsidRPr="00DD1BA4">
              <w:rPr>
                <w:rFonts w:ascii="Times New Roman" w:hAnsi="Times New Roman" w:cs="Times New Roman"/>
                <w:sz w:val="24"/>
                <w:szCs w:val="24"/>
              </w:rPr>
              <w:br/>
              <w:t>(улучшение)</w:t>
            </w:r>
            <w:r w:rsidRPr="00DD1BA4">
              <w:rPr>
                <w:rFonts w:ascii="Times New Roman" w:hAnsi="Times New Roman" w:cs="Times New Roman"/>
                <w:sz w:val="24"/>
                <w:szCs w:val="24"/>
              </w:rPr>
              <w:br/>
              <w:t xml:space="preserve">значения   </w:t>
            </w:r>
            <w:r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36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262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сохранение значения    </w:t>
            </w:r>
            <w:r w:rsidRPr="00DD1BA4">
              <w:rPr>
                <w:rFonts w:ascii="Times New Roman" w:hAnsi="Times New Roman" w:cs="Times New Roman"/>
                <w:sz w:val="24"/>
                <w:szCs w:val="24"/>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764"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1</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val="restart"/>
            <w:tcBorders>
              <w:top w:val="single" w:sz="6" w:space="0" w:color="auto"/>
              <w:left w:val="single" w:sz="6" w:space="0" w:color="auto"/>
              <w:bottom w:val="single" w:sz="4" w:space="0" w:color="auto"/>
              <w:right w:val="single" w:sz="6" w:space="0" w:color="auto"/>
            </w:tcBorders>
          </w:tcPr>
          <w:p w:rsidR="00B15D7A" w:rsidRPr="00DD1BA4" w:rsidRDefault="00693EDF" w:rsidP="00B47FE4">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снижение  </w:t>
            </w:r>
            <w:r w:rsidR="00B15D7A" w:rsidRPr="00DD1BA4">
              <w:rPr>
                <w:rFonts w:ascii="Times New Roman" w:hAnsi="Times New Roman" w:cs="Times New Roman"/>
                <w:sz w:val="24"/>
                <w:szCs w:val="24"/>
              </w:rPr>
              <w:br/>
              <w:t>(ухудшение)</w:t>
            </w:r>
            <w:r w:rsidR="00B15D7A" w:rsidRPr="00DD1BA4">
              <w:rPr>
                <w:rFonts w:ascii="Times New Roman" w:hAnsi="Times New Roman" w:cs="Times New Roman"/>
                <w:sz w:val="24"/>
                <w:szCs w:val="24"/>
              </w:rPr>
              <w:br/>
              <w:t xml:space="preserve">значения   </w:t>
            </w:r>
            <w:r w:rsidR="00B15D7A" w:rsidRPr="00DD1BA4">
              <w:rPr>
                <w:rFonts w:ascii="Times New Roman" w:hAnsi="Times New Roman" w:cs="Times New Roman"/>
                <w:sz w:val="24"/>
                <w:szCs w:val="24"/>
              </w:rPr>
              <w:br/>
              <w:t xml:space="preserve">показателя </w:t>
            </w:r>
          </w:p>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 0 до 5% </w:t>
            </w:r>
          </w:p>
        </w:tc>
        <w:tc>
          <w:tcPr>
            <w:tcW w:w="2384" w:type="dxa"/>
            <w:gridSpan w:val="3"/>
            <w:vMerge w:val="restart"/>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от 5 до 10%</w:t>
            </w:r>
          </w:p>
        </w:tc>
        <w:tc>
          <w:tcPr>
            <w:tcW w:w="2384" w:type="dxa"/>
            <w:gridSpan w:val="3"/>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jc w:val="center"/>
            </w:pPr>
            <w:r w:rsidRPr="00DD1BA4">
              <w:t>-</w:t>
            </w:r>
          </w:p>
        </w:tc>
      </w:tr>
      <w:tr w:rsidR="00B15D7A" w:rsidRPr="00DD1BA4" w:rsidTr="00B47FE4">
        <w:trPr>
          <w:cantSplit/>
          <w:trHeight w:val="240"/>
        </w:trPr>
        <w:tc>
          <w:tcPr>
            <w:tcW w:w="2693"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3402"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440" w:type="dxa"/>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tc>
        <w:tc>
          <w:tcPr>
            <w:tcW w:w="1186" w:type="dxa"/>
            <w:tcBorders>
              <w:top w:val="single" w:sz="6" w:space="0" w:color="auto"/>
              <w:left w:val="single" w:sz="6" w:space="0" w:color="auto"/>
              <w:bottom w:val="single" w:sz="4"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более 10%  </w:t>
            </w:r>
          </w:p>
        </w:tc>
        <w:tc>
          <w:tcPr>
            <w:tcW w:w="2384" w:type="dxa"/>
            <w:gridSpan w:val="3"/>
            <w:vMerge/>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p>
        </w:tc>
        <w:tc>
          <w:tcPr>
            <w:tcW w:w="1095"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09"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801"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c>
          <w:tcPr>
            <w:tcW w:w="752" w:type="dxa"/>
            <w:tcBorders>
              <w:top w:val="single" w:sz="6" w:space="0" w:color="auto"/>
              <w:left w:val="single" w:sz="6" w:space="0" w:color="auto"/>
              <w:bottom w:val="single" w:sz="4" w:space="0" w:color="auto"/>
              <w:right w:val="single" w:sz="6" w:space="0" w:color="auto"/>
            </w:tcBorders>
            <w:vAlign w:val="center"/>
          </w:tcPr>
          <w:p w:rsidR="00B15D7A" w:rsidRPr="00DD1BA4" w:rsidRDefault="00B15D7A" w:rsidP="00B47FE4">
            <w:pPr>
              <w:jc w:val="center"/>
            </w:pPr>
            <w:r w:rsidRPr="00DD1BA4">
              <w:t>-</w:t>
            </w:r>
          </w:p>
        </w:tc>
      </w:tr>
    </w:tbl>
    <w:p w:rsidR="00B15D7A" w:rsidRPr="00DD1BA4" w:rsidRDefault="00B15D7A" w:rsidP="00B15D7A"/>
    <w:p w:rsidR="00B15D7A" w:rsidRPr="00DD1BA4" w:rsidRDefault="00B15D7A" w:rsidP="00B15D7A"/>
    <w:p w:rsidR="00B15D7A" w:rsidRPr="00DD1BA4" w:rsidRDefault="00B15D7A" w:rsidP="00B15D7A">
      <w:pPr>
        <w:pStyle w:val="ConsPlusNormal"/>
        <w:numPr>
          <w:ilvl w:val="0"/>
          <w:numId w:val="49"/>
        </w:numPr>
        <w:jc w:val="both"/>
        <w:rPr>
          <w:rFonts w:ascii="Times New Roman" w:hAnsi="Times New Roman" w:cs="Times New Roman"/>
          <w:sz w:val="24"/>
          <w:szCs w:val="24"/>
        </w:rPr>
      </w:pPr>
      <w:r w:rsidRPr="00DD1BA4">
        <w:rPr>
          <w:rFonts w:ascii="Times New Roman" w:hAnsi="Times New Roman" w:cs="Times New Roman"/>
          <w:sz w:val="24"/>
          <w:szCs w:val="24"/>
        </w:rPr>
        <w:t>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B15D7A" w:rsidRPr="00DD1BA4" w:rsidRDefault="00B15D7A" w:rsidP="00B15D7A">
      <w:pPr>
        <w:pStyle w:val="ConsPlusNormal"/>
        <w:ind w:firstLine="540"/>
        <w:jc w:val="both"/>
        <w:rPr>
          <w:rFonts w:ascii="Times New Roman" w:hAnsi="Times New Roman" w:cs="Times New Roman"/>
          <w:sz w:val="24"/>
          <w:szCs w:val="24"/>
        </w:rPr>
      </w:pPr>
    </w:p>
    <w:p w:rsidR="00B15D7A" w:rsidRPr="00DD1BA4" w:rsidRDefault="00B15D7A" w:rsidP="00B15D7A">
      <w:pPr>
        <w:pStyle w:val="ConsPlusNonformat"/>
        <w:rPr>
          <w:rFonts w:ascii="Times New Roman" w:hAnsi="Times New Roman" w:cs="Times New Roman"/>
          <w:sz w:val="24"/>
          <w:szCs w:val="24"/>
        </w:rPr>
      </w:pPr>
      <w:r w:rsidRPr="00DD1BA4">
        <w:rPr>
          <w:rFonts w:ascii="Times New Roman" w:hAnsi="Times New Roman" w:cs="Times New Roman"/>
          <w:sz w:val="24"/>
          <w:szCs w:val="24"/>
        </w:rPr>
        <w:t xml:space="preserve">                                 ___________________                                                  ___________________________________________</w:t>
      </w:r>
    </w:p>
    <w:p w:rsidR="00B15D7A" w:rsidRPr="00DD1BA4" w:rsidRDefault="00B15D7A" w:rsidP="00B15D7A">
      <w:pPr>
        <w:pStyle w:val="ConsPlusNonformat"/>
        <w:rPr>
          <w:rFonts w:ascii="Times New Roman" w:hAnsi="Times New Roman" w:cs="Times New Roman"/>
          <w:sz w:val="24"/>
          <w:szCs w:val="24"/>
        </w:rPr>
      </w:pPr>
      <w:r w:rsidRPr="00DD1BA4">
        <w:rPr>
          <w:rFonts w:ascii="Times New Roman" w:hAnsi="Times New Roman" w:cs="Times New Roman"/>
          <w:sz w:val="24"/>
          <w:szCs w:val="24"/>
        </w:rPr>
        <w:t xml:space="preserve">                       </w:t>
      </w:r>
      <w:r w:rsidRPr="00DD1BA4">
        <w:rPr>
          <w:rFonts w:ascii="Times New Roman" w:hAnsi="Times New Roman" w:cs="Times New Roman"/>
          <w:sz w:val="24"/>
          <w:szCs w:val="24"/>
          <w:lang w:val="en-US"/>
        </w:rPr>
        <w:t>I</w:t>
      </w:r>
      <w:r w:rsidRPr="00DD1BA4">
        <w:rPr>
          <w:rFonts w:ascii="Times New Roman" w:hAnsi="Times New Roman" w:cs="Times New Roman"/>
          <w:sz w:val="24"/>
          <w:szCs w:val="24"/>
        </w:rPr>
        <w:t xml:space="preserve"> = </w:t>
      </w:r>
      <w:r w:rsidRPr="00DD1BA4">
        <w:rPr>
          <w:rFonts w:ascii="Times New Roman" w:hAnsi="Times New Roman" w:cs="Times New Roman"/>
          <w:sz w:val="24"/>
          <w:szCs w:val="24"/>
          <w:lang w:val="en-US"/>
        </w:rPr>
        <w:t>n</w:t>
      </w:r>
      <w:r w:rsidRPr="00DD1BA4">
        <w:rPr>
          <w:rFonts w:ascii="Times New Roman" w:hAnsi="Times New Roman" w:cs="Times New Roman"/>
          <w:sz w:val="24"/>
          <w:szCs w:val="24"/>
        </w:rPr>
        <w:t xml:space="preserve"> / ОП1  </w:t>
      </w:r>
      <w:r w:rsidRPr="00DD1BA4">
        <w:rPr>
          <w:rFonts w:ascii="Times New Roman" w:hAnsi="Times New Roman" w:cs="Times New Roman"/>
          <w:sz w:val="24"/>
          <w:szCs w:val="24"/>
          <w:lang w:val="en-US"/>
        </w:rPr>
        <w:t>x</w:t>
      </w:r>
      <w:r w:rsidRPr="00DD1BA4">
        <w:rPr>
          <w:rFonts w:ascii="Times New Roman" w:hAnsi="Times New Roman" w:cs="Times New Roman"/>
          <w:sz w:val="24"/>
          <w:szCs w:val="24"/>
        </w:rPr>
        <w:t xml:space="preserve"> ОП2  </w:t>
      </w:r>
      <w:r w:rsidRPr="00DD1BA4">
        <w:rPr>
          <w:rFonts w:ascii="Times New Roman" w:hAnsi="Times New Roman" w:cs="Times New Roman"/>
          <w:sz w:val="24"/>
          <w:szCs w:val="24"/>
          <w:lang w:val="en-US"/>
        </w:rPr>
        <w:t>x</w:t>
      </w:r>
      <w:r w:rsidRPr="00DD1BA4">
        <w:rPr>
          <w:rFonts w:ascii="Times New Roman" w:hAnsi="Times New Roman" w:cs="Times New Roman"/>
          <w:sz w:val="24"/>
          <w:szCs w:val="24"/>
        </w:rPr>
        <w:t xml:space="preserve"> … </w:t>
      </w:r>
      <w:r w:rsidRPr="00DD1BA4">
        <w:rPr>
          <w:rFonts w:ascii="Times New Roman" w:hAnsi="Times New Roman" w:cs="Times New Roman"/>
          <w:sz w:val="24"/>
          <w:szCs w:val="24"/>
          <w:lang w:val="en-US"/>
        </w:rPr>
        <w:t>x</w:t>
      </w:r>
      <w:r w:rsidRPr="00DD1BA4">
        <w:rPr>
          <w:rFonts w:ascii="Times New Roman" w:hAnsi="Times New Roman" w:cs="Times New Roman"/>
          <w:sz w:val="24"/>
          <w:szCs w:val="24"/>
        </w:rPr>
        <w:t xml:space="preserve"> ОП</w:t>
      </w:r>
      <w:r w:rsidRPr="00DD1BA4">
        <w:rPr>
          <w:rFonts w:ascii="Times New Roman" w:hAnsi="Times New Roman" w:cs="Times New Roman"/>
          <w:sz w:val="24"/>
          <w:szCs w:val="24"/>
          <w:lang w:val="en-US"/>
        </w:rPr>
        <w:t>m</w:t>
      </w:r>
      <w:r w:rsidRPr="00DD1BA4">
        <w:rPr>
          <w:rFonts w:ascii="Times New Roman" w:hAnsi="Times New Roman" w:cs="Times New Roman"/>
          <w:sz w:val="24"/>
          <w:szCs w:val="24"/>
        </w:rPr>
        <w:t xml:space="preserve"> ,                                  </w:t>
      </w:r>
      <w:r w:rsidRPr="00DD1BA4">
        <w:rPr>
          <w:rFonts w:ascii="Times New Roman" w:hAnsi="Times New Roman" w:cs="Times New Roman"/>
          <w:sz w:val="24"/>
          <w:szCs w:val="24"/>
          <w:lang w:val="en-US"/>
        </w:rPr>
        <w:t>I</w:t>
      </w:r>
      <w:r w:rsidRPr="00DD1BA4">
        <w:rPr>
          <w:rFonts w:ascii="Times New Roman" w:hAnsi="Times New Roman" w:cs="Times New Roman"/>
          <w:sz w:val="24"/>
          <w:szCs w:val="24"/>
        </w:rPr>
        <w:t xml:space="preserve"> = 14 / 1 х 1 х 1 х 1 х 1 х 2 х 1 х 2 х 1 х 1 х 1 х 1 х 1 х 1= </w:t>
      </w:r>
      <w:r w:rsidRPr="00DD1BA4">
        <w:rPr>
          <w:rFonts w:ascii="Times New Roman" w:hAnsi="Times New Roman" w:cs="Times New Roman"/>
          <w:b/>
          <w:sz w:val="24"/>
          <w:szCs w:val="24"/>
        </w:rPr>
        <w:t>1,2</w:t>
      </w:r>
    </w:p>
    <w:p w:rsidR="00B15D7A" w:rsidRPr="00DD1BA4" w:rsidRDefault="00B15D7A" w:rsidP="00B15D7A">
      <w:pPr>
        <w:pStyle w:val="ConsPlusNonformat"/>
        <w:rPr>
          <w:rFonts w:ascii="Times New Roman" w:hAnsi="Times New Roman" w:cs="Times New Roman"/>
          <w:sz w:val="24"/>
          <w:szCs w:val="24"/>
        </w:rPr>
      </w:pPr>
      <w:r w:rsidRPr="00DD1BA4">
        <w:rPr>
          <w:rFonts w:ascii="Times New Roman" w:hAnsi="Times New Roman" w:cs="Times New Roman"/>
          <w:sz w:val="24"/>
          <w:szCs w:val="24"/>
        </w:rPr>
        <w:t xml:space="preserve">                             </w:t>
      </w:r>
      <w:r w:rsidRPr="00DD1BA4">
        <w:rPr>
          <w:rFonts w:ascii="Times New Roman" w:hAnsi="Times New Roman" w:cs="Times New Roman"/>
          <w:sz w:val="24"/>
          <w:szCs w:val="24"/>
          <w:lang w:val="en-US"/>
        </w:rPr>
        <w:t>V</w:t>
      </w:r>
      <w:r w:rsidRPr="00DD1BA4">
        <w:rPr>
          <w:rFonts w:ascii="Times New Roman" w:hAnsi="Times New Roman" w:cs="Times New Roman"/>
          <w:sz w:val="24"/>
          <w:szCs w:val="24"/>
        </w:rPr>
        <w:t xml:space="preserve">                                                                                    </w:t>
      </w:r>
      <w:proofErr w:type="spellStart"/>
      <w:r w:rsidRPr="00DD1BA4">
        <w:rPr>
          <w:rFonts w:ascii="Times New Roman" w:hAnsi="Times New Roman" w:cs="Times New Roman"/>
          <w:sz w:val="24"/>
          <w:szCs w:val="24"/>
          <w:lang w:val="en-US"/>
        </w:rPr>
        <w:t>V</w:t>
      </w:r>
      <w:proofErr w:type="spellEnd"/>
      <w:r w:rsidRPr="00DD1BA4">
        <w:rPr>
          <w:rFonts w:ascii="Times New Roman" w:hAnsi="Times New Roman" w:cs="Times New Roman"/>
          <w:sz w:val="24"/>
          <w:szCs w:val="24"/>
        </w:rPr>
        <w:t xml:space="preserve">        </w:t>
      </w:r>
    </w:p>
    <w:p w:rsidR="00B15D7A" w:rsidRPr="00DD1BA4" w:rsidRDefault="00B15D7A" w:rsidP="00B15D7A">
      <w:pPr>
        <w:pStyle w:val="ConsPlusNonformat"/>
        <w:rPr>
          <w:rFonts w:ascii="Times New Roman" w:hAnsi="Times New Roman" w:cs="Times New Roman"/>
          <w:sz w:val="24"/>
          <w:szCs w:val="24"/>
        </w:rPr>
      </w:pPr>
    </w:p>
    <w:p w:rsidR="00B15D7A" w:rsidRPr="00DD1BA4" w:rsidRDefault="00B15D7A" w:rsidP="00B15D7A">
      <w:pPr>
        <w:pStyle w:val="ConsPlusNonformat"/>
        <w:rPr>
          <w:rFonts w:ascii="Times New Roman" w:hAnsi="Times New Roman" w:cs="Times New Roman"/>
          <w:sz w:val="24"/>
          <w:szCs w:val="24"/>
        </w:rPr>
      </w:pPr>
      <w:r w:rsidRPr="00DD1BA4">
        <w:rPr>
          <w:rFonts w:ascii="Times New Roman" w:hAnsi="Times New Roman" w:cs="Times New Roman"/>
          <w:sz w:val="24"/>
          <w:szCs w:val="24"/>
        </w:rPr>
        <w:t xml:space="preserve">    где: I – индекс эффективности;</w:t>
      </w:r>
    </w:p>
    <w:p w:rsidR="00B15D7A" w:rsidRPr="00DD1BA4" w:rsidRDefault="00B15D7A" w:rsidP="00B15D7A">
      <w:pPr>
        <w:pStyle w:val="ConsPlusNonformat"/>
        <w:rPr>
          <w:rFonts w:ascii="Times New Roman" w:hAnsi="Times New Roman" w:cs="Times New Roman"/>
          <w:sz w:val="24"/>
          <w:szCs w:val="24"/>
        </w:rPr>
      </w:pPr>
      <w:r w:rsidRPr="00DD1BA4">
        <w:rPr>
          <w:rFonts w:ascii="Times New Roman" w:hAnsi="Times New Roman" w:cs="Times New Roman"/>
          <w:sz w:val="24"/>
          <w:szCs w:val="24"/>
        </w:rPr>
        <w:t xml:space="preserve">    n – количество целевых показателей;</w:t>
      </w:r>
    </w:p>
    <w:p w:rsidR="00B15D7A" w:rsidRPr="00DD1BA4" w:rsidRDefault="00B15D7A" w:rsidP="00B15D7A">
      <w:pPr>
        <w:pStyle w:val="ConsPlusNonformat"/>
        <w:rPr>
          <w:rFonts w:ascii="Times New Roman" w:hAnsi="Times New Roman" w:cs="Times New Roman"/>
          <w:sz w:val="24"/>
          <w:szCs w:val="24"/>
        </w:rPr>
      </w:pPr>
      <w:r w:rsidRPr="00DD1BA4">
        <w:rPr>
          <w:rFonts w:ascii="Times New Roman" w:hAnsi="Times New Roman" w:cs="Times New Roman"/>
          <w:sz w:val="24"/>
          <w:szCs w:val="24"/>
        </w:rPr>
        <w:t xml:space="preserve">    ОП - оценка состояния соответствующего целевого показателя.</w:t>
      </w:r>
    </w:p>
    <w:p w:rsidR="00B15D7A" w:rsidRPr="00DD1BA4" w:rsidRDefault="00B15D7A" w:rsidP="00B15D7A">
      <w:pPr>
        <w:pStyle w:val="ConsPlusNormal"/>
        <w:numPr>
          <w:ilvl w:val="0"/>
          <w:numId w:val="47"/>
        </w:numPr>
        <w:jc w:val="both"/>
        <w:rPr>
          <w:rFonts w:ascii="Times New Roman" w:hAnsi="Times New Roman" w:cs="Times New Roman"/>
          <w:sz w:val="24"/>
          <w:szCs w:val="24"/>
        </w:rPr>
      </w:pPr>
      <w:r w:rsidRPr="00DD1BA4">
        <w:rPr>
          <w:rFonts w:ascii="Times New Roman" w:hAnsi="Times New Roman" w:cs="Times New Roman"/>
          <w:sz w:val="24"/>
          <w:szCs w:val="24"/>
        </w:rPr>
        <w:t xml:space="preserve">Интерпретация </w:t>
      </w:r>
      <w:proofErr w:type="gramStart"/>
      <w:r w:rsidRPr="00DD1BA4">
        <w:rPr>
          <w:rFonts w:ascii="Times New Roman" w:hAnsi="Times New Roman" w:cs="Times New Roman"/>
          <w:sz w:val="24"/>
          <w:szCs w:val="24"/>
        </w:rPr>
        <w:t>значения индекса эффективности реализации программы</w:t>
      </w:r>
      <w:proofErr w:type="gramEnd"/>
      <w:r w:rsidRPr="00DD1BA4">
        <w:rPr>
          <w:rFonts w:ascii="Times New Roman" w:hAnsi="Times New Roman" w:cs="Times New Roman"/>
          <w:sz w:val="24"/>
          <w:szCs w:val="24"/>
        </w:rPr>
        <w:t xml:space="preserve"> осуществляется в соответствии с таблицей 4.</w:t>
      </w:r>
    </w:p>
    <w:p w:rsidR="00B15D7A" w:rsidRPr="00DD1BA4" w:rsidRDefault="00B15D7A" w:rsidP="00B15D7A">
      <w:pPr>
        <w:pStyle w:val="ConsPlusNormal"/>
        <w:ind w:firstLine="0"/>
        <w:jc w:val="center"/>
        <w:outlineLvl w:val="2"/>
        <w:rPr>
          <w:rFonts w:ascii="Times New Roman" w:hAnsi="Times New Roman" w:cs="Times New Roman"/>
          <w:sz w:val="24"/>
          <w:szCs w:val="24"/>
        </w:rPr>
      </w:pPr>
    </w:p>
    <w:p w:rsidR="00B15D7A" w:rsidRPr="00DD1BA4" w:rsidRDefault="00B15D7A" w:rsidP="00B15D7A">
      <w:pPr>
        <w:pStyle w:val="ConsPlusNormal"/>
        <w:ind w:firstLine="0"/>
        <w:jc w:val="center"/>
        <w:outlineLvl w:val="2"/>
        <w:rPr>
          <w:rFonts w:ascii="Times New Roman" w:hAnsi="Times New Roman" w:cs="Times New Roman"/>
          <w:sz w:val="24"/>
          <w:szCs w:val="24"/>
        </w:rPr>
      </w:pPr>
    </w:p>
    <w:p w:rsidR="00B15D7A" w:rsidRPr="00DD1BA4" w:rsidRDefault="00B15D7A" w:rsidP="00B15D7A">
      <w:pPr>
        <w:pStyle w:val="ConsPlusNormal"/>
        <w:ind w:firstLine="0"/>
        <w:jc w:val="center"/>
        <w:outlineLvl w:val="2"/>
        <w:rPr>
          <w:rFonts w:ascii="Times New Roman" w:hAnsi="Times New Roman" w:cs="Times New Roman"/>
          <w:sz w:val="24"/>
          <w:szCs w:val="24"/>
        </w:rPr>
      </w:pPr>
      <w:r w:rsidRPr="00DD1BA4">
        <w:rPr>
          <w:rFonts w:ascii="Times New Roman" w:hAnsi="Times New Roman" w:cs="Times New Roman"/>
          <w:sz w:val="24"/>
          <w:szCs w:val="24"/>
        </w:rPr>
        <w:t xml:space="preserve">Таблица 4. Интерпретация </w:t>
      </w:r>
      <w:proofErr w:type="gramStart"/>
      <w:r w:rsidRPr="00DD1BA4">
        <w:rPr>
          <w:rFonts w:ascii="Times New Roman" w:hAnsi="Times New Roman" w:cs="Times New Roman"/>
          <w:sz w:val="24"/>
          <w:szCs w:val="24"/>
        </w:rPr>
        <w:t>значения индекса эффективности реализации программы</w:t>
      </w:r>
      <w:proofErr w:type="gramEnd"/>
    </w:p>
    <w:p w:rsidR="00B15D7A" w:rsidRPr="00DD1BA4" w:rsidRDefault="00B15D7A" w:rsidP="00B15D7A">
      <w:pPr>
        <w:pStyle w:val="ConsPlusNormal"/>
        <w:ind w:firstLine="0"/>
        <w:jc w:val="center"/>
        <w:rPr>
          <w:rFonts w:ascii="Times New Roman" w:hAnsi="Times New Roman" w:cs="Times New Roman"/>
          <w:sz w:val="24"/>
          <w:szCs w:val="24"/>
        </w:rPr>
      </w:pPr>
    </w:p>
    <w:tbl>
      <w:tblPr>
        <w:tblW w:w="0" w:type="auto"/>
        <w:tblInd w:w="2050" w:type="dxa"/>
        <w:tblLayout w:type="fixed"/>
        <w:tblCellMar>
          <w:left w:w="70" w:type="dxa"/>
          <w:right w:w="70" w:type="dxa"/>
        </w:tblCellMar>
        <w:tblLook w:val="0000" w:firstRow="0" w:lastRow="0" w:firstColumn="0" w:lastColumn="0" w:noHBand="0" w:noVBand="0"/>
      </w:tblPr>
      <w:tblGrid>
        <w:gridCol w:w="2295"/>
        <w:gridCol w:w="7965"/>
      </w:tblGrid>
      <w:tr w:rsidR="00B15D7A" w:rsidRPr="00DD1BA4" w:rsidTr="00B47FE4">
        <w:trPr>
          <w:cantSplit/>
          <w:trHeight w:val="360"/>
        </w:trPr>
        <w:tc>
          <w:tcPr>
            <w:tcW w:w="22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left="110" w:firstLine="0"/>
              <w:rPr>
                <w:rFonts w:ascii="Times New Roman" w:hAnsi="Times New Roman" w:cs="Times New Roman"/>
                <w:sz w:val="24"/>
                <w:szCs w:val="24"/>
              </w:rPr>
            </w:pPr>
            <w:r w:rsidRPr="00DD1BA4">
              <w:rPr>
                <w:rFonts w:ascii="Times New Roman" w:hAnsi="Times New Roman" w:cs="Times New Roman"/>
                <w:sz w:val="24"/>
                <w:szCs w:val="24"/>
              </w:rPr>
              <w:t>Значение индекса</w:t>
            </w:r>
            <w:r w:rsidRPr="00DD1BA4">
              <w:rPr>
                <w:rFonts w:ascii="Times New Roman" w:hAnsi="Times New Roman" w:cs="Times New Roman"/>
                <w:sz w:val="24"/>
                <w:szCs w:val="24"/>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Интерпретация значения индекса эффективности       </w:t>
            </w:r>
          </w:p>
        </w:tc>
      </w:tr>
      <w:tr w:rsidR="00B15D7A" w:rsidRPr="00DD1BA4" w:rsidTr="00B47FE4">
        <w:trPr>
          <w:cantSplit/>
          <w:trHeight w:val="240"/>
        </w:trPr>
        <w:tc>
          <w:tcPr>
            <w:tcW w:w="22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0 &lt; I &lt; 0,60    </w:t>
            </w:r>
          </w:p>
        </w:tc>
        <w:tc>
          <w:tcPr>
            <w:tcW w:w="796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реализация программы неэффективна                         </w:t>
            </w:r>
          </w:p>
        </w:tc>
      </w:tr>
      <w:tr w:rsidR="00B15D7A" w:rsidRPr="00DD1BA4" w:rsidTr="00B47FE4">
        <w:trPr>
          <w:cantSplit/>
          <w:trHeight w:val="240"/>
        </w:trPr>
        <w:tc>
          <w:tcPr>
            <w:tcW w:w="22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0,60 &lt;= I &lt; 1   </w:t>
            </w:r>
          </w:p>
        </w:tc>
        <w:tc>
          <w:tcPr>
            <w:tcW w:w="796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реализация программы недостаточно эффективна              </w:t>
            </w:r>
          </w:p>
        </w:tc>
      </w:tr>
      <w:tr w:rsidR="00B15D7A" w:rsidRPr="00DD1BA4" w:rsidTr="00B47FE4">
        <w:trPr>
          <w:cantSplit/>
          <w:trHeight w:val="480"/>
        </w:trPr>
        <w:tc>
          <w:tcPr>
            <w:tcW w:w="22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right="1255"/>
              <w:rPr>
                <w:rFonts w:ascii="Times New Roman" w:hAnsi="Times New Roman" w:cs="Times New Roman"/>
                <w:b/>
                <w:sz w:val="24"/>
                <w:szCs w:val="24"/>
              </w:rPr>
            </w:pPr>
            <w:r w:rsidRPr="00DD1BA4">
              <w:rPr>
                <w:rFonts w:ascii="Times New Roman" w:hAnsi="Times New Roman" w:cs="Times New Roman"/>
                <w:b/>
                <w:sz w:val="24"/>
                <w:szCs w:val="24"/>
              </w:rPr>
              <w:t xml:space="preserve"> 1&lt;= I &lt; 1,5    </w:t>
            </w:r>
          </w:p>
        </w:tc>
        <w:tc>
          <w:tcPr>
            <w:tcW w:w="796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jc w:val="both"/>
              <w:rPr>
                <w:rFonts w:ascii="Times New Roman" w:hAnsi="Times New Roman" w:cs="Times New Roman"/>
                <w:b/>
                <w:sz w:val="24"/>
                <w:szCs w:val="24"/>
              </w:rPr>
            </w:pPr>
            <w:r w:rsidRPr="00DD1BA4">
              <w:rPr>
                <w:rFonts w:ascii="Times New Roman" w:hAnsi="Times New Roman" w:cs="Times New Roman"/>
                <w:b/>
                <w:sz w:val="24"/>
                <w:szCs w:val="24"/>
              </w:rPr>
              <w:t>реализация программы эффективна: достигнуты   значения</w:t>
            </w:r>
            <w:r w:rsidRPr="00DD1BA4">
              <w:rPr>
                <w:rFonts w:ascii="Times New Roman" w:hAnsi="Times New Roman" w:cs="Times New Roman"/>
                <w:b/>
                <w:sz w:val="24"/>
                <w:szCs w:val="24"/>
              </w:rPr>
              <w:br/>
              <w:t>целевых показателей при сохранении запланированного объема</w:t>
            </w:r>
            <w:r w:rsidRPr="00DD1BA4">
              <w:rPr>
                <w:rFonts w:ascii="Times New Roman" w:hAnsi="Times New Roman" w:cs="Times New Roman"/>
                <w:b/>
                <w:sz w:val="24"/>
                <w:szCs w:val="24"/>
              </w:rPr>
              <w:br/>
              <w:t xml:space="preserve">расходования денежных средств                             </w:t>
            </w:r>
          </w:p>
        </w:tc>
      </w:tr>
      <w:tr w:rsidR="00B15D7A" w:rsidRPr="00DD1BA4" w:rsidTr="00B47FE4">
        <w:trPr>
          <w:cantSplit/>
          <w:trHeight w:val="600"/>
        </w:trPr>
        <w:tc>
          <w:tcPr>
            <w:tcW w:w="22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I &gt;= 1,5        </w:t>
            </w:r>
          </w:p>
        </w:tc>
        <w:tc>
          <w:tcPr>
            <w:tcW w:w="796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jc w:val="both"/>
              <w:rPr>
                <w:rFonts w:ascii="Times New Roman" w:hAnsi="Times New Roman" w:cs="Times New Roman"/>
                <w:sz w:val="24"/>
                <w:szCs w:val="24"/>
              </w:rPr>
            </w:pPr>
            <w:r w:rsidRPr="00DD1BA4">
              <w:rPr>
                <w:rFonts w:ascii="Times New Roman" w:hAnsi="Times New Roman" w:cs="Times New Roman"/>
                <w:sz w:val="24"/>
                <w:szCs w:val="24"/>
              </w:rPr>
              <w:t>реализация   программы   очень   эффективна: достигнутые</w:t>
            </w:r>
            <w:r w:rsidRPr="00DD1BA4">
              <w:rPr>
                <w:rFonts w:ascii="Times New Roman" w:hAnsi="Times New Roman" w:cs="Times New Roman"/>
                <w:sz w:val="24"/>
                <w:szCs w:val="24"/>
              </w:rPr>
              <w:br/>
              <w:t>значения целевых показателей превысили запланированные при</w:t>
            </w:r>
            <w:r w:rsidRPr="00DD1BA4">
              <w:rPr>
                <w:rFonts w:ascii="Times New Roman" w:hAnsi="Times New Roman" w:cs="Times New Roman"/>
                <w:sz w:val="24"/>
                <w:szCs w:val="24"/>
              </w:rPr>
              <w:br/>
              <w:t>сохранении (снижении) запланированного объема расходования</w:t>
            </w:r>
            <w:r w:rsidRPr="00DD1BA4">
              <w:rPr>
                <w:rFonts w:ascii="Times New Roman" w:hAnsi="Times New Roman" w:cs="Times New Roman"/>
                <w:sz w:val="24"/>
                <w:szCs w:val="24"/>
              </w:rPr>
              <w:br/>
              <w:t xml:space="preserve">денежных средств                                          </w:t>
            </w:r>
          </w:p>
        </w:tc>
      </w:tr>
    </w:tbl>
    <w:p w:rsidR="00B15D7A" w:rsidRPr="00DD1BA4" w:rsidRDefault="00B15D7A" w:rsidP="00B15D7A">
      <w:pPr>
        <w:pStyle w:val="ConsPlusTitle"/>
        <w:widowControl/>
        <w:shd w:val="clear" w:color="auto" w:fill="FFFFFF"/>
        <w:ind w:firstLine="709"/>
        <w:jc w:val="both"/>
        <w:rPr>
          <w:rFonts w:ascii="Times New Roman" w:hAnsi="Times New Roman" w:cs="Times New Roman"/>
          <w:b w:val="0"/>
          <w:sz w:val="24"/>
          <w:szCs w:val="24"/>
        </w:rPr>
      </w:pPr>
      <w:r w:rsidRPr="00DD1BA4">
        <w:rPr>
          <w:rFonts w:ascii="Times New Roman" w:hAnsi="Times New Roman" w:cs="Times New Roman"/>
          <w:b w:val="0"/>
          <w:sz w:val="24"/>
          <w:szCs w:val="24"/>
        </w:rPr>
        <w:lastRenderedPageBreak/>
        <w:t>Вывод: Так как индекс эффективности реализации программы составляет 1.2, следовательно, реализация муниципальной программы РМО «Усть-Удинский район» «</w:t>
      </w:r>
      <w:r w:rsidRPr="00DD1BA4">
        <w:rPr>
          <w:rStyle w:val="20"/>
          <w:rFonts w:eastAsia="Arial Unicode MS"/>
          <w:b w:val="0"/>
          <w:sz w:val="24"/>
          <w:szCs w:val="24"/>
        </w:rPr>
        <w:t xml:space="preserve">Обеспечение комплексных мер по </w:t>
      </w:r>
      <w:r w:rsidRPr="00DD1BA4">
        <w:rPr>
          <w:rStyle w:val="20"/>
          <w:rFonts w:eastAsia="Arial Unicode MS"/>
          <w:b w:val="0"/>
          <w:sz w:val="24"/>
          <w:szCs w:val="24"/>
          <w:shd w:val="clear" w:color="auto" w:fill="FFFFFF"/>
        </w:rPr>
        <w:t>гражданской обороне</w:t>
      </w:r>
      <w:r w:rsidRPr="00DD1BA4">
        <w:rPr>
          <w:rFonts w:ascii="Times New Roman" w:hAnsi="Times New Roman" w:cs="Times New Roman"/>
          <w:b w:val="0"/>
          <w:sz w:val="24"/>
          <w:szCs w:val="24"/>
        </w:rPr>
        <w:t>» на 2021-2027 годы за 202</w:t>
      </w:r>
      <w:r w:rsidR="003D293D">
        <w:rPr>
          <w:rFonts w:ascii="Times New Roman" w:hAnsi="Times New Roman" w:cs="Times New Roman"/>
          <w:b w:val="0"/>
          <w:sz w:val="24"/>
          <w:szCs w:val="24"/>
        </w:rPr>
        <w:t>5</w:t>
      </w:r>
      <w:r w:rsidRPr="00DD1BA4">
        <w:rPr>
          <w:rFonts w:ascii="Times New Roman" w:hAnsi="Times New Roman" w:cs="Times New Roman"/>
          <w:b w:val="0"/>
          <w:sz w:val="24"/>
          <w:szCs w:val="24"/>
        </w:rPr>
        <w:t xml:space="preserve"> год эффективна.</w:t>
      </w:r>
    </w:p>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r w:rsidRPr="00DD1BA4">
        <w:rPr>
          <w:rFonts w:ascii="Times New Roman" w:hAnsi="Times New Roman" w:cs="Times New Roman"/>
          <w:sz w:val="24"/>
          <w:szCs w:val="24"/>
        </w:rPr>
        <w:t xml:space="preserve">Начальник отдела </w:t>
      </w:r>
    </w:p>
    <w:p w:rsidR="00B15D7A" w:rsidRPr="00DD1BA4" w:rsidRDefault="00B15D7A" w:rsidP="003D293D">
      <w:pPr>
        <w:pStyle w:val="ConsPlusNormal"/>
        <w:shd w:val="clear" w:color="auto" w:fill="FFFFFF"/>
        <w:ind w:firstLine="540"/>
        <w:rPr>
          <w:rFonts w:ascii="Times New Roman" w:hAnsi="Times New Roman" w:cs="Times New Roman"/>
          <w:sz w:val="24"/>
          <w:szCs w:val="24"/>
        </w:rPr>
      </w:pPr>
      <w:r w:rsidRPr="00DD1BA4">
        <w:rPr>
          <w:rFonts w:ascii="Times New Roman" w:hAnsi="Times New Roman" w:cs="Times New Roman"/>
          <w:sz w:val="24"/>
          <w:szCs w:val="24"/>
        </w:rPr>
        <w:t xml:space="preserve">по делам ГО и ЧС </w:t>
      </w:r>
      <w:r w:rsidR="003D293D">
        <w:rPr>
          <w:rFonts w:ascii="Times New Roman" w:hAnsi="Times New Roman" w:cs="Times New Roman"/>
          <w:sz w:val="24"/>
          <w:szCs w:val="24"/>
        </w:rPr>
        <w:t xml:space="preserve">                      </w:t>
      </w:r>
      <w:r w:rsidRPr="00DD1BA4">
        <w:rPr>
          <w:rFonts w:ascii="Times New Roman" w:hAnsi="Times New Roman" w:cs="Times New Roman"/>
          <w:sz w:val="24"/>
          <w:szCs w:val="24"/>
        </w:rPr>
        <w:t xml:space="preserve">            ________________________        А.В. Медведев</w:t>
      </w:r>
    </w:p>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r w:rsidRPr="00DD1BA4">
        <w:rPr>
          <w:rFonts w:ascii="Times New Roman" w:hAnsi="Times New Roman" w:cs="Times New Roman"/>
          <w:sz w:val="24"/>
          <w:szCs w:val="24"/>
        </w:rPr>
        <w:t>Директор МКУ ЕДДС                          _______________________        Р.В. Москалев</w:t>
      </w:r>
    </w:p>
    <w:p w:rsidR="00B15D7A" w:rsidRPr="00DD1BA4" w:rsidRDefault="00B15D7A" w:rsidP="00B15D7A">
      <w:pPr>
        <w:pStyle w:val="ConsPlusTitle"/>
        <w:widowControl/>
        <w:shd w:val="clear" w:color="auto" w:fill="FFFFFF"/>
        <w:jc w:val="both"/>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B15D7A" w:rsidRPr="00DD1BA4" w:rsidRDefault="00B15D7A" w:rsidP="00B15D7A">
      <w:pPr>
        <w:spacing w:before="100" w:beforeAutospacing="1" w:after="100" w:afterAutospacing="1"/>
        <w:jc w:val="center"/>
      </w:pPr>
      <w:r w:rsidRPr="00DD1BA4">
        <w:t>ОТЧЕТ</w:t>
      </w:r>
    </w:p>
    <w:p w:rsidR="00B15D7A" w:rsidRPr="00DD1BA4" w:rsidRDefault="00B15D7A" w:rsidP="00B15D7A">
      <w:pPr>
        <w:spacing w:before="100" w:beforeAutospacing="1" w:after="100" w:afterAutospacing="1"/>
        <w:jc w:val="center"/>
      </w:pPr>
      <w:r w:rsidRPr="00DD1BA4">
        <w:t>ОБ ИСПОЛНЕНИИ ЦЕЛЕВЫХ ПОКАЗАТЕЛЕЙ МУНИЦИПАЛЬНОЙ ПРОГРАММЫ</w:t>
      </w:r>
    </w:p>
    <w:p w:rsidR="00B15D7A" w:rsidRPr="00DD1BA4" w:rsidRDefault="00B15D7A" w:rsidP="00B15D7A">
      <w:pPr>
        <w:spacing w:before="100" w:beforeAutospacing="1" w:after="100" w:afterAutospacing="1"/>
        <w:jc w:val="center"/>
      </w:pPr>
      <w:r w:rsidRPr="00DD1BA4">
        <w:rPr>
          <w:color w:val="000000"/>
        </w:rPr>
        <w:t>РМО «УСТЬ-УДИНСКИЙ РАЙОН»</w:t>
      </w:r>
      <w:r w:rsidRPr="00DD1BA4">
        <w:t xml:space="preserve"> «</w:t>
      </w:r>
      <w:r w:rsidRPr="00DD1BA4">
        <w:rPr>
          <w:rStyle w:val="20"/>
          <w:rFonts w:eastAsia="Arial Unicode MS"/>
          <w:sz w:val="24"/>
          <w:szCs w:val="24"/>
        </w:rPr>
        <w:t xml:space="preserve">ОБЕСПЕЧЕНИЕ КОМПЛЕКСНЫХ МЕР ПО </w:t>
      </w:r>
      <w:r w:rsidRPr="00DD1BA4">
        <w:rPr>
          <w:rStyle w:val="20"/>
          <w:rFonts w:eastAsia="Arial Unicode MS"/>
          <w:sz w:val="24"/>
          <w:szCs w:val="24"/>
          <w:shd w:val="clear" w:color="auto" w:fill="FFFFFF"/>
        </w:rPr>
        <w:t>ГРАЖДАНСКОЙ ОБОРОНЕ</w:t>
      </w:r>
      <w:r w:rsidRPr="00DD1BA4">
        <w:t xml:space="preserve">» НА 2021-2027 ГОДЫ  </w:t>
      </w:r>
    </w:p>
    <w:p w:rsidR="00B15D7A" w:rsidRPr="00DD1BA4" w:rsidRDefault="00B15D7A" w:rsidP="00B15D7A">
      <w:pPr>
        <w:spacing w:before="100" w:beforeAutospacing="1" w:after="100" w:afterAutospacing="1"/>
        <w:jc w:val="center"/>
      </w:pPr>
      <w:r w:rsidRPr="00DD1BA4">
        <w:t>по состоянию на  01.01.202</w:t>
      </w:r>
      <w:r w:rsidR="003D293D">
        <w:t>6</w:t>
      </w:r>
      <w:r w:rsidRPr="00DD1BA4">
        <w:t>г.</w:t>
      </w:r>
    </w:p>
    <w:tbl>
      <w:tblPr>
        <w:tblW w:w="0" w:type="auto"/>
        <w:tblInd w:w="212" w:type="dxa"/>
        <w:tblLayout w:type="fixed"/>
        <w:tblCellMar>
          <w:left w:w="70" w:type="dxa"/>
          <w:right w:w="70" w:type="dxa"/>
        </w:tblCellMar>
        <w:tblLook w:val="0000" w:firstRow="0" w:lastRow="0" w:firstColumn="0" w:lastColumn="0" w:noHBand="0" w:noVBand="0"/>
      </w:tblPr>
      <w:tblGrid>
        <w:gridCol w:w="675"/>
        <w:gridCol w:w="4995"/>
        <w:gridCol w:w="1350"/>
        <w:gridCol w:w="1485"/>
        <w:gridCol w:w="1620"/>
        <w:gridCol w:w="945"/>
        <w:gridCol w:w="1121"/>
        <w:gridCol w:w="2301"/>
      </w:tblGrid>
      <w:tr w:rsidR="00B15D7A" w:rsidRPr="00DD1BA4" w:rsidTr="00B47FE4">
        <w:trPr>
          <w:cantSplit/>
          <w:trHeight w:val="240"/>
        </w:trPr>
        <w:tc>
          <w:tcPr>
            <w:tcW w:w="675"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N  </w:t>
            </w:r>
            <w:r w:rsidRPr="00DD1BA4">
              <w:rPr>
                <w:rFonts w:ascii="Times New Roman" w:hAnsi="Times New Roman" w:cs="Times New Roman"/>
                <w:sz w:val="24"/>
                <w:szCs w:val="24"/>
              </w:rPr>
              <w:br/>
            </w:r>
            <w:proofErr w:type="gramStart"/>
            <w:r w:rsidRPr="00DD1BA4">
              <w:rPr>
                <w:rFonts w:ascii="Times New Roman" w:hAnsi="Times New Roman" w:cs="Times New Roman"/>
                <w:sz w:val="24"/>
                <w:szCs w:val="24"/>
              </w:rPr>
              <w:t>п</w:t>
            </w:r>
            <w:proofErr w:type="gramEnd"/>
            <w:r w:rsidRPr="00DD1BA4">
              <w:rPr>
                <w:rFonts w:ascii="Times New Roman" w:hAnsi="Times New Roman" w:cs="Times New Roman"/>
                <w:sz w:val="24"/>
                <w:szCs w:val="24"/>
              </w:rPr>
              <w:t xml:space="preserve">/п </w:t>
            </w:r>
          </w:p>
        </w:tc>
        <w:tc>
          <w:tcPr>
            <w:tcW w:w="4995"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Единица  </w:t>
            </w:r>
            <w:r w:rsidRPr="00DD1BA4">
              <w:rPr>
                <w:rFonts w:ascii="Times New Roman" w:hAnsi="Times New Roman" w:cs="Times New Roman"/>
                <w:sz w:val="24"/>
                <w:szCs w:val="24"/>
              </w:rPr>
              <w:br/>
              <w:t>измерения</w:t>
            </w:r>
          </w:p>
        </w:tc>
        <w:tc>
          <w:tcPr>
            <w:tcW w:w="1485"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Плановое </w:t>
            </w:r>
            <w:r w:rsidRPr="00DD1BA4">
              <w:rPr>
                <w:rFonts w:ascii="Times New Roman" w:hAnsi="Times New Roman" w:cs="Times New Roman"/>
                <w:sz w:val="24"/>
                <w:szCs w:val="24"/>
              </w:rPr>
              <w:br/>
              <w:t xml:space="preserve">значение </w:t>
            </w:r>
          </w:p>
        </w:tc>
        <w:tc>
          <w:tcPr>
            <w:tcW w:w="1620" w:type="dxa"/>
            <w:vMerge w:val="restart"/>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Фактическое</w:t>
            </w:r>
            <w:r w:rsidRPr="00DD1BA4">
              <w:rPr>
                <w:rFonts w:ascii="Times New Roman" w:hAnsi="Times New Roman" w:cs="Times New Roman"/>
                <w:sz w:val="24"/>
                <w:szCs w:val="24"/>
              </w:rPr>
              <w:br/>
              <w:t xml:space="preserve">значение  </w:t>
            </w:r>
          </w:p>
        </w:tc>
        <w:tc>
          <w:tcPr>
            <w:tcW w:w="2066" w:type="dxa"/>
            <w:gridSpan w:val="2"/>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Отклонение  </w:t>
            </w:r>
          </w:p>
        </w:tc>
        <w:tc>
          <w:tcPr>
            <w:tcW w:w="2301" w:type="dxa"/>
            <w:vMerge w:val="restart"/>
            <w:tcBorders>
              <w:top w:val="single" w:sz="6" w:space="0" w:color="auto"/>
              <w:left w:val="single" w:sz="6" w:space="0" w:color="auto"/>
              <w:right w:val="single" w:sz="6" w:space="0" w:color="auto"/>
            </w:tcBorders>
          </w:tcPr>
          <w:p w:rsidR="00B15D7A" w:rsidRPr="00DD1BA4" w:rsidRDefault="00B15D7A" w:rsidP="00B47FE4">
            <w:pPr>
              <w:widowControl w:val="0"/>
              <w:autoSpaceDE w:val="0"/>
              <w:autoSpaceDN w:val="0"/>
              <w:adjustRightInd w:val="0"/>
              <w:jc w:val="center"/>
              <w:outlineLvl w:val="2"/>
            </w:pPr>
            <w:r w:rsidRPr="00DD1BA4">
              <w:t>Обоснование причин отклонения (при отклонении на +/- 5%)</w:t>
            </w:r>
          </w:p>
        </w:tc>
      </w:tr>
      <w:tr w:rsidR="00B15D7A" w:rsidRPr="00DD1BA4" w:rsidTr="00B47FE4">
        <w:trPr>
          <w:cantSplit/>
          <w:trHeight w:val="240"/>
        </w:trPr>
        <w:tc>
          <w:tcPr>
            <w:tcW w:w="675"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4995"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35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485"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1620" w:type="dxa"/>
            <w:vMerge/>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tc>
        <w:tc>
          <w:tcPr>
            <w:tcW w:w="94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112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   </w:t>
            </w:r>
          </w:p>
        </w:tc>
        <w:tc>
          <w:tcPr>
            <w:tcW w:w="2301" w:type="dxa"/>
            <w:vMerge/>
            <w:tcBorders>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1  </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2           </w:t>
            </w:r>
          </w:p>
        </w:tc>
        <w:tc>
          <w:tcPr>
            <w:tcW w:w="135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3    </w:t>
            </w:r>
          </w:p>
        </w:tc>
        <w:tc>
          <w:tcPr>
            <w:tcW w:w="148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4     </w:t>
            </w:r>
          </w:p>
        </w:tc>
        <w:tc>
          <w:tcPr>
            <w:tcW w:w="1620"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5     </w:t>
            </w:r>
          </w:p>
        </w:tc>
        <w:tc>
          <w:tcPr>
            <w:tcW w:w="94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6   </w:t>
            </w:r>
          </w:p>
        </w:tc>
        <w:tc>
          <w:tcPr>
            <w:tcW w:w="112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7   </w:t>
            </w:r>
          </w:p>
        </w:tc>
        <w:tc>
          <w:tcPr>
            <w:tcW w:w="2301"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8</w:t>
            </w:r>
          </w:p>
        </w:tc>
      </w:tr>
      <w:tr w:rsidR="00B15D7A" w:rsidRPr="00DD1BA4" w:rsidTr="00B47FE4">
        <w:trPr>
          <w:cantSplit/>
          <w:trHeight w:val="741"/>
        </w:trPr>
        <w:tc>
          <w:tcPr>
            <w:tcW w:w="14492" w:type="dxa"/>
            <w:gridSpan w:val="8"/>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tabs>
                <w:tab w:val="left" w:pos="3030"/>
              </w:tabs>
              <w:jc w:val="center"/>
              <w:rPr>
                <w:rStyle w:val="20"/>
                <w:rFonts w:eastAsia="Arial Unicode MS"/>
                <w:sz w:val="24"/>
                <w:szCs w:val="24"/>
              </w:rPr>
            </w:pPr>
            <w:r w:rsidRPr="00DD1BA4">
              <w:t>Муниципальная програ</w:t>
            </w:r>
            <w:r w:rsidR="00693EDF">
              <w:t xml:space="preserve">мма РМО «Усть-Удинский район»  </w:t>
            </w:r>
            <w:r w:rsidRPr="00DD1BA4">
              <w:rPr>
                <w:rStyle w:val="20"/>
                <w:rFonts w:eastAsia="Arial Unicode MS"/>
                <w:sz w:val="24"/>
                <w:szCs w:val="24"/>
              </w:rPr>
              <w:t>«Обеспечение комплексных мер по гражданской обороне»</w:t>
            </w:r>
          </w:p>
          <w:p w:rsidR="00B15D7A" w:rsidRPr="00DD1BA4" w:rsidRDefault="00B15D7A" w:rsidP="00B47FE4">
            <w:pPr>
              <w:pStyle w:val="ConsPlusNormal"/>
              <w:ind w:firstLine="0"/>
              <w:jc w:val="center"/>
              <w:rPr>
                <w:rFonts w:ascii="Times New Roman" w:hAnsi="Times New Roman" w:cs="Times New Roman"/>
                <w:sz w:val="24"/>
                <w:szCs w:val="24"/>
              </w:rPr>
            </w:pPr>
            <w:r w:rsidRPr="00DD1BA4">
              <w:rPr>
                <w:rStyle w:val="20"/>
                <w:rFonts w:eastAsia="Arial Unicode MS"/>
                <w:sz w:val="24"/>
                <w:szCs w:val="24"/>
              </w:rPr>
              <w:t>на 2021-2027 годы</w:t>
            </w:r>
          </w:p>
        </w:tc>
      </w:tr>
      <w:tr w:rsidR="00B15D7A" w:rsidRPr="00DD1BA4" w:rsidTr="00B47FE4">
        <w:trPr>
          <w:cantSplit/>
          <w:trHeight w:val="1121"/>
        </w:trPr>
        <w:tc>
          <w:tcPr>
            <w:tcW w:w="14492" w:type="dxa"/>
            <w:gridSpan w:val="8"/>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 Подпрограмма «</w:t>
            </w:r>
            <w:r w:rsidRPr="00DD1BA4">
              <w:rPr>
                <w:rStyle w:val="20"/>
                <w:rFonts w:eastAsia="Arial Unicode MS"/>
                <w:sz w:val="24"/>
                <w:szCs w:val="24"/>
              </w:rPr>
              <w:t xml:space="preserve">Выполнение профилактических мероприятий </w:t>
            </w:r>
            <w:r w:rsidRPr="00DD1BA4">
              <w:rPr>
                <w:rFonts w:ascii="Times New Roman" w:hAnsi="Times New Roman" w:cs="Times New Roman"/>
                <w:sz w:val="24"/>
                <w:szCs w:val="24"/>
              </w:rPr>
              <w:t xml:space="preserve">по гражданской обороне, защите населения и территорий от чрезвычайных ситуаций природного и техногенного характера, </w:t>
            </w:r>
            <w:r w:rsidRPr="00DD1BA4">
              <w:rPr>
                <w:rStyle w:val="20"/>
                <w:rFonts w:eastAsia="Arial Unicode MS"/>
                <w:sz w:val="24"/>
                <w:szCs w:val="24"/>
              </w:rPr>
              <w:t>пожарной безопасности и</w:t>
            </w:r>
            <w:r w:rsidRPr="00DD1BA4">
              <w:rPr>
                <w:rFonts w:ascii="Times New Roman" w:hAnsi="Times New Roman" w:cs="Times New Roman"/>
                <w:sz w:val="24"/>
                <w:szCs w:val="24"/>
              </w:rPr>
              <w:t xml:space="preserve"> профилактике терроризма и экстремизма» на </w:t>
            </w:r>
            <w:r w:rsidRPr="00DD1BA4">
              <w:rPr>
                <w:rStyle w:val="20"/>
                <w:rFonts w:eastAsia="Arial Unicode MS"/>
                <w:sz w:val="24"/>
                <w:szCs w:val="24"/>
              </w:rPr>
              <w:t>2021-2027</w:t>
            </w:r>
            <w:r w:rsidRPr="00DD1BA4">
              <w:rPr>
                <w:rFonts w:ascii="Times New Roman" w:hAnsi="Times New Roman" w:cs="Times New Roman"/>
                <w:sz w:val="24"/>
                <w:szCs w:val="24"/>
              </w:rPr>
              <w:t>год</w:t>
            </w:r>
          </w:p>
        </w:tc>
      </w:tr>
      <w:tr w:rsidR="00B15D7A" w:rsidRPr="00DD1BA4" w:rsidTr="00B47FE4">
        <w:trPr>
          <w:cantSplit/>
          <w:trHeight w:val="825"/>
        </w:trPr>
        <w:tc>
          <w:tcPr>
            <w:tcW w:w="14492" w:type="dxa"/>
            <w:gridSpan w:val="8"/>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1.1.Основное мероприятие «</w:t>
            </w:r>
            <w:r w:rsidRPr="00DD1BA4">
              <w:rPr>
                <w:rStyle w:val="20"/>
                <w:rFonts w:eastAsia="Arial Unicode MS"/>
                <w:sz w:val="24"/>
                <w:szCs w:val="24"/>
              </w:rPr>
              <w:t xml:space="preserve">Выполнение профилактических мероприятий по </w:t>
            </w:r>
            <w:r w:rsidRPr="00DD1BA4">
              <w:rPr>
                <w:rFonts w:ascii="Times New Roman" w:eastAsia="Arial Unicode MS" w:hAnsi="Times New Roman" w:cs="Times New Roman"/>
                <w:color w:val="000000"/>
                <w:sz w:val="24"/>
                <w:szCs w:val="24"/>
                <w:lang w:bidi="ru-RU"/>
              </w:rPr>
              <w:t xml:space="preserve">гражданской обороне, защите населения и </w:t>
            </w:r>
            <w:r w:rsidRPr="00DD1BA4">
              <w:rPr>
                <w:rFonts w:ascii="Times New Roman" w:hAnsi="Times New Roman" w:cs="Times New Roman"/>
                <w:sz w:val="24"/>
                <w:szCs w:val="24"/>
              </w:rPr>
              <w:t xml:space="preserve">территорий от </w:t>
            </w:r>
            <w:r w:rsidRPr="00DD1BA4">
              <w:rPr>
                <w:rFonts w:ascii="Times New Roman" w:eastAsia="Arial Unicode MS" w:hAnsi="Times New Roman" w:cs="Times New Roman"/>
                <w:color w:val="000000"/>
                <w:sz w:val="24"/>
                <w:szCs w:val="24"/>
                <w:lang w:bidi="ru-RU"/>
              </w:rPr>
              <w:t xml:space="preserve">чрезвычайных </w:t>
            </w:r>
            <w:r w:rsidR="00693EDF">
              <w:rPr>
                <w:rFonts w:ascii="Times New Roman" w:eastAsia="Arial Unicode MS" w:hAnsi="Times New Roman" w:cs="Times New Roman"/>
                <w:color w:val="000000"/>
                <w:sz w:val="24"/>
                <w:szCs w:val="24"/>
                <w:lang w:bidi="ru-RU"/>
              </w:rPr>
              <w:t>ситуаций, пожарной безопасности</w:t>
            </w:r>
            <w:r w:rsidRPr="00DD1BA4">
              <w:rPr>
                <w:rFonts w:ascii="Times New Roman" w:eastAsia="Arial Unicode MS" w:hAnsi="Times New Roman" w:cs="Times New Roman"/>
                <w:color w:val="000000"/>
                <w:sz w:val="24"/>
                <w:szCs w:val="24"/>
                <w:lang w:bidi="ru-RU"/>
              </w:rPr>
              <w:t xml:space="preserve"> и профилактике терроризма</w:t>
            </w:r>
            <w:r w:rsidRPr="00DD1BA4">
              <w:rPr>
                <w:rFonts w:ascii="Times New Roman" w:hAnsi="Times New Roman" w:cs="Times New Roman"/>
                <w:sz w:val="24"/>
                <w:szCs w:val="24"/>
              </w:rPr>
              <w:t xml:space="preserve"> и экстремизма</w:t>
            </w:r>
            <w:r w:rsidRPr="00DD1BA4">
              <w:rPr>
                <w:rFonts w:ascii="Times New Roman" w:eastAsia="Arial Unicode MS" w:hAnsi="Times New Roman" w:cs="Times New Roman"/>
                <w:color w:val="000000"/>
                <w:sz w:val="24"/>
                <w:szCs w:val="24"/>
                <w:lang w:bidi="ru-RU"/>
              </w:rPr>
              <w:t>»</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lastRenderedPageBreak/>
              <w:t>1</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 xml:space="preserve">Подготовка </w:t>
            </w:r>
            <w:r w:rsidRPr="00DD1BA4">
              <w:rPr>
                <w:rStyle w:val="20"/>
                <w:rFonts w:eastAsia="Arial Unicode MS"/>
                <w:sz w:val="24"/>
                <w:szCs w:val="24"/>
                <w:shd w:val="clear" w:color="auto" w:fill="FFFFFF"/>
              </w:rPr>
              <w:t xml:space="preserve"> работников включенных в состав органов управления единой государственной системы предупреждения и ликвидации чрезвычайных ситуаций</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Чел.</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3D293D"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3D293D" w:rsidP="00B47FE4">
            <w:pPr>
              <w:snapToGrid w:val="0"/>
              <w:spacing w:line="100" w:lineRule="atLeast"/>
              <w:jc w:val="center"/>
              <w:rPr>
                <w:color w:val="000000"/>
              </w:rPr>
            </w:pPr>
            <w:r>
              <w:rPr>
                <w:color w:val="000000"/>
              </w:rPr>
              <w:t>1</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2</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ind w:left="33"/>
              <w:contextualSpacing/>
            </w:pPr>
            <w:r w:rsidRPr="00DD1BA4">
              <w:t>Количество населения прошедшего подготовку по гражданской обороне в учебно-консультационном пункте</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Чел.</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120</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120</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3</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Количество приобретенного материального имущества для организации работы учебно-консультационного пункта</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Ед.</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4</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shd w:val="clear" w:color="auto" w:fill="FFFFFF"/>
              </w:rPr>
              <w:t>Техническое обслуживание системы видеонаблюдения</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Мес.</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12</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12</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695"/>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5</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shd w:val="clear" w:color="auto" w:fill="FFFFFF"/>
              </w:rPr>
            </w:pPr>
            <w:r w:rsidRPr="00DD1BA4">
              <w:rPr>
                <w:rFonts w:ascii="Times New Roman" w:hAnsi="Times New Roman" w:cs="Times New Roman"/>
                <w:sz w:val="24"/>
                <w:szCs w:val="24"/>
                <w:shd w:val="clear" w:color="auto" w:fill="FFFFFF"/>
              </w:rPr>
              <w:t>Реконструкция системы видеонаблюдения</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Ед.</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3D293D"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3D293D" w:rsidP="00B47FE4">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6</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shd w:val="clear" w:color="auto" w:fill="FFFFFF"/>
              </w:rPr>
            </w:pPr>
            <w:r w:rsidRPr="00DD1BA4">
              <w:rPr>
                <w:rFonts w:ascii="Times New Roman" w:eastAsia="Calibri" w:hAnsi="Times New Roman" w:cs="Times New Roman"/>
                <w:sz w:val="24"/>
                <w:szCs w:val="24"/>
              </w:rPr>
              <w:t>Приобретение раздаточного материала на противопожарную тематику</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Шт.</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3D293D">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 </w:t>
            </w:r>
            <w:r w:rsidR="003D293D">
              <w:rPr>
                <w:rFonts w:ascii="Times New Roman" w:hAnsi="Times New Roman" w:cs="Times New Roman"/>
                <w:sz w:val="24"/>
                <w:szCs w:val="24"/>
              </w:rPr>
              <w:t>574</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3D293D">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 xml:space="preserve"> </w:t>
            </w:r>
            <w:r w:rsidR="003D293D">
              <w:rPr>
                <w:rFonts w:ascii="Times New Roman" w:hAnsi="Times New Roman" w:cs="Times New Roman"/>
                <w:sz w:val="24"/>
                <w:szCs w:val="24"/>
              </w:rPr>
              <w:t>574</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5C3126"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7</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shd w:val="clear" w:color="auto" w:fill="FFFFFF"/>
              </w:rPr>
            </w:pPr>
            <w:r w:rsidRPr="00DD1BA4">
              <w:rPr>
                <w:rFonts w:ascii="Times New Roman" w:hAnsi="Times New Roman" w:cs="Times New Roman"/>
                <w:sz w:val="24"/>
                <w:szCs w:val="24"/>
              </w:rPr>
              <w:t>Организации работы отдела по делам ГО и ЧС, МКУ ЕДДС, патрульных групп, проведение рейдов и применение сил и средств постоянной готовности</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100</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100</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8</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contextualSpacing/>
            </w:pPr>
            <w:r w:rsidRPr="00DD1BA4">
              <w:rPr>
                <w:rFonts w:eastAsia="Calibri"/>
              </w:rPr>
              <w:t>Приобретение раздаточного материала на антитеррористическую тематику</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Шт.</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3D293D">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w:t>
            </w:r>
            <w:r w:rsidR="003D293D">
              <w:rPr>
                <w:rFonts w:ascii="Times New Roman" w:hAnsi="Times New Roman" w:cs="Times New Roman"/>
                <w:sz w:val="24"/>
                <w:szCs w:val="24"/>
              </w:rPr>
              <w:t>4</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3D293D">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1</w:t>
            </w:r>
            <w:r w:rsidR="003D293D">
              <w:rPr>
                <w:rFonts w:ascii="Times New Roman" w:hAnsi="Times New Roman" w:cs="Times New Roman"/>
                <w:sz w:val="24"/>
                <w:szCs w:val="24"/>
              </w:rPr>
              <w:t>4</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9</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contextualSpacing/>
              <w:rPr>
                <w:rFonts w:eastAsia="Calibri"/>
              </w:rPr>
            </w:pPr>
            <w:r w:rsidRPr="00DD1BA4">
              <w:rPr>
                <w:rStyle w:val="20"/>
                <w:rFonts w:eastAsia="Arial Unicode MS"/>
                <w:sz w:val="24"/>
                <w:szCs w:val="24"/>
              </w:rPr>
              <w:t>Приобретение комплектов вещей и оборудования для выполнения пунктами временного размещения своей функции</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 xml:space="preserve">Руб. </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3D293D"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w:t>
            </w:r>
            <w:r w:rsidR="00B15D7A" w:rsidRPr="00DD1BA4">
              <w:rPr>
                <w:rFonts w:ascii="Times New Roman" w:hAnsi="Times New Roman" w:cs="Times New Roman"/>
                <w:sz w:val="24"/>
                <w:szCs w:val="24"/>
              </w:rPr>
              <w:t xml:space="preserve"> </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CC3E1E">
            <w:pPr>
              <w:pStyle w:val="ConsPlusCell"/>
              <w:jc w:val="center"/>
              <w:rPr>
                <w:rFonts w:ascii="Times New Roman" w:hAnsi="Times New Roman" w:cs="Times New Roman"/>
                <w:sz w:val="24"/>
                <w:szCs w:val="24"/>
              </w:rPr>
            </w:pPr>
            <w:r w:rsidRPr="00DD1BA4">
              <w:rPr>
                <w:rFonts w:ascii="Times New Roman" w:hAnsi="Times New Roman" w:cs="Times New Roman"/>
                <w:sz w:val="24"/>
                <w:szCs w:val="24"/>
              </w:rPr>
              <w:t xml:space="preserve"> </w:t>
            </w:r>
            <w:r w:rsidR="00CC3E1E">
              <w:rPr>
                <w:rFonts w:ascii="Times New Roman" w:hAnsi="Times New Roman" w:cs="Times New Roman"/>
                <w:sz w:val="24"/>
                <w:szCs w:val="24"/>
              </w:rPr>
              <w:t xml:space="preserve"> 0</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843"/>
        </w:trPr>
        <w:tc>
          <w:tcPr>
            <w:tcW w:w="14492" w:type="dxa"/>
            <w:gridSpan w:val="8"/>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2.  Обеспечивающая подпрограмма «Содержание муниципального казённого учреждения  «Единая дежурно-диспетчерская служба» РМО «Усть-Удинский район» на </w:t>
            </w:r>
            <w:r w:rsidRPr="00DD1BA4">
              <w:rPr>
                <w:rFonts w:ascii="Times New Roman" w:eastAsia="Arial Unicode MS" w:hAnsi="Times New Roman" w:cs="Times New Roman"/>
                <w:color w:val="000000"/>
                <w:sz w:val="24"/>
                <w:szCs w:val="24"/>
                <w:shd w:val="clear" w:color="auto" w:fill="FFFFFF"/>
                <w:lang w:bidi="ru-RU"/>
              </w:rPr>
              <w:t>2021-2027</w:t>
            </w:r>
            <w:r w:rsidRPr="00DD1BA4">
              <w:rPr>
                <w:rFonts w:ascii="Times New Roman" w:hAnsi="Times New Roman" w:cs="Times New Roman"/>
                <w:color w:val="000000"/>
                <w:sz w:val="24"/>
                <w:szCs w:val="24"/>
              </w:rPr>
              <w:t xml:space="preserve"> </w:t>
            </w:r>
            <w:r w:rsidRPr="00DD1BA4">
              <w:rPr>
                <w:rFonts w:ascii="Times New Roman" w:hAnsi="Times New Roman" w:cs="Times New Roman"/>
                <w:sz w:val="24"/>
                <w:szCs w:val="24"/>
              </w:rPr>
              <w:t>годы</w:t>
            </w:r>
          </w:p>
        </w:tc>
      </w:tr>
      <w:tr w:rsidR="00B15D7A" w:rsidRPr="00DD1BA4" w:rsidTr="00B47FE4">
        <w:trPr>
          <w:cantSplit/>
          <w:trHeight w:val="853"/>
        </w:trPr>
        <w:tc>
          <w:tcPr>
            <w:tcW w:w="14492" w:type="dxa"/>
            <w:gridSpan w:val="8"/>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2.1.Основное мероприятие «Содержание муниципального казённого учреждения  «Единая дежурно-диспетчерская служба» РМО «Усть-Удинский район» на </w:t>
            </w:r>
            <w:r w:rsidRPr="00DD1BA4">
              <w:rPr>
                <w:rFonts w:ascii="Times New Roman" w:eastAsia="Arial Unicode MS" w:hAnsi="Times New Roman" w:cs="Times New Roman"/>
                <w:sz w:val="24"/>
                <w:szCs w:val="24"/>
                <w:shd w:val="clear" w:color="auto" w:fill="FFFFFF"/>
                <w:lang w:bidi="ru-RU"/>
              </w:rPr>
              <w:t>2021-2027</w:t>
            </w:r>
            <w:r w:rsidRPr="00DD1BA4">
              <w:rPr>
                <w:rFonts w:ascii="Times New Roman" w:hAnsi="Times New Roman" w:cs="Times New Roman"/>
                <w:sz w:val="24"/>
                <w:szCs w:val="24"/>
              </w:rPr>
              <w:t xml:space="preserve"> годы</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10</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autoSpaceDE w:val="0"/>
              <w:autoSpaceDN w:val="0"/>
              <w:adjustRightInd w:val="0"/>
              <w:jc w:val="both"/>
              <w:rPr>
                <w:color w:val="000000"/>
              </w:rPr>
            </w:pPr>
            <w:r w:rsidRPr="00DD1BA4">
              <w:t>Исполнение договорных обязатель</w:t>
            </w:r>
            <w:proofErr w:type="gramStart"/>
            <w:r w:rsidRPr="00DD1BA4">
              <w:t>ств дл</w:t>
            </w:r>
            <w:proofErr w:type="gramEnd"/>
            <w:r w:rsidRPr="00DD1BA4">
              <w:t>я обеспечения деятельности МКУ «ЕДДС»</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widowControl w:val="0"/>
              <w:autoSpaceDE w:val="0"/>
              <w:autoSpaceDN w:val="0"/>
              <w:adjustRightInd w:val="0"/>
              <w:jc w:val="center"/>
            </w:pPr>
            <w:r w:rsidRPr="00DD1BA4">
              <w:t>Ед.</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CC3E1E" w:rsidP="00B47FE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23</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CC3E1E" w:rsidP="00B47FE4">
            <w:pPr>
              <w:snapToGrid w:val="0"/>
              <w:spacing w:line="100" w:lineRule="atLeast"/>
              <w:jc w:val="center"/>
              <w:rPr>
                <w:color w:val="000000"/>
              </w:rPr>
            </w:pPr>
            <w:r>
              <w:rPr>
                <w:color w:val="000000"/>
              </w:rPr>
              <w:t>23</w:t>
            </w:r>
          </w:p>
        </w:tc>
        <w:tc>
          <w:tcPr>
            <w:tcW w:w="94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691"/>
        </w:trPr>
        <w:tc>
          <w:tcPr>
            <w:tcW w:w="14492" w:type="dxa"/>
            <w:gridSpan w:val="8"/>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lastRenderedPageBreak/>
              <w:t>2.2.Основное мероприятие «Обеспечение функционирования муниципальной автоматизированной системы централизованного оповещения населения»</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11</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autoSpaceDE w:val="0"/>
              <w:autoSpaceDN w:val="0"/>
              <w:adjustRightInd w:val="0"/>
              <w:jc w:val="both"/>
            </w:pPr>
            <w:r w:rsidRPr="00DD1BA4">
              <w:t>Техническое обслуживание точек системы оповещения РМО «Усть-Удинский район»</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proofErr w:type="spellStart"/>
            <w:r w:rsidRPr="00DD1BA4">
              <w:t>Кв</w:t>
            </w:r>
            <w:proofErr w:type="spellEnd"/>
            <w:r w:rsidRPr="00DD1BA4">
              <w:t>-л.</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5</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snapToGrid w:val="0"/>
              <w:spacing w:line="100" w:lineRule="atLeast"/>
              <w:jc w:val="center"/>
              <w:rPr>
                <w:color w:val="000000"/>
              </w:rPr>
            </w:pPr>
            <w:r w:rsidRPr="00DD1BA4">
              <w:rPr>
                <w:color w:val="000000"/>
              </w:rPr>
              <w:t>5</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12</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autoSpaceDE w:val="0"/>
              <w:autoSpaceDN w:val="0"/>
              <w:adjustRightInd w:val="0"/>
              <w:jc w:val="both"/>
            </w:pPr>
            <w:r w:rsidRPr="00DD1BA4">
              <w:rPr>
                <w:rStyle w:val="2105pt"/>
                <w:rFonts w:eastAsia="Calibri"/>
                <w:sz w:val="24"/>
                <w:szCs w:val="24"/>
              </w:rPr>
              <w:t>Количество приобретенного (отремонтированного) оборудования системы звукового оповещения</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r w:rsidRPr="00DD1BA4">
              <w:t>Ед.</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snapToGrid w:val="0"/>
              <w:spacing w:line="100" w:lineRule="atLeast"/>
              <w:jc w:val="center"/>
              <w:rPr>
                <w:color w:val="000000"/>
              </w:rPr>
            </w:pPr>
            <w:r w:rsidRPr="00DD1BA4">
              <w:rPr>
                <w:color w:val="000000"/>
              </w:rPr>
              <w:t>0</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13</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autoSpaceDE w:val="0"/>
              <w:autoSpaceDN w:val="0"/>
              <w:adjustRightInd w:val="0"/>
              <w:jc w:val="both"/>
            </w:pPr>
            <w:r w:rsidRPr="00DD1BA4">
              <w:t>Аренда помещения для размещения системы звукового оповещения</w:t>
            </w:r>
          </w:p>
        </w:tc>
        <w:tc>
          <w:tcPr>
            <w:tcW w:w="135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widowControl w:val="0"/>
              <w:autoSpaceDE w:val="0"/>
              <w:autoSpaceDN w:val="0"/>
              <w:adjustRightInd w:val="0"/>
              <w:jc w:val="center"/>
            </w:pPr>
            <w:proofErr w:type="spellStart"/>
            <w:r w:rsidRPr="00DD1BA4">
              <w:t>Кв</w:t>
            </w:r>
            <w:proofErr w:type="spellEnd"/>
            <w:r w:rsidRPr="00DD1BA4">
              <w:t>-л.</w:t>
            </w:r>
          </w:p>
        </w:tc>
        <w:tc>
          <w:tcPr>
            <w:tcW w:w="148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4</w:t>
            </w:r>
          </w:p>
        </w:tc>
        <w:tc>
          <w:tcPr>
            <w:tcW w:w="1620"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snapToGrid w:val="0"/>
              <w:spacing w:line="100" w:lineRule="atLeast"/>
              <w:jc w:val="center"/>
              <w:rPr>
                <w:color w:val="000000"/>
              </w:rPr>
            </w:pPr>
            <w:r w:rsidRPr="00DD1BA4">
              <w:rPr>
                <w:color w:val="000000"/>
              </w:rPr>
              <w:t>4</w:t>
            </w:r>
          </w:p>
        </w:tc>
        <w:tc>
          <w:tcPr>
            <w:tcW w:w="945"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14</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autoSpaceDE w:val="0"/>
              <w:autoSpaceDN w:val="0"/>
              <w:adjustRightInd w:val="0"/>
              <w:jc w:val="both"/>
            </w:pPr>
            <w:r w:rsidRPr="00DD1BA4">
              <w:t>Установка дополнительных точек системы звукового оповещения в населенных пунктах РМО «Усть-Удинский район»</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widowControl w:val="0"/>
              <w:autoSpaceDE w:val="0"/>
              <w:autoSpaceDN w:val="0"/>
              <w:adjustRightInd w:val="0"/>
              <w:jc w:val="center"/>
            </w:pPr>
            <w:r w:rsidRPr="00DD1BA4">
              <w:t>Ед.</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snapToGrid w:val="0"/>
              <w:spacing w:line="100" w:lineRule="atLeast"/>
              <w:jc w:val="center"/>
              <w:rPr>
                <w:color w:val="000000"/>
              </w:rPr>
            </w:pPr>
            <w:r w:rsidRPr="00DD1BA4">
              <w:rPr>
                <w:color w:val="000000"/>
              </w:rPr>
              <w:t>1</w:t>
            </w:r>
          </w:p>
        </w:tc>
        <w:tc>
          <w:tcPr>
            <w:tcW w:w="94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r w:rsidR="00B15D7A" w:rsidRPr="00DD1BA4" w:rsidTr="00B47F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pStyle w:val="ConsPlusNormal"/>
              <w:ind w:firstLine="0"/>
              <w:rPr>
                <w:rFonts w:ascii="Times New Roman" w:hAnsi="Times New Roman" w:cs="Times New Roman"/>
                <w:sz w:val="24"/>
                <w:szCs w:val="24"/>
              </w:rPr>
            </w:pPr>
            <w:r w:rsidRPr="00DD1BA4">
              <w:rPr>
                <w:rFonts w:ascii="Times New Roman" w:hAnsi="Times New Roman" w:cs="Times New Roman"/>
                <w:sz w:val="24"/>
                <w:szCs w:val="24"/>
              </w:rPr>
              <w:t>15</w:t>
            </w:r>
          </w:p>
        </w:tc>
        <w:tc>
          <w:tcPr>
            <w:tcW w:w="4995" w:type="dxa"/>
            <w:tcBorders>
              <w:top w:val="single" w:sz="6" w:space="0" w:color="auto"/>
              <w:left w:val="single" w:sz="6" w:space="0" w:color="auto"/>
              <w:bottom w:val="single" w:sz="6" w:space="0" w:color="auto"/>
              <w:right w:val="single" w:sz="6" w:space="0" w:color="auto"/>
            </w:tcBorders>
          </w:tcPr>
          <w:p w:rsidR="00B15D7A" w:rsidRPr="00DD1BA4" w:rsidRDefault="00B15D7A" w:rsidP="00B47FE4">
            <w:pPr>
              <w:widowControl w:val="0"/>
              <w:autoSpaceDE w:val="0"/>
              <w:autoSpaceDN w:val="0"/>
              <w:adjustRightInd w:val="0"/>
              <w:jc w:val="both"/>
            </w:pPr>
            <w:r w:rsidRPr="00DD1BA4">
              <w:t xml:space="preserve">Обеспечение </w:t>
            </w:r>
            <w:proofErr w:type="gramStart"/>
            <w:r w:rsidRPr="00DD1BA4">
              <w:t>работы каналов связи муниципальной системы оповещения населения</w:t>
            </w:r>
            <w:proofErr w:type="gramEnd"/>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widowControl w:val="0"/>
              <w:autoSpaceDE w:val="0"/>
              <w:autoSpaceDN w:val="0"/>
              <w:adjustRightInd w:val="0"/>
              <w:jc w:val="center"/>
            </w:pPr>
            <w:r w:rsidRPr="00DD1BA4">
              <w:t>Мес.</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12</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snapToGrid w:val="0"/>
              <w:spacing w:line="100" w:lineRule="atLeast"/>
              <w:jc w:val="center"/>
              <w:rPr>
                <w:color w:val="000000"/>
              </w:rPr>
            </w:pPr>
            <w:r w:rsidRPr="00DD1BA4">
              <w:rPr>
                <w:color w:val="000000"/>
              </w:rPr>
              <w:t>12</w:t>
            </w:r>
          </w:p>
        </w:tc>
        <w:tc>
          <w:tcPr>
            <w:tcW w:w="945"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c>
          <w:tcPr>
            <w:tcW w:w="1121" w:type="dxa"/>
            <w:tcBorders>
              <w:top w:val="single" w:sz="6" w:space="0" w:color="auto"/>
              <w:left w:val="single" w:sz="6" w:space="0" w:color="auto"/>
              <w:bottom w:val="single" w:sz="6" w:space="0" w:color="auto"/>
              <w:right w:val="single" w:sz="6" w:space="0" w:color="auto"/>
            </w:tcBorders>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01" w:type="dxa"/>
            <w:tcBorders>
              <w:top w:val="single" w:sz="6" w:space="0" w:color="auto"/>
              <w:left w:val="single" w:sz="6" w:space="0" w:color="auto"/>
              <w:bottom w:val="single" w:sz="6" w:space="0" w:color="auto"/>
              <w:right w:val="single" w:sz="6" w:space="0" w:color="auto"/>
            </w:tcBorders>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w:t>
            </w:r>
          </w:p>
        </w:tc>
      </w:tr>
    </w:tbl>
    <w:p w:rsidR="00B15D7A" w:rsidRPr="00DD1BA4" w:rsidRDefault="00B15D7A" w:rsidP="00B15D7A">
      <w:pPr>
        <w:pStyle w:val="ConsPlusNonformat"/>
        <w:jc w:val="center"/>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r w:rsidRPr="00DD1BA4">
        <w:rPr>
          <w:rFonts w:ascii="Times New Roman" w:hAnsi="Times New Roman" w:cs="Times New Roman"/>
          <w:sz w:val="24"/>
          <w:szCs w:val="24"/>
        </w:rPr>
        <w:t xml:space="preserve">Начальник отдела </w:t>
      </w:r>
    </w:p>
    <w:p w:rsidR="00B15D7A" w:rsidRPr="00DD1BA4" w:rsidRDefault="00B15D7A" w:rsidP="00B15D7A">
      <w:pPr>
        <w:pStyle w:val="ConsPlusNormal"/>
        <w:shd w:val="clear" w:color="auto" w:fill="FFFFFF"/>
        <w:ind w:firstLine="540"/>
        <w:rPr>
          <w:rFonts w:ascii="Times New Roman" w:hAnsi="Times New Roman" w:cs="Times New Roman"/>
          <w:sz w:val="24"/>
          <w:szCs w:val="24"/>
        </w:rPr>
      </w:pPr>
      <w:r w:rsidRPr="00DD1BA4">
        <w:rPr>
          <w:rFonts w:ascii="Times New Roman" w:hAnsi="Times New Roman" w:cs="Times New Roman"/>
          <w:sz w:val="24"/>
          <w:szCs w:val="24"/>
        </w:rPr>
        <w:t xml:space="preserve">по делам ГО и ЧС администрации </w:t>
      </w:r>
    </w:p>
    <w:p w:rsidR="00B15D7A" w:rsidRPr="00DD1BA4" w:rsidRDefault="00B15D7A" w:rsidP="00B15D7A">
      <w:pPr>
        <w:pStyle w:val="ConsPlusNormal"/>
        <w:shd w:val="clear" w:color="auto" w:fill="FFFFFF"/>
        <w:ind w:firstLine="540"/>
        <w:rPr>
          <w:rFonts w:ascii="Times New Roman" w:hAnsi="Times New Roman" w:cs="Times New Roman"/>
          <w:sz w:val="24"/>
          <w:szCs w:val="24"/>
        </w:rPr>
      </w:pPr>
      <w:r w:rsidRPr="00DD1BA4">
        <w:rPr>
          <w:rFonts w:ascii="Times New Roman" w:hAnsi="Times New Roman" w:cs="Times New Roman"/>
          <w:sz w:val="24"/>
          <w:szCs w:val="24"/>
        </w:rPr>
        <w:t>РМО «Усть-Удинский район»            ________________________        А.В. Медведев</w:t>
      </w:r>
    </w:p>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r w:rsidRPr="00DD1BA4">
        <w:rPr>
          <w:rFonts w:ascii="Times New Roman" w:hAnsi="Times New Roman" w:cs="Times New Roman"/>
          <w:sz w:val="24"/>
          <w:szCs w:val="24"/>
        </w:rPr>
        <w:t>Директор МКУ ЕДДС                          _______________________        Р.В. Москалев</w:t>
      </w:r>
    </w:p>
    <w:p w:rsidR="00B15D7A" w:rsidRPr="00DD1BA4" w:rsidRDefault="00B15D7A" w:rsidP="00B15D7A">
      <w:pPr>
        <w:spacing w:before="100" w:beforeAutospacing="1" w:after="100" w:afterAutospacing="1"/>
        <w:jc w:val="center"/>
      </w:pPr>
    </w:p>
    <w:p w:rsidR="00B15D7A" w:rsidRPr="00DD1BA4" w:rsidRDefault="00B15D7A" w:rsidP="00B15D7A">
      <w:pPr>
        <w:spacing w:before="100" w:beforeAutospacing="1" w:after="100" w:afterAutospacing="1"/>
        <w:jc w:val="center"/>
      </w:pPr>
    </w:p>
    <w:p w:rsidR="00B15D7A" w:rsidRPr="00DD1BA4" w:rsidRDefault="00B15D7A" w:rsidP="00B15D7A">
      <w:pPr>
        <w:spacing w:before="100" w:beforeAutospacing="1" w:after="100" w:afterAutospacing="1"/>
        <w:jc w:val="center"/>
      </w:pPr>
    </w:p>
    <w:p w:rsidR="00B15D7A" w:rsidRPr="00DD1BA4" w:rsidRDefault="00B15D7A" w:rsidP="00B15D7A">
      <w:pPr>
        <w:spacing w:before="100" w:beforeAutospacing="1" w:after="100" w:afterAutospacing="1"/>
        <w:jc w:val="center"/>
      </w:pPr>
    </w:p>
    <w:p w:rsidR="00B15D7A" w:rsidRPr="00F07952" w:rsidRDefault="00B15D7A" w:rsidP="004A7157">
      <w:pPr>
        <w:pStyle w:val="af6"/>
        <w:jc w:val="center"/>
      </w:pPr>
      <w:r w:rsidRPr="00F07952">
        <w:lastRenderedPageBreak/>
        <w:t>РЕАЛИЗАЦИЯ МУНИЦИПАЛЬНОЙ ПРОГРАММЫ</w:t>
      </w:r>
    </w:p>
    <w:p w:rsidR="00B15D7A" w:rsidRPr="00DD1BA4" w:rsidRDefault="00B15D7A" w:rsidP="004A7157">
      <w:pPr>
        <w:pStyle w:val="af6"/>
        <w:jc w:val="center"/>
        <w:rPr>
          <w:color w:val="000000"/>
        </w:rPr>
      </w:pPr>
      <w:r w:rsidRPr="00DD1BA4">
        <w:rPr>
          <w:color w:val="000000"/>
        </w:rPr>
        <w:t>В МУНИЦИПАЛЬНЫХ ОБРАЗОВАНИЯХ УСТЬ-УДИНСКОГО РАЙОНА ЗА 2024 ГОД</w:t>
      </w:r>
    </w:p>
    <w:p w:rsidR="00B15D7A" w:rsidRPr="00DD1BA4" w:rsidRDefault="00B15D7A" w:rsidP="004A7157">
      <w:pPr>
        <w:pStyle w:val="af6"/>
        <w:jc w:val="center"/>
      </w:pPr>
      <w:r w:rsidRPr="00DD1BA4">
        <w:t>«</w:t>
      </w:r>
      <w:r w:rsidRPr="00DD1BA4">
        <w:rPr>
          <w:rStyle w:val="20"/>
          <w:rFonts w:eastAsia="Arial Unicode MS"/>
          <w:sz w:val="24"/>
          <w:szCs w:val="24"/>
        </w:rPr>
        <w:t xml:space="preserve">ОБЕСПЕЧЕНИЕ КОМПЛЕКСНЫХ МЕР ПО </w:t>
      </w:r>
      <w:r w:rsidRPr="00DD1BA4">
        <w:rPr>
          <w:rStyle w:val="20"/>
          <w:rFonts w:eastAsia="Arial Unicode MS"/>
          <w:sz w:val="24"/>
          <w:szCs w:val="24"/>
          <w:shd w:val="clear" w:color="auto" w:fill="FFFFFF"/>
        </w:rPr>
        <w:t>ГРАЖДАНСКОЙ ОБОРОНЕ</w:t>
      </w:r>
      <w:r w:rsidRPr="00DD1BA4">
        <w:t>» НА 2021-2027 ГОДЫ</w:t>
      </w:r>
    </w:p>
    <w:p w:rsidR="00B15D7A" w:rsidRPr="00DD1BA4" w:rsidRDefault="00B15D7A" w:rsidP="004A7157">
      <w:pPr>
        <w:pStyle w:val="af6"/>
        <w:jc w:val="center"/>
      </w:pPr>
      <w:r w:rsidRPr="00DD1BA4">
        <w:t>по состоянию на  01.01.202</w:t>
      </w:r>
      <w:r w:rsidR="00EB3F16">
        <w:t>6</w:t>
      </w:r>
      <w:r w:rsidRPr="00DD1BA4">
        <w:t>г.</w:t>
      </w:r>
    </w:p>
    <w:tbl>
      <w:tblPr>
        <w:tblW w:w="14762"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3"/>
        <w:gridCol w:w="1404"/>
        <w:gridCol w:w="983"/>
        <w:gridCol w:w="745"/>
        <w:gridCol w:w="562"/>
        <w:gridCol w:w="761"/>
        <w:gridCol w:w="1000"/>
        <w:gridCol w:w="865"/>
        <w:gridCol w:w="1206"/>
        <w:gridCol w:w="990"/>
        <w:gridCol w:w="1136"/>
        <w:gridCol w:w="761"/>
        <w:gridCol w:w="1000"/>
        <w:gridCol w:w="796"/>
      </w:tblGrid>
      <w:tr w:rsidR="00B15D7A" w:rsidRPr="00DD1BA4" w:rsidTr="00B47FE4">
        <w:tc>
          <w:tcPr>
            <w:tcW w:w="2553" w:type="dxa"/>
            <w:tcBorders>
              <w:top w:val="single" w:sz="6" w:space="0" w:color="000000"/>
              <w:left w:val="single" w:sz="6" w:space="0" w:color="000000"/>
              <w:bottom w:val="nil"/>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Наименование мероприятия</w:t>
            </w:r>
          </w:p>
        </w:tc>
        <w:tc>
          <w:tcPr>
            <w:tcW w:w="1404" w:type="dxa"/>
            <w:tcBorders>
              <w:top w:val="single" w:sz="6" w:space="0" w:color="000000"/>
              <w:left w:val="single" w:sz="6" w:space="0" w:color="000000"/>
              <w:bottom w:val="nil"/>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Муниципальное образование</w:t>
            </w:r>
          </w:p>
        </w:tc>
        <w:tc>
          <w:tcPr>
            <w:tcW w:w="2290"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федеральный бюджет, из них</w:t>
            </w:r>
          </w:p>
        </w:tc>
        <w:tc>
          <w:tcPr>
            <w:tcW w:w="2626" w:type="dxa"/>
            <w:gridSpan w:val="3"/>
            <w:tcBorders>
              <w:top w:val="single" w:sz="6" w:space="0" w:color="000000"/>
              <w:left w:val="single" w:sz="6" w:space="0" w:color="000000"/>
              <w:bottom w:val="single" w:sz="6" w:space="0" w:color="000000"/>
            </w:tcBorders>
            <w:shd w:val="clear" w:color="auto" w:fill="auto"/>
            <w:vAlign w:val="center"/>
          </w:tcPr>
          <w:p w:rsidR="00B15D7A" w:rsidRPr="00DD1BA4" w:rsidRDefault="00B15D7A" w:rsidP="00B47FE4">
            <w:pPr>
              <w:widowControl w:val="0"/>
              <w:autoSpaceDE w:val="0"/>
              <w:autoSpaceDN w:val="0"/>
              <w:adjustRightInd w:val="0"/>
              <w:jc w:val="center"/>
              <w:outlineLvl w:val="2"/>
            </w:pPr>
            <w:r w:rsidRPr="00DD1BA4">
              <w:t>областной бюджет, из них</w:t>
            </w:r>
          </w:p>
        </w:tc>
        <w:tc>
          <w:tcPr>
            <w:tcW w:w="3332" w:type="dxa"/>
            <w:gridSpan w:val="3"/>
            <w:shd w:val="clear" w:color="auto" w:fill="auto"/>
            <w:vAlign w:val="center"/>
          </w:tcPr>
          <w:p w:rsidR="00B15D7A" w:rsidRPr="00DD1BA4" w:rsidRDefault="00B15D7A" w:rsidP="00B47FE4">
            <w:pPr>
              <w:widowControl w:val="0"/>
              <w:autoSpaceDE w:val="0"/>
              <w:autoSpaceDN w:val="0"/>
              <w:adjustRightInd w:val="0"/>
              <w:jc w:val="center"/>
              <w:outlineLvl w:val="2"/>
            </w:pPr>
            <w:r w:rsidRPr="00DD1BA4">
              <w:t>муниципальный бюджет, из них</w:t>
            </w:r>
          </w:p>
        </w:tc>
        <w:tc>
          <w:tcPr>
            <w:tcW w:w="2557" w:type="dxa"/>
            <w:gridSpan w:val="3"/>
            <w:tcBorders>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внебюджетные средства, из них</w:t>
            </w:r>
          </w:p>
        </w:tc>
      </w:tr>
      <w:tr w:rsidR="00B15D7A" w:rsidRPr="00DD1BA4" w:rsidTr="00B47FE4">
        <w:tc>
          <w:tcPr>
            <w:tcW w:w="2553" w:type="dxa"/>
            <w:tcBorders>
              <w:top w:val="nil"/>
              <w:left w:val="single" w:sz="6" w:space="0" w:color="000000"/>
              <w:bottom w:val="nil"/>
              <w:right w:val="single" w:sz="6" w:space="0" w:color="000000"/>
            </w:tcBorders>
            <w:shd w:val="clear" w:color="auto" w:fill="auto"/>
            <w:vAlign w:val="center"/>
          </w:tcPr>
          <w:p w:rsidR="00B15D7A" w:rsidRPr="00DD1BA4" w:rsidRDefault="00B15D7A" w:rsidP="00B47FE4">
            <w:pPr>
              <w:jc w:val="center"/>
            </w:pPr>
          </w:p>
        </w:tc>
        <w:tc>
          <w:tcPr>
            <w:tcW w:w="1404" w:type="dxa"/>
            <w:tcBorders>
              <w:top w:val="nil"/>
              <w:left w:val="single" w:sz="6" w:space="0" w:color="000000"/>
              <w:bottom w:val="nil"/>
              <w:right w:val="single" w:sz="6" w:space="0" w:color="000000"/>
            </w:tcBorders>
            <w:shd w:val="clear" w:color="auto" w:fill="auto"/>
            <w:vAlign w:val="center"/>
          </w:tcPr>
          <w:p w:rsidR="00B15D7A" w:rsidRPr="00DD1BA4" w:rsidRDefault="00B15D7A" w:rsidP="00B47FE4">
            <w:pPr>
              <w:jc w:val="center"/>
            </w:pPr>
          </w:p>
        </w:tc>
        <w:tc>
          <w:tcPr>
            <w:tcW w:w="9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всего</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капитальные расходы</w:t>
            </w:r>
          </w:p>
        </w:tc>
        <w:tc>
          <w:tcPr>
            <w:tcW w:w="5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прочие расходы</w:t>
            </w:r>
          </w:p>
        </w:tc>
        <w:tc>
          <w:tcPr>
            <w:tcW w:w="761" w:type="dxa"/>
            <w:tcBorders>
              <w:top w:val="single" w:sz="6" w:space="0" w:color="000000"/>
              <w:left w:val="single" w:sz="6" w:space="0" w:color="000000"/>
              <w:bottom w:val="single" w:sz="6" w:space="0" w:color="000000"/>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всего</w:t>
            </w:r>
          </w:p>
        </w:tc>
        <w:tc>
          <w:tcPr>
            <w:tcW w:w="10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капитальные расходы</w:t>
            </w:r>
          </w:p>
        </w:tc>
        <w:tc>
          <w:tcPr>
            <w:tcW w:w="865" w:type="dxa"/>
            <w:tcBorders>
              <w:top w:val="single" w:sz="6" w:space="0" w:color="000000"/>
              <w:left w:val="single" w:sz="6" w:space="0" w:color="000000"/>
              <w:bottom w:val="single" w:sz="6" w:space="0" w:color="000000"/>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прочие расходы</w:t>
            </w:r>
          </w:p>
        </w:tc>
        <w:tc>
          <w:tcPr>
            <w:tcW w:w="1206" w:type="dxa"/>
            <w:tcBorders>
              <w:top w:val="single" w:sz="6" w:space="0" w:color="000000"/>
              <w:left w:val="single" w:sz="6" w:space="0" w:color="000000"/>
              <w:bottom w:val="single" w:sz="6" w:space="0" w:color="000000"/>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всего</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капитальные расходы</w:t>
            </w:r>
          </w:p>
        </w:tc>
        <w:tc>
          <w:tcPr>
            <w:tcW w:w="1136" w:type="dxa"/>
            <w:tcBorders>
              <w:top w:val="single" w:sz="6" w:space="0" w:color="000000"/>
              <w:left w:val="single" w:sz="6" w:space="0" w:color="000000"/>
              <w:bottom w:val="single" w:sz="6" w:space="0" w:color="000000"/>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прочие расходы</w:t>
            </w:r>
          </w:p>
        </w:tc>
        <w:tc>
          <w:tcPr>
            <w:tcW w:w="761" w:type="dxa"/>
            <w:tcBorders>
              <w:top w:val="single" w:sz="6" w:space="0" w:color="000000"/>
              <w:left w:val="single" w:sz="6" w:space="0" w:color="000000"/>
              <w:bottom w:val="single" w:sz="6" w:space="0" w:color="000000"/>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всего</w:t>
            </w:r>
          </w:p>
        </w:tc>
        <w:tc>
          <w:tcPr>
            <w:tcW w:w="10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капитальные расходы</w:t>
            </w:r>
          </w:p>
        </w:tc>
        <w:tc>
          <w:tcPr>
            <w:tcW w:w="796" w:type="dxa"/>
            <w:tcBorders>
              <w:top w:val="single" w:sz="6" w:space="0" w:color="000000"/>
              <w:left w:val="single" w:sz="6" w:space="0" w:color="000000"/>
              <w:bottom w:val="single" w:sz="6" w:space="0" w:color="000000"/>
              <w:right w:val="single" w:sz="6" w:space="0" w:color="000000"/>
            </w:tcBorders>
            <w:shd w:val="clear" w:color="auto" w:fill="auto"/>
            <w:vAlign w:val="center"/>
          </w:tcPr>
          <w:p w:rsidR="00B15D7A" w:rsidRPr="00DD1BA4" w:rsidRDefault="00B15D7A" w:rsidP="00B47FE4">
            <w:pPr>
              <w:spacing w:before="100" w:beforeAutospacing="1" w:after="100" w:afterAutospacing="1"/>
              <w:jc w:val="center"/>
            </w:pPr>
            <w:r w:rsidRPr="00DD1BA4">
              <w:t>прочие расходы</w:t>
            </w:r>
          </w:p>
        </w:tc>
      </w:tr>
      <w:tr w:rsidR="00B15D7A" w:rsidRPr="00DD1BA4" w:rsidTr="00B47FE4">
        <w:trPr>
          <w:trHeight w:val="647"/>
        </w:trPr>
        <w:tc>
          <w:tcPr>
            <w:tcW w:w="14762" w:type="dxa"/>
            <w:gridSpan w:val="14"/>
            <w:shd w:val="clear" w:color="auto" w:fill="auto"/>
            <w:vAlign w:val="center"/>
          </w:tcPr>
          <w:p w:rsidR="00B15D7A" w:rsidRPr="00DD1BA4" w:rsidRDefault="00B15D7A" w:rsidP="00B47FE4">
            <w:pPr>
              <w:tabs>
                <w:tab w:val="left" w:pos="3030"/>
              </w:tabs>
              <w:jc w:val="center"/>
              <w:rPr>
                <w:rStyle w:val="20"/>
                <w:rFonts w:eastAsia="Arial Unicode MS"/>
                <w:sz w:val="24"/>
                <w:szCs w:val="24"/>
              </w:rPr>
            </w:pPr>
            <w:r w:rsidRPr="00DD1BA4">
              <w:t xml:space="preserve">Муниципальная программа РМО «Усть-Удинский район»   </w:t>
            </w:r>
            <w:r w:rsidRPr="00DD1BA4">
              <w:rPr>
                <w:rStyle w:val="20"/>
                <w:rFonts w:eastAsia="Arial Unicode MS"/>
                <w:sz w:val="24"/>
                <w:szCs w:val="24"/>
              </w:rPr>
              <w:t>«Обеспечение комплексных мер по гражданской обороне»</w:t>
            </w:r>
          </w:p>
          <w:p w:rsidR="00B15D7A" w:rsidRPr="00DD1BA4" w:rsidRDefault="00B15D7A" w:rsidP="00B47FE4">
            <w:pPr>
              <w:pStyle w:val="ConsPlusNormal"/>
              <w:ind w:firstLine="0"/>
              <w:jc w:val="center"/>
              <w:rPr>
                <w:rFonts w:ascii="Times New Roman" w:hAnsi="Times New Roman" w:cs="Times New Roman"/>
                <w:sz w:val="24"/>
                <w:szCs w:val="24"/>
              </w:rPr>
            </w:pPr>
            <w:r w:rsidRPr="00DD1BA4">
              <w:rPr>
                <w:rStyle w:val="20"/>
                <w:rFonts w:eastAsia="Arial Unicode MS"/>
                <w:sz w:val="24"/>
                <w:szCs w:val="24"/>
              </w:rPr>
              <w:t>на 2021-2027годы</w:t>
            </w:r>
          </w:p>
        </w:tc>
      </w:tr>
      <w:tr w:rsidR="00B15D7A" w:rsidRPr="00DD1BA4" w:rsidTr="00B47FE4">
        <w:trPr>
          <w:trHeight w:val="832"/>
        </w:trPr>
        <w:tc>
          <w:tcPr>
            <w:tcW w:w="14762" w:type="dxa"/>
            <w:gridSpan w:val="14"/>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 Подпрограмма «</w:t>
            </w:r>
            <w:r w:rsidRPr="00DD1BA4">
              <w:rPr>
                <w:rStyle w:val="20"/>
                <w:rFonts w:eastAsia="Arial Unicode MS"/>
                <w:sz w:val="24"/>
                <w:szCs w:val="24"/>
              </w:rPr>
              <w:t xml:space="preserve">Выполнение профилактических мероприятий </w:t>
            </w:r>
            <w:r w:rsidRPr="00DD1BA4">
              <w:rPr>
                <w:rFonts w:ascii="Times New Roman" w:hAnsi="Times New Roman" w:cs="Times New Roman"/>
                <w:sz w:val="24"/>
                <w:szCs w:val="24"/>
              </w:rPr>
              <w:t xml:space="preserve">по гражданской обороне, защите населения и территорий от чрезвычайных ситуаций природного и техногенного характера, </w:t>
            </w:r>
            <w:r w:rsidRPr="00DD1BA4">
              <w:rPr>
                <w:rStyle w:val="20"/>
                <w:rFonts w:eastAsia="Arial Unicode MS"/>
                <w:sz w:val="24"/>
                <w:szCs w:val="24"/>
              </w:rPr>
              <w:t>пожарной безопасности и</w:t>
            </w:r>
            <w:r w:rsidRPr="00DD1BA4">
              <w:rPr>
                <w:rFonts w:ascii="Times New Roman" w:hAnsi="Times New Roman" w:cs="Times New Roman"/>
                <w:sz w:val="24"/>
                <w:szCs w:val="24"/>
              </w:rPr>
              <w:t xml:space="preserve"> профилактике терроризма и экстремизма» на </w:t>
            </w:r>
            <w:r w:rsidRPr="00DD1BA4">
              <w:rPr>
                <w:rStyle w:val="20"/>
                <w:rFonts w:eastAsia="Arial Unicode MS"/>
                <w:sz w:val="24"/>
                <w:szCs w:val="24"/>
              </w:rPr>
              <w:t xml:space="preserve">2021-20256 </w:t>
            </w:r>
            <w:r w:rsidRPr="00DD1BA4">
              <w:rPr>
                <w:rFonts w:ascii="Times New Roman" w:hAnsi="Times New Roman" w:cs="Times New Roman"/>
                <w:sz w:val="24"/>
                <w:szCs w:val="24"/>
              </w:rPr>
              <w:t>год</w:t>
            </w:r>
          </w:p>
        </w:tc>
      </w:tr>
      <w:tr w:rsidR="00B15D7A" w:rsidRPr="00DD1BA4" w:rsidTr="00B47FE4">
        <w:trPr>
          <w:trHeight w:val="830"/>
        </w:trPr>
        <w:tc>
          <w:tcPr>
            <w:tcW w:w="14762" w:type="dxa"/>
            <w:gridSpan w:val="14"/>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1.1.Основное мероприятие «</w:t>
            </w:r>
            <w:r w:rsidRPr="00DD1BA4">
              <w:rPr>
                <w:rStyle w:val="20"/>
                <w:rFonts w:eastAsia="Arial Unicode MS"/>
                <w:sz w:val="24"/>
                <w:szCs w:val="24"/>
              </w:rPr>
              <w:t xml:space="preserve">Выполнение профилактических мероприятий по </w:t>
            </w:r>
            <w:r w:rsidRPr="00DD1BA4">
              <w:rPr>
                <w:rFonts w:ascii="Times New Roman" w:eastAsia="Arial Unicode MS" w:hAnsi="Times New Roman" w:cs="Times New Roman"/>
                <w:color w:val="000000"/>
                <w:sz w:val="24"/>
                <w:szCs w:val="24"/>
                <w:lang w:bidi="ru-RU"/>
              </w:rPr>
              <w:t xml:space="preserve">гражданской обороне, защите населения и </w:t>
            </w:r>
            <w:r w:rsidRPr="00DD1BA4">
              <w:rPr>
                <w:rFonts w:ascii="Times New Roman" w:hAnsi="Times New Roman" w:cs="Times New Roman"/>
                <w:sz w:val="24"/>
                <w:szCs w:val="24"/>
              </w:rPr>
              <w:t xml:space="preserve">территорий от </w:t>
            </w:r>
            <w:r w:rsidRPr="00DD1BA4">
              <w:rPr>
                <w:rFonts w:ascii="Times New Roman" w:eastAsia="Arial Unicode MS" w:hAnsi="Times New Roman" w:cs="Times New Roman"/>
                <w:color w:val="000000"/>
                <w:sz w:val="24"/>
                <w:szCs w:val="24"/>
                <w:lang w:bidi="ru-RU"/>
              </w:rPr>
              <w:t>чрезвычайных ситуаций, пожарной безопасности  и профилактике терроризма</w:t>
            </w:r>
            <w:r w:rsidRPr="00DD1BA4">
              <w:rPr>
                <w:rFonts w:ascii="Times New Roman" w:hAnsi="Times New Roman" w:cs="Times New Roman"/>
                <w:sz w:val="24"/>
                <w:szCs w:val="24"/>
              </w:rPr>
              <w:t xml:space="preserve"> и экстремизма</w:t>
            </w:r>
            <w:r w:rsidRPr="00DD1BA4">
              <w:rPr>
                <w:rFonts w:ascii="Times New Roman" w:eastAsia="Arial Unicode MS" w:hAnsi="Times New Roman" w:cs="Times New Roman"/>
                <w:color w:val="000000"/>
                <w:sz w:val="24"/>
                <w:szCs w:val="24"/>
                <w:lang w:bidi="ru-RU"/>
              </w:rPr>
              <w:t>»</w:t>
            </w:r>
          </w:p>
        </w:tc>
      </w:tr>
      <w:tr w:rsidR="00B15D7A" w:rsidRPr="00DD1BA4" w:rsidTr="00B47FE4">
        <w:trPr>
          <w:trHeight w:val="2028"/>
        </w:trPr>
        <w:tc>
          <w:tcPr>
            <w:tcW w:w="2553" w:type="dxa"/>
            <w:shd w:val="clear" w:color="auto" w:fill="auto"/>
            <w:vAlign w:val="center"/>
          </w:tcPr>
          <w:p w:rsidR="00B15D7A" w:rsidRPr="00DD1BA4" w:rsidRDefault="00B15D7A" w:rsidP="00B47FE4">
            <w:pPr>
              <w:pStyle w:val="af6"/>
              <w:jc w:val="center"/>
            </w:pPr>
            <w:r w:rsidRPr="00DD1BA4">
              <w:t xml:space="preserve">1.1.1. Подготовка </w:t>
            </w:r>
            <w:r w:rsidRPr="00DD1BA4">
              <w:rPr>
                <w:rStyle w:val="20"/>
                <w:rFonts w:eastAsia="Arial Unicode MS"/>
                <w:sz w:val="24"/>
                <w:szCs w:val="24"/>
                <w:shd w:val="clear" w:color="auto" w:fill="FFFFFF"/>
              </w:rPr>
              <w:t xml:space="preserve"> населения в области гражданской обороны и защиты от чрезвычайных ситуаций.</w:t>
            </w:r>
          </w:p>
        </w:tc>
        <w:tc>
          <w:tcPr>
            <w:tcW w:w="1404"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РМО «Усть-Удинский район»</w:t>
            </w:r>
          </w:p>
        </w:tc>
        <w:tc>
          <w:tcPr>
            <w:tcW w:w="983"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4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562"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86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206" w:type="dxa"/>
            <w:shd w:val="clear" w:color="auto" w:fill="auto"/>
            <w:vAlign w:val="center"/>
          </w:tcPr>
          <w:p w:rsidR="00B15D7A" w:rsidRPr="00DD1BA4" w:rsidRDefault="00CC3E1E" w:rsidP="00B47FE4">
            <w:pPr>
              <w:widowControl w:val="0"/>
              <w:autoSpaceDE w:val="0"/>
              <w:autoSpaceDN w:val="0"/>
              <w:adjustRightInd w:val="0"/>
              <w:jc w:val="center"/>
              <w:outlineLvl w:val="2"/>
            </w:pPr>
            <w:r>
              <w:t>9,3</w:t>
            </w:r>
          </w:p>
        </w:tc>
        <w:tc>
          <w:tcPr>
            <w:tcW w:w="990" w:type="dxa"/>
            <w:shd w:val="clear" w:color="auto" w:fill="auto"/>
            <w:vAlign w:val="center"/>
          </w:tcPr>
          <w:p w:rsidR="00B15D7A" w:rsidRPr="00DD1BA4" w:rsidRDefault="00B05B2C" w:rsidP="00B47FE4">
            <w:pPr>
              <w:widowControl w:val="0"/>
              <w:autoSpaceDE w:val="0"/>
              <w:autoSpaceDN w:val="0"/>
              <w:adjustRightInd w:val="0"/>
              <w:jc w:val="center"/>
              <w:outlineLvl w:val="2"/>
            </w:pPr>
            <w:r>
              <w:t>0,0</w:t>
            </w:r>
          </w:p>
        </w:tc>
        <w:tc>
          <w:tcPr>
            <w:tcW w:w="1136" w:type="dxa"/>
            <w:shd w:val="clear" w:color="auto" w:fill="auto"/>
            <w:vAlign w:val="center"/>
          </w:tcPr>
          <w:p w:rsidR="00B15D7A" w:rsidRPr="00DD1BA4" w:rsidRDefault="00B05B2C" w:rsidP="00B47FE4">
            <w:pPr>
              <w:widowControl w:val="0"/>
              <w:autoSpaceDE w:val="0"/>
              <w:autoSpaceDN w:val="0"/>
              <w:adjustRightInd w:val="0"/>
              <w:jc w:val="center"/>
              <w:outlineLvl w:val="2"/>
            </w:pPr>
            <w:r>
              <w:t>9,3</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96"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r>
      <w:tr w:rsidR="00B15D7A" w:rsidRPr="00DD1BA4" w:rsidTr="00B47FE4">
        <w:tc>
          <w:tcPr>
            <w:tcW w:w="2553" w:type="dxa"/>
            <w:shd w:val="clear" w:color="auto" w:fill="auto"/>
            <w:vAlign w:val="center"/>
          </w:tcPr>
          <w:p w:rsidR="00B15D7A" w:rsidRPr="00DD1BA4" w:rsidRDefault="00B15D7A" w:rsidP="00B47FE4">
            <w:pPr>
              <w:pStyle w:val="af6"/>
              <w:jc w:val="center"/>
              <w:rPr>
                <w:shd w:val="clear" w:color="auto" w:fill="FFFFFF"/>
              </w:rPr>
            </w:pPr>
            <w:r w:rsidRPr="00DD1BA4">
              <w:t xml:space="preserve">1.1.2. </w:t>
            </w:r>
            <w:r w:rsidRPr="00DD1BA4">
              <w:rPr>
                <w:shd w:val="clear" w:color="auto" w:fill="FFFFFF"/>
              </w:rPr>
              <w:t xml:space="preserve">Реконструкция системы видеонаблюдения в здании администрации РМО «Усть-Удинский </w:t>
            </w:r>
            <w:r w:rsidRPr="00DD1BA4">
              <w:rPr>
                <w:shd w:val="clear" w:color="auto" w:fill="FFFFFF"/>
              </w:rPr>
              <w:lastRenderedPageBreak/>
              <w:t>район» и её обслуживание.</w:t>
            </w:r>
          </w:p>
        </w:tc>
        <w:tc>
          <w:tcPr>
            <w:tcW w:w="1404"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lastRenderedPageBreak/>
              <w:t>РМО «Усть-Удинский район»</w:t>
            </w:r>
          </w:p>
        </w:tc>
        <w:tc>
          <w:tcPr>
            <w:tcW w:w="983"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4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562"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86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206" w:type="dxa"/>
            <w:shd w:val="clear" w:color="auto" w:fill="auto"/>
            <w:vAlign w:val="center"/>
          </w:tcPr>
          <w:p w:rsidR="00B15D7A" w:rsidRPr="00DD1BA4" w:rsidRDefault="00B05B2C" w:rsidP="00B47FE4">
            <w:pPr>
              <w:widowControl w:val="0"/>
              <w:autoSpaceDE w:val="0"/>
              <w:autoSpaceDN w:val="0"/>
              <w:adjustRightInd w:val="0"/>
              <w:jc w:val="center"/>
              <w:outlineLvl w:val="2"/>
            </w:pPr>
            <w:r>
              <w:t>8,0</w:t>
            </w:r>
          </w:p>
        </w:tc>
        <w:tc>
          <w:tcPr>
            <w:tcW w:w="99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136" w:type="dxa"/>
            <w:shd w:val="clear" w:color="auto" w:fill="auto"/>
            <w:vAlign w:val="center"/>
          </w:tcPr>
          <w:p w:rsidR="00B15D7A" w:rsidRPr="00DD1BA4" w:rsidRDefault="00B05B2C" w:rsidP="00B47FE4">
            <w:pPr>
              <w:widowControl w:val="0"/>
              <w:autoSpaceDE w:val="0"/>
              <w:autoSpaceDN w:val="0"/>
              <w:adjustRightInd w:val="0"/>
              <w:jc w:val="center"/>
              <w:outlineLvl w:val="2"/>
            </w:pPr>
            <w:r>
              <w:t>8,0</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96"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r>
      <w:tr w:rsidR="00B15D7A" w:rsidRPr="00DD1BA4" w:rsidTr="00B47FE4">
        <w:tc>
          <w:tcPr>
            <w:tcW w:w="2553" w:type="dxa"/>
            <w:shd w:val="clear" w:color="auto" w:fill="auto"/>
            <w:vAlign w:val="center"/>
          </w:tcPr>
          <w:p w:rsidR="00B15D7A" w:rsidRPr="00DD1BA4" w:rsidRDefault="00B15D7A" w:rsidP="00B47FE4">
            <w:pPr>
              <w:pStyle w:val="af6"/>
              <w:jc w:val="center"/>
              <w:rPr>
                <w:shd w:val="clear" w:color="auto" w:fill="FFFFFF"/>
              </w:rPr>
            </w:pPr>
            <w:r w:rsidRPr="00DD1BA4">
              <w:lastRenderedPageBreak/>
              <w:t xml:space="preserve">1.1.3. </w:t>
            </w:r>
            <w:r w:rsidRPr="00DD1BA4">
              <w:rPr>
                <w:rFonts w:eastAsia="Calibri"/>
                <w:lang w:eastAsia="en-US"/>
              </w:rPr>
              <w:t>Приобретение наглядной агитации на противопожарную тематику (листовки, буклеты, плакаты, баннеры, стенды).</w:t>
            </w:r>
          </w:p>
        </w:tc>
        <w:tc>
          <w:tcPr>
            <w:tcW w:w="1404"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РМО «Усть-Удинский район»</w:t>
            </w:r>
          </w:p>
        </w:tc>
        <w:tc>
          <w:tcPr>
            <w:tcW w:w="983"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4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562"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86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206" w:type="dxa"/>
            <w:shd w:val="clear" w:color="auto" w:fill="auto"/>
            <w:vAlign w:val="center"/>
          </w:tcPr>
          <w:p w:rsidR="00B15D7A" w:rsidRPr="00DD1BA4" w:rsidRDefault="00B05B2C" w:rsidP="00B47FE4">
            <w:pPr>
              <w:widowControl w:val="0"/>
              <w:autoSpaceDE w:val="0"/>
              <w:autoSpaceDN w:val="0"/>
              <w:adjustRightInd w:val="0"/>
              <w:jc w:val="center"/>
              <w:outlineLvl w:val="2"/>
            </w:pPr>
            <w:r>
              <w:t>10</w:t>
            </w:r>
            <w:r w:rsidR="00B15D7A" w:rsidRPr="00DD1BA4">
              <w:t>,00</w:t>
            </w:r>
          </w:p>
        </w:tc>
        <w:tc>
          <w:tcPr>
            <w:tcW w:w="99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136" w:type="dxa"/>
            <w:shd w:val="clear" w:color="auto" w:fill="auto"/>
            <w:vAlign w:val="center"/>
          </w:tcPr>
          <w:p w:rsidR="00B15D7A" w:rsidRPr="00DD1BA4" w:rsidRDefault="00B05B2C" w:rsidP="00B47FE4">
            <w:pPr>
              <w:widowControl w:val="0"/>
              <w:autoSpaceDE w:val="0"/>
              <w:autoSpaceDN w:val="0"/>
              <w:adjustRightInd w:val="0"/>
              <w:jc w:val="center"/>
              <w:outlineLvl w:val="2"/>
            </w:pPr>
            <w:r>
              <w:t>10</w:t>
            </w:r>
            <w:r w:rsidR="00B15D7A" w:rsidRPr="00DD1BA4">
              <w:t>,00</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96"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r>
      <w:tr w:rsidR="00B15D7A" w:rsidRPr="00DD1BA4" w:rsidTr="00B47FE4">
        <w:tc>
          <w:tcPr>
            <w:tcW w:w="2553" w:type="dxa"/>
            <w:shd w:val="clear" w:color="auto" w:fill="auto"/>
            <w:vAlign w:val="center"/>
          </w:tcPr>
          <w:p w:rsidR="00B15D7A" w:rsidRPr="00DD1BA4" w:rsidRDefault="00B15D7A" w:rsidP="00B47FE4">
            <w:pPr>
              <w:pStyle w:val="af6"/>
              <w:jc w:val="center"/>
              <w:rPr>
                <w:rFonts w:eastAsia="Calibri"/>
                <w:lang w:eastAsia="en-US"/>
              </w:rPr>
            </w:pPr>
            <w:r w:rsidRPr="00DD1BA4">
              <w:t xml:space="preserve">1.1.4. </w:t>
            </w:r>
            <w:r w:rsidRPr="00DD1BA4">
              <w:rPr>
                <w:rFonts w:eastAsia="Calibri"/>
                <w:lang w:eastAsia="en-US"/>
              </w:rPr>
              <w:t xml:space="preserve">Приобретение ГСМ для </w:t>
            </w:r>
            <w:r w:rsidRPr="00DD1BA4">
              <w:rPr>
                <w:lang w:eastAsia="en-US"/>
              </w:rPr>
              <w:t xml:space="preserve"> организации работы отдела по делам ГО и ЧС, МКУ ЕДДС, патрульных групп, проведения рейдов и применения сил и средств постоянной готовности.</w:t>
            </w:r>
          </w:p>
        </w:tc>
        <w:tc>
          <w:tcPr>
            <w:tcW w:w="1404"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РМО «Усть-Удинский район»</w:t>
            </w:r>
          </w:p>
        </w:tc>
        <w:tc>
          <w:tcPr>
            <w:tcW w:w="983"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4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562"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86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206" w:type="dxa"/>
            <w:shd w:val="clear" w:color="auto" w:fill="auto"/>
            <w:vAlign w:val="center"/>
          </w:tcPr>
          <w:p w:rsidR="00B15D7A" w:rsidRPr="00DD1BA4" w:rsidRDefault="00B05B2C" w:rsidP="00E134A4">
            <w:pPr>
              <w:widowControl w:val="0"/>
              <w:autoSpaceDE w:val="0"/>
              <w:autoSpaceDN w:val="0"/>
              <w:adjustRightInd w:val="0"/>
              <w:jc w:val="center"/>
              <w:outlineLvl w:val="2"/>
            </w:pPr>
            <w:r>
              <w:t>30,4</w:t>
            </w:r>
            <w:r w:rsidR="00E134A4">
              <w:t xml:space="preserve"> </w:t>
            </w:r>
          </w:p>
        </w:tc>
        <w:tc>
          <w:tcPr>
            <w:tcW w:w="99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136" w:type="dxa"/>
            <w:shd w:val="clear" w:color="auto" w:fill="auto"/>
            <w:vAlign w:val="center"/>
          </w:tcPr>
          <w:p w:rsidR="00B15D7A" w:rsidRPr="00DD1BA4" w:rsidRDefault="00B05B2C" w:rsidP="00E134A4">
            <w:pPr>
              <w:widowControl w:val="0"/>
              <w:autoSpaceDE w:val="0"/>
              <w:autoSpaceDN w:val="0"/>
              <w:adjustRightInd w:val="0"/>
              <w:jc w:val="center"/>
              <w:outlineLvl w:val="2"/>
            </w:pPr>
            <w:r>
              <w:t>30,4</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96"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r>
      <w:tr w:rsidR="00B15D7A" w:rsidRPr="00DD1BA4" w:rsidTr="00B47FE4">
        <w:tc>
          <w:tcPr>
            <w:tcW w:w="2553" w:type="dxa"/>
            <w:shd w:val="clear" w:color="auto" w:fill="auto"/>
            <w:vAlign w:val="center"/>
          </w:tcPr>
          <w:p w:rsidR="00B15D7A" w:rsidRPr="00DD1BA4" w:rsidRDefault="00B15D7A" w:rsidP="00B47FE4">
            <w:pPr>
              <w:pStyle w:val="af6"/>
              <w:jc w:val="center"/>
            </w:pPr>
            <w:r w:rsidRPr="00DD1BA4">
              <w:rPr>
                <w:rStyle w:val="2105pt"/>
                <w:sz w:val="24"/>
                <w:szCs w:val="24"/>
              </w:rPr>
              <w:t xml:space="preserve">1.1.5  Профилактика </w:t>
            </w:r>
            <w:r w:rsidRPr="00DD1BA4">
              <w:t>терроризма</w:t>
            </w:r>
            <w:r w:rsidRPr="00DD1BA4">
              <w:rPr>
                <w:rStyle w:val="2105pt"/>
                <w:sz w:val="24"/>
                <w:szCs w:val="24"/>
              </w:rPr>
              <w:t xml:space="preserve"> и экстремизма</w:t>
            </w:r>
          </w:p>
        </w:tc>
        <w:tc>
          <w:tcPr>
            <w:tcW w:w="1404"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РМО «Усть-Удинский район»</w:t>
            </w:r>
          </w:p>
        </w:tc>
        <w:tc>
          <w:tcPr>
            <w:tcW w:w="983"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4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562"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86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206" w:type="dxa"/>
            <w:shd w:val="clear" w:color="auto" w:fill="auto"/>
            <w:vAlign w:val="center"/>
          </w:tcPr>
          <w:p w:rsidR="00B15D7A" w:rsidRPr="00DD1BA4" w:rsidRDefault="00B15D7A" w:rsidP="00B05B2C">
            <w:pPr>
              <w:widowControl w:val="0"/>
              <w:autoSpaceDE w:val="0"/>
              <w:autoSpaceDN w:val="0"/>
              <w:adjustRightInd w:val="0"/>
              <w:jc w:val="center"/>
              <w:outlineLvl w:val="2"/>
            </w:pPr>
            <w:r w:rsidRPr="00DD1BA4">
              <w:t>9,</w:t>
            </w:r>
            <w:r w:rsidR="00B05B2C">
              <w:t>7</w:t>
            </w:r>
          </w:p>
        </w:tc>
        <w:tc>
          <w:tcPr>
            <w:tcW w:w="99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136" w:type="dxa"/>
            <w:shd w:val="clear" w:color="auto" w:fill="auto"/>
            <w:vAlign w:val="center"/>
          </w:tcPr>
          <w:p w:rsidR="00B15D7A" w:rsidRPr="00DD1BA4" w:rsidRDefault="00B15D7A" w:rsidP="00B05B2C">
            <w:pPr>
              <w:widowControl w:val="0"/>
              <w:autoSpaceDE w:val="0"/>
              <w:autoSpaceDN w:val="0"/>
              <w:adjustRightInd w:val="0"/>
              <w:jc w:val="center"/>
              <w:outlineLvl w:val="2"/>
            </w:pPr>
            <w:r w:rsidRPr="00DD1BA4">
              <w:t>9,</w:t>
            </w:r>
            <w:r w:rsidR="00B05B2C">
              <w:t>7</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96"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r>
      <w:tr w:rsidR="00B15D7A" w:rsidRPr="00DD1BA4" w:rsidTr="00B47FE4">
        <w:tc>
          <w:tcPr>
            <w:tcW w:w="2553" w:type="dxa"/>
            <w:shd w:val="clear" w:color="auto" w:fill="auto"/>
            <w:vAlign w:val="center"/>
          </w:tcPr>
          <w:p w:rsidR="00B15D7A" w:rsidRPr="00DD1BA4" w:rsidRDefault="00B15D7A" w:rsidP="00B47FE4">
            <w:pPr>
              <w:pStyle w:val="af6"/>
              <w:jc w:val="center"/>
              <w:rPr>
                <w:rFonts w:eastAsia="Calibri"/>
              </w:rPr>
            </w:pPr>
            <w:r w:rsidRPr="00DD1BA4">
              <w:t>1.1.6 Материальное оснащение пунктов временного размещения для первоочередного жизнеобеспечения населения в военное время</w:t>
            </w:r>
          </w:p>
        </w:tc>
        <w:tc>
          <w:tcPr>
            <w:tcW w:w="1404"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РМО «Усть-Удинский район»</w:t>
            </w:r>
          </w:p>
        </w:tc>
        <w:tc>
          <w:tcPr>
            <w:tcW w:w="983"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4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562" w:type="dxa"/>
            <w:shd w:val="clear" w:color="auto" w:fill="auto"/>
            <w:vAlign w:val="center"/>
          </w:tcPr>
          <w:p w:rsidR="00B15D7A" w:rsidRPr="00DD1BA4" w:rsidRDefault="00E134A4" w:rsidP="00B47FE4">
            <w:pPr>
              <w:widowControl w:val="0"/>
              <w:autoSpaceDE w:val="0"/>
              <w:autoSpaceDN w:val="0"/>
              <w:adjustRightInd w:val="0"/>
              <w:jc w:val="center"/>
              <w:outlineLvl w:val="2"/>
            </w:pPr>
            <w:r w:rsidRPr="00DD1BA4">
              <w:t>0,0</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86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206" w:type="dxa"/>
            <w:shd w:val="clear" w:color="auto" w:fill="auto"/>
            <w:vAlign w:val="center"/>
          </w:tcPr>
          <w:p w:rsidR="00B15D7A" w:rsidRPr="00DD1BA4" w:rsidRDefault="00B05B2C" w:rsidP="00B05B2C">
            <w:pPr>
              <w:widowControl w:val="0"/>
              <w:autoSpaceDE w:val="0"/>
              <w:autoSpaceDN w:val="0"/>
              <w:adjustRightInd w:val="0"/>
              <w:jc w:val="center"/>
              <w:outlineLvl w:val="2"/>
            </w:pPr>
            <w:r>
              <w:t>0</w:t>
            </w:r>
            <w:r w:rsidR="00B15D7A" w:rsidRPr="00DD1BA4">
              <w:t>,</w:t>
            </w:r>
            <w:r>
              <w:t>0</w:t>
            </w:r>
          </w:p>
        </w:tc>
        <w:tc>
          <w:tcPr>
            <w:tcW w:w="99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136" w:type="dxa"/>
            <w:shd w:val="clear" w:color="auto" w:fill="auto"/>
            <w:vAlign w:val="center"/>
          </w:tcPr>
          <w:p w:rsidR="00B15D7A" w:rsidRPr="00DD1BA4" w:rsidRDefault="00B05B2C" w:rsidP="00B47FE4">
            <w:pPr>
              <w:widowControl w:val="0"/>
              <w:autoSpaceDE w:val="0"/>
              <w:autoSpaceDN w:val="0"/>
              <w:adjustRightInd w:val="0"/>
              <w:jc w:val="center"/>
              <w:outlineLvl w:val="2"/>
            </w:pPr>
            <w:r>
              <w:t>0,0</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96"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r>
      <w:tr w:rsidR="00B05B2C" w:rsidRPr="00DD1BA4" w:rsidTr="00B47FE4">
        <w:tc>
          <w:tcPr>
            <w:tcW w:w="2553" w:type="dxa"/>
            <w:shd w:val="clear" w:color="auto" w:fill="auto"/>
            <w:vAlign w:val="center"/>
          </w:tcPr>
          <w:p w:rsidR="00B05B2C" w:rsidRPr="00DD1BA4" w:rsidRDefault="00B05B2C" w:rsidP="00B47FE4">
            <w:pPr>
              <w:pStyle w:val="af6"/>
              <w:jc w:val="center"/>
            </w:pPr>
            <w:r>
              <w:t xml:space="preserve">1.1.7 </w:t>
            </w:r>
            <w:r w:rsidR="00E134A4" w:rsidRPr="00E134A4">
              <w:t>Обеспечение безопасности людей на водных объектах</w:t>
            </w:r>
          </w:p>
        </w:tc>
        <w:tc>
          <w:tcPr>
            <w:tcW w:w="1404" w:type="dxa"/>
            <w:shd w:val="clear" w:color="auto" w:fill="auto"/>
            <w:vAlign w:val="center"/>
          </w:tcPr>
          <w:p w:rsidR="00B05B2C" w:rsidRPr="00DD1BA4" w:rsidRDefault="00E134A4" w:rsidP="00B47FE4">
            <w:pPr>
              <w:widowControl w:val="0"/>
              <w:autoSpaceDE w:val="0"/>
              <w:autoSpaceDN w:val="0"/>
              <w:adjustRightInd w:val="0"/>
              <w:jc w:val="center"/>
              <w:outlineLvl w:val="2"/>
            </w:pPr>
            <w:r w:rsidRPr="00DD1BA4">
              <w:t>РМО «Усть-Удинский район»</w:t>
            </w:r>
          </w:p>
        </w:tc>
        <w:tc>
          <w:tcPr>
            <w:tcW w:w="983" w:type="dxa"/>
            <w:shd w:val="clear" w:color="auto" w:fill="auto"/>
            <w:vAlign w:val="center"/>
          </w:tcPr>
          <w:p w:rsidR="00B05B2C" w:rsidRPr="00DD1BA4" w:rsidRDefault="00E134A4" w:rsidP="00B47FE4">
            <w:pPr>
              <w:widowControl w:val="0"/>
              <w:autoSpaceDE w:val="0"/>
              <w:autoSpaceDN w:val="0"/>
              <w:adjustRightInd w:val="0"/>
              <w:jc w:val="center"/>
              <w:outlineLvl w:val="2"/>
            </w:pPr>
            <w:r>
              <w:t>0,0</w:t>
            </w:r>
          </w:p>
        </w:tc>
        <w:tc>
          <w:tcPr>
            <w:tcW w:w="745" w:type="dxa"/>
            <w:shd w:val="clear" w:color="auto" w:fill="auto"/>
            <w:vAlign w:val="center"/>
          </w:tcPr>
          <w:p w:rsidR="00B05B2C" w:rsidRPr="00DD1BA4" w:rsidRDefault="00E134A4" w:rsidP="00B47FE4">
            <w:pPr>
              <w:widowControl w:val="0"/>
              <w:autoSpaceDE w:val="0"/>
              <w:autoSpaceDN w:val="0"/>
              <w:adjustRightInd w:val="0"/>
              <w:jc w:val="center"/>
              <w:outlineLvl w:val="2"/>
            </w:pPr>
            <w:r w:rsidRPr="00DD1BA4">
              <w:t>0,0</w:t>
            </w:r>
          </w:p>
        </w:tc>
        <w:tc>
          <w:tcPr>
            <w:tcW w:w="562" w:type="dxa"/>
            <w:shd w:val="clear" w:color="auto" w:fill="auto"/>
            <w:vAlign w:val="center"/>
          </w:tcPr>
          <w:p w:rsidR="00B05B2C" w:rsidRPr="00DD1BA4" w:rsidRDefault="00E134A4" w:rsidP="00B47FE4">
            <w:pPr>
              <w:widowControl w:val="0"/>
              <w:autoSpaceDE w:val="0"/>
              <w:autoSpaceDN w:val="0"/>
              <w:adjustRightInd w:val="0"/>
              <w:jc w:val="center"/>
              <w:outlineLvl w:val="2"/>
            </w:pPr>
            <w:r w:rsidRPr="00DD1BA4">
              <w:t>0,0</w:t>
            </w:r>
          </w:p>
        </w:tc>
        <w:tc>
          <w:tcPr>
            <w:tcW w:w="761" w:type="dxa"/>
            <w:shd w:val="clear" w:color="auto" w:fill="auto"/>
            <w:vAlign w:val="center"/>
          </w:tcPr>
          <w:p w:rsidR="00B05B2C" w:rsidRPr="00DD1BA4" w:rsidRDefault="00E134A4"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05B2C" w:rsidRPr="00DD1BA4" w:rsidRDefault="00E134A4" w:rsidP="00B47FE4">
            <w:pPr>
              <w:widowControl w:val="0"/>
              <w:autoSpaceDE w:val="0"/>
              <w:autoSpaceDN w:val="0"/>
              <w:adjustRightInd w:val="0"/>
              <w:jc w:val="center"/>
              <w:outlineLvl w:val="2"/>
            </w:pPr>
            <w:r w:rsidRPr="00DD1BA4">
              <w:t>0,0</w:t>
            </w:r>
          </w:p>
        </w:tc>
        <w:tc>
          <w:tcPr>
            <w:tcW w:w="865" w:type="dxa"/>
            <w:shd w:val="clear" w:color="auto" w:fill="auto"/>
            <w:vAlign w:val="center"/>
          </w:tcPr>
          <w:p w:rsidR="00B05B2C" w:rsidRPr="00DD1BA4" w:rsidRDefault="00E134A4" w:rsidP="00B47FE4">
            <w:pPr>
              <w:widowControl w:val="0"/>
              <w:autoSpaceDE w:val="0"/>
              <w:autoSpaceDN w:val="0"/>
              <w:adjustRightInd w:val="0"/>
              <w:jc w:val="center"/>
              <w:outlineLvl w:val="2"/>
            </w:pPr>
            <w:r w:rsidRPr="00DD1BA4">
              <w:t>0,0</w:t>
            </w:r>
          </w:p>
        </w:tc>
        <w:tc>
          <w:tcPr>
            <w:tcW w:w="1206" w:type="dxa"/>
            <w:shd w:val="clear" w:color="auto" w:fill="auto"/>
            <w:vAlign w:val="center"/>
          </w:tcPr>
          <w:p w:rsidR="00B05B2C" w:rsidRDefault="00E134A4" w:rsidP="00B05B2C">
            <w:pPr>
              <w:widowControl w:val="0"/>
              <w:autoSpaceDE w:val="0"/>
              <w:autoSpaceDN w:val="0"/>
              <w:adjustRightInd w:val="0"/>
              <w:jc w:val="center"/>
              <w:outlineLvl w:val="2"/>
            </w:pPr>
            <w:r>
              <w:t>366,5</w:t>
            </w:r>
          </w:p>
        </w:tc>
        <w:tc>
          <w:tcPr>
            <w:tcW w:w="990" w:type="dxa"/>
            <w:shd w:val="clear" w:color="auto" w:fill="auto"/>
            <w:vAlign w:val="center"/>
          </w:tcPr>
          <w:p w:rsidR="00B05B2C" w:rsidRPr="00DD1BA4" w:rsidRDefault="00E134A4" w:rsidP="00B47FE4">
            <w:pPr>
              <w:widowControl w:val="0"/>
              <w:autoSpaceDE w:val="0"/>
              <w:autoSpaceDN w:val="0"/>
              <w:adjustRightInd w:val="0"/>
              <w:jc w:val="center"/>
              <w:outlineLvl w:val="2"/>
            </w:pPr>
            <w:r w:rsidRPr="00DD1BA4">
              <w:t>0,0</w:t>
            </w:r>
          </w:p>
        </w:tc>
        <w:tc>
          <w:tcPr>
            <w:tcW w:w="1136" w:type="dxa"/>
            <w:shd w:val="clear" w:color="auto" w:fill="auto"/>
            <w:vAlign w:val="center"/>
          </w:tcPr>
          <w:p w:rsidR="00B05B2C" w:rsidRDefault="00E134A4" w:rsidP="00B47FE4">
            <w:pPr>
              <w:widowControl w:val="0"/>
              <w:autoSpaceDE w:val="0"/>
              <w:autoSpaceDN w:val="0"/>
              <w:adjustRightInd w:val="0"/>
              <w:jc w:val="center"/>
              <w:outlineLvl w:val="2"/>
            </w:pPr>
            <w:r>
              <w:t>366,5</w:t>
            </w:r>
          </w:p>
        </w:tc>
        <w:tc>
          <w:tcPr>
            <w:tcW w:w="761" w:type="dxa"/>
            <w:shd w:val="clear" w:color="auto" w:fill="auto"/>
            <w:vAlign w:val="center"/>
          </w:tcPr>
          <w:p w:rsidR="00B05B2C" w:rsidRPr="00DD1BA4" w:rsidRDefault="00E134A4"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05B2C" w:rsidRPr="00DD1BA4" w:rsidRDefault="00E134A4" w:rsidP="00B47FE4">
            <w:pPr>
              <w:widowControl w:val="0"/>
              <w:autoSpaceDE w:val="0"/>
              <w:autoSpaceDN w:val="0"/>
              <w:adjustRightInd w:val="0"/>
              <w:jc w:val="center"/>
              <w:outlineLvl w:val="2"/>
            </w:pPr>
            <w:r w:rsidRPr="00DD1BA4">
              <w:t>0,0</w:t>
            </w:r>
          </w:p>
        </w:tc>
        <w:tc>
          <w:tcPr>
            <w:tcW w:w="796" w:type="dxa"/>
            <w:shd w:val="clear" w:color="auto" w:fill="auto"/>
            <w:vAlign w:val="center"/>
          </w:tcPr>
          <w:p w:rsidR="00B05B2C" w:rsidRPr="00DD1BA4" w:rsidRDefault="00E134A4" w:rsidP="00B47FE4">
            <w:pPr>
              <w:widowControl w:val="0"/>
              <w:autoSpaceDE w:val="0"/>
              <w:autoSpaceDN w:val="0"/>
              <w:adjustRightInd w:val="0"/>
              <w:jc w:val="center"/>
              <w:outlineLvl w:val="2"/>
            </w:pPr>
            <w:r w:rsidRPr="00DD1BA4">
              <w:t>0,0</w:t>
            </w:r>
          </w:p>
        </w:tc>
      </w:tr>
      <w:tr w:rsidR="00B15D7A" w:rsidRPr="00DD1BA4" w:rsidTr="00B47FE4">
        <w:tc>
          <w:tcPr>
            <w:tcW w:w="14762" w:type="dxa"/>
            <w:gridSpan w:val="14"/>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 xml:space="preserve">2.  Обеспечивающая подпрограмма «Содержание муниципального казённого учреждения  «Единая дежурно-диспетчерская служба» РМО «Усть-Удинский район» на </w:t>
            </w:r>
            <w:r w:rsidRPr="00DD1BA4">
              <w:rPr>
                <w:rFonts w:ascii="Times New Roman" w:eastAsia="Arial Unicode MS" w:hAnsi="Times New Roman" w:cs="Times New Roman"/>
                <w:color w:val="000000"/>
                <w:sz w:val="24"/>
                <w:szCs w:val="24"/>
                <w:shd w:val="clear" w:color="auto" w:fill="FFFFFF"/>
                <w:lang w:bidi="ru-RU"/>
              </w:rPr>
              <w:t>2021-2027</w:t>
            </w:r>
            <w:r w:rsidRPr="00DD1BA4">
              <w:rPr>
                <w:rFonts w:ascii="Times New Roman" w:hAnsi="Times New Roman" w:cs="Times New Roman"/>
                <w:color w:val="000000"/>
                <w:sz w:val="24"/>
                <w:szCs w:val="24"/>
              </w:rPr>
              <w:t xml:space="preserve"> </w:t>
            </w:r>
            <w:r w:rsidRPr="00DD1BA4">
              <w:rPr>
                <w:rFonts w:ascii="Times New Roman" w:hAnsi="Times New Roman" w:cs="Times New Roman"/>
                <w:sz w:val="24"/>
                <w:szCs w:val="24"/>
              </w:rPr>
              <w:t>годы</w:t>
            </w:r>
          </w:p>
        </w:tc>
      </w:tr>
      <w:tr w:rsidR="00B15D7A" w:rsidRPr="00DD1BA4" w:rsidTr="00B47FE4">
        <w:tc>
          <w:tcPr>
            <w:tcW w:w="14762" w:type="dxa"/>
            <w:gridSpan w:val="14"/>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lastRenderedPageBreak/>
              <w:t xml:space="preserve">2.1.Основное мероприятие «Содержание муниципального казённого учреждения  «Единая дежурно-диспетчерская служба» РМО «Усть-Удинский район» на </w:t>
            </w:r>
            <w:r w:rsidRPr="00DD1BA4">
              <w:rPr>
                <w:rFonts w:ascii="Times New Roman" w:eastAsia="Arial Unicode MS" w:hAnsi="Times New Roman" w:cs="Times New Roman"/>
                <w:sz w:val="24"/>
                <w:szCs w:val="24"/>
                <w:shd w:val="clear" w:color="auto" w:fill="FFFFFF"/>
                <w:lang w:bidi="ru-RU"/>
              </w:rPr>
              <w:t>2021-2027</w:t>
            </w:r>
            <w:r w:rsidRPr="00DD1BA4">
              <w:rPr>
                <w:rFonts w:ascii="Times New Roman" w:hAnsi="Times New Roman" w:cs="Times New Roman"/>
                <w:sz w:val="24"/>
                <w:szCs w:val="24"/>
              </w:rPr>
              <w:t>годы</w:t>
            </w:r>
          </w:p>
        </w:tc>
      </w:tr>
      <w:tr w:rsidR="00B15D7A" w:rsidRPr="00DD1BA4" w:rsidTr="00B47FE4">
        <w:tc>
          <w:tcPr>
            <w:tcW w:w="2553"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 xml:space="preserve">2.1.1. Мероприятие «Содержание муниципального казённого учреждения  «Единая дежурно-диспетчерская служба» РМО «Усть-Удинский район» на </w:t>
            </w:r>
            <w:r w:rsidRPr="00DD1BA4">
              <w:rPr>
                <w:rFonts w:eastAsia="Arial Unicode MS"/>
                <w:shd w:val="clear" w:color="auto" w:fill="FFFFFF"/>
                <w:lang w:bidi="ru-RU"/>
              </w:rPr>
              <w:t>2021-2026</w:t>
            </w:r>
            <w:r w:rsidRPr="00DD1BA4">
              <w:t xml:space="preserve"> годы</w:t>
            </w:r>
          </w:p>
        </w:tc>
        <w:tc>
          <w:tcPr>
            <w:tcW w:w="1404"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РМО «Усть-Удинский район»</w:t>
            </w:r>
          </w:p>
        </w:tc>
        <w:tc>
          <w:tcPr>
            <w:tcW w:w="983"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4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562"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86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206" w:type="dxa"/>
            <w:shd w:val="clear" w:color="auto" w:fill="auto"/>
            <w:vAlign w:val="center"/>
          </w:tcPr>
          <w:p w:rsidR="00B15D7A" w:rsidRPr="00DD1BA4" w:rsidRDefault="00E134A4" w:rsidP="004A7157">
            <w:pPr>
              <w:widowControl w:val="0"/>
              <w:autoSpaceDE w:val="0"/>
              <w:autoSpaceDN w:val="0"/>
              <w:adjustRightInd w:val="0"/>
              <w:jc w:val="center"/>
              <w:outlineLvl w:val="2"/>
            </w:pPr>
            <w:r>
              <w:t>8 565,1</w:t>
            </w:r>
          </w:p>
        </w:tc>
        <w:tc>
          <w:tcPr>
            <w:tcW w:w="99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136" w:type="dxa"/>
            <w:shd w:val="clear" w:color="auto" w:fill="auto"/>
            <w:vAlign w:val="center"/>
          </w:tcPr>
          <w:p w:rsidR="00B15D7A" w:rsidRPr="00DD1BA4" w:rsidRDefault="00E134A4" w:rsidP="00B47FE4">
            <w:pPr>
              <w:widowControl w:val="0"/>
              <w:autoSpaceDE w:val="0"/>
              <w:autoSpaceDN w:val="0"/>
              <w:adjustRightInd w:val="0"/>
              <w:jc w:val="center"/>
              <w:outlineLvl w:val="2"/>
            </w:pPr>
            <w:r>
              <w:t>8 565,1</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96"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r>
      <w:tr w:rsidR="00B15D7A" w:rsidRPr="00DD1BA4" w:rsidTr="00B47FE4">
        <w:tc>
          <w:tcPr>
            <w:tcW w:w="14762" w:type="dxa"/>
            <w:gridSpan w:val="14"/>
            <w:shd w:val="clear" w:color="auto" w:fill="auto"/>
            <w:vAlign w:val="center"/>
          </w:tcPr>
          <w:p w:rsidR="00B15D7A" w:rsidRPr="00DD1BA4" w:rsidRDefault="00B15D7A" w:rsidP="00B47FE4">
            <w:pPr>
              <w:widowControl w:val="0"/>
              <w:autoSpaceDE w:val="0"/>
              <w:autoSpaceDN w:val="0"/>
              <w:adjustRightInd w:val="0"/>
              <w:jc w:val="center"/>
              <w:outlineLvl w:val="2"/>
            </w:pPr>
            <w:r w:rsidRPr="00DD1BA4">
              <w:t>2.2.Основное мероприятие «Обеспечение функционирования муниципальной автоматизированной системы централизованного оповещения населения»</w:t>
            </w:r>
          </w:p>
        </w:tc>
      </w:tr>
      <w:tr w:rsidR="00B15D7A" w:rsidRPr="00DD1BA4" w:rsidTr="00B47FE4">
        <w:tc>
          <w:tcPr>
            <w:tcW w:w="2553" w:type="dxa"/>
            <w:shd w:val="clear" w:color="auto" w:fill="auto"/>
            <w:vAlign w:val="center"/>
          </w:tcPr>
          <w:p w:rsidR="00B15D7A" w:rsidRPr="00DD1BA4" w:rsidRDefault="00B15D7A" w:rsidP="00B47FE4">
            <w:pPr>
              <w:pStyle w:val="af6"/>
              <w:jc w:val="center"/>
            </w:pPr>
            <w:r w:rsidRPr="00DD1BA4">
              <w:t xml:space="preserve">2.2.1. Техническое обслуживание, </w:t>
            </w:r>
            <w:r w:rsidRPr="00DD1BA4">
              <w:rPr>
                <w:rStyle w:val="2105pt"/>
                <w:sz w:val="24"/>
                <w:szCs w:val="24"/>
              </w:rPr>
              <w:t>приобретение резерва запасных частей,</w:t>
            </w:r>
            <w:r w:rsidRPr="00DD1BA4">
              <w:t xml:space="preserve"> аренда нежилого помещения, обеспечение работы каналов связи и ремонт оборудования системы оповещения и информирования населения</w:t>
            </w:r>
          </w:p>
        </w:tc>
        <w:tc>
          <w:tcPr>
            <w:tcW w:w="1404"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РМО «Усть-Удинский район»</w:t>
            </w:r>
          </w:p>
        </w:tc>
        <w:tc>
          <w:tcPr>
            <w:tcW w:w="983"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4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562"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86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206" w:type="dxa"/>
            <w:shd w:val="clear" w:color="auto" w:fill="auto"/>
            <w:vAlign w:val="center"/>
          </w:tcPr>
          <w:p w:rsidR="00B15D7A" w:rsidRPr="00DD1BA4" w:rsidRDefault="00E134A4" w:rsidP="00B47FE4">
            <w:pPr>
              <w:widowControl w:val="0"/>
              <w:autoSpaceDE w:val="0"/>
              <w:autoSpaceDN w:val="0"/>
              <w:adjustRightInd w:val="0"/>
              <w:jc w:val="center"/>
              <w:outlineLvl w:val="2"/>
            </w:pPr>
            <w:r>
              <w:t>506,4</w:t>
            </w:r>
          </w:p>
        </w:tc>
        <w:tc>
          <w:tcPr>
            <w:tcW w:w="99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136" w:type="dxa"/>
            <w:shd w:val="clear" w:color="auto" w:fill="auto"/>
            <w:vAlign w:val="center"/>
          </w:tcPr>
          <w:p w:rsidR="00B15D7A" w:rsidRPr="00DD1BA4" w:rsidRDefault="00E134A4" w:rsidP="00B47FE4">
            <w:pPr>
              <w:widowControl w:val="0"/>
              <w:autoSpaceDE w:val="0"/>
              <w:autoSpaceDN w:val="0"/>
              <w:adjustRightInd w:val="0"/>
              <w:jc w:val="center"/>
              <w:outlineLvl w:val="2"/>
            </w:pPr>
            <w:r>
              <w:t>506,4</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96"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r>
      <w:tr w:rsidR="00B15D7A" w:rsidRPr="00DD1BA4" w:rsidTr="00B47FE4">
        <w:tc>
          <w:tcPr>
            <w:tcW w:w="2553" w:type="dxa"/>
            <w:shd w:val="clear" w:color="auto" w:fill="auto"/>
            <w:vAlign w:val="center"/>
          </w:tcPr>
          <w:p w:rsidR="00B15D7A" w:rsidRPr="00DD1BA4" w:rsidRDefault="00B15D7A" w:rsidP="00B47FE4">
            <w:pPr>
              <w:pStyle w:val="af6"/>
              <w:jc w:val="center"/>
            </w:pPr>
            <w:r w:rsidRPr="00DD1BA4">
              <w:t xml:space="preserve">2.2.2. </w:t>
            </w:r>
            <w:r w:rsidRPr="00DD1BA4">
              <w:rPr>
                <w:rStyle w:val="2105pt"/>
                <w:sz w:val="24"/>
                <w:szCs w:val="24"/>
              </w:rPr>
              <w:t>Развитие и модернизация системы оповещения</w:t>
            </w:r>
          </w:p>
        </w:tc>
        <w:tc>
          <w:tcPr>
            <w:tcW w:w="1404"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РМО «Усть-Удинский район»</w:t>
            </w:r>
          </w:p>
        </w:tc>
        <w:tc>
          <w:tcPr>
            <w:tcW w:w="983"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4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562"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61" w:type="dxa"/>
            <w:shd w:val="clear" w:color="auto" w:fill="auto"/>
            <w:vAlign w:val="center"/>
          </w:tcPr>
          <w:p w:rsidR="00B15D7A" w:rsidRPr="00DD1BA4" w:rsidRDefault="009C3613" w:rsidP="00B47FE4">
            <w:pPr>
              <w:widowControl w:val="0"/>
              <w:autoSpaceDE w:val="0"/>
              <w:autoSpaceDN w:val="0"/>
              <w:adjustRightInd w:val="0"/>
              <w:jc w:val="center"/>
              <w:outlineLvl w:val="2"/>
            </w:pPr>
            <w:r>
              <w:t>902,4</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865" w:type="dxa"/>
            <w:shd w:val="clear" w:color="auto" w:fill="auto"/>
            <w:vAlign w:val="center"/>
          </w:tcPr>
          <w:p w:rsidR="00B15D7A" w:rsidRPr="00DD1BA4" w:rsidRDefault="009C3613" w:rsidP="00B47FE4">
            <w:pPr>
              <w:widowControl w:val="0"/>
              <w:autoSpaceDE w:val="0"/>
              <w:autoSpaceDN w:val="0"/>
              <w:adjustRightInd w:val="0"/>
              <w:jc w:val="center"/>
              <w:outlineLvl w:val="2"/>
            </w:pPr>
            <w:r>
              <w:t>902,4</w:t>
            </w:r>
          </w:p>
        </w:tc>
        <w:tc>
          <w:tcPr>
            <w:tcW w:w="1206" w:type="dxa"/>
            <w:shd w:val="clear" w:color="auto" w:fill="auto"/>
            <w:vAlign w:val="center"/>
          </w:tcPr>
          <w:p w:rsidR="00B15D7A" w:rsidRPr="00DD1BA4" w:rsidRDefault="00E134A4" w:rsidP="00E134A4">
            <w:pPr>
              <w:widowControl w:val="0"/>
              <w:autoSpaceDE w:val="0"/>
              <w:autoSpaceDN w:val="0"/>
              <w:adjustRightInd w:val="0"/>
              <w:jc w:val="center"/>
              <w:outlineLvl w:val="2"/>
            </w:pPr>
            <w:r>
              <w:t>57,6</w:t>
            </w:r>
          </w:p>
        </w:tc>
        <w:tc>
          <w:tcPr>
            <w:tcW w:w="99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136" w:type="dxa"/>
            <w:shd w:val="clear" w:color="auto" w:fill="auto"/>
            <w:vAlign w:val="center"/>
          </w:tcPr>
          <w:p w:rsidR="00B15D7A" w:rsidRPr="00DD1BA4" w:rsidRDefault="00E134A4" w:rsidP="00B47FE4">
            <w:pPr>
              <w:widowControl w:val="0"/>
              <w:autoSpaceDE w:val="0"/>
              <w:autoSpaceDN w:val="0"/>
              <w:adjustRightInd w:val="0"/>
              <w:jc w:val="center"/>
              <w:outlineLvl w:val="2"/>
            </w:pPr>
            <w:r>
              <w:t>57,6</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96"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r>
      <w:tr w:rsidR="00B15D7A" w:rsidRPr="00DD1BA4" w:rsidTr="00B47FE4">
        <w:trPr>
          <w:trHeight w:val="461"/>
        </w:trPr>
        <w:tc>
          <w:tcPr>
            <w:tcW w:w="2553" w:type="dxa"/>
            <w:shd w:val="clear" w:color="auto" w:fill="auto"/>
            <w:vAlign w:val="center"/>
          </w:tcPr>
          <w:p w:rsidR="00B15D7A" w:rsidRPr="00DD1BA4" w:rsidRDefault="00B15D7A" w:rsidP="00B47FE4">
            <w:pPr>
              <w:pStyle w:val="af6"/>
              <w:jc w:val="center"/>
            </w:pPr>
            <w:r w:rsidRPr="00DD1BA4">
              <w:t>ИТОГО:</w:t>
            </w:r>
          </w:p>
        </w:tc>
        <w:tc>
          <w:tcPr>
            <w:tcW w:w="1404" w:type="dxa"/>
            <w:shd w:val="clear" w:color="auto" w:fill="auto"/>
            <w:vAlign w:val="center"/>
          </w:tcPr>
          <w:p w:rsidR="00B15D7A" w:rsidRPr="00DD1BA4" w:rsidRDefault="00B15D7A" w:rsidP="00B47FE4">
            <w:pPr>
              <w:widowControl w:val="0"/>
              <w:autoSpaceDE w:val="0"/>
              <w:autoSpaceDN w:val="0"/>
              <w:adjustRightInd w:val="0"/>
              <w:jc w:val="center"/>
              <w:outlineLvl w:val="2"/>
            </w:pPr>
          </w:p>
        </w:tc>
        <w:tc>
          <w:tcPr>
            <w:tcW w:w="983"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45"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562"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61" w:type="dxa"/>
            <w:shd w:val="clear" w:color="auto" w:fill="auto"/>
            <w:vAlign w:val="center"/>
          </w:tcPr>
          <w:p w:rsidR="00B15D7A" w:rsidRPr="00DD1BA4" w:rsidRDefault="00E134A4" w:rsidP="00E134A4">
            <w:pPr>
              <w:widowControl w:val="0"/>
              <w:autoSpaceDE w:val="0"/>
              <w:autoSpaceDN w:val="0"/>
              <w:adjustRightInd w:val="0"/>
              <w:jc w:val="center"/>
              <w:outlineLvl w:val="2"/>
            </w:pPr>
            <w:r>
              <w:t>902,4</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865" w:type="dxa"/>
            <w:shd w:val="clear" w:color="auto" w:fill="auto"/>
            <w:vAlign w:val="center"/>
          </w:tcPr>
          <w:p w:rsidR="00B15D7A" w:rsidRPr="00DD1BA4" w:rsidRDefault="00E134A4" w:rsidP="00B47FE4">
            <w:pPr>
              <w:widowControl w:val="0"/>
              <w:autoSpaceDE w:val="0"/>
              <w:autoSpaceDN w:val="0"/>
              <w:adjustRightInd w:val="0"/>
              <w:jc w:val="center"/>
              <w:outlineLvl w:val="2"/>
            </w:pPr>
            <w:r>
              <w:t>902,4</w:t>
            </w:r>
          </w:p>
        </w:tc>
        <w:tc>
          <w:tcPr>
            <w:tcW w:w="1206" w:type="dxa"/>
            <w:shd w:val="clear" w:color="auto" w:fill="auto"/>
            <w:vAlign w:val="center"/>
          </w:tcPr>
          <w:p w:rsidR="00B15D7A" w:rsidRPr="00DD1BA4" w:rsidRDefault="00EB3F16" w:rsidP="003C0DDC">
            <w:pPr>
              <w:widowControl w:val="0"/>
              <w:autoSpaceDE w:val="0"/>
              <w:autoSpaceDN w:val="0"/>
              <w:adjustRightInd w:val="0"/>
              <w:jc w:val="center"/>
              <w:outlineLvl w:val="2"/>
            </w:pPr>
            <w:r>
              <w:t>9 563,0</w:t>
            </w:r>
            <w:r w:rsidR="009C3613">
              <w:t xml:space="preserve"> </w:t>
            </w:r>
          </w:p>
        </w:tc>
        <w:tc>
          <w:tcPr>
            <w:tcW w:w="99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136" w:type="dxa"/>
            <w:shd w:val="clear" w:color="auto" w:fill="auto"/>
            <w:vAlign w:val="center"/>
          </w:tcPr>
          <w:p w:rsidR="00B15D7A" w:rsidRPr="00DD1BA4" w:rsidRDefault="00EB3F16" w:rsidP="00B47FE4">
            <w:pPr>
              <w:widowControl w:val="0"/>
              <w:autoSpaceDE w:val="0"/>
              <w:autoSpaceDN w:val="0"/>
              <w:adjustRightInd w:val="0"/>
              <w:jc w:val="center"/>
              <w:outlineLvl w:val="2"/>
            </w:pPr>
            <w:r>
              <w:t xml:space="preserve">9 563,0 </w:t>
            </w:r>
            <w:r w:rsidR="009C3613">
              <w:t xml:space="preserve"> </w:t>
            </w:r>
          </w:p>
        </w:tc>
        <w:tc>
          <w:tcPr>
            <w:tcW w:w="761"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1000"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c>
          <w:tcPr>
            <w:tcW w:w="796" w:type="dxa"/>
            <w:shd w:val="clear" w:color="auto" w:fill="auto"/>
            <w:vAlign w:val="center"/>
          </w:tcPr>
          <w:p w:rsidR="00B15D7A" w:rsidRPr="00DD1BA4" w:rsidRDefault="00B15D7A" w:rsidP="00B47FE4">
            <w:pPr>
              <w:widowControl w:val="0"/>
              <w:autoSpaceDE w:val="0"/>
              <w:autoSpaceDN w:val="0"/>
              <w:adjustRightInd w:val="0"/>
              <w:jc w:val="center"/>
              <w:outlineLvl w:val="2"/>
            </w:pPr>
            <w:r w:rsidRPr="00DD1BA4">
              <w:t>0,0</w:t>
            </w:r>
          </w:p>
        </w:tc>
      </w:tr>
    </w:tbl>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r w:rsidRPr="00DD1BA4">
        <w:rPr>
          <w:rFonts w:ascii="Times New Roman" w:hAnsi="Times New Roman" w:cs="Times New Roman"/>
          <w:sz w:val="24"/>
          <w:szCs w:val="24"/>
        </w:rPr>
        <w:t xml:space="preserve">Начальник отдела </w:t>
      </w:r>
    </w:p>
    <w:p w:rsidR="00B15D7A" w:rsidRPr="00DD1BA4" w:rsidRDefault="00B15D7A" w:rsidP="009C3613">
      <w:pPr>
        <w:pStyle w:val="ConsPlusNormal"/>
        <w:shd w:val="clear" w:color="auto" w:fill="FFFFFF"/>
        <w:ind w:firstLine="540"/>
        <w:rPr>
          <w:rFonts w:ascii="Times New Roman" w:hAnsi="Times New Roman" w:cs="Times New Roman"/>
          <w:sz w:val="24"/>
          <w:szCs w:val="24"/>
        </w:rPr>
      </w:pPr>
      <w:r w:rsidRPr="00DD1BA4">
        <w:rPr>
          <w:rFonts w:ascii="Times New Roman" w:hAnsi="Times New Roman" w:cs="Times New Roman"/>
          <w:sz w:val="24"/>
          <w:szCs w:val="24"/>
        </w:rPr>
        <w:t xml:space="preserve">по делам ГО и ЧС </w:t>
      </w:r>
      <w:r w:rsidR="009C3613">
        <w:rPr>
          <w:rFonts w:ascii="Times New Roman" w:hAnsi="Times New Roman" w:cs="Times New Roman"/>
          <w:sz w:val="24"/>
          <w:szCs w:val="24"/>
        </w:rPr>
        <w:t xml:space="preserve">                                </w:t>
      </w:r>
      <w:r w:rsidRPr="00DD1BA4">
        <w:rPr>
          <w:rFonts w:ascii="Times New Roman" w:hAnsi="Times New Roman" w:cs="Times New Roman"/>
          <w:sz w:val="24"/>
          <w:szCs w:val="24"/>
        </w:rPr>
        <w:t>________________________        А.В. Медведев</w:t>
      </w:r>
    </w:p>
    <w:p w:rsidR="00B15D7A" w:rsidRPr="00DD1BA4" w:rsidRDefault="00B15D7A" w:rsidP="00B15D7A">
      <w:pPr>
        <w:pStyle w:val="ConsPlusNormal"/>
        <w:shd w:val="clear" w:color="auto" w:fill="FFFFFF"/>
        <w:ind w:firstLine="540"/>
        <w:rPr>
          <w:rFonts w:ascii="Times New Roman" w:hAnsi="Times New Roman" w:cs="Times New Roman"/>
          <w:sz w:val="24"/>
          <w:szCs w:val="24"/>
        </w:rPr>
        <w:sectPr w:rsidR="00B15D7A" w:rsidRPr="00DD1BA4" w:rsidSect="00B47FE4">
          <w:pgSz w:w="16838" w:h="11906" w:orient="landscape" w:code="9"/>
          <w:pgMar w:top="899" w:right="720" w:bottom="851" w:left="1134" w:header="720" w:footer="720" w:gutter="0"/>
          <w:cols w:space="720"/>
        </w:sect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r w:rsidRPr="00DD1BA4">
        <w:rPr>
          <w:rFonts w:ascii="Times New Roman" w:hAnsi="Times New Roman" w:cs="Times New Roman"/>
          <w:sz w:val="24"/>
          <w:szCs w:val="24"/>
        </w:rPr>
        <w:lastRenderedPageBreak/>
        <w:t>Директор МКУ ЕДДС                          _______________________        Р.В. Москалев</w:t>
      </w:r>
    </w:p>
    <w:p w:rsidR="00B15D7A" w:rsidRPr="00DD1BA4" w:rsidRDefault="00B15D7A" w:rsidP="00B15D7A">
      <w:pPr>
        <w:spacing w:before="100" w:beforeAutospacing="1" w:after="100" w:afterAutospacing="1"/>
        <w:jc w:val="center"/>
        <w:sectPr w:rsidR="00B15D7A" w:rsidRPr="00DD1BA4" w:rsidSect="00B47FE4">
          <w:type w:val="continuous"/>
          <w:pgSz w:w="16838" w:h="11906" w:orient="landscape" w:code="9"/>
          <w:pgMar w:top="899" w:right="720" w:bottom="851" w:left="1134" w:header="720" w:footer="720" w:gutter="0"/>
          <w:cols w:space="720"/>
        </w:sectPr>
      </w:pPr>
    </w:p>
    <w:p w:rsidR="00B15D7A" w:rsidRPr="00DD1BA4" w:rsidRDefault="00B15D7A" w:rsidP="00B15D7A">
      <w:pPr>
        <w:spacing w:before="100" w:beforeAutospacing="1" w:after="100" w:afterAutospacing="1"/>
        <w:jc w:val="center"/>
      </w:pPr>
      <w:r w:rsidRPr="00DD1BA4">
        <w:lastRenderedPageBreak/>
        <w:br/>
        <w:t>НАПРАВЛЕНИЯ И ОБЪЕМЫ ФИНАНСИРОВАНИЯ МУНИЦИПАЛЬНОЙ  ПРОГРАММЫ ЗА 202</w:t>
      </w:r>
      <w:r w:rsidR="009C3613">
        <w:t>5</w:t>
      </w:r>
      <w:r w:rsidRPr="00DD1BA4">
        <w:t>ГОД</w:t>
      </w:r>
    </w:p>
    <w:p w:rsidR="00B15D7A" w:rsidRPr="00DD1BA4" w:rsidRDefault="00B15D7A" w:rsidP="00B15D7A">
      <w:pPr>
        <w:spacing w:before="100" w:beforeAutospacing="1" w:after="100" w:afterAutospacing="1"/>
        <w:jc w:val="center"/>
      </w:pPr>
      <w:r w:rsidRPr="00DD1BA4">
        <w:t>«</w:t>
      </w:r>
      <w:r w:rsidRPr="00DD1BA4">
        <w:rPr>
          <w:rStyle w:val="20"/>
          <w:rFonts w:eastAsia="Arial Unicode MS"/>
          <w:sz w:val="24"/>
          <w:szCs w:val="24"/>
        </w:rPr>
        <w:t xml:space="preserve">ОБЕСПЕЧЕНИЕ КОМПЛЕКСНЫХ МЕР ПО </w:t>
      </w:r>
      <w:r w:rsidRPr="00DD1BA4">
        <w:rPr>
          <w:rStyle w:val="20"/>
          <w:rFonts w:eastAsia="Arial Unicode MS"/>
          <w:sz w:val="24"/>
          <w:szCs w:val="24"/>
          <w:shd w:val="clear" w:color="auto" w:fill="FFFFFF"/>
        </w:rPr>
        <w:t>ГРАЖДАНСКОЙ ОБОРОНЕ</w:t>
      </w:r>
      <w:r w:rsidRPr="00DD1BA4">
        <w:t>» НА 2021-2027 ГОДЫ</w:t>
      </w:r>
    </w:p>
    <w:p w:rsidR="00B15D7A" w:rsidRPr="00DD1BA4" w:rsidRDefault="00B15D7A" w:rsidP="00B15D7A">
      <w:pPr>
        <w:spacing w:before="100" w:beforeAutospacing="1" w:after="100" w:afterAutospacing="1"/>
        <w:jc w:val="center"/>
      </w:pPr>
      <w:r w:rsidRPr="00DD1BA4">
        <w:t>по состоянию на  01.01.202</w:t>
      </w:r>
      <w:r w:rsidR="009C3613">
        <w:t>6</w:t>
      </w:r>
      <w:r w:rsidRPr="00DD1BA4">
        <w:t>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B15D7A" w:rsidRPr="00DD1BA4" w:rsidTr="00B47FE4">
        <w:trPr>
          <w:jc w:val="center"/>
        </w:trPr>
        <w:tc>
          <w:tcPr>
            <w:tcW w:w="2336" w:type="dxa"/>
            <w:vMerge w:val="restart"/>
            <w:shd w:val="clear" w:color="auto" w:fill="auto"/>
          </w:tcPr>
          <w:p w:rsidR="00B15D7A" w:rsidRPr="00DD1BA4" w:rsidRDefault="00B15D7A" w:rsidP="00B47FE4">
            <w:pPr>
              <w:jc w:val="center"/>
            </w:pPr>
            <w:r w:rsidRPr="00DD1BA4">
              <w:t>Источники финансирования</w:t>
            </w:r>
          </w:p>
        </w:tc>
        <w:tc>
          <w:tcPr>
            <w:tcW w:w="4672" w:type="dxa"/>
            <w:gridSpan w:val="2"/>
            <w:shd w:val="clear" w:color="auto" w:fill="auto"/>
          </w:tcPr>
          <w:p w:rsidR="00B15D7A" w:rsidRPr="00DD1BA4" w:rsidRDefault="00B15D7A" w:rsidP="00B47FE4">
            <w:pPr>
              <w:jc w:val="center"/>
            </w:pPr>
            <w:r w:rsidRPr="00DD1BA4">
              <w:t>Объемы финансирования, тыс. руб.</w:t>
            </w:r>
          </w:p>
        </w:tc>
        <w:tc>
          <w:tcPr>
            <w:tcW w:w="2337" w:type="dxa"/>
            <w:vMerge w:val="restart"/>
            <w:shd w:val="clear" w:color="auto" w:fill="auto"/>
          </w:tcPr>
          <w:p w:rsidR="00B15D7A" w:rsidRPr="00DD1BA4" w:rsidRDefault="00B15D7A" w:rsidP="00B47FE4">
            <w:pPr>
              <w:jc w:val="center"/>
            </w:pPr>
            <w:r w:rsidRPr="00DD1BA4">
              <w:t>% исполнения</w:t>
            </w:r>
          </w:p>
          <w:p w:rsidR="00B15D7A" w:rsidRPr="00DD1BA4" w:rsidRDefault="00B15D7A" w:rsidP="00B47FE4">
            <w:pPr>
              <w:jc w:val="center"/>
            </w:pPr>
            <w:r w:rsidRPr="00DD1BA4">
              <w:t>(гр. 3 / гр. 2 x 100)</w:t>
            </w:r>
          </w:p>
        </w:tc>
      </w:tr>
      <w:tr w:rsidR="00B15D7A" w:rsidRPr="00DD1BA4" w:rsidTr="00B47FE4">
        <w:trPr>
          <w:jc w:val="center"/>
        </w:trPr>
        <w:tc>
          <w:tcPr>
            <w:tcW w:w="2336" w:type="dxa"/>
            <w:vMerge/>
            <w:shd w:val="clear" w:color="auto" w:fill="auto"/>
          </w:tcPr>
          <w:p w:rsidR="00B15D7A" w:rsidRPr="00DD1BA4" w:rsidRDefault="00B15D7A" w:rsidP="00B47FE4"/>
        </w:tc>
        <w:tc>
          <w:tcPr>
            <w:tcW w:w="2336" w:type="dxa"/>
            <w:shd w:val="clear" w:color="auto" w:fill="auto"/>
          </w:tcPr>
          <w:p w:rsidR="00B15D7A" w:rsidRPr="00DD1BA4" w:rsidRDefault="00B15D7A" w:rsidP="00B47FE4">
            <w:r w:rsidRPr="00DD1BA4">
              <w:t>план</w:t>
            </w:r>
          </w:p>
        </w:tc>
        <w:tc>
          <w:tcPr>
            <w:tcW w:w="2336" w:type="dxa"/>
            <w:shd w:val="clear" w:color="auto" w:fill="auto"/>
          </w:tcPr>
          <w:p w:rsidR="00B15D7A" w:rsidRPr="00DD1BA4" w:rsidRDefault="00B15D7A" w:rsidP="00B47FE4">
            <w:r w:rsidRPr="00DD1BA4">
              <w:t>факт</w:t>
            </w:r>
          </w:p>
        </w:tc>
        <w:tc>
          <w:tcPr>
            <w:tcW w:w="2337" w:type="dxa"/>
            <w:vMerge/>
            <w:shd w:val="clear" w:color="auto" w:fill="auto"/>
          </w:tcPr>
          <w:p w:rsidR="00B15D7A" w:rsidRPr="00DD1BA4" w:rsidRDefault="00B15D7A" w:rsidP="00B47FE4"/>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jc w:val="center"/>
            </w:pPr>
            <w:r w:rsidRPr="00DD1BA4">
              <w:t>1</w:t>
            </w:r>
          </w:p>
        </w:tc>
        <w:tc>
          <w:tcPr>
            <w:tcW w:w="2336" w:type="dxa"/>
            <w:shd w:val="clear" w:color="auto" w:fill="auto"/>
          </w:tcPr>
          <w:p w:rsidR="00B15D7A" w:rsidRPr="00DD1BA4" w:rsidRDefault="00B15D7A" w:rsidP="00B47FE4">
            <w:pPr>
              <w:spacing w:before="100" w:beforeAutospacing="1" w:after="100" w:afterAutospacing="1"/>
              <w:jc w:val="center"/>
            </w:pPr>
            <w:r w:rsidRPr="00DD1BA4">
              <w:t>2</w:t>
            </w:r>
          </w:p>
        </w:tc>
        <w:tc>
          <w:tcPr>
            <w:tcW w:w="2336" w:type="dxa"/>
            <w:shd w:val="clear" w:color="auto" w:fill="auto"/>
          </w:tcPr>
          <w:p w:rsidR="00B15D7A" w:rsidRPr="00DD1BA4" w:rsidRDefault="00B15D7A" w:rsidP="00B47FE4">
            <w:pPr>
              <w:spacing w:before="100" w:beforeAutospacing="1" w:after="100" w:afterAutospacing="1"/>
              <w:jc w:val="center"/>
            </w:pPr>
            <w:r w:rsidRPr="00DD1BA4">
              <w:t>3</w:t>
            </w:r>
          </w:p>
        </w:tc>
        <w:tc>
          <w:tcPr>
            <w:tcW w:w="2337" w:type="dxa"/>
            <w:shd w:val="clear" w:color="auto" w:fill="auto"/>
          </w:tcPr>
          <w:p w:rsidR="00B15D7A" w:rsidRPr="00DD1BA4" w:rsidRDefault="00B15D7A" w:rsidP="00B47FE4">
            <w:pPr>
              <w:spacing w:before="100" w:beforeAutospacing="1" w:after="100" w:afterAutospacing="1"/>
              <w:jc w:val="center"/>
            </w:pPr>
            <w:r w:rsidRPr="00DD1BA4">
              <w:t>4</w:t>
            </w:r>
          </w:p>
        </w:tc>
      </w:tr>
      <w:tr w:rsidR="00B15D7A" w:rsidRPr="00DD1BA4" w:rsidTr="00B47FE4">
        <w:trPr>
          <w:jc w:val="center"/>
        </w:trPr>
        <w:tc>
          <w:tcPr>
            <w:tcW w:w="9345" w:type="dxa"/>
            <w:gridSpan w:val="4"/>
            <w:shd w:val="clear" w:color="auto" w:fill="auto"/>
          </w:tcPr>
          <w:p w:rsidR="00B15D7A" w:rsidRPr="00DD1BA4" w:rsidRDefault="00B15D7A" w:rsidP="00B47FE4">
            <w:pPr>
              <w:spacing w:before="100" w:beforeAutospacing="1" w:after="100" w:afterAutospacing="1"/>
              <w:jc w:val="center"/>
            </w:pPr>
            <w:r w:rsidRPr="00DD1BA4">
              <w:t>За счет всех источников финансирования</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НИОКР</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r w:rsidR="00B15D7A" w:rsidRPr="00DD1BA4" w:rsidTr="00B47FE4">
        <w:trPr>
          <w:trHeight w:val="592"/>
          <w:jc w:val="center"/>
        </w:trPr>
        <w:tc>
          <w:tcPr>
            <w:tcW w:w="2336" w:type="dxa"/>
            <w:shd w:val="clear" w:color="auto" w:fill="auto"/>
          </w:tcPr>
          <w:p w:rsidR="00B15D7A" w:rsidRPr="00DD1BA4" w:rsidRDefault="00B15D7A" w:rsidP="00B47FE4">
            <w:pPr>
              <w:spacing w:before="100" w:beforeAutospacing="1" w:after="100" w:afterAutospacing="1"/>
            </w:pPr>
            <w:r w:rsidRPr="00DD1BA4">
              <w:t>Капитальные вложения</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Прочие</w:t>
            </w:r>
          </w:p>
        </w:tc>
        <w:tc>
          <w:tcPr>
            <w:tcW w:w="2336" w:type="dxa"/>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36" w:type="dxa"/>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37" w:type="dxa"/>
            <w:shd w:val="clear" w:color="auto" w:fill="auto"/>
            <w:vAlign w:val="center"/>
          </w:tcPr>
          <w:p w:rsidR="00B15D7A" w:rsidRPr="00DD1BA4" w:rsidRDefault="00B15D7A" w:rsidP="00B47FE4">
            <w:pPr>
              <w:spacing w:before="100" w:beforeAutospacing="1" w:after="100" w:afterAutospacing="1"/>
              <w:jc w:val="center"/>
            </w:pPr>
            <w:r w:rsidRPr="00DD1BA4">
              <w:t xml:space="preserve">0 </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Итого:</w:t>
            </w:r>
          </w:p>
        </w:tc>
        <w:tc>
          <w:tcPr>
            <w:tcW w:w="2336" w:type="dxa"/>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36" w:type="dxa"/>
            <w:shd w:val="clear" w:color="auto" w:fill="auto"/>
            <w:vAlign w:val="center"/>
          </w:tcPr>
          <w:p w:rsidR="00B15D7A" w:rsidRPr="00DD1BA4" w:rsidRDefault="00B15D7A" w:rsidP="00B47FE4">
            <w:pPr>
              <w:pStyle w:val="ConsPlusNormal"/>
              <w:ind w:firstLine="0"/>
              <w:jc w:val="center"/>
              <w:rPr>
                <w:rFonts w:ascii="Times New Roman" w:hAnsi="Times New Roman" w:cs="Times New Roman"/>
                <w:sz w:val="24"/>
                <w:szCs w:val="24"/>
              </w:rPr>
            </w:pPr>
            <w:r w:rsidRPr="00DD1BA4">
              <w:rPr>
                <w:rFonts w:ascii="Times New Roman" w:hAnsi="Times New Roman" w:cs="Times New Roman"/>
                <w:sz w:val="24"/>
                <w:szCs w:val="24"/>
              </w:rPr>
              <w:t>0</w:t>
            </w:r>
          </w:p>
        </w:tc>
        <w:tc>
          <w:tcPr>
            <w:tcW w:w="2337" w:type="dxa"/>
            <w:shd w:val="clear" w:color="auto" w:fill="auto"/>
            <w:vAlign w:val="center"/>
          </w:tcPr>
          <w:p w:rsidR="00B15D7A" w:rsidRPr="00DD1BA4" w:rsidRDefault="00B15D7A" w:rsidP="00B47FE4">
            <w:pPr>
              <w:spacing w:before="100" w:beforeAutospacing="1" w:after="100" w:afterAutospacing="1"/>
              <w:jc w:val="center"/>
            </w:pPr>
            <w:r w:rsidRPr="00DD1BA4">
              <w:t xml:space="preserve"> 0</w:t>
            </w:r>
          </w:p>
        </w:tc>
      </w:tr>
      <w:tr w:rsidR="00B15D7A" w:rsidRPr="00DD1BA4" w:rsidTr="00B47FE4">
        <w:trPr>
          <w:jc w:val="center"/>
        </w:trPr>
        <w:tc>
          <w:tcPr>
            <w:tcW w:w="9345" w:type="dxa"/>
            <w:gridSpan w:val="4"/>
            <w:shd w:val="clear" w:color="auto" w:fill="auto"/>
          </w:tcPr>
          <w:p w:rsidR="00B15D7A" w:rsidRPr="00DD1BA4" w:rsidRDefault="00B15D7A" w:rsidP="00B47FE4">
            <w:pPr>
              <w:spacing w:before="100" w:beforeAutospacing="1" w:after="100" w:afterAutospacing="1"/>
              <w:jc w:val="center"/>
            </w:pPr>
            <w:r w:rsidRPr="00DD1BA4">
              <w:t>За счет средств областного бюджета</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НИОКР</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Капитальные вложения</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Прочие</w:t>
            </w:r>
          </w:p>
        </w:tc>
        <w:tc>
          <w:tcPr>
            <w:tcW w:w="2336" w:type="dxa"/>
            <w:shd w:val="clear" w:color="auto" w:fill="auto"/>
          </w:tcPr>
          <w:p w:rsidR="00B15D7A" w:rsidRPr="00DD1BA4" w:rsidRDefault="00EB3F16" w:rsidP="00B47FE4">
            <w:pPr>
              <w:spacing w:before="100" w:beforeAutospacing="1" w:after="100" w:afterAutospacing="1"/>
            </w:pPr>
            <w:r>
              <w:t>902,4</w:t>
            </w:r>
          </w:p>
        </w:tc>
        <w:tc>
          <w:tcPr>
            <w:tcW w:w="2336" w:type="dxa"/>
            <w:shd w:val="clear" w:color="auto" w:fill="auto"/>
          </w:tcPr>
          <w:p w:rsidR="00B15D7A" w:rsidRPr="00DD1BA4" w:rsidRDefault="00EB3F16" w:rsidP="00B47FE4">
            <w:pPr>
              <w:spacing w:before="100" w:beforeAutospacing="1" w:after="100" w:afterAutospacing="1"/>
            </w:pPr>
            <w:r>
              <w:t>902,4</w:t>
            </w:r>
          </w:p>
        </w:tc>
        <w:tc>
          <w:tcPr>
            <w:tcW w:w="2337" w:type="dxa"/>
            <w:shd w:val="clear" w:color="auto" w:fill="auto"/>
          </w:tcPr>
          <w:p w:rsidR="00B15D7A" w:rsidRPr="00DD1BA4" w:rsidRDefault="00EB3F16" w:rsidP="00B47FE4">
            <w:pPr>
              <w:spacing w:before="100" w:beforeAutospacing="1" w:after="100" w:afterAutospacing="1"/>
            </w:pPr>
            <w:r>
              <w:t>100</w:t>
            </w:r>
          </w:p>
        </w:tc>
      </w:tr>
      <w:tr w:rsidR="00EB3F16" w:rsidRPr="00DD1BA4" w:rsidTr="00B47FE4">
        <w:trPr>
          <w:jc w:val="center"/>
        </w:trPr>
        <w:tc>
          <w:tcPr>
            <w:tcW w:w="2336" w:type="dxa"/>
            <w:shd w:val="clear" w:color="auto" w:fill="auto"/>
          </w:tcPr>
          <w:p w:rsidR="00EB3F16" w:rsidRPr="00DD1BA4" w:rsidRDefault="00EB3F16" w:rsidP="00B47FE4">
            <w:pPr>
              <w:spacing w:before="100" w:beforeAutospacing="1" w:after="100" w:afterAutospacing="1"/>
            </w:pPr>
            <w:r w:rsidRPr="00DD1BA4">
              <w:t>Итого:</w:t>
            </w:r>
          </w:p>
        </w:tc>
        <w:tc>
          <w:tcPr>
            <w:tcW w:w="2336" w:type="dxa"/>
            <w:shd w:val="clear" w:color="auto" w:fill="auto"/>
          </w:tcPr>
          <w:p w:rsidR="00EB3F16" w:rsidRPr="00DD1BA4" w:rsidRDefault="00EB3F16" w:rsidP="00BF205B">
            <w:pPr>
              <w:spacing w:before="100" w:beforeAutospacing="1" w:after="100" w:afterAutospacing="1"/>
            </w:pPr>
            <w:r>
              <w:t>902,4</w:t>
            </w:r>
          </w:p>
        </w:tc>
        <w:tc>
          <w:tcPr>
            <w:tcW w:w="2336" w:type="dxa"/>
            <w:shd w:val="clear" w:color="auto" w:fill="auto"/>
          </w:tcPr>
          <w:p w:rsidR="00EB3F16" w:rsidRPr="00DD1BA4" w:rsidRDefault="00EB3F16" w:rsidP="00BF205B">
            <w:pPr>
              <w:spacing w:before="100" w:beforeAutospacing="1" w:after="100" w:afterAutospacing="1"/>
            </w:pPr>
            <w:r>
              <w:t>902,4</w:t>
            </w:r>
          </w:p>
        </w:tc>
        <w:tc>
          <w:tcPr>
            <w:tcW w:w="2337" w:type="dxa"/>
            <w:shd w:val="clear" w:color="auto" w:fill="auto"/>
          </w:tcPr>
          <w:p w:rsidR="00EB3F16" w:rsidRPr="00DD1BA4" w:rsidRDefault="00EB3F16" w:rsidP="00B47FE4">
            <w:pPr>
              <w:spacing w:before="100" w:beforeAutospacing="1" w:after="100" w:afterAutospacing="1"/>
            </w:pPr>
            <w:r>
              <w:t>100</w:t>
            </w:r>
          </w:p>
        </w:tc>
      </w:tr>
      <w:tr w:rsidR="00B15D7A" w:rsidRPr="00DD1BA4" w:rsidTr="00B47FE4">
        <w:trPr>
          <w:jc w:val="center"/>
        </w:trPr>
        <w:tc>
          <w:tcPr>
            <w:tcW w:w="9345" w:type="dxa"/>
            <w:gridSpan w:val="4"/>
            <w:shd w:val="clear" w:color="auto" w:fill="auto"/>
          </w:tcPr>
          <w:p w:rsidR="00B15D7A" w:rsidRPr="00DD1BA4" w:rsidRDefault="00B15D7A" w:rsidP="00B47FE4">
            <w:pPr>
              <w:spacing w:before="100" w:beforeAutospacing="1" w:after="100" w:afterAutospacing="1"/>
              <w:jc w:val="center"/>
            </w:pPr>
            <w:r w:rsidRPr="00DD1BA4">
              <w:t>За счет средств федерального бюджета</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НИОКР</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Капитальные вложения</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Прочие</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Итого:</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r w:rsidR="00B15D7A" w:rsidRPr="00DD1BA4" w:rsidTr="00B47FE4">
        <w:trPr>
          <w:jc w:val="center"/>
        </w:trPr>
        <w:tc>
          <w:tcPr>
            <w:tcW w:w="9345" w:type="dxa"/>
            <w:gridSpan w:val="4"/>
            <w:shd w:val="clear" w:color="auto" w:fill="auto"/>
          </w:tcPr>
          <w:p w:rsidR="00B15D7A" w:rsidRPr="00DD1BA4" w:rsidRDefault="00B15D7A" w:rsidP="00B47FE4">
            <w:pPr>
              <w:spacing w:before="100" w:beforeAutospacing="1" w:after="100" w:afterAutospacing="1"/>
              <w:jc w:val="center"/>
            </w:pPr>
            <w:r w:rsidRPr="00DD1BA4">
              <w:t>За счет средств местного бюджета</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НИОКР</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Капитальные вложения</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Прочие</w:t>
            </w:r>
          </w:p>
        </w:tc>
        <w:tc>
          <w:tcPr>
            <w:tcW w:w="2336" w:type="dxa"/>
            <w:shd w:val="clear" w:color="auto" w:fill="auto"/>
            <w:vAlign w:val="center"/>
          </w:tcPr>
          <w:p w:rsidR="00B15D7A" w:rsidRPr="00EB3F16" w:rsidRDefault="00EB3F16" w:rsidP="00B47FE4">
            <w:pPr>
              <w:pStyle w:val="ConsPlusNormal"/>
              <w:ind w:firstLine="0"/>
              <w:jc w:val="center"/>
              <w:rPr>
                <w:rFonts w:ascii="Times New Roman" w:hAnsi="Times New Roman" w:cs="Times New Roman"/>
                <w:sz w:val="24"/>
                <w:szCs w:val="24"/>
              </w:rPr>
            </w:pPr>
            <w:r w:rsidRPr="00EB3F16">
              <w:rPr>
                <w:rFonts w:ascii="Times New Roman" w:hAnsi="Times New Roman" w:cs="Times New Roman"/>
                <w:sz w:val="24"/>
                <w:szCs w:val="24"/>
              </w:rPr>
              <w:t>9 563,0</w:t>
            </w:r>
          </w:p>
        </w:tc>
        <w:tc>
          <w:tcPr>
            <w:tcW w:w="2336" w:type="dxa"/>
            <w:shd w:val="clear" w:color="auto" w:fill="auto"/>
            <w:vAlign w:val="center"/>
          </w:tcPr>
          <w:p w:rsidR="00B15D7A" w:rsidRPr="00EB3F16" w:rsidRDefault="00EB3F16" w:rsidP="00EB3F16">
            <w:pPr>
              <w:pStyle w:val="ConsPlusNormal"/>
              <w:ind w:firstLine="0"/>
              <w:jc w:val="center"/>
              <w:rPr>
                <w:rFonts w:ascii="Times New Roman" w:hAnsi="Times New Roman" w:cs="Times New Roman"/>
                <w:sz w:val="24"/>
                <w:szCs w:val="24"/>
              </w:rPr>
            </w:pPr>
            <w:r w:rsidRPr="00EB3F16">
              <w:rPr>
                <w:rFonts w:ascii="Times New Roman" w:hAnsi="Times New Roman" w:cs="Times New Roman"/>
                <w:sz w:val="24"/>
                <w:szCs w:val="24"/>
              </w:rPr>
              <w:t>9 </w:t>
            </w:r>
            <w:r>
              <w:rPr>
                <w:rFonts w:ascii="Times New Roman" w:hAnsi="Times New Roman" w:cs="Times New Roman"/>
                <w:sz w:val="24"/>
                <w:szCs w:val="24"/>
              </w:rPr>
              <w:t>416</w:t>
            </w:r>
            <w:r w:rsidRPr="00EB3F16">
              <w:rPr>
                <w:rFonts w:ascii="Times New Roman" w:hAnsi="Times New Roman" w:cs="Times New Roman"/>
                <w:sz w:val="24"/>
                <w:szCs w:val="24"/>
              </w:rPr>
              <w:t>,</w:t>
            </w:r>
            <w:r>
              <w:rPr>
                <w:rFonts w:ascii="Times New Roman" w:hAnsi="Times New Roman" w:cs="Times New Roman"/>
                <w:sz w:val="24"/>
                <w:szCs w:val="24"/>
              </w:rPr>
              <w:t>8</w:t>
            </w:r>
          </w:p>
        </w:tc>
        <w:tc>
          <w:tcPr>
            <w:tcW w:w="2337" w:type="dxa"/>
            <w:shd w:val="clear" w:color="auto" w:fill="auto"/>
            <w:vAlign w:val="center"/>
          </w:tcPr>
          <w:p w:rsidR="00B15D7A" w:rsidRPr="00DD1BA4" w:rsidRDefault="00EB3F16" w:rsidP="00B47FE4">
            <w:pPr>
              <w:spacing w:before="100" w:beforeAutospacing="1" w:after="100" w:afterAutospacing="1"/>
              <w:jc w:val="center"/>
            </w:pPr>
            <w:r>
              <w:t>98,5</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Итого:</w:t>
            </w:r>
          </w:p>
        </w:tc>
        <w:tc>
          <w:tcPr>
            <w:tcW w:w="2336" w:type="dxa"/>
            <w:shd w:val="clear" w:color="auto" w:fill="auto"/>
            <w:vAlign w:val="center"/>
          </w:tcPr>
          <w:p w:rsidR="00B15D7A" w:rsidRPr="00DD1BA4" w:rsidRDefault="00EB3F16" w:rsidP="00B47FE4">
            <w:pPr>
              <w:pStyle w:val="ConsPlusNormal"/>
              <w:ind w:firstLine="0"/>
              <w:jc w:val="center"/>
              <w:rPr>
                <w:rFonts w:ascii="Times New Roman" w:hAnsi="Times New Roman" w:cs="Times New Roman"/>
                <w:sz w:val="24"/>
                <w:szCs w:val="24"/>
              </w:rPr>
            </w:pPr>
            <w:r w:rsidRPr="00EB3F16">
              <w:rPr>
                <w:rFonts w:ascii="Times New Roman" w:hAnsi="Times New Roman" w:cs="Times New Roman"/>
                <w:sz w:val="24"/>
                <w:szCs w:val="24"/>
              </w:rPr>
              <w:t>9 563,0</w:t>
            </w:r>
          </w:p>
        </w:tc>
        <w:tc>
          <w:tcPr>
            <w:tcW w:w="2336" w:type="dxa"/>
            <w:shd w:val="clear" w:color="auto" w:fill="auto"/>
            <w:vAlign w:val="center"/>
          </w:tcPr>
          <w:p w:rsidR="00B15D7A" w:rsidRPr="00DD1BA4" w:rsidRDefault="00EB3F16" w:rsidP="00B47FE4">
            <w:pPr>
              <w:pStyle w:val="ConsPlusNormal"/>
              <w:ind w:firstLine="0"/>
              <w:jc w:val="center"/>
              <w:rPr>
                <w:rFonts w:ascii="Times New Roman" w:hAnsi="Times New Roman" w:cs="Times New Roman"/>
                <w:sz w:val="24"/>
                <w:szCs w:val="24"/>
              </w:rPr>
            </w:pPr>
            <w:r w:rsidRPr="00EB3F16">
              <w:rPr>
                <w:rFonts w:ascii="Times New Roman" w:hAnsi="Times New Roman" w:cs="Times New Roman"/>
                <w:sz w:val="24"/>
                <w:szCs w:val="24"/>
              </w:rPr>
              <w:t>9 </w:t>
            </w:r>
            <w:r>
              <w:rPr>
                <w:rFonts w:ascii="Times New Roman" w:hAnsi="Times New Roman" w:cs="Times New Roman"/>
                <w:sz w:val="24"/>
                <w:szCs w:val="24"/>
              </w:rPr>
              <w:t>416</w:t>
            </w:r>
            <w:r w:rsidRPr="00EB3F16">
              <w:rPr>
                <w:rFonts w:ascii="Times New Roman" w:hAnsi="Times New Roman" w:cs="Times New Roman"/>
                <w:sz w:val="24"/>
                <w:szCs w:val="24"/>
              </w:rPr>
              <w:t>,</w:t>
            </w:r>
            <w:r>
              <w:rPr>
                <w:rFonts w:ascii="Times New Roman" w:hAnsi="Times New Roman" w:cs="Times New Roman"/>
                <w:sz w:val="24"/>
                <w:szCs w:val="24"/>
              </w:rPr>
              <w:t>8</w:t>
            </w:r>
          </w:p>
        </w:tc>
        <w:tc>
          <w:tcPr>
            <w:tcW w:w="2337" w:type="dxa"/>
            <w:shd w:val="clear" w:color="auto" w:fill="auto"/>
            <w:vAlign w:val="center"/>
          </w:tcPr>
          <w:p w:rsidR="00B15D7A" w:rsidRPr="00DD1BA4" w:rsidRDefault="00EB3F16" w:rsidP="00B47FE4">
            <w:pPr>
              <w:spacing w:before="100" w:beforeAutospacing="1" w:after="100" w:afterAutospacing="1"/>
              <w:jc w:val="center"/>
            </w:pPr>
            <w:r>
              <w:t>98,5</w:t>
            </w:r>
          </w:p>
        </w:tc>
      </w:tr>
      <w:tr w:rsidR="00B15D7A" w:rsidRPr="00DD1BA4" w:rsidTr="00B47FE4">
        <w:trPr>
          <w:jc w:val="center"/>
        </w:trPr>
        <w:tc>
          <w:tcPr>
            <w:tcW w:w="9345" w:type="dxa"/>
            <w:gridSpan w:val="4"/>
            <w:shd w:val="clear" w:color="auto" w:fill="auto"/>
          </w:tcPr>
          <w:p w:rsidR="00B15D7A" w:rsidRPr="00DD1BA4" w:rsidRDefault="00B15D7A" w:rsidP="00B47FE4">
            <w:pPr>
              <w:spacing w:before="100" w:beforeAutospacing="1" w:after="100" w:afterAutospacing="1"/>
              <w:jc w:val="center"/>
            </w:pPr>
            <w:r w:rsidRPr="00DD1BA4">
              <w:t>За счет внебюджетных источников</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НИОКР</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Капитальные вложения</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Прочие</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r w:rsidR="00B15D7A" w:rsidRPr="00DD1BA4" w:rsidTr="00B47FE4">
        <w:trPr>
          <w:jc w:val="center"/>
        </w:trPr>
        <w:tc>
          <w:tcPr>
            <w:tcW w:w="2336" w:type="dxa"/>
            <w:shd w:val="clear" w:color="auto" w:fill="auto"/>
          </w:tcPr>
          <w:p w:rsidR="00B15D7A" w:rsidRPr="00DD1BA4" w:rsidRDefault="00B15D7A" w:rsidP="00B47FE4">
            <w:pPr>
              <w:spacing w:before="100" w:beforeAutospacing="1" w:after="100" w:afterAutospacing="1"/>
            </w:pPr>
            <w:r w:rsidRPr="00DD1BA4">
              <w:t>Итого:</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6" w:type="dxa"/>
            <w:shd w:val="clear" w:color="auto" w:fill="auto"/>
          </w:tcPr>
          <w:p w:rsidR="00B15D7A" w:rsidRPr="00DD1BA4" w:rsidRDefault="00B15D7A" w:rsidP="00B47FE4">
            <w:pPr>
              <w:spacing w:before="100" w:beforeAutospacing="1" w:after="100" w:afterAutospacing="1"/>
            </w:pPr>
            <w:r w:rsidRPr="00DD1BA4">
              <w:t>0</w:t>
            </w:r>
          </w:p>
        </w:tc>
        <w:tc>
          <w:tcPr>
            <w:tcW w:w="2337" w:type="dxa"/>
            <w:shd w:val="clear" w:color="auto" w:fill="auto"/>
          </w:tcPr>
          <w:p w:rsidR="00B15D7A" w:rsidRPr="00DD1BA4" w:rsidRDefault="00B15D7A" w:rsidP="00B47FE4">
            <w:pPr>
              <w:spacing w:before="100" w:beforeAutospacing="1" w:after="100" w:afterAutospacing="1"/>
            </w:pPr>
            <w:r w:rsidRPr="00DD1BA4">
              <w:t>0</w:t>
            </w:r>
          </w:p>
        </w:tc>
      </w:tr>
    </w:tbl>
    <w:p w:rsidR="00B15D7A" w:rsidRPr="00DD1BA4" w:rsidRDefault="00B15D7A" w:rsidP="00B15D7A">
      <w:pPr>
        <w:widowControl w:val="0"/>
        <w:autoSpaceDE w:val="0"/>
        <w:autoSpaceDN w:val="0"/>
        <w:adjustRightInd w:val="0"/>
        <w:jc w:val="right"/>
        <w:outlineLvl w:val="2"/>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r w:rsidRPr="00DD1BA4">
        <w:rPr>
          <w:rFonts w:ascii="Times New Roman" w:hAnsi="Times New Roman" w:cs="Times New Roman"/>
          <w:sz w:val="24"/>
          <w:szCs w:val="24"/>
        </w:rPr>
        <w:t xml:space="preserve">Начальник отдела </w:t>
      </w:r>
    </w:p>
    <w:p w:rsidR="00B15D7A" w:rsidRPr="00DD1BA4" w:rsidRDefault="00B15D7A" w:rsidP="009C3613">
      <w:pPr>
        <w:pStyle w:val="ConsPlusNormal"/>
        <w:shd w:val="clear" w:color="auto" w:fill="FFFFFF"/>
        <w:ind w:firstLine="540"/>
        <w:rPr>
          <w:rFonts w:ascii="Times New Roman" w:hAnsi="Times New Roman" w:cs="Times New Roman"/>
          <w:sz w:val="24"/>
          <w:szCs w:val="24"/>
        </w:rPr>
      </w:pPr>
      <w:r w:rsidRPr="00DD1BA4">
        <w:rPr>
          <w:rFonts w:ascii="Times New Roman" w:hAnsi="Times New Roman" w:cs="Times New Roman"/>
          <w:sz w:val="24"/>
          <w:szCs w:val="24"/>
        </w:rPr>
        <w:t xml:space="preserve">по делам ГО и ЧС </w:t>
      </w:r>
      <w:r w:rsidR="009C3613">
        <w:rPr>
          <w:rFonts w:ascii="Times New Roman" w:hAnsi="Times New Roman" w:cs="Times New Roman"/>
          <w:sz w:val="24"/>
          <w:szCs w:val="24"/>
        </w:rPr>
        <w:t xml:space="preserve">                   </w:t>
      </w:r>
      <w:r w:rsidRPr="00DD1BA4">
        <w:rPr>
          <w:rFonts w:ascii="Times New Roman" w:hAnsi="Times New Roman" w:cs="Times New Roman"/>
          <w:sz w:val="24"/>
          <w:szCs w:val="24"/>
        </w:rPr>
        <w:t xml:space="preserve">            ________________________        А.В. Медведев</w:t>
      </w:r>
    </w:p>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B15D7A" w:rsidRPr="00DD1BA4" w:rsidRDefault="00B15D7A" w:rsidP="00B15D7A">
      <w:pPr>
        <w:pStyle w:val="ConsPlusNormal"/>
        <w:shd w:val="clear" w:color="auto" w:fill="FFFFFF"/>
        <w:ind w:firstLine="540"/>
        <w:rPr>
          <w:rFonts w:ascii="Times New Roman" w:hAnsi="Times New Roman" w:cs="Times New Roman"/>
          <w:sz w:val="24"/>
          <w:szCs w:val="24"/>
        </w:rPr>
      </w:pPr>
      <w:r w:rsidRPr="00DD1BA4">
        <w:rPr>
          <w:rFonts w:ascii="Times New Roman" w:hAnsi="Times New Roman" w:cs="Times New Roman"/>
          <w:sz w:val="24"/>
          <w:szCs w:val="24"/>
        </w:rPr>
        <w:t>Директор МКУ ЕДДС                          _______________________          Р.В. Москалев</w:t>
      </w:r>
    </w:p>
    <w:p w:rsidR="00B15D7A" w:rsidRPr="00DD1BA4" w:rsidRDefault="00B15D7A" w:rsidP="00B15D7A">
      <w:pPr>
        <w:pStyle w:val="ConsPlusNormal"/>
        <w:shd w:val="clear" w:color="auto" w:fill="FFFFFF"/>
        <w:ind w:firstLine="540"/>
        <w:rPr>
          <w:rFonts w:ascii="Times New Roman" w:hAnsi="Times New Roman" w:cs="Times New Roman"/>
          <w:sz w:val="24"/>
          <w:szCs w:val="24"/>
        </w:rPr>
      </w:pPr>
    </w:p>
    <w:p w:rsidR="001D1A75" w:rsidRPr="00DD1BA4" w:rsidRDefault="001D1A75"/>
    <w:sectPr w:rsidR="001D1A75" w:rsidRPr="00DD1BA4" w:rsidSect="00B47FE4">
      <w:pgSz w:w="11906" w:h="16838" w:code="9"/>
      <w:pgMar w:top="720" w:right="851" w:bottom="1134" w:left="899"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2B4" w:rsidRDefault="003C72B4">
      <w:r>
        <w:separator/>
      </w:r>
    </w:p>
  </w:endnote>
  <w:endnote w:type="continuationSeparator" w:id="0">
    <w:p w:rsidR="003C72B4" w:rsidRDefault="003C7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C5" w:rsidRDefault="000E1DC5" w:rsidP="00B47FE4">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0E1DC5" w:rsidRDefault="000E1DC5" w:rsidP="00B47FE4">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C5" w:rsidRDefault="000E1DC5" w:rsidP="00B47FE4">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C44447">
      <w:rPr>
        <w:rStyle w:val="af"/>
        <w:noProof/>
      </w:rPr>
      <w:t>24</w:t>
    </w:r>
    <w:r>
      <w:rPr>
        <w:rStyle w:val="af"/>
      </w:rPr>
      <w:fldChar w:fldCharType="end"/>
    </w:r>
  </w:p>
  <w:p w:rsidR="000E1DC5" w:rsidRDefault="000E1DC5" w:rsidP="00B47FE4">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2B4" w:rsidRDefault="003C72B4">
      <w:r>
        <w:separator/>
      </w:r>
    </w:p>
  </w:footnote>
  <w:footnote w:type="continuationSeparator" w:id="0">
    <w:p w:rsidR="003C72B4" w:rsidRDefault="003C72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074DA"/>
    <w:multiLevelType w:val="multilevel"/>
    <w:tmpl w:val="D53CD7B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nsid w:val="05B05EE7"/>
    <w:multiLevelType w:val="hybridMultilevel"/>
    <w:tmpl w:val="16B8144C"/>
    <w:lvl w:ilvl="0" w:tplc="1B0C205A">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9E1117"/>
    <w:multiLevelType w:val="hybridMultilevel"/>
    <w:tmpl w:val="8BACB82C"/>
    <w:lvl w:ilvl="0" w:tplc="0F84A2B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C14CD0"/>
    <w:multiLevelType w:val="hybridMultilevel"/>
    <w:tmpl w:val="B4B882B0"/>
    <w:lvl w:ilvl="0" w:tplc="00CE5F22">
      <w:start w:val="1"/>
      <w:numFmt w:val="decimal"/>
      <w:lvlText w:val="%1."/>
      <w:lvlJc w:val="left"/>
      <w:pPr>
        <w:ind w:left="795" w:hanging="435"/>
      </w:pPr>
      <w:rPr>
        <w:rFonts w:ascii="Times New Roman" w:hAnsi="Times New Roman" w:cs="Times New Roman" w:hint="default"/>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2B18D7"/>
    <w:multiLevelType w:val="hybridMultilevel"/>
    <w:tmpl w:val="B86C9F24"/>
    <w:lvl w:ilvl="0" w:tplc="B41ACCD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9E413B"/>
    <w:multiLevelType w:val="hybridMultilevel"/>
    <w:tmpl w:val="6B065F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1E10663"/>
    <w:multiLevelType w:val="hybridMultilevel"/>
    <w:tmpl w:val="898E7D6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132F2E4D"/>
    <w:multiLevelType w:val="hybridMultilevel"/>
    <w:tmpl w:val="A15A81F4"/>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8">
    <w:nsid w:val="16CB0BC7"/>
    <w:multiLevelType w:val="hybridMultilevel"/>
    <w:tmpl w:val="D4C64E26"/>
    <w:lvl w:ilvl="0" w:tplc="0016AAD8">
      <w:start w:val="1"/>
      <w:numFmt w:val="decimal"/>
      <w:lvlText w:val="%1."/>
      <w:lvlJc w:val="left"/>
      <w:pPr>
        <w:tabs>
          <w:tab w:val="num" w:pos="720"/>
        </w:tabs>
        <w:ind w:left="720" w:hanging="360"/>
      </w:pPr>
      <w:rPr>
        <w:rFonts w:hint="default"/>
        <w:b/>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6DE773D"/>
    <w:multiLevelType w:val="hybridMultilevel"/>
    <w:tmpl w:val="4E2453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1F6E6586"/>
    <w:multiLevelType w:val="multilevel"/>
    <w:tmpl w:val="CC8A56D2"/>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nsid w:val="206908B9"/>
    <w:multiLevelType w:val="hybridMultilevel"/>
    <w:tmpl w:val="F8C8B4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2402533"/>
    <w:multiLevelType w:val="hybridMultilevel"/>
    <w:tmpl w:val="2C844C30"/>
    <w:lvl w:ilvl="0" w:tplc="248C5488">
      <w:start w:val="1"/>
      <w:numFmt w:val="decimal"/>
      <w:lvlText w:val="%1."/>
      <w:lvlJc w:val="left"/>
      <w:pPr>
        <w:ind w:left="750" w:hanging="390"/>
      </w:pPr>
      <w:rPr>
        <w:rFonts w:cs="Times New Roman"/>
      </w:rPr>
    </w:lvl>
    <w:lvl w:ilvl="1" w:tplc="04190019">
      <w:start w:val="1"/>
      <w:numFmt w:val="decimal"/>
      <w:lvlText w:val="%2."/>
      <w:lvlJc w:val="left"/>
      <w:pPr>
        <w:tabs>
          <w:tab w:val="num" w:pos="1440"/>
        </w:tabs>
        <w:ind w:left="1440" w:hanging="360"/>
      </w:pPr>
    </w:lvl>
    <w:lvl w:ilvl="2" w:tplc="4E96668A">
      <w:start w:val="1"/>
      <w:numFmt w:val="decimal"/>
      <w:lvlText w:val="%3."/>
      <w:lvlJc w:val="left"/>
      <w:pPr>
        <w:tabs>
          <w:tab w:val="num" w:pos="9716"/>
        </w:tabs>
        <w:ind w:left="9716" w:hanging="360"/>
      </w:pPr>
      <w:rPr>
        <w:b w:val="0"/>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4882D7F"/>
    <w:multiLevelType w:val="hybridMultilevel"/>
    <w:tmpl w:val="2D06AF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8AC13AF"/>
    <w:multiLevelType w:val="hybridMultilevel"/>
    <w:tmpl w:val="EC6A50B2"/>
    <w:lvl w:ilvl="0" w:tplc="84320F0E">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296116D5"/>
    <w:multiLevelType w:val="hybridMultilevel"/>
    <w:tmpl w:val="3F2E53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29B3055C"/>
    <w:multiLevelType w:val="hybridMultilevel"/>
    <w:tmpl w:val="37C6F194"/>
    <w:lvl w:ilvl="0" w:tplc="72E2E3EA">
      <w:start w:val="1"/>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nsid w:val="2D9A1BF4"/>
    <w:multiLevelType w:val="hybridMultilevel"/>
    <w:tmpl w:val="2042F6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DE31F3C"/>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nsid w:val="34416A7C"/>
    <w:multiLevelType w:val="hybridMultilevel"/>
    <w:tmpl w:val="C2745A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98A3282"/>
    <w:multiLevelType w:val="hybridMultilevel"/>
    <w:tmpl w:val="79DC93DA"/>
    <w:lvl w:ilvl="0" w:tplc="7AF217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2271369"/>
    <w:multiLevelType w:val="hybridMultilevel"/>
    <w:tmpl w:val="D5408FCA"/>
    <w:lvl w:ilvl="0" w:tplc="C928BD9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2">
    <w:nsid w:val="47536C92"/>
    <w:multiLevelType w:val="hybridMultilevel"/>
    <w:tmpl w:val="C50AC5FC"/>
    <w:lvl w:ilvl="0" w:tplc="D2082F4E">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9587E27"/>
    <w:multiLevelType w:val="hybridMultilevel"/>
    <w:tmpl w:val="5C5A3E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B7E611A"/>
    <w:multiLevelType w:val="hybridMultilevel"/>
    <w:tmpl w:val="9D9CD340"/>
    <w:lvl w:ilvl="0" w:tplc="F1F28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BB06570"/>
    <w:multiLevelType w:val="hybridMultilevel"/>
    <w:tmpl w:val="B510AC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EA75B4"/>
    <w:multiLevelType w:val="hybridMultilevel"/>
    <w:tmpl w:val="7EA61C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1EC0C1A"/>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8">
    <w:nsid w:val="527F0DD3"/>
    <w:multiLevelType w:val="hybridMultilevel"/>
    <w:tmpl w:val="F9E459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2E272B1"/>
    <w:multiLevelType w:val="hybridMultilevel"/>
    <w:tmpl w:val="B4B882B0"/>
    <w:lvl w:ilvl="0" w:tplc="00CE5F22">
      <w:start w:val="1"/>
      <w:numFmt w:val="decimal"/>
      <w:lvlText w:val="%1."/>
      <w:lvlJc w:val="left"/>
      <w:pPr>
        <w:ind w:left="795" w:hanging="435"/>
      </w:pPr>
      <w:rPr>
        <w:rFonts w:ascii="Times New Roman" w:hAnsi="Times New Roman" w:cs="Times New Roman" w:hint="default"/>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599206C"/>
    <w:multiLevelType w:val="hybridMultilevel"/>
    <w:tmpl w:val="F5D80C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6803C81"/>
    <w:multiLevelType w:val="hybridMultilevel"/>
    <w:tmpl w:val="EB20F2C0"/>
    <w:lvl w:ilvl="0" w:tplc="69A2FDA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78F4762"/>
    <w:multiLevelType w:val="hybridMultilevel"/>
    <w:tmpl w:val="78FE2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D74087C"/>
    <w:multiLevelType w:val="multilevel"/>
    <w:tmpl w:val="F5D80CC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5F8300D6"/>
    <w:multiLevelType w:val="hybridMultilevel"/>
    <w:tmpl w:val="71262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2825EA5"/>
    <w:multiLevelType w:val="hybridMultilevel"/>
    <w:tmpl w:val="4DD2DCE4"/>
    <w:lvl w:ilvl="0" w:tplc="0419000F">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36">
    <w:nsid w:val="63602076"/>
    <w:multiLevelType w:val="hybridMultilevel"/>
    <w:tmpl w:val="897AA6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5FC4376"/>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8">
    <w:nsid w:val="67CF37F0"/>
    <w:multiLevelType w:val="hybridMultilevel"/>
    <w:tmpl w:val="9094058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6B46286E"/>
    <w:multiLevelType w:val="hybridMultilevel"/>
    <w:tmpl w:val="7D1CFD94"/>
    <w:lvl w:ilvl="0" w:tplc="62D05D72">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EE63CA4"/>
    <w:multiLevelType w:val="hybridMultilevel"/>
    <w:tmpl w:val="1D7C7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F2D5585"/>
    <w:multiLevelType w:val="hybridMultilevel"/>
    <w:tmpl w:val="D53CD7B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2">
    <w:nsid w:val="707D2DD0"/>
    <w:multiLevelType w:val="hybridMultilevel"/>
    <w:tmpl w:val="74069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2BD167B"/>
    <w:multiLevelType w:val="hybridMultilevel"/>
    <w:tmpl w:val="48CC1C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80E0052"/>
    <w:multiLevelType w:val="hybridMultilevel"/>
    <w:tmpl w:val="1F22A6FE"/>
    <w:lvl w:ilvl="0" w:tplc="AE129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9D81358"/>
    <w:multiLevelType w:val="hybridMultilevel"/>
    <w:tmpl w:val="9280B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B7221B9"/>
    <w:multiLevelType w:val="hybridMultilevel"/>
    <w:tmpl w:val="B4B882B0"/>
    <w:lvl w:ilvl="0" w:tplc="00CE5F22">
      <w:start w:val="1"/>
      <w:numFmt w:val="decimal"/>
      <w:lvlText w:val="%1."/>
      <w:lvlJc w:val="left"/>
      <w:pPr>
        <w:ind w:left="795" w:hanging="435"/>
      </w:pPr>
      <w:rPr>
        <w:rFonts w:ascii="Times New Roman" w:hAnsi="Times New Roman" w:cs="Times New Roman" w:hint="default"/>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BE84A38"/>
    <w:multiLevelType w:val="hybridMultilevel"/>
    <w:tmpl w:val="D4A2C960"/>
    <w:lvl w:ilvl="0" w:tplc="F4DC530A">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8">
    <w:nsid w:val="7DC71F02"/>
    <w:multiLevelType w:val="hybridMultilevel"/>
    <w:tmpl w:val="B510AC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21"/>
  </w:num>
  <w:num w:numId="3">
    <w:abstractNumId w:val="7"/>
  </w:num>
  <w:num w:numId="4">
    <w:abstractNumId w:val="41"/>
  </w:num>
  <w:num w:numId="5">
    <w:abstractNumId w:val="0"/>
  </w:num>
  <w:num w:numId="6">
    <w:abstractNumId w:val="9"/>
  </w:num>
  <w:num w:numId="7">
    <w:abstractNumId w:val="16"/>
  </w:num>
  <w:num w:numId="8">
    <w:abstractNumId w:val="14"/>
  </w:num>
  <w:num w:numId="9">
    <w:abstractNumId w:val="22"/>
  </w:num>
  <w:num w:numId="10">
    <w:abstractNumId w:val="20"/>
  </w:num>
  <w:num w:numId="11">
    <w:abstractNumId w:val="24"/>
  </w:num>
  <w:num w:numId="12">
    <w:abstractNumId w:val="43"/>
  </w:num>
  <w:num w:numId="13">
    <w:abstractNumId w:val="44"/>
  </w:num>
  <w:num w:numId="14">
    <w:abstractNumId w:val="8"/>
  </w:num>
  <w:num w:numId="15">
    <w:abstractNumId w:val="13"/>
  </w:num>
  <w:num w:numId="16">
    <w:abstractNumId w:val="45"/>
  </w:num>
  <w:num w:numId="17">
    <w:abstractNumId w:val="28"/>
  </w:num>
  <w:num w:numId="18">
    <w:abstractNumId w:val="1"/>
  </w:num>
  <w:num w:numId="19">
    <w:abstractNumId w:val="35"/>
  </w:num>
  <w:num w:numId="20">
    <w:abstractNumId w:val="39"/>
  </w:num>
  <w:num w:numId="21">
    <w:abstractNumId w:val="31"/>
  </w:num>
  <w:num w:numId="22">
    <w:abstractNumId w:val="48"/>
  </w:num>
  <w:num w:numId="23">
    <w:abstractNumId w:val="10"/>
  </w:num>
  <w:num w:numId="24">
    <w:abstractNumId w:val="42"/>
  </w:num>
  <w:num w:numId="25">
    <w:abstractNumId w:val="2"/>
  </w:num>
  <w:num w:numId="26">
    <w:abstractNumId w:val="18"/>
  </w:num>
  <w:num w:numId="27">
    <w:abstractNumId w:val="36"/>
  </w:num>
  <w:num w:numId="28">
    <w:abstractNumId w:val="5"/>
  </w:num>
  <w:num w:numId="29">
    <w:abstractNumId w:val="17"/>
  </w:num>
  <w:num w:numId="30">
    <w:abstractNumId w:val="11"/>
  </w:num>
  <w:num w:numId="31">
    <w:abstractNumId w:val="34"/>
  </w:num>
  <w:num w:numId="32">
    <w:abstractNumId w:val="4"/>
  </w:num>
  <w:num w:numId="33">
    <w:abstractNumId w:val="40"/>
  </w:num>
  <w:num w:numId="34">
    <w:abstractNumId w:val="32"/>
  </w:num>
  <w:num w:numId="35">
    <w:abstractNumId w:val="26"/>
  </w:num>
  <w:num w:numId="36">
    <w:abstractNumId w:val="15"/>
  </w:num>
  <w:num w:numId="37">
    <w:abstractNumId w:val="33"/>
  </w:num>
  <w:num w:numId="38">
    <w:abstractNumId w:val="25"/>
  </w:num>
  <w:num w:numId="39">
    <w:abstractNumId w:val="6"/>
  </w:num>
  <w:num w:numId="40">
    <w:abstractNumId w:val="30"/>
  </w:num>
  <w:num w:numId="41">
    <w:abstractNumId w:val="37"/>
  </w:num>
  <w:num w:numId="42">
    <w:abstractNumId w:val="27"/>
  </w:num>
  <w:num w:numId="43">
    <w:abstractNumId w:val="19"/>
  </w:num>
  <w:num w:numId="44">
    <w:abstractNumId w:val="46"/>
  </w:num>
  <w:num w:numId="45">
    <w:abstractNumId w:val="29"/>
  </w:num>
  <w:num w:numId="46">
    <w:abstractNumId w:val="12"/>
  </w:num>
  <w:num w:numId="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7"/>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10C"/>
    <w:rsid w:val="00035DE9"/>
    <w:rsid w:val="000565D1"/>
    <w:rsid w:val="000E1DC5"/>
    <w:rsid w:val="000E510E"/>
    <w:rsid w:val="00135F9B"/>
    <w:rsid w:val="0015210C"/>
    <w:rsid w:val="00163AB0"/>
    <w:rsid w:val="001A3AC5"/>
    <w:rsid w:val="001D1A75"/>
    <w:rsid w:val="00234ED4"/>
    <w:rsid w:val="0027085B"/>
    <w:rsid w:val="002E5D1B"/>
    <w:rsid w:val="002F3418"/>
    <w:rsid w:val="003C0DDC"/>
    <w:rsid w:val="003C72B4"/>
    <w:rsid w:val="003D293D"/>
    <w:rsid w:val="00424DF2"/>
    <w:rsid w:val="004472E1"/>
    <w:rsid w:val="004A7157"/>
    <w:rsid w:val="0058308C"/>
    <w:rsid w:val="00590AE7"/>
    <w:rsid w:val="005A24C2"/>
    <w:rsid w:val="005C3126"/>
    <w:rsid w:val="005F074B"/>
    <w:rsid w:val="005F40E3"/>
    <w:rsid w:val="006414B0"/>
    <w:rsid w:val="0066479E"/>
    <w:rsid w:val="00693EDF"/>
    <w:rsid w:val="006B1DDB"/>
    <w:rsid w:val="0076493F"/>
    <w:rsid w:val="007C360F"/>
    <w:rsid w:val="007C68B6"/>
    <w:rsid w:val="00857B1B"/>
    <w:rsid w:val="00860223"/>
    <w:rsid w:val="009006AE"/>
    <w:rsid w:val="0098114A"/>
    <w:rsid w:val="009C3613"/>
    <w:rsid w:val="00A14D9E"/>
    <w:rsid w:val="00A61D25"/>
    <w:rsid w:val="00A669E9"/>
    <w:rsid w:val="00A85811"/>
    <w:rsid w:val="00AB3C0C"/>
    <w:rsid w:val="00AF0B4D"/>
    <w:rsid w:val="00B05B2C"/>
    <w:rsid w:val="00B15D7A"/>
    <w:rsid w:val="00B47FE4"/>
    <w:rsid w:val="00BA7564"/>
    <w:rsid w:val="00BF205B"/>
    <w:rsid w:val="00BF5400"/>
    <w:rsid w:val="00C30E9A"/>
    <w:rsid w:val="00C44447"/>
    <w:rsid w:val="00CC3E1E"/>
    <w:rsid w:val="00CD2B98"/>
    <w:rsid w:val="00D36634"/>
    <w:rsid w:val="00D373D2"/>
    <w:rsid w:val="00DD1BA4"/>
    <w:rsid w:val="00DF70A2"/>
    <w:rsid w:val="00E134A4"/>
    <w:rsid w:val="00E61CEB"/>
    <w:rsid w:val="00EB3F16"/>
    <w:rsid w:val="00EE50CA"/>
    <w:rsid w:val="00EF2663"/>
    <w:rsid w:val="00F07952"/>
    <w:rsid w:val="00F45DC8"/>
    <w:rsid w:val="00F45E83"/>
    <w:rsid w:val="00F83C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5D7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
    <w:name w:val="c1"/>
    <w:rsid w:val="00B15D7A"/>
    <w:rPr>
      <w:color w:val="0000FF"/>
    </w:rPr>
  </w:style>
  <w:style w:type="paragraph" w:customStyle="1" w:styleId="ConsPlusNormal">
    <w:name w:val="ConsPlusNormal"/>
    <w:rsid w:val="00B15D7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rsid w:val="00B15D7A"/>
    <w:rPr>
      <w:color w:val="000080"/>
      <w:u w:val="single"/>
    </w:rPr>
  </w:style>
  <w:style w:type="paragraph" w:customStyle="1" w:styleId="ConsPlusNonformat">
    <w:name w:val="ConsPlusNonformat"/>
    <w:rsid w:val="00B15D7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15D7A"/>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4">
    <w:name w:val="Table Grid"/>
    <w:basedOn w:val="a1"/>
    <w:uiPriority w:val="59"/>
    <w:rsid w:val="00B15D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Сноска_"/>
    <w:link w:val="a6"/>
    <w:rsid w:val="00B15D7A"/>
    <w:rPr>
      <w:sz w:val="18"/>
      <w:szCs w:val="18"/>
      <w:shd w:val="clear" w:color="auto" w:fill="FFFFFF"/>
    </w:rPr>
  </w:style>
  <w:style w:type="paragraph" w:customStyle="1" w:styleId="a6">
    <w:name w:val="Сноска"/>
    <w:basedOn w:val="a"/>
    <w:link w:val="a5"/>
    <w:rsid w:val="00B15D7A"/>
    <w:pPr>
      <w:shd w:val="clear" w:color="auto" w:fill="FFFFFF"/>
      <w:spacing w:line="322" w:lineRule="exact"/>
      <w:ind w:firstLine="480"/>
      <w:jc w:val="both"/>
    </w:pPr>
    <w:rPr>
      <w:rFonts w:asciiTheme="minorHAnsi" w:eastAsiaTheme="minorHAnsi" w:hAnsiTheme="minorHAnsi" w:cstheme="minorBidi"/>
      <w:sz w:val="18"/>
      <w:szCs w:val="18"/>
      <w:lang w:eastAsia="en-US"/>
    </w:rPr>
  </w:style>
  <w:style w:type="paragraph" w:styleId="a7">
    <w:name w:val="endnote text"/>
    <w:basedOn w:val="a"/>
    <w:link w:val="a8"/>
    <w:uiPriority w:val="99"/>
    <w:unhideWhenUsed/>
    <w:rsid w:val="00B15D7A"/>
    <w:pPr>
      <w:spacing w:after="200" w:line="276" w:lineRule="auto"/>
    </w:pPr>
    <w:rPr>
      <w:rFonts w:ascii="Calibri" w:eastAsia="Calibri" w:hAnsi="Calibri"/>
      <w:sz w:val="20"/>
      <w:szCs w:val="20"/>
      <w:lang w:val="x-none" w:eastAsia="en-US"/>
    </w:rPr>
  </w:style>
  <w:style w:type="character" w:customStyle="1" w:styleId="a8">
    <w:name w:val="Текст концевой сноски Знак"/>
    <w:basedOn w:val="a0"/>
    <w:link w:val="a7"/>
    <w:uiPriority w:val="99"/>
    <w:rsid w:val="00B15D7A"/>
    <w:rPr>
      <w:rFonts w:ascii="Calibri" w:eastAsia="Calibri" w:hAnsi="Calibri" w:cs="Times New Roman"/>
      <w:sz w:val="20"/>
      <w:szCs w:val="20"/>
      <w:lang w:val="x-none"/>
    </w:rPr>
  </w:style>
  <w:style w:type="character" w:styleId="a9">
    <w:name w:val="endnote reference"/>
    <w:uiPriority w:val="99"/>
    <w:unhideWhenUsed/>
    <w:rsid w:val="00B15D7A"/>
    <w:rPr>
      <w:vertAlign w:val="superscript"/>
    </w:rPr>
  </w:style>
  <w:style w:type="paragraph" w:customStyle="1" w:styleId="7">
    <w:name w:val="Стиль7"/>
    <w:basedOn w:val="a"/>
    <w:link w:val="70"/>
    <w:autoRedefine/>
    <w:qFormat/>
    <w:rsid w:val="00B15D7A"/>
    <w:pPr>
      <w:jc w:val="center"/>
    </w:pPr>
    <w:rPr>
      <w:rFonts w:eastAsia="Calibri"/>
      <w:lang w:val="x-none" w:eastAsia="en-US"/>
    </w:rPr>
  </w:style>
  <w:style w:type="character" w:customStyle="1" w:styleId="70">
    <w:name w:val="Стиль7 Знак"/>
    <w:link w:val="7"/>
    <w:rsid w:val="00B15D7A"/>
    <w:rPr>
      <w:rFonts w:ascii="Times New Roman" w:eastAsia="Calibri" w:hAnsi="Times New Roman" w:cs="Times New Roman"/>
      <w:sz w:val="24"/>
      <w:szCs w:val="24"/>
      <w:lang w:val="x-none"/>
    </w:rPr>
  </w:style>
  <w:style w:type="paragraph" w:styleId="aa">
    <w:name w:val="List Paragraph"/>
    <w:basedOn w:val="a"/>
    <w:uiPriority w:val="34"/>
    <w:qFormat/>
    <w:rsid w:val="00B15D7A"/>
    <w:pPr>
      <w:spacing w:after="200" w:line="276" w:lineRule="auto"/>
      <w:ind w:left="720"/>
      <w:contextualSpacing/>
    </w:pPr>
    <w:rPr>
      <w:rFonts w:ascii="Calibri" w:hAnsi="Calibri"/>
      <w:sz w:val="22"/>
      <w:szCs w:val="22"/>
    </w:rPr>
  </w:style>
  <w:style w:type="paragraph" w:styleId="ab">
    <w:name w:val="Body Text"/>
    <w:basedOn w:val="a"/>
    <w:link w:val="ac"/>
    <w:rsid w:val="00B15D7A"/>
    <w:pPr>
      <w:spacing w:after="120"/>
    </w:pPr>
    <w:rPr>
      <w:lang w:val="x-none" w:eastAsia="x-none"/>
    </w:rPr>
  </w:style>
  <w:style w:type="character" w:customStyle="1" w:styleId="ac">
    <w:name w:val="Основной текст Знак"/>
    <w:basedOn w:val="a0"/>
    <w:link w:val="ab"/>
    <w:rsid w:val="00B15D7A"/>
    <w:rPr>
      <w:rFonts w:ascii="Times New Roman" w:eastAsia="Times New Roman" w:hAnsi="Times New Roman" w:cs="Times New Roman"/>
      <w:sz w:val="24"/>
      <w:szCs w:val="24"/>
      <w:lang w:val="x-none" w:eastAsia="x-none"/>
    </w:rPr>
  </w:style>
  <w:style w:type="paragraph" w:styleId="ad">
    <w:name w:val="footer"/>
    <w:basedOn w:val="a"/>
    <w:link w:val="ae"/>
    <w:rsid w:val="00B15D7A"/>
    <w:pPr>
      <w:tabs>
        <w:tab w:val="center" w:pos="4677"/>
        <w:tab w:val="right" w:pos="9355"/>
      </w:tabs>
    </w:pPr>
    <w:rPr>
      <w:sz w:val="20"/>
      <w:szCs w:val="20"/>
    </w:rPr>
  </w:style>
  <w:style w:type="character" w:customStyle="1" w:styleId="ae">
    <w:name w:val="Нижний колонтитул Знак"/>
    <w:basedOn w:val="a0"/>
    <w:link w:val="ad"/>
    <w:rsid w:val="00B15D7A"/>
    <w:rPr>
      <w:rFonts w:ascii="Times New Roman" w:eastAsia="Times New Roman" w:hAnsi="Times New Roman" w:cs="Times New Roman"/>
      <w:sz w:val="20"/>
      <w:szCs w:val="20"/>
      <w:lang w:eastAsia="ru-RU"/>
    </w:rPr>
  </w:style>
  <w:style w:type="character" w:styleId="af">
    <w:name w:val="page number"/>
    <w:basedOn w:val="a0"/>
    <w:rsid w:val="00B15D7A"/>
  </w:style>
  <w:style w:type="paragraph" w:customStyle="1" w:styleId="2">
    <w:name w:val="Абзац списка2"/>
    <w:basedOn w:val="a"/>
    <w:uiPriority w:val="99"/>
    <w:rsid w:val="00B15D7A"/>
    <w:pPr>
      <w:ind w:left="720"/>
      <w:contextualSpacing/>
    </w:pPr>
  </w:style>
  <w:style w:type="paragraph" w:styleId="af0">
    <w:name w:val="header"/>
    <w:basedOn w:val="a"/>
    <w:link w:val="af1"/>
    <w:rsid w:val="00B15D7A"/>
    <w:pPr>
      <w:tabs>
        <w:tab w:val="center" w:pos="4677"/>
        <w:tab w:val="right" w:pos="9355"/>
      </w:tabs>
    </w:pPr>
  </w:style>
  <w:style w:type="character" w:customStyle="1" w:styleId="af1">
    <w:name w:val="Верхний колонтитул Знак"/>
    <w:basedOn w:val="a0"/>
    <w:link w:val="af0"/>
    <w:rsid w:val="00B15D7A"/>
    <w:rPr>
      <w:rFonts w:ascii="Times New Roman" w:eastAsia="Times New Roman" w:hAnsi="Times New Roman" w:cs="Times New Roman"/>
      <w:sz w:val="24"/>
      <w:szCs w:val="24"/>
      <w:lang w:eastAsia="ru-RU"/>
    </w:rPr>
  </w:style>
  <w:style w:type="paragraph" w:styleId="af2">
    <w:name w:val="Normal (Web)"/>
    <w:basedOn w:val="a"/>
    <w:uiPriority w:val="99"/>
    <w:unhideWhenUsed/>
    <w:rsid w:val="00B15D7A"/>
    <w:pPr>
      <w:spacing w:before="100" w:beforeAutospacing="1" w:after="100" w:afterAutospacing="1"/>
    </w:pPr>
  </w:style>
  <w:style w:type="character" w:styleId="af3">
    <w:name w:val="Strong"/>
    <w:uiPriority w:val="99"/>
    <w:qFormat/>
    <w:rsid w:val="00B15D7A"/>
    <w:rPr>
      <w:rFonts w:cs="Times New Roman"/>
      <w:b/>
    </w:rPr>
  </w:style>
  <w:style w:type="paragraph" w:styleId="af4">
    <w:name w:val="Balloon Text"/>
    <w:basedOn w:val="a"/>
    <w:link w:val="af5"/>
    <w:rsid w:val="00B15D7A"/>
    <w:rPr>
      <w:rFonts w:ascii="Segoe UI" w:hAnsi="Segoe UI"/>
      <w:sz w:val="18"/>
      <w:szCs w:val="18"/>
      <w:lang w:val="x-none" w:eastAsia="x-none"/>
    </w:rPr>
  </w:style>
  <w:style w:type="character" w:customStyle="1" w:styleId="af5">
    <w:name w:val="Текст выноски Знак"/>
    <w:basedOn w:val="a0"/>
    <w:link w:val="af4"/>
    <w:rsid w:val="00B15D7A"/>
    <w:rPr>
      <w:rFonts w:ascii="Segoe UI" w:eastAsia="Times New Roman" w:hAnsi="Segoe UI" w:cs="Times New Roman"/>
      <w:sz w:val="18"/>
      <w:szCs w:val="18"/>
      <w:lang w:val="x-none" w:eastAsia="x-none"/>
    </w:rPr>
  </w:style>
  <w:style w:type="character" w:customStyle="1" w:styleId="20">
    <w:name w:val="Основной текст (2)"/>
    <w:rsid w:val="00B15D7A"/>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05pt">
    <w:name w:val="Основной текст (2) + 10;5 pt"/>
    <w:rsid w:val="00B15D7A"/>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paragraph" w:customStyle="1" w:styleId="ConsPlusCell">
    <w:name w:val="ConsPlusCell"/>
    <w:rsid w:val="00B15D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No Spacing"/>
    <w:uiPriority w:val="1"/>
    <w:qFormat/>
    <w:rsid w:val="00B15D7A"/>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5D7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
    <w:name w:val="c1"/>
    <w:rsid w:val="00B15D7A"/>
    <w:rPr>
      <w:color w:val="0000FF"/>
    </w:rPr>
  </w:style>
  <w:style w:type="paragraph" w:customStyle="1" w:styleId="ConsPlusNormal">
    <w:name w:val="ConsPlusNormal"/>
    <w:rsid w:val="00B15D7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rsid w:val="00B15D7A"/>
    <w:rPr>
      <w:color w:val="000080"/>
      <w:u w:val="single"/>
    </w:rPr>
  </w:style>
  <w:style w:type="paragraph" w:customStyle="1" w:styleId="ConsPlusNonformat">
    <w:name w:val="ConsPlusNonformat"/>
    <w:rsid w:val="00B15D7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15D7A"/>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4">
    <w:name w:val="Table Grid"/>
    <w:basedOn w:val="a1"/>
    <w:uiPriority w:val="59"/>
    <w:rsid w:val="00B15D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Сноска_"/>
    <w:link w:val="a6"/>
    <w:rsid w:val="00B15D7A"/>
    <w:rPr>
      <w:sz w:val="18"/>
      <w:szCs w:val="18"/>
      <w:shd w:val="clear" w:color="auto" w:fill="FFFFFF"/>
    </w:rPr>
  </w:style>
  <w:style w:type="paragraph" w:customStyle="1" w:styleId="a6">
    <w:name w:val="Сноска"/>
    <w:basedOn w:val="a"/>
    <w:link w:val="a5"/>
    <w:rsid w:val="00B15D7A"/>
    <w:pPr>
      <w:shd w:val="clear" w:color="auto" w:fill="FFFFFF"/>
      <w:spacing w:line="322" w:lineRule="exact"/>
      <w:ind w:firstLine="480"/>
      <w:jc w:val="both"/>
    </w:pPr>
    <w:rPr>
      <w:rFonts w:asciiTheme="minorHAnsi" w:eastAsiaTheme="minorHAnsi" w:hAnsiTheme="minorHAnsi" w:cstheme="minorBidi"/>
      <w:sz w:val="18"/>
      <w:szCs w:val="18"/>
      <w:lang w:eastAsia="en-US"/>
    </w:rPr>
  </w:style>
  <w:style w:type="paragraph" w:styleId="a7">
    <w:name w:val="endnote text"/>
    <w:basedOn w:val="a"/>
    <w:link w:val="a8"/>
    <w:uiPriority w:val="99"/>
    <w:unhideWhenUsed/>
    <w:rsid w:val="00B15D7A"/>
    <w:pPr>
      <w:spacing w:after="200" w:line="276" w:lineRule="auto"/>
    </w:pPr>
    <w:rPr>
      <w:rFonts w:ascii="Calibri" w:eastAsia="Calibri" w:hAnsi="Calibri"/>
      <w:sz w:val="20"/>
      <w:szCs w:val="20"/>
      <w:lang w:val="x-none" w:eastAsia="en-US"/>
    </w:rPr>
  </w:style>
  <w:style w:type="character" w:customStyle="1" w:styleId="a8">
    <w:name w:val="Текст концевой сноски Знак"/>
    <w:basedOn w:val="a0"/>
    <w:link w:val="a7"/>
    <w:uiPriority w:val="99"/>
    <w:rsid w:val="00B15D7A"/>
    <w:rPr>
      <w:rFonts w:ascii="Calibri" w:eastAsia="Calibri" w:hAnsi="Calibri" w:cs="Times New Roman"/>
      <w:sz w:val="20"/>
      <w:szCs w:val="20"/>
      <w:lang w:val="x-none"/>
    </w:rPr>
  </w:style>
  <w:style w:type="character" w:styleId="a9">
    <w:name w:val="endnote reference"/>
    <w:uiPriority w:val="99"/>
    <w:unhideWhenUsed/>
    <w:rsid w:val="00B15D7A"/>
    <w:rPr>
      <w:vertAlign w:val="superscript"/>
    </w:rPr>
  </w:style>
  <w:style w:type="paragraph" w:customStyle="1" w:styleId="7">
    <w:name w:val="Стиль7"/>
    <w:basedOn w:val="a"/>
    <w:link w:val="70"/>
    <w:autoRedefine/>
    <w:qFormat/>
    <w:rsid w:val="00B15D7A"/>
    <w:pPr>
      <w:jc w:val="center"/>
    </w:pPr>
    <w:rPr>
      <w:rFonts w:eastAsia="Calibri"/>
      <w:lang w:val="x-none" w:eastAsia="en-US"/>
    </w:rPr>
  </w:style>
  <w:style w:type="character" w:customStyle="1" w:styleId="70">
    <w:name w:val="Стиль7 Знак"/>
    <w:link w:val="7"/>
    <w:rsid w:val="00B15D7A"/>
    <w:rPr>
      <w:rFonts w:ascii="Times New Roman" w:eastAsia="Calibri" w:hAnsi="Times New Roman" w:cs="Times New Roman"/>
      <w:sz w:val="24"/>
      <w:szCs w:val="24"/>
      <w:lang w:val="x-none"/>
    </w:rPr>
  </w:style>
  <w:style w:type="paragraph" w:styleId="aa">
    <w:name w:val="List Paragraph"/>
    <w:basedOn w:val="a"/>
    <w:uiPriority w:val="34"/>
    <w:qFormat/>
    <w:rsid w:val="00B15D7A"/>
    <w:pPr>
      <w:spacing w:after="200" w:line="276" w:lineRule="auto"/>
      <w:ind w:left="720"/>
      <w:contextualSpacing/>
    </w:pPr>
    <w:rPr>
      <w:rFonts w:ascii="Calibri" w:hAnsi="Calibri"/>
      <w:sz w:val="22"/>
      <w:szCs w:val="22"/>
    </w:rPr>
  </w:style>
  <w:style w:type="paragraph" w:styleId="ab">
    <w:name w:val="Body Text"/>
    <w:basedOn w:val="a"/>
    <w:link w:val="ac"/>
    <w:rsid w:val="00B15D7A"/>
    <w:pPr>
      <w:spacing w:after="120"/>
    </w:pPr>
    <w:rPr>
      <w:lang w:val="x-none" w:eastAsia="x-none"/>
    </w:rPr>
  </w:style>
  <w:style w:type="character" w:customStyle="1" w:styleId="ac">
    <w:name w:val="Основной текст Знак"/>
    <w:basedOn w:val="a0"/>
    <w:link w:val="ab"/>
    <w:rsid w:val="00B15D7A"/>
    <w:rPr>
      <w:rFonts w:ascii="Times New Roman" w:eastAsia="Times New Roman" w:hAnsi="Times New Roman" w:cs="Times New Roman"/>
      <w:sz w:val="24"/>
      <w:szCs w:val="24"/>
      <w:lang w:val="x-none" w:eastAsia="x-none"/>
    </w:rPr>
  </w:style>
  <w:style w:type="paragraph" w:styleId="ad">
    <w:name w:val="footer"/>
    <w:basedOn w:val="a"/>
    <w:link w:val="ae"/>
    <w:rsid w:val="00B15D7A"/>
    <w:pPr>
      <w:tabs>
        <w:tab w:val="center" w:pos="4677"/>
        <w:tab w:val="right" w:pos="9355"/>
      </w:tabs>
    </w:pPr>
    <w:rPr>
      <w:sz w:val="20"/>
      <w:szCs w:val="20"/>
    </w:rPr>
  </w:style>
  <w:style w:type="character" w:customStyle="1" w:styleId="ae">
    <w:name w:val="Нижний колонтитул Знак"/>
    <w:basedOn w:val="a0"/>
    <w:link w:val="ad"/>
    <w:rsid w:val="00B15D7A"/>
    <w:rPr>
      <w:rFonts w:ascii="Times New Roman" w:eastAsia="Times New Roman" w:hAnsi="Times New Roman" w:cs="Times New Roman"/>
      <w:sz w:val="20"/>
      <w:szCs w:val="20"/>
      <w:lang w:eastAsia="ru-RU"/>
    </w:rPr>
  </w:style>
  <w:style w:type="character" w:styleId="af">
    <w:name w:val="page number"/>
    <w:basedOn w:val="a0"/>
    <w:rsid w:val="00B15D7A"/>
  </w:style>
  <w:style w:type="paragraph" w:customStyle="1" w:styleId="2">
    <w:name w:val="Абзац списка2"/>
    <w:basedOn w:val="a"/>
    <w:uiPriority w:val="99"/>
    <w:rsid w:val="00B15D7A"/>
    <w:pPr>
      <w:ind w:left="720"/>
      <w:contextualSpacing/>
    </w:pPr>
  </w:style>
  <w:style w:type="paragraph" w:styleId="af0">
    <w:name w:val="header"/>
    <w:basedOn w:val="a"/>
    <w:link w:val="af1"/>
    <w:rsid w:val="00B15D7A"/>
    <w:pPr>
      <w:tabs>
        <w:tab w:val="center" w:pos="4677"/>
        <w:tab w:val="right" w:pos="9355"/>
      </w:tabs>
    </w:pPr>
  </w:style>
  <w:style w:type="character" w:customStyle="1" w:styleId="af1">
    <w:name w:val="Верхний колонтитул Знак"/>
    <w:basedOn w:val="a0"/>
    <w:link w:val="af0"/>
    <w:rsid w:val="00B15D7A"/>
    <w:rPr>
      <w:rFonts w:ascii="Times New Roman" w:eastAsia="Times New Roman" w:hAnsi="Times New Roman" w:cs="Times New Roman"/>
      <w:sz w:val="24"/>
      <w:szCs w:val="24"/>
      <w:lang w:eastAsia="ru-RU"/>
    </w:rPr>
  </w:style>
  <w:style w:type="paragraph" w:styleId="af2">
    <w:name w:val="Normal (Web)"/>
    <w:basedOn w:val="a"/>
    <w:uiPriority w:val="99"/>
    <w:unhideWhenUsed/>
    <w:rsid w:val="00B15D7A"/>
    <w:pPr>
      <w:spacing w:before="100" w:beforeAutospacing="1" w:after="100" w:afterAutospacing="1"/>
    </w:pPr>
  </w:style>
  <w:style w:type="character" w:styleId="af3">
    <w:name w:val="Strong"/>
    <w:uiPriority w:val="99"/>
    <w:qFormat/>
    <w:rsid w:val="00B15D7A"/>
    <w:rPr>
      <w:rFonts w:cs="Times New Roman"/>
      <w:b/>
    </w:rPr>
  </w:style>
  <w:style w:type="paragraph" w:styleId="af4">
    <w:name w:val="Balloon Text"/>
    <w:basedOn w:val="a"/>
    <w:link w:val="af5"/>
    <w:rsid w:val="00B15D7A"/>
    <w:rPr>
      <w:rFonts w:ascii="Segoe UI" w:hAnsi="Segoe UI"/>
      <w:sz w:val="18"/>
      <w:szCs w:val="18"/>
      <w:lang w:val="x-none" w:eastAsia="x-none"/>
    </w:rPr>
  </w:style>
  <w:style w:type="character" w:customStyle="1" w:styleId="af5">
    <w:name w:val="Текст выноски Знак"/>
    <w:basedOn w:val="a0"/>
    <w:link w:val="af4"/>
    <w:rsid w:val="00B15D7A"/>
    <w:rPr>
      <w:rFonts w:ascii="Segoe UI" w:eastAsia="Times New Roman" w:hAnsi="Segoe UI" w:cs="Times New Roman"/>
      <w:sz w:val="18"/>
      <w:szCs w:val="18"/>
      <w:lang w:val="x-none" w:eastAsia="x-none"/>
    </w:rPr>
  </w:style>
  <w:style w:type="character" w:customStyle="1" w:styleId="20">
    <w:name w:val="Основной текст (2)"/>
    <w:rsid w:val="00B15D7A"/>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05pt">
    <w:name w:val="Основной текст (2) + 10;5 pt"/>
    <w:rsid w:val="00B15D7A"/>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paragraph" w:customStyle="1" w:styleId="ConsPlusCell">
    <w:name w:val="ConsPlusCell"/>
    <w:rsid w:val="00B15D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No Spacing"/>
    <w:uiPriority w:val="1"/>
    <w:qFormat/>
    <w:rsid w:val="00B15D7A"/>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D8555-115B-45C1-B8EB-DAB2BA2F5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Pages>
  <Words>5714</Words>
  <Characters>32576</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37</cp:revision>
  <cp:lastPrinted>2026-03-05T05:32:00Z</cp:lastPrinted>
  <dcterms:created xsi:type="dcterms:W3CDTF">2025-05-27T01:42:00Z</dcterms:created>
  <dcterms:modified xsi:type="dcterms:W3CDTF">2026-03-12T01:45:00Z</dcterms:modified>
</cp:coreProperties>
</file>