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43745" w14:textId="1A98ADD9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Покупки через социальные сети</w:t>
      </w:r>
      <w:r>
        <w:rPr>
          <w:rFonts w:ascii="Comic Sans MS" w:hAnsi="Comic Sans MS" w:cs="Arial"/>
          <w:sz w:val="23"/>
          <w:szCs w:val="23"/>
        </w:rPr>
        <w:t xml:space="preserve"> и мессенджеры</w:t>
      </w:r>
      <w:r w:rsidRPr="008658E9">
        <w:rPr>
          <w:rFonts w:ascii="Comic Sans MS" w:hAnsi="Comic Sans MS" w:cs="Arial"/>
          <w:sz w:val="23"/>
          <w:szCs w:val="23"/>
        </w:rPr>
        <w:t xml:space="preserve"> – достаточно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популярный  сегмент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рынка интернет-торговли. Практика покупки товаров через социальные сети, мессенджеры и профильные сообщества за последние годы стала массовой.</w:t>
      </w:r>
    </w:p>
    <w:p w14:paraId="6F592F59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 xml:space="preserve">Успех продаж через социальные сети строится на таких факторах, как: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интересное  видео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товара быстрого формата,  доказательства в виде отзывов и комментариев, чаще всего, друзей и знакомых, и конечно,  привлекательная цена. Публикации от друзей и знакомых часто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мотивируют  к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совершению покупки.</w:t>
      </w:r>
    </w:p>
    <w:p w14:paraId="4B7A6F01" w14:textId="725F8546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Однако, несмотря на удобство, покупки в соцсетях</w:t>
      </w:r>
      <w:r w:rsidR="00005C16">
        <w:rPr>
          <w:rFonts w:ascii="Comic Sans MS" w:hAnsi="Comic Sans MS" w:cs="Arial"/>
          <w:sz w:val="23"/>
          <w:szCs w:val="23"/>
        </w:rPr>
        <w:t>, мессенджерах</w:t>
      </w:r>
      <w:r w:rsidRPr="008658E9">
        <w:rPr>
          <w:rFonts w:ascii="Comic Sans MS" w:hAnsi="Comic Sans MS" w:cs="Arial"/>
          <w:sz w:val="23"/>
          <w:szCs w:val="23"/>
        </w:rPr>
        <w:t xml:space="preserve"> сопряжены с рисками. Нередки случаи,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когда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оформив и оплатив покупку, покупатель получает не тот товар, что заказывал, либо, не получает ничего.  После этого, так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называемые  «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продавцы»  прекращают все контакты с покупателями, удаляют аккаунты.  Злоумышленники могут создать фейковый аккаунт, скопировать фото у реальных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продавцов,  и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сами  создать положительные отзывы.  </w:t>
      </w:r>
    </w:p>
    <w:p w14:paraId="33015500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b/>
          <w:bCs/>
          <w:sz w:val="23"/>
          <w:szCs w:val="23"/>
        </w:rPr>
      </w:pPr>
      <w:r w:rsidRPr="008658E9">
        <w:rPr>
          <w:rFonts w:ascii="Comic Sans MS" w:hAnsi="Comic Sans MS" w:cs="Arial"/>
          <w:b/>
          <w:bCs/>
          <w:sz w:val="23"/>
          <w:szCs w:val="23"/>
        </w:rPr>
        <w:t xml:space="preserve"> Рекомендации потребителям:  </w:t>
      </w:r>
    </w:p>
    <w:p w14:paraId="5526C075" w14:textId="5BF04AAD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1.</w:t>
      </w:r>
      <w:r w:rsidRPr="008658E9">
        <w:rPr>
          <w:rFonts w:ascii="Comic Sans MS" w:hAnsi="Comic Sans MS" w:cs="Arial"/>
          <w:sz w:val="23"/>
          <w:szCs w:val="23"/>
        </w:rPr>
        <w:tab/>
        <w:t xml:space="preserve">Перед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тем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как заказать тот или иной товар через соцсети</w:t>
      </w:r>
      <w:r w:rsidR="00005C16">
        <w:rPr>
          <w:rFonts w:ascii="Comic Sans MS" w:hAnsi="Comic Sans MS" w:cs="Arial"/>
          <w:sz w:val="23"/>
          <w:szCs w:val="23"/>
        </w:rPr>
        <w:t xml:space="preserve"> или мессенджер</w:t>
      </w:r>
      <w:r w:rsidRPr="008658E9">
        <w:rPr>
          <w:rFonts w:ascii="Comic Sans MS" w:hAnsi="Comic Sans MS" w:cs="Arial"/>
          <w:sz w:val="23"/>
          <w:szCs w:val="23"/>
        </w:rPr>
        <w:t xml:space="preserve"> проверьте продавца, </w:t>
      </w:r>
      <w:r w:rsidRPr="008658E9">
        <w:rPr>
          <w:rFonts w:ascii="Comic Sans MS" w:hAnsi="Comic Sans MS" w:cs="Arial"/>
          <w:sz w:val="23"/>
          <w:szCs w:val="23"/>
        </w:rPr>
        <w:t>убедитесь, что на странице представлена полная информация о нем.</w:t>
      </w:r>
    </w:p>
    <w:p w14:paraId="4AB23214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 xml:space="preserve"> В соответствии со ст. 9 Закона «О защите прав потребителей» и п.22 Правил продажи товаров по договору розничной купли-продажи, утв. постановлением Правительства РФ от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30.05.2026  №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657 продавец должен предоставить  следующую информацию о себе:</w:t>
      </w:r>
    </w:p>
    <w:p w14:paraId="3138007C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•</w:t>
      </w:r>
      <w:r w:rsidRPr="008658E9">
        <w:rPr>
          <w:rFonts w:ascii="Comic Sans MS" w:hAnsi="Comic Sans MS" w:cs="Arial"/>
          <w:sz w:val="23"/>
          <w:szCs w:val="23"/>
        </w:rPr>
        <w:tab/>
        <w:t>для юр. лиц: полное фирменное наименование, ОГРН, адрес и место нахождения, адрес электронной почты и (или) номер телефона;</w:t>
      </w:r>
    </w:p>
    <w:p w14:paraId="4C775902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•</w:t>
      </w:r>
      <w:r w:rsidRPr="008658E9">
        <w:rPr>
          <w:rFonts w:ascii="Comic Sans MS" w:hAnsi="Comic Sans MS" w:cs="Arial"/>
          <w:sz w:val="23"/>
          <w:szCs w:val="23"/>
        </w:rPr>
        <w:tab/>
        <w:t>для индивидуальных предпринимателей (ИП): фамилия, имя, отчество (при наличии), ОГРН, адрес электронной почты и (или) номер телефона.</w:t>
      </w:r>
    </w:p>
    <w:p w14:paraId="199E71E7" w14:textId="5435A4C6" w:rsidR="008658E9" w:rsidRPr="00005C16" w:rsidRDefault="008658E9" w:rsidP="00005C16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 xml:space="preserve">Если данная информация отсутствует, попросите у продавца предоставить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ее,  и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проверьте на сайте налоговой: (</w:t>
      </w:r>
      <w:hyperlink r:id="rId8" w:history="1">
        <w:r w:rsidRPr="008658E9">
          <w:rPr>
            <w:rStyle w:val="a4"/>
            <w:rFonts w:ascii="Comic Sans MS" w:hAnsi="Comic Sans MS" w:cs="Arial"/>
            <w:sz w:val="23"/>
            <w:szCs w:val="23"/>
          </w:rPr>
          <w:t>https://npd.nalog.ru/check-status/</w:t>
        </w:r>
      </w:hyperlink>
      <w:r w:rsidRPr="008658E9">
        <w:rPr>
          <w:rFonts w:ascii="Comic Sans MS" w:hAnsi="Comic Sans MS" w:cs="Arial"/>
          <w:sz w:val="23"/>
          <w:szCs w:val="23"/>
        </w:rPr>
        <w:t xml:space="preserve">); </w:t>
      </w:r>
      <w:r w:rsidRPr="008658E9">
        <w:rPr>
          <w:rFonts w:ascii="Comic Sans MS" w:hAnsi="Comic Sans MS" w:cs="Arial"/>
          <w:color w:val="0000FF"/>
          <w:sz w:val="23"/>
          <w:szCs w:val="23"/>
          <w:u w:val="single"/>
        </w:rPr>
        <w:t>https://egrul.nalog.ru/index.html).</w:t>
      </w:r>
    </w:p>
    <w:p w14:paraId="6E846C07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 xml:space="preserve">При отсутствии информации, от такой покупки лучше отказаться.   Если продавец — физическое лицо, не зарегистрированное как индивидуальный предприниматель или самозанятый, вы не сможете опираться на Закон «О защите прав потребителей».  </w:t>
      </w:r>
    </w:p>
    <w:p w14:paraId="693142D3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2.</w:t>
      </w:r>
      <w:r w:rsidRPr="008658E9">
        <w:rPr>
          <w:rFonts w:ascii="Comic Sans MS" w:hAnsi="Comic Sans MS" w:cs="Arial"/>
          <w:sz w:val="23"/>
          <w:szCs w:val="23"/>
        </w:rPr>
        <w:tab/>
        <w:t xml:space="preserve">Избегайте предоплаты. Если продавец настаивает на переводе денег до получения товара — это тревожный </w:t>
      </w:r>
      <w:r w:rsidRPr="008658E9">
        <w:rPr>
          <w:rFonts w:ascii="Comic Sans MS" w:hAnsi="Comic Sans MS" w:cs="Arial"/>
          <w:sz w:val="23"/>
          <w:szCs w:val="23"/>
        </w:rPr>
        <w:t xml:space="preserve">сигнал.  Кроме того, так же должен насторожить факт оплаты на карту </w:t>
      </w:r>
      <w:proofErr w:type="spellStart"/>
      <w:proofErr w:type="gramStart"/>
      <w:r w:rsidRPr="008658E9">
        <w:rPr>
          <w:rFonts w:ascii="Comic Sans MS" w:hAnsi="Comic Sans MS" w:cs="Arial"/>
          <w:sz w:val="23"/>
          <w:szCs w:val="23"/>
        </w:rPr>
        <w:t>физ.лица</w:t>
      </w:r>
      <w:proofErr w:type="spellEnd"/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.  Перевод денег на личный счёт усложняет доказательство факта сделки.  Если все-таки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решили  осуществить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покупку, то указывайте назначение платежа, например: за покупку кроссовок, производитель, название  модели.  </w:t>
      </w:r>
    </w:p>
    <w:p w14:paraId="21DD8347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При оплате товара потребителю должен быть выдан кассовый чек (иной документ, например – товарный чек), подтверждающий покупку товара.</w:t>
      </w:r>
    </w:p>
    <w:p w14:paraId="4A02007A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3.</w:t>
      </w:r>
      <w:r w:rsidRPr="008658E9">
        <w:rPr>
          <w:rFonts w:ascii="Comic Sans MS" w:hAnsi="Comic Sans MS" w:cs="Arial"/>
          <w:sz w:val="23"/>
          <w:szCs w:val="23"/>
        </w:rPr>
        <w:tab/>
        <w:t xml:space="preserve">Изучите информацию о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предлагаемом  товаре</w:t>
      </w:r>
      <w:proofErr w:type="gramEnd"/>
      <w:r w:rsidRPr="008658E9">
        <w:rPr>
          <w:rFonts w:ascii="Comic Sans MS" w:hAnsi="Comic Sans MS" w:cs="Arial"/>
          <w:sz w:val="23"/>
          <w:szCs w:val="23"/>
        </w:rPr>
        <w:t>, услуге.</w:t>
      </w:r>
    </w:p>
    <w:p w14:paraId="49D91F50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 xml:space="preserve">До заключения договора купли-продажи товара продавец должен предоставить информацию о потребительских свойствах товара, цене и об условиях приобретения товара, о его доставке, сроке службы, сроке годности и гарантийном сроке, о порядке оплаты </w:t>
      </w:r>
    </w:p>
    <w:p w14:paraId="2993157C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 xml:space="preserve">Изучайте отзывы. Обращайте внимание на комментарии, но помните: и они могут быть поддельными. </w:t>
      </w:r>
    </w:p>
    <w:p w14:paraId="03F36892" w14:textId="77777777" w:rsidR="00005C16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 xml:space="preserve">4 В отношении выявленных недостатков товара действуют общие правила, установленные Законом о защите прав потребителей. Покупатель вправе предъявить требования к продавцу в отношении недостатков товара, если они обнаружены в течение гарантийного срока или срока годности. Например, требование о замене товара </w:t>
      </w:r>
      <w:r w:rsidRPr="008658E9">
        <w:rPr>
          <w:rFonts w:ascii="Comic Sans MS" w:hAnsi="Comic Sans MS" w:cs="Arial"/>
          <w:sz w:val="23"/>
          <w:szCs w:val="23"/>
        </w:rPr>
        <w:lastRenderedPageBreak/>
        <w:t xml:space="preserve">ненадлежащего качества, об устранении недостатка в товаре, о возврате </w:t>
      </w:r>
    </w:p>
    <w:p w14:paraId="0AABEC39" w14:textId="0E6CEE02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уплаченной за товар суммы и другие требования.</w:t>
      </w:r>
    </w:p>
    <w:p w14:paraId="009206B3" w14:textId="77777777" w:rsidR="008658E9" w:rsidRPr="008658E9" w:rsidRDefault="008658E9" w:rsidP="008658E9">
      <w:pPr>
        <w:spacing w:after="0" w:line="240" w:lineRule="auto"/>
        <w:ind w:firstLine="567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5.</w:t>
      </w:r>
      <w:r w:rsidRPr="008658E9">
        <w:rPr>
          <w:rFonts w:ascii="Comic Sans MS" w:hAnsi="Comic Sans MS" w:cs="Arial"/>
          <w:sz w:val="23"/>
          <w:szCs w:val="23"/>
        </w:rPr>
        <w:tab/>
        <w:t xml:space="preserve">Вы вправе вернуть товар надлежащего качества.  Потребитель вправе отказаться от товара в любое время до его передачи, а после его получения — в течение 7 дней. Исключение составляет индивидуально – определённые товары, например, футболка со специально нанесенной </w:t>
      </w:r>
      <w:proofErr w:type="gramStart"/>
      <w:r w:rsidRPr="008658E9">
        <w:rPr>
          <w:rFonts w:ascii="Comic Sans MS" w:hAnsi="Comic Sans MS" w:cs="Arial"/>
          <w:sz w:val="23"/>
          <w:szCs w:val="23"/>
        </w:rPr>
        <w:t>надписью,  товары</w:t>
      </w:r>
      <w:proofErr w:type="gramEnd"/>
      <w:r w:rsidRPr="008658E9">
        <w:rPr>
          <w:rFonts w:ascii="Comic Sans MS" w:hAnsi="Comic Sans MS" w:cs="Arial"/>
          <w:sz w:val="23"/>
          <w:szCs w:val="23"/>
        </w:rPr>
        <w:t xml:space="preserve"> с именной гравировкой.</w:t>
      </w:r>
    </w:p>
    <w:p w14:paraId="7D17B925" w14:textId="77777777" w:rsidR="008658E9" w:rsidRPr="008658E9" w:rsidRDefault="008658E9" w:rsidP="008658E9">
      <w:pPr>
        <w:spacing w:after="0" w:line="240" w:lineRule="auto"/>
        <w:ind w:firstLine="284"/>
        <w:jc w:val="both"/>
        <w:rPr>
          <w:rFonts w:ascii="Comic Sans MS" w:hAnsi="Comic Sans MS" w:cs="Arial"/>
          <w:sz w:val="23"/>
          <w:szCs w:val="23"/>
        </w:rPr>
      </w:pPr>
      <w:r w:rsidRPr="008658E9">
        <w:rPr>
          <w:rFonts w:ascii="Comic Sans MS" w:hAnsi="Comic Sans MS" w:cs="Arial"/>
          <w:sz w:val="23"/>
          <w:szCs w:val="23"/>
        </w:rPr>
        <w:t>В случае если Вы хотите вернуть товар, приобретенный через соцсети, рекомендуем руководствоваться законом, а не правилами возврата, установленными продавцом.</w:t>
      </w:r>
    </w:p>
    <w:p w14:paraId="1226C285" w14:textId="77777777" w:rsidR="008658E9" w:rsidRPr="008658E9" w:rsidRDefault="008658E9" w:rsidP="008658E9">
      <w:pPr>
        <w:spacing w:after="0" w:line="240" w:lineRule="auto"/>
        <w:ind w:firstLine="284"/>
        <w:jc w:val="both"/>
        <w:rPr>
          <w:rFonts w:ascii="Comic Sans MS" w:hAnsi="Comic Sans MS" w:cs="Arial"/>
          <w:b/>
          <w:bCs/>
          <w:sz w:val="23"/>
          <w:szCs w:val="23"/>
        </w:rPr>
      </w:pPr>
      <w:r w:rsidRPr="008658E9">
        <w:rPr>
          <w:rFonts w:ascii="Comic Sans MS" w:hAnsi="Comic Sans MS" w:cs="Arial"/>
          <w:b/>
          <w:bCs/>
          <w:sz w:val="23"/>
          <w:szCs w:val="23"/>
        </w:rPr>
        <w:t>Важно! Сохраняйте переписку. Это главное доказательство в случае спора.</w:t>
      </w:r>
    </w:p>
    <w:p w14:paraId="330628FC" w14:textId="77777777" w:rsidR="008658E9" w:rsidRPr="008658E9" w:rsidRDefault="008658E9" w:rsidP="008658E9">
      <w:pPr>
        <w:spacing w:after="0" w:line="240" w:lineRule="auto"/>
        <w:ind w:firstLine="284"/>
        <w:jc w:val="both"/>
        <w:rPr>
          <w:rFonts w:ascii="Comic Sans MS" w:hAnsi="Comic Sans MS" w:cs="Arial"/>
        </w:rPr>
      </w:pPr>
      <w:r w:rsidRPr="008658E9">
        <w:rPr>
          <w:rFonts w:ascii="Comic Sans MS" w:hAnsi="Comic Sans MS" w:cs="Arial"/>
          <w:sz w:val="23"/>
          <w:szCs w:val="23"/>
        </w:rPr>
        <w:t xml:space="preserve">Правила умного шопинга, будь то, </w:t>
      </w:r>
      <w:proofErr w:type="spellStart"/>
      <w:proofErr w:type="gramStart"/>
      <w:r w:rsidRPr="008658E9">
        <w:rPr>
          <w:rFonts w:ascii="Comic Sans MS" w:hAnsi="Comic Sans MS" w:cs="Arial"/>
          <w:sz w:val="23"/>
          <w:szCs w:val="23"/>
        </w:rPr>
        <w:t>соц.сети</w:t>
      </w:r>
      <w:proofErr w:type="spellEnd"/>
      <w:proofErr w:type="gramEnd"/>
      <w:r w:rsidRPr="008658E9">
        <w:rPr>
          <w:rFonts w:ascii="Comic Sans MS" w:hAnsi="Comic Sans MS" w:cs="Arial"/>
          <w:sz w:val="23"/>
          <w:szCs w:val="23"/>
        </w:rPr>
        <w:t>, маркетплейсы, интернет-магазины, остаются прежними: не торопитесь, проверяйте, покупайте только то, что вам действительно нужно,  и тогда покупки будут приносить радость</w:t>
      </w:r>
      <w:r w:rsidRPr="008658E9">
        <w:rPr>
          <w:rFonts w:ascii="Comic Sans MS" w:hAnsi="Comic Sans MS" w:cs="Arial"/>
        </w:rPr>
        <w:t>.</w:t>
      </w:r>
      <w:r w:rsidRPr="008658E9">
        <w:rPr>
          <w:rFonts w:ascii="Comic Sans MS" w:hAnsi="Comic Sans MS" w:cs="Arial"/>
        </w:rPr>
        <w:t xml:space="preserve"> </w:t>
      </w:r>
    </w:p>
    <w:p w14:paraId="5EF97BD0" w14:textId="77777777" w:rsidR="00005C16" w:rsidRDefault="00005C16" w:rsidP="008658E9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0B856E34" w14:textId="77777777" w:rsidR="00005C16" w:rsidRDefault="00005C16" w:rsidP="008658E9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4994E4CD" w14:textId="6050F019" w:rsidR="008658E9" w:rsidRPr="008658E9" w:rsidRDefault="008658E9" w:rsidP="008658E9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8658E9">
        <w:rPr>
          <w:rFonts w:ascii="Times New Roman" w:hAnsi="Times New Roman" w:cs="Times New Roman"/>
          <w:i/>
          <w:iCs/>
          <w:sz w:val="18"/>
          <w:szCs w:val="18"/>
        </w:rPr>
        <w:t>И</w:t>
      </w:r>
      <w:r w:rsidRPr="008658E9">
        <w:rPr>
          <w:rFonts w:ascii="Times New Roman" w:hAnsi="Times New Roman" w:cs="Times New Roman"/>
          <w:i/>
          <w:iCs/>
          <w:sz w:val="18"/>
          <w:szCs w:val="18"/>
        </w:rPr>
        <w:t>нформация подготовлена консультационным центром по защите прав потребителей ФБУЗ «Центр гигиены и эпидемиологии в Иркутской области», носит просветительский характер и не заменяет официальную юридическую консультацию.</w:t>
      </w:r>
    </w:p>
    <w:p w14:paraId="0D25296E" w14:textId="3F80807C" w:rsidR="000D627A" w:rsidRPr="008658E9" w:rsidRDefault="008658E9" w:rsidP="008658E9">
      <w:pPr>
        <w:spacing w:after="0" w:line="240" w:lineRule="auto"/>
        <w:ind w:left="426"/>
        <w:jc w:val="both"/>
        <w:rPr>
          <w:rFonts w:ascii="Comic Sans MS" w:hAnsi="Comic Sans MS" w:cs="Arial"/>
          <w:sz w:val="18"/>
          <w:szCs w:val="18"/>
        </w:rPr>
      </w:pPr>
      <w:r w:rsidRPr="008658E9">
        <w:rPr>
          <w:rFonts w:ascii="Times New Roman" w:hAnsi="Times New Roman" w:cs="Times New Roman"/>
          <w:i/>
          <w:iCs/>
          <w:sz w:val="18"/>
          <w:szCs w:val="18"/>
        </w:rPr>
        <w:t>Сентябрь 2026 г</w:t>
      </w:r>
      <w:r w:rsidRPr="008658E9">
        <w:rPr>
          <w:rFonts w:ascii="Comic Sans MS" w:hAnsi="Comic Sans MS" w:cs="Arial"/>
          <w:sz w:val="18"/>
          <w:szCs w:val="18"/>
        </w:rPr>
        <w:t>.</w:t>
      </w:r>
    </w:p>
    <w:p w14:paraId="43696892" w14:textId="77777777" w:rsidR="008658E9" w:rsidRPr="00407426" w:rsidRDefault="008658E9" w:rsidP="008658E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03C523F" w14:textId="77777777" w:rsidR="00005C16" w:rsidRDefault="00005C16" w:rsidP="00005C16">
      <w:pPr>
        <w:spacing w:after="0" w:line="160" w:lineRule="atLeast"/>
        <w:jc w:val="center"/>
        <w:rPr>
          <w:rFonts w:ascii="Comic Sans MS" w:hAnsi="Comic Sans MS" w:cs="Times New Roman"/>
          <w:b/>
          <w:bCs/>
          <w:sz w:val="20"/>
          <w:szCs w:val="20"/>
        </w:rPr>
      </w:pPr>
    </w:p>
    <w:p w14:paraId="648BF31D" w14:textId="77777777" w:rsidR="00005C16" w:rsidRDefault="00005C16" w:rsidP="00005C16">
      <w:pPr>
        <w:spacing w:after="0" w:line="160" w:lineRule="atLeast"/>
        <w:jc w:val="center"/>
        <w:rPr>
          <w:rFonts w:ascii="Comic Sans MS" w:hAnsi="Comic Sans MS" w:cs="Times New Roman"/>
          <w:b/>
          <w:bCs/>
          <w:sz w:val="20"/>
          <w:szCs w:val="20"/>
        </w:rPr>
      </w:pPr>
    </w:p>
    <w:p w14:paraId="01CC3419" w14:textId="67FA982B" w:rsidR="00005C16" w:rsidRDefault="00005C16" w:rsidP="00005C16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  <w:r w:rsidRPr="008658E9">
        <w:rPr>
          <w:rFonts w:ascii="Comic Sans MS" w:hAnsi="Comic Sans MS" w:cs="Times New Roman"/>
          <w:b/>
          <w:bCs/>
          <w:sz w:val="20"/>
          <w:szCs w:val="20"/>
        </w:rPr>
        <w:t>Ждем Вас по адресам:</w:t>
      </w:r>
    </w:p>
    <w:tbl>
      <w:tblPr>
        <w:tblpPr w:leftFromText="180" w:rightFromText="180" w:vertAnchor="text" w:horzAnchor="margin" w:tblpXSpec="center" w:tblpY="137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005C16" w:rsidRPr="00675481" w14:paraId="3A319C9C" w14:textId="77777777" w:rsidTr="00005C16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1D02" w14:textId="77777777" w:rsidR="00005C16" w:rsidRPr="00675481" w:rsidRDefault="00005C16" w:rsidP="00005C16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bookmarkStart w:id="0" w:name="_Hlk191302002"/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51,   </w:t>
            </w:r>
            <w:proofErr w:type="gram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8(395-2)22-23-88  Пушкина, 8,   8(395-2)63-66-22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005C16" w:rsidRPr="00675481" w14:paraId="0C0DCC63" w14:textId="77777777" w:rsidTr="00005C16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E012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кв-л 95, д.17, тел. 8(395-5)67-55-22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005C16" w:rsidRPr="00675481" w14:paraId="52C7DAEA" w14:textId="77777777" w:rsidTr="00005C16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AE23" w14:textId="77777777" w:rsidR="00005C16" w:rsidRPr="00675481" w:rsidRDefault="00005C16" w:rsidP="00005C16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ул.Ленина, 73                           тел.8(395-43) 6-79-24 </w:t>
            </w:r>
          </w:p>
          <w:p w14:paraId="663322B8" w14:textId="77777777" w:rsidR="00005C16" w:rsidRPr="00675481" w:rsidRDefault="00005C16" w:rsidP="00005C1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005C16" w:rsidRPr="00675481" w14:paraId="78066BC3" w14:textId="77777777" w:rsidTr="00005C16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1654" w14:textId="77777777" w:rsidR="00005C16" w:rsidRPr="00675481" w:rsidRDefault="00005C16" w:rsidP="00005C1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14:paraId="48336DC1" w14:textId="77777777" w:rsidR="00005C16" w:rsidRPr="00675481" w:rsidRDefault="00005C16" w:rsidP="00005C16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005C16" w:rsidRPr="00675481" w14:paraId="41F245E4" w14:textId="77777777" w:rsidTr="00005C16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1233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14:paraId="0C03F9D5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proofErr w:type="gram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А,тел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8(395-53) 5-10-20, </w:t>
            </w:r>
          </w:p>
          <w:p w14:paraId="0F9428EA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005C16" w:rsidRPr="00675481" w14:paraId="13D9BFDC" w14:textId="77777777" w:rsidTr="00005C16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0E1A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(</w:t>
            </w:r>
            <w:proofErr w:type="gram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обращаться в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005C16" w:rsidRPr="00675481" w14:paraId="6FF8D408" w14:textId="77777777" w:rsidTr="00005C16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082E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21,   </w:t>
            </w:r>
            <w:proofErr w:type="gram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тел.8(395-30)2-10-20</w:t>
            </w:r>
          </w:p>
          <w:p w14:paraId="1A209B77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005C16" w:rsidRPr="00675481" w14:paraId="13256013" w14:textId="77777777" w:rsidTr="00005C16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32C3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ул.Аллейная, 27а                                    тел.8(395-57)7-09-53, </w:t>
            </w:r>
          </w:p>
          <w:p w14:paraId="5507466B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005C16" w:rsidRPr="00675481" w14:paraId="0F1438BA" w14:textId="77777777" w:rsidTr="00005C16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6D48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proofErr w:type="gram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14:paraId="7EE4155B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005C16" w:rsidRPr="00675481" w14:paraId="507E1393" w14:textId="77777777" w:rsidTr="00005C16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E401" w14:textId="77777777" w:rsidR="00005C16" w:rsidRPr="00B55B55" w:rsidRDefault="00005C16" w:rsidP="00005C16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B55B5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proofErr w:type="spellEnd"/>
            <w:r w:rsidRPr="00B55B5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B55B55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55B55">
              <w:rPr>
                <w:rFonts w:ascii="Comic Sans MS" w:hAnsi="Comic Sans MS"/>
                <w:sz w:val="20"/>
                <w:szCs w:val="20"/>
              </w:rPr>
              <w:t>ул.Муханова</w:t>
            </w:r>
            <w:proofErr w:type="spellEnd"/>
            <w:r w:rsidRPr="00B55B55">
              <w:rPr>
                <w:rFonts w:ascii="Comic Sans MS" w:hAnsi="Comic Sans MS"/>
                <w:sz w:val="20"/>
                <w:szCs w:val="20"/>
              </w:rPr>
              <w:t>, 20,</w:t>
            </w:r>
          </w:p>
          <w:p w14:paraId="09C7C931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B55B55">
              <w:rPr>
                <w:rFonts w:ascii="Comic Sans MS" w:hAnsi="Comic Sans MS"/>
                <w:sz w:val="20"/>
                <w:szCs w:val="20"/>
              </w:rPr>
              <w:t>тел.8(395-3) 42-57-50</w:t>
            </w:r>
          </w:p>
        </w:tc>
      </w:tr>
      <w:tr w:rsidR="00005C16" w:rsidRPr="00675481" w14:paraId="16E6F2D0" w14:textId="77777777" w:rsidTr="00005C16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BFC7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005C16" w:rsidRPr="00675481" w14:paraId="7EDAAA9D" w14:textId="77777777" w:rsidTr="00005C16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CDE9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14:paraId="07D12DE7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005C16" w:rsidRPr="00675481" w14:paraId="447F24EC" w14:textId="77777777" w:rsidTr="00005C16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055FA" w14:textId="77777777" w:rsidR="00005C16" w:rsidRPr="00675481" w:rsidRDefault="00005C16" w:rsidP="00005C1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91, тел.8(395-65) 5-03-</w:t>
            </w:r>
            <w:proofErr w:type="gram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78;  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  <w:proofErr w:type="gramEnd"/>
          </w:p>
        </w:tc>
      </w:tr>
      <w:tr w:rsidR="00005C16" w:rsidRPr="00675481" w14:paraId="24B0FE28" w14:textId="77777777" w:rsidTr="00005C16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480D" w14:textId="77777777" w:rsidR="00005C16" w:rsidRPr="00675481" w:rsidRDefault="00005C16" w:rsidP="00005C16">
            <w:pPr>
              <w:pStyle w:val="a3"/>
              <w:spacing w:after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п.Усть</w:t>
            </w:r>
            <w:proofErr w:type="spellEnd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-Ордынский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, пер.1 Октябрьский, 12 тел. 8 (395-41) 3-10-78, </w:t>
            </w:r>
            <w:hyperlink r:id="rId9" w:history="1">
              <w:r w:rsidRPr="00675481">
                <w:rPr>
                  <w:rStyle w:val="a4"/>
                  <w:rFonts w:ascii="Comic Sans MS" w:hAnsi="Comic Sans MS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  <w:bookmarkEnd w:id="0"/>
    </w:tbl>
    <w:p w14:paraId="07B92509" w14:textId="77777777" w:rsidR="00552CB0" w:rsidRPr="00F06930" w:rsidRDefault="00552CB0" w:rsidP="00B55B55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3076B67" w14:textId="672F5F25" w:rsidR="00DE2CE4" w:rsidRPr="008658E9" w:rsidRDefault="00DE2CE4" w:rsidP="00B55B55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 w:rsidRPr="008658E9">
        <w:rPr>
          <w:rFonts w:ascii="Comic Sans MS" w:hAnsi="Comic Sans MS"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14:paraId="7EB05596" w14:textId="1ADFCD33" w:rsidR="005E4DB5" w:rsidRDefault="005E4DB5" w:rsidP="00DE2CE4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7E9A77D0" w14:textId="472C3AD5" w:rsidR="008658E9" w:rsidRDefault="009C2F56" w:rsidP="00407426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color w:val="CC3300"/>
          <w:sz w:val="32"/>
          <w:szCs w:val="32"/>
        </w:rPr>
      </w:pPr>
      <w:r w:rsidRPr="009C2F56">
        <w:drawing>
          <wp:inline distT="0" distB="0" distL="0" distR="0" wp14:anchorId="06D9E9F4" wp14:editId="25B0963C">
            <wp:extent cx="2743208" cy="23054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8604" cy="230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CACD8" w14:textId="77777777" w:rsidR="008658E9" w:rsidRDefault="008658E9" w:rsidP="00407426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color w:val="CC3300"/>
          <w:sz w:val="32"/>
          <w:szCs w:val="32"/>
        </w:rPr>
      </w:pPr>
    </w:p>
    <w:p w14:paraId="08543B29" w14:textId="5D438D73" w:rsidR="008658E9" w:rsidRDefault="008658E9" w:rsidP="00407426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color w:val="CC3300"/>
          <w:sz w:val="32"/>
          <w:szCs w:val="32"/>
        </w:rPr>
      </w:pPr>
      <w:r>
        <w:rPr>
          <w:rFonts w:ascii="Comic Sans MS" w:hAnsi="Comic Sans MS" w:cs="Times New Roman"/>
          <w:b/>
          <w:color w:val="CC3300"/>
          <w:sz w:val="32"/>
          <w:szCs w:val="32"/>
        </w:rPr>
        <w:t>ДИСТАНЦИОННЫЕ ПОКУПКИ В СОЦИАЛЬНЫХ СЕТЯХ</w:t>
      </w:r>
      <w:r w:rsidR="00005C16">
        <w:rPr>
          <w:rFonts w:ascii="Comic Sans MS" w:hAnsi="Comic Sans MS" w:cs="Times New Roman"/>
          <w:b/>
          <w:color w:val="CC3300"/>
          <w:sz w:val="32"/>
          <w:szCs w:val="32"/>
        </w:rPr>
        <w:t xml:space="preserve"> и МЕССЕНДЖЕРАХ</w:t>
      </w:r>
      <w:r>
        <w:rPr>
          <w:rFonts w:ascii="Comic Sans MS" w:hAnsi="Comic Sans MS" w:cs="Times New Roman"/>
          <w:b/>
          <w:color w:val="CC3300"/>
          <w:sz w:val="32"/>
          <w:szCs w:val="32"/>
        </w:rPr>
        <w:t>.</w:t>
      </w:r>
    </w:p>
    <w:p w14:paraId="00D3FF70" w14:textId="326DC017" w:rsidR="00B55B55" w:rsidRPr="00407426" w:rsidRDefault="008658E9" w:rsidP="00005C16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color w:val="0000FF"/>
          <w:sz w:val="20"/>
          <w:szCs w:val="20"/>
          <w:shd w:val="clear" w:color="auto" w:fill="FFFFFF"/>
        </w:rPr>
      </w:pPr>
      <w:r>
        <w:rPr>
          <w:rFonts w:ascii="Comic Sans MS" w:hAnsi="Comic Sans MS" w:cs="Times New Roman"/>
          <w:b/>
          <w:color w:val="CC3300"/>
          <w:sz w:val="32"/>
          <w:szCs w:val="32"/>
        </w:rPr>
        <w:t xml:space="preserve"> КАК ИЗБЕЖАТЬ РИСКОВ.</w:t>
      </w:r>
      <w:r w:rsidR="00407426" w:rsidRPr="00407426">
        <w:rPr>
          <w:rFonts w:ascii="Comic Sans MS" w:hAnsi="Comic Sans MS"/>
          <w:b/>
          <w:color w:val="CC3300"/>
          <w:sz w:val="32"/>
          <w:szCs w:val="32"/>
        </w:rPr>
        <w:br/>
      </w:r>
    </w:p>
    <w:p w14:paraId="48913A85" w14:textId="77777777" w:rsidR="009C2F56" w:rsidRDefault="009C2F5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14:paraId="5FFB1EB6" w14:textId="067ED716" w:rsidR="005F1DD9" w:rsidRPr="008658E9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8658E9">
        <w:rPr>
          <w:rFonts w:ascii="Comic Sans MS" w:eastAsiaTheme="minorHAnsi" w:hAnsi="Comic Sans MS"/>
          <w:lang w:eastAsia="en-US"/>
        </w:rPr>
        <w:t>Консультационный центр и пункты</w:t>
      </w:r>
    </w:p>
    <w:p w14:paraId="3FD620B5" w14:textId="77777777" w:rsidR="005F1DD9" w:rsidRPr="008658E9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8658E9">
        <w:rPr>
          <w:rFonts w:ascii="Comic Sans MS" w:eastAsiaTheme="minorHAnsi" w:hAnsi="Comic Sans MS"/>
          <w:lang w:eastAsia="en-US"/>
        </w:rPr>
        <w:t>по защите прав потребителей</w:t>
      </w:r>
    </w:p>
    <w:p w14:paraId="14B196F9" w14:textId="77777777" w:rsidR="005F1DD9" w:rsidRPr="008658E9" w:rsidRDefault="005F1DD9" w:rsidP="005F1DD9">
      <w:pPr>
        <w:spacing w:after="0" w:line="240" w:lineRule="auto"/>
        <w:ind w:right="141"/>
        <w:rPr>
          <w:rFonts w:ascii="Comic Sans MS" w:hAnsi="Comic Sans MS"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14:paraId="7BF9926A" w14:textId="26A6F030" w:rsidR="005F1DD9" w:rsidRPr="008658E9" w:rsidRDefault="005F1DD9" w:rsidP="005F1DD9">
      <w:pPr>
        <w:spacing w:after="0" w:line="240" w:lineRule="auto"/>
        <w:ind w:right="141"/>
        <w:jc w:val="center"/>
        <w:rPr>
          <w:rFonts w:ascii="Comic Sans MS" w:hAnsi="Comic Sans MS" w:cs="Times New Roman"/>
          <w:sz w:val="24"/>
          <w:szCs w:val="24"/>
        </w:rPr>
      </w:pPr>
      <w:r w:rsidRPr="008658E9">
        <w:rPr>
          <w:rFonts w:ascii="Comic Sans MS" w:hAnsi="Comic Sans MS" w:cs="Times New Roman"/>
          <w:sz w:val="24"/>
          <w:szCs w:val="24"/>
        </w:rPr>
        <w:t>Единый консультационный центр Роспотребнадзора –</w:t>
      </w:r>
    </w:p>
    <w:p w14:paraId="3072E30C" w14:textId="77777777" w:rsidR="00AF5C24" w:rsidRPr="008658E9" w:rsidRDefault="005F1DD9" w:rsidP="00BD6C10">
      <w:pPr>
        <w:jc w:val="center"/>
        <w:rPr>
          <w:rFonts w:ascii="Comic Sans MS" w:hAnsi="Comic Sans MS"/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8658E9">
        <w:rPr>
          <w:rFonts w:ascii="Comic Sans MS" w:hAnsi="Comic Sans MS" w:cs="Times New Roman"/>
          <w:b/>
          <w:color w:val="FF0000"/>
          <w:sz w:val="24"/>
          <w:szCs w:val="24"/>
        </w:rPr>
        <w:t>8-800-5</w:t>
      </w:r>
      <w:r w:rsidR="00E57035" w:rsidRPr="008658E9">
        <w:rPr>
          <w:rFonts w:ascii="Comic Sans MS" w:hAnsi="Comic Sans MS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8658E9" w:rsidSect="00005C16">
      <w:pgSz w:w="16838" w:h="11906" w:orient="landscape"/>
      <w:pgMar w:top="567" w:right="536" w:bottom="284" w:left="709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17FD3" w14:textId="77777777" w:rsidR="009738B2" w:rsidRDefault="009738B2" w:rsidP="00535171">
      <w:pPr>
        <w:spacing w:after="0" w:line="240" w:lineRule="auto"/>
      </w:pPr>
      <w:r>
        <w:separator/>
      </w:r>
    </w:p>
  </w:endnote>
  <w:endnote w:type="continuationSeparator" w:id="0">
    <w:p w14:paraId="2D2BC347" w14:textId="77777777" w:rsidR="009738B2" w:rsidRDefault="009738B2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1BBCF" w14:textId="77777777" w:rsidR="009738B2" w:rsidRDefault="009738B2" w:rsidP="00535171">
      <w:pPr>
        <w:spacing w:after="0" w:line="240" w:lineRule="auto"/>
      </w:pPr>
      <w:r>
        <w:separator/>
      </w:r>
    </w:p>
  </w:footnote>
  <w:footnote w:type="continuationSeparator" w:id="0">
    <w:p w14:paraId="7629BAD1" w14:textId="77777777" w:rsidR="009738B2" w:rsidRDefault="009738B2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9.1pt;height:51.3pt;visibility:visible;mso-wrap-style:square" o:bullet="t">
        <v:imagedata r:id="rId1" o:title=""/>
      </v:shape>
    </w:pict>
  </w:numPicBullet>
  <w:numPicBullet w:numPicBulletId="1">
    <w:pict>
      <v:shape id="_x0000_i1027" type="#_x0000_t75" style="width:11.5pt;height:11.5pt" o:bullet="t">
        <v:imagedata r:id="rId2" o:title="BD14565_"/>
      </v:shape>
    </w:pict>
  </w:numPicBullet>
  <w:numPicBullet w:numPicBulletId="2">
    <w:pict>
      <v:shape id="_x0000_i1028" type="#_x0000_t75" style="width:11.5pt;height:9.95pt" o:bullet="t">
        <v:imagedata r:id="rId3" o:title="BD21300_"/>
      </v:shape>
    </w:pict>
  </w:numPicBullet>
  <w:numPicBullet w:numPicBulletId="3">
    <w:pict>
      <v:shape id="_x0000_i1029" type="#_x0000_t75" style="width:11.5pt;height:11.5pt" o:bullet="t">
        <v:imagedata r:id="rId4" o:title="BD21364_"/>
      </v:shape>
    </w:pict>
  </w:numPicBullet>
  <w:numPicBullet w:numPicBulletId="4">
    <w:pict>
      <v:shape id="_x0000_i1030" type="#_x0000_t75" style="width:11.5pt;height:11.5pt" o:bullet="t">
        <v:imagedata r:id="rId5" o:title="BD10253_"/>
        <o:lock v:ext="edit" cropping="t"/>
      </v:shape>
    </w:pict>
  </w:numPicBullet>
  <w:numPicBullet w:numPicBulletId="5">
    <w:pict>
      <v:shape id="_x0000_i1031" type="#_x0000_t75" style="width:9.95pt;height:9.95pt" o:bullet="t">
        <v:imagedata r:id="rId6" o:title="BD21301_"/>
      </v:shape>
    </w:pict>
  </w:numPicBullet>
  <w:abstractNum w:abstractNumId="0" w15:restartNumberingAfterBreak="0">
    <w:nsid w:val="0ACC67D7"/>
    <w:multiLevelType w:val="multilevel"/>
    <w:tmpl w:val="EC726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EC41F70"/>
    <w:multiLevelType w:val="multilevel"/>
    <w:tmpl w:val="6F5C981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E456EE"/>
    <w:multiLevelType w:val="hybridMultilevel"/>
    <w:tmpl w:val="534E4FA2"/>
    <w:lvl w:ilvl="0" w:tplc="4E8A5F5E">
      <w:start w:val="1"/>
      <w:numFmt w:val="bullet"/>
      <w:lvlText w:val=""/>
      <w:lvlPicBulletId w:val="1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440F0"/>
    <w:multiLevelType w:val="multilevel"/>
    <w:tmpl w:val="24DC8E0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color w:val="0000FF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C2FC9"/>
    <w:multiLevelType w:val="multilevel"/>
    <w:tmpl w:val="294EF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FF4757"/>
    <w:multiLevelType w:val="hybridMultilevel"/>
    <w:tmpl w:val="50DC75AE"/>
    <w:lvl w:ilvl="0" w:tplc="27403D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B7C14"/>
    <w:multiLevelType w:val="hybridMultilevel"/>
    <w:tmpl w:val="B4EEC5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1063A"/>
    <w:multiLevelType w:val="multilevel"/>
    <w:tmpl w:val="3CEC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2129E9"/>
    <w:multiLevelType w:val="multilevel"/>
    <w:tmpl w:val="ABFA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5E53E2"/>
    <w:multiLevelType w:val="multilevel"/>
    <w:tmpl w:val="BDBEA7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46AC4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BD5901"/>
    <w:multiLevelType w:val="multilevel"/>
    <w:tmpl w:val="F46EB6C0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7D7353"/>
    <w:multiLevelType w:val="multilevel"/>
    <w:tmpl w:val="064030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48728A"/>
    <w:multiLevelType w:val="multilevel"/>
    <w:tmpl w:val="CF9E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FE29B0"/>
    <w:multiLevelType w:val="hybridMultilevel"/>
    <w:tmpl w:val="0CF8F336"/>
    <w:lvl w:ilvl="0" w:tplc="FA3ED78E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62AA9"/>
    <w:multiLevelType w:val="multilevel"/>
    <w:tmpl w:val="96604DB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  <w:sz w:val="20"/>
      </w:rPr>
    </w:lvl>
  </w:abstractNum>
  <w:abstractNum w:abstractNumId="18" w15:restartNumberingAfterBreak="0">
    <w:nsid w:val="7ED465C3"/>
    <w:multiLevelType w:val="hybridMultilevel"/>
    <w:tmpl w:val="6BBA30D8"/>
    <w:lvl w:ilvl="0" w:tplc="FA3ED78E">
      <w:start w:val="1"/>
      <w:numFmt w:val="bullet"/>
      <w:lvlText w:val=""/>
      <w:lvlPicBulletId w:val="5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18"/>
  </w:num>
  <w:num w:numId="8">
    <w:abstractNumId w:val="2"/>
  </w:num>
  <w:num w:numId="9">
    <w:abstractNumId w:val="16"/>
  </w:num>
  <w:num w:numId="10">
    <w:abstractNumId w:val="7"/>
  </w:num>
  <w:num w:numId="11">
    <w:abstractNumId w:val="15"/>
  </w:num>
  <w:num w:numId="12">
    <w:abstractNumId w:val="0"/>
  </w:num>
  <w:num w:numId="13">
    <w:abstractNumId w:val="11"/>
  </w:num>
  <w:num w:numId="14">
    <w:abstractNumId w:val="17"/>
  </w:num>
  <w:num w:numId="15">
    <w:abstractNumId w:val="3"/>
  </w:num>
  <w:num w:numId="16">
    <w:abstractNumId w:val="4"/>
  </w:num>
  <w:num w:numId="17">
    <w:abstractNumId w:val="13"/>
  </w:num>
  <w:num w:numId="18">
    <w:abstractNumId w:val="6"/>
  </w:num>
  <w:num w:numId="19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1741"/>
    <w:rsid w:val="00005C16"/>
    <w:rsid w:val="000063E7"/>
    <w:rsid w:val="000105C7"/>
    <w:rsid w:val="00013387"/>
    <w:rsid w:val="000136D2"/>
    <w:rsid w:val="00030260"/>
    <w:rsid w:val="00032355"/>
    <w:rsid w:val="00033049"/>
    <w:rsid w:val="00034F3E"/>
    <w:rsid w:val="000421C9"/>
    <w:rsid w:val="000436E3"/>
    <w:rsid w:val="000527EA"/>
    <w:rsid w:val="00054852"/>
    <w:rsid w:val="000608A3"/>
    <w:rsid w:val="00085614"/>
    <w:rsid w:val="000A170E"/>
    <w:rsid w:val="000A1AD8"/>
    <w:rsid w:val="000B653E"/>
    <w:rsid w:val="000C05B5"/>
    <w:rsid w:val="000C30A3"/>
    <w:rsid w:val="000C4D56"/>
    <w:rsid w:val="000C5AA0"/>
    <w:rsid w:val="000D5FBA"/>
    <w:rsid w:val="000D627A"/>
    <w:rsid w:val="000E7FF0"/>
    <w:rsid w:val="000F111A"/>
    <w:rsid w:val="000F2AB0"/>
    <w:rsid w:val="000F392A"/>
    <w:rsid w:val="001007A4"/>
    <w:rsid w:val="00112DC5"/>
    <w:rsid w:val="00113B7A"/>
    <w:rsid w:val="00125813"/>
    <w:rsid w:val="001400F6"/>
    <w:rsid w:val="00174A2D"/>
    <w:rsid w:val="00182C64"/>
    <w:rsid w:val="00192F79"/>
    <w:rsid w:val="001B7A49"/>
    <w:rsid w:val="001C6242"/>
    <w:rsid w:val="001C7145"/>
    <w:rsid w:val="001D245C"/>
    <w:rsid w:val="001D51E5"/>
    <w:rsid w:val="001E6F5B"/>
    <w:rsid w:val="00200956"/>
    <w:rsid w:val="00206B03"/>
    <w:rsid w:val="0021117E"/>
    <w:rsid w:val="00233539"/>
    <w:rsid w:val="00233A68"/>
    <w:rsid w:val="002355DF"/>
    <w:rsid w:val="0024050E"/>
    <w:rsid w:val="002470A2"/>
    <w:rsid w:val="0025484E"/>
    <w:rsid w:val="00275031"/>
    <w:rsid w:val="00277B3C"/>
    <w:rsid w:val="00286170"/>
    <w:rsid w:val="00293A32"/>
    <w:rsid w:val="002955BC"/>
    <w:rsid w:val="00297A2F"/>
    <w:rsid w:val="002B0F6C"/>
    <w:rsid w:val="002C0BCE"/>
    <w:rsid w:val="002C3A12"/>
    <w:rsid w:val="002C44EA"/>
    <w:rsid w:val="002C46F8"/>
    <w:rsid w:val="002C6A42"/>
    <w:rsid w:val="002C6F70"/>
    <w:rsid w:val="002D4BD7"/>
    <w:rsid w:val="002F2269"/>
    <w:rsid w:val="002F4AC9"/>
    <w:rsid w:val="0030029B"/>
    <w:rsid w:val="00300806"/>
    <w:rsid w:val="0031017C"/>
    <w:rsid w:val="00322BF4"/>
    <w:rsid w:val="00332619"/>
    <w:rsid w:val="00355A6F"/>
    <w:rsid w:val="00370155"/>
    <w:rsid w:val="00376E03"/>
    <w:rsid w:val="00377E25"/>
    <w:rsid w:val="003848C9"/>
    <w:rsid w:val="003A3E77"/>
    <w:rsid w:val="003B58C9"/>
    <w:rsid w:val="003B7A7B"/>
    <w:rsid w:val="003C5459"/>
    <w:rsid w:val="003C5F05"/>
    <w:rsid w:val="003D0148"/>
    <w:rsid w:val="003D4B92"/>
    <w:rsid w:val="003D53B4"/>
    <w:rsid w:val="003E0D6F"/>
    <w:rsid w:val="004009C8"/>
    <w:rsid w:val="00405561"/>
    <w:rsid w:val="00407426"/>
    <w:rsid w:val="0042435D"/>
    <w:rsid w:val="00431C7B"/>
    <w:rsid w:val="00433A00"/>
    <w:rsid w:val="00455E72"/>
    <w:rsid w:val="004612DB"/>
    <w:rsid w:val="00461C4C"/>
    <w:rsid w:val="004630C7"/>
    <w:rsid w:val="004704CB"/>
    <w:rsid w:val="00487BC9"/>
    <w:rsid w:val="004930EB"/>
    <w:rsid w:val="004A0D47"/>
    <w:rsid w:val="004C4BFD"/>
    <w:rsid w:val="004C4F36"/>
    <w:rsid w:val="004D1262"/>
    <w:rsid w:val="004D1C65"/>
    <w:rsid w:val="004D2BB6"/>
    <w:rsid w:val="004E2430"/>
    <w:rsid w:val="004E559A"/>
    <w:rsid w:val="004E7A26"/>
    <w:rsid w:val="004E7ECD"/>
    <w:rsid w:val="004F1950"/>
    <w:rsid w:val="004F23F1"/>
    <w:rsid w:val="004F3243"/>
    <w:rsid w:val="005024C6"/>
    <w:rsid w:val="005146F2"/>
    <w:rsid w:val="005222A5"/>
    <w:rsid w:val="00522740"/>
    <w:rsid w:val="00524DA8"/>
    <w:rsid w:val="00527A84"/>
    <w:rsid w:val="00530B22"/>
    <w:rsid w:val="00534ABD"/>
    <w:rsid w:val="00535171"/>
    <w:rsid w:val="005432A7"/>
    <w:rsid w:val="00552CB0"/>
    <w:rsid w:val="005535F4"/>
    <w:rsid w:val="00563541"/>
    <w:rsid w:val="00575E53"/>
    <w:rsid w:val="0058012A"/>
    <w:rsid w:val="005B0864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2942"/>
    <w:rsid w:val="00632EB0"/>
    <w:rsid w:val="0064029E"/>
    <w:rsid w:val="00641EE2"/>
    <w:rsid w:val="006451AF"/>
    <w:rsid w:val="00650D8B"/>
    <w:rsid w:val="00653B17"/>
    <w:rsid w:val="00661CD1"/>
    <w:rsid w:val="00662B02"/>
    <w:rsid w:val="006654BF"/>
    <w:rsid w:val="006666F8"/>
    <w:rsid w:val="00670C52"/>
    <w:rsid w:val="0067301D"/>
    <w:rsid w:val="006739B2"/>
    <w:rsid w:val="006755FA"/>
    <w:rsid w:val="00696CE2"/>
    <w:rsid w:val="006A5128"/>
    <w:rsid w:val="006B2118"/>
    <w:rsid w:val="006B3A85"/>
    <w:rsid w:val="006C0840"/>
    <w:rsid w:val="006D2C21"/>
    <w:rsid w:val="006D5E8E"/>
    <w:rsid w:val="006D7E52"/>
    <w:rsid w:val="006E2076"/>
    <w:rsid w:val="006E7BBA"/>
    <w:rsid w:val="006F3157"/>
    <w:rsid w:val="006F46B8"/>
    <w:rsid w:val="006F62FE"/>
    <w:rsid w:val="00722E34"/>
    <w:rsid w:val="0073269B"/>
    <w:rsid w:val="00760AE5"/>
    <w:rsid w:val="00765DA1"/>
    <w:rsid w:val="00776228"/>
    <w:rsid w:val="00776A76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0A22"/>
    <w:rsid w:val="007F2C89"/>
    <w:rsid w:val="007F3EB1"/>
    <w:rsid w:val="007F5ED1"/>
    <w:rsid w:val="007F78B2"/>
    <w:rsid w:val="00800B0C"/>
    <w:rsid w:val="0080541D"/>
    <w:rsid w:val="0080583A"/>
    <w:rsid w:val="008434CA"/>
    <w:rsid w:val="008528F9"/>
    <w:rsid w:val="008535D2"/>
    <w:rsid w:val="008555BF"/>
    <w:rsid w:val="008614FA"/>
    <w:rsid w:val="008658E9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6A11"/>
    <w:rsid w:val="008D7CBD"/>
    <w:rsid w:val="008E2580"/>
    <w:rsid w:val="008E4FDC"/>
    <w:rsid w:val="008E6ACB"/>
    <w:rsid w:val="009029BF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49A"/>
    <w:rsid w:val="009738B2"/>
    <w:rsid w:val="00974128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2F56"/>
    <w:rsid w:val="009C6313"/>
    <w:rsid w:val="009D1741"/>
    <w:rsid w:val="009D4D43"/>
    <w:rsid w:val="009D6E09"/>
    <w:rsid w:val="009E7842"/>
    <w:rsid w:val="009F013C"/>
    <w:rsid w:val="009F4CB2"/>
    <w:rsid w:val="009F5C22"/>
    <w:rsid w:val="00A07415"/>
    <w:rsid w:val="00A17E19"/>
    <w:rsid w:val="00A24C66"/>
    <w:rsid w:val="00A279C1"/>
    <w:rsid w:val="00A32DEE"/>
    <w:rsid w:val="00A373BB"/>
    <w:rsid w:val="00A40308"/>
    <w:rsid w:val="00A41741"/>
    <w:rsid w:val="00A418B2"/>
    <w:rsid w:val="00A42C30"/>
    <w:rsid w:val="00A544F6"/>
    <w:rsid w:val="00A7278B"/>
    <w:rsid w:val="00A77734"/>
    <w:rsid w:val="00A77A5F"/>
    <w:rsid w:val="00A811F9"/>
    <w:rsid w:val="00A93266"/>
    <w:rsid w:val="00AA1D7C"/>
    <w:rsid w:val="00AB221B"/>
    <w:rsid w:val="00AB372D"/>
    <w:rsid w:val="00AC1918"/>
    <w:rsid w:val="00AC321D"/>
    <w:rsid w:val="00AD3FE6"/>
    <w:rsid w:val="00AD6378"/>
    <w:rsid w:val="00AE1886"/>
    <w:rsid w:val="00AE7E8C"/>
    <w:rsid w:val="00AF1C8B"/>
    <w:rsid w:val="00AF2CF0"/>
    <w:rsid w:val="00AF5C24"/>
    <w:rsid w:val="00AF60B1"/>
    <w:rsid w:val="00B13DB2"/>
    <w:rsid w:val="00B159BC"/>
    <w:rsid w:val="00B16307"/>
    <w:rsid w:val="00B23315"/>
    <w:rsid w:val="00B249B7"/>
    <w:rsid w:val="00B256D5"/>
    <w:rsid w:val="00B30446"/>
    <w:rsid w:val="00B31FB2"/>
    <w:rsid w:val="00B32387"/>
    <w:rsid w:val="00B42973"/>
    <w:rsid w:val="00B47E6E"/>
    <w:rsid w:val="00B50430"/>
    <w:rsid w:val="00B5102C"/>
    <w:rsid w:val="00B517C5"/>
    <w:rsid w:val="00B53BDE"/>
    <w:rsid w:val="00B55B55"/>
    <w:rsid w:val="00B61886"/>
    <w:rsid w:val="00B6298B"/>
    <w:rsid w:val="00B6724B"/>
    <w:rsid w:val="00B72AC1"/>
    <w:rsid w:val="00B74CB4"/>
    <w:rsid w:val="00B92A56"/>
    <w:rsid w:val="00BA19EB"/>
    <w:rsid w:val="00BA57D2"/>
    <w:rsid w:val="00BB3E2B"/>
    <w:rsid w:val="00BB4147"/>
    <w:rsid w:val="00BB717A"/>
    <w:rsid w:val="00BC45FE"/>
    <w:rsid w:val="00BD488C"/>
    <w:rsid w:val="00BD50AD"/>
    <w:rsid w:val="00BD6C10"/>
    <w:rsid w:val="00BE188F"/>
    <w:rsid w:val="00BE2E11"/>
    <w:rsid w:val="00BE462B"/>
    <w:rsid w:val="00BE5FA9"/>
    <w:rsid w:val="00BE6E42"/>
    <w:rsid w:val="00BF50F1"/>
    <w:rsid w:val="00BF65F8"/>
    <w:rsid w:val="00BF77C5"/>
    <w:rsid w:val="00BF7F3D"/>
    <w:rsid w:val="00C07221"/>
    <w:rsid w:val="00C12778"/>
    <w:rsid w:val="00C13AC9"/>
    <w:rsid w:val="00C20398"/>
    <w:rsid w:val="00C224A0"/>
    <w:rsid w:val="00C30CF4"/>
    <w:rsid w:val="00C31B39"/>
    <w:rsid w:val="00C33F22"/>
    <w:rsid w:val="00C40CC8"/>
    <w:rsid w:val="00C42E25"/>
    <w:rsid w:val="00C4337C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75892"/>
    <w:rsid w:val="00C8531F"/>
    <w:rsid w:val="00C85A52"/>
    <w:rsid w:val="00C86120"/>
    <w:rsid w:val="00C93DDF"/>
    <w:rsid w:val="00CB42DA"/>
    <w:rsid w:val="00CB6D05"/>
    <w:rsid w:val="00CC43C7"/>
    <w:rsid w:val="00CC59E4"/>
    <w:rsid w:val="00CD0846"/>
    <w:rsid w:val="00CD6354"/>
    <w:rsid w:val="00CE3441"/>
    <w:rsid w:val="00CE6332"/>
    <w:rsid w:val="00CF1CAB"/>
    <w:rsid w:val="00CF597A"/>
    <w:rsid w:val="00D01B7B"/>
    <w:rsid w:val="00D1607C"/>
    <w:rsid w:val="00D16744"/>
    <w:rsid w:val="00D316D2"/>
    <w:rsid w:val="00D33D77"/>
    <w:rsid w:val="00D731C5"/>
    <w:rsid w:val="00D75032"/>
    <w:rsid w:val="00D82EC7"/>
    <w:rsid w:val="00D84752"/>
    <w:rsid w:val="00D87659"/>
    <w:rsid w:val="00DA6AAC"/>
    <w:rsid w:val="00DB55C0"/>
    <w:rsid w:val="00DB6AC4"/>
    <w:rsid w:val="00DC17E1"/>
    <w:rsid w:val="00DC4659"/>
    <w:rsid w:val="00DC56FC"/>
    <w:rsid w:val="00DC68F4"/>
    <w:rsid w:val="00DC7707"/>
    <w:rsid w:val="00DD1ADC"/>
    <w:rsid w:val="00DD304C"/>
    <w:rsid w:val="00DD52A8"/>
    <w:rsid w:val="00DE02A6"/>
    <w:rsid w:val="00DE11B1"/>
    <w:rsid w:val="00DE2CE4"/>
    <w:rsid w:val="00DE499F"/>
    <w:rsid w:val="00DF421F"/>
    <w:rsid w:val="00DF5028"/>
    <w:rsid w:val="00DF5C99"/>
    <w:rsid w:val="00E061D3"/>
    <w:rsid w:val="00E14EE6"/>
    <w:rsid w:val="00E22F31"/>
    <w:rsid w:val="00E23765"/>
    <w:rsid w:val="00E23A5D"/>
    <w:rsid w:val="00E26CD4"/>
    <w:rsid w:val="00E335DF"/>
    <w:rsid w:val="00E36285"/>
    <w:rsid w:val="00E454C5"/>
    <w:rsid w:val="00E51356"/>
    <w:rsid w:val="00E52DC1"/>
    <w:rsid w:val="00E53FAF"/>
    <w:rsid w:val="00E57035"/>
    <w:rsid w:val="00E609FF"/>
    <w:rsid w:val="00E62464"/>
    <w:rsid w:val="00E631A6"/>
    <w:rsid w:val="00E65D61"/>
    <w:rsid w:val="00E674A4"/>
    <w:rsid w:val="00E71567"/>
    <w:rsid w:val="00E754D6"/>
    <w:rsid w:val="00E84B1D"/>
    <w:rsid w:val="00E95A2B"/>
    <w:rsid w:val="00E9624F"/>
    <w:rsid w:val="00EA4320"/>
    <w:rsid w:val="00EA699E"/>
    <w:rsid w:val="00EB2D22"/>
    <w:rsid w:val="00EB4B7B"/>
    <w:rsid w:val="00EB51FA"/>
    <w:rsid w:val="00EB57B8"/>
    <w:rsid w:val="00EC3538"/>
    <w:rsid w:val="00EC44B4"/>
    <w:rsid w:val="00EC48DA"/>
    <w:rsid w:val="00EC6878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152AA"/>
    <w:rsid w:val="00F3674E"/>
    <w:rsid w:val="00F420A3"/>
    <w:rsid w:val="00F42E89"/>
    <w:rsid w:val="00F54161"/>
    <w:rsid w:val="00F568BE"/>
    <w:rsid w:val="00F57914"/>
    <w:rsid w:val="00F60D14"/>
    <w:rsid w:val="00F62263"/>
    <w:rsid w:val="00F91CED"/>
    <w:rsid w:val="00F96C58"/>
    <w:rsid w:val="00F97E64"/>
    <w:rsid w:val="00FA12F0"/>
    <w:rsid w:val="00FA52FE"/>
    <w:rsid w:val="00FA6988"/>
    <w:rsid w:val="00FA72D1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3FED44F"/>
  <w15:docId w15:val="{0F24AECA-EDC9-48D2-804E-BFF8720B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2558C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C385D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6076B4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42558C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C385D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B2B2B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6076B4" w:themeColor="accent1"/>
      <w:sz w:val="18"/>
      <w:szCs w:val="18"/>
    </w:rPr>
  </w:style>
  <w:style w:type="character" w:styleId="af5">
    <w:name w:val="Unresolved Mention"/>
    <w:basedOn w:val="a0"/>
    <w:uiPriority w:val="99"/>
    <w:semiHidden/>
    <w:unhideWhenUsed/>
    <w:rsid w:val="00865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d.nalog.ru/check-statu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mailto:ffbuz-u-obao@yandex.ru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6" Type="http://schemas.openxmlformats.org/officeDocument/2006/relationships/image" Target="media/image6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theme/theme1.xml><?xml version="1.0" encoding="utf-8"?>
<a:theme xmlns:a="http://schemas.openxmlformats.org/drawingml/2006/main" name="Исполнительная">
  <a:themeElements>
    <a:clrScheme name="Исполнительная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Исполнительн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Исполнитель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95074-A837-4100-9C0F-2844F4AAF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3</cp:revision>
  <cp:lastPrinted>2024-04-08T08:37:00Z</cp:lastPrinted>
  <dcterms:created xsi:type="dcterms:W3CDTF">2026-09-04T07:24:00Z</dcterms:created>
  <dcterms:modified xsi:type="dcterms:W3CDTF">2026-09-11T01:31:00Z</dcterms:modified>
</cp:coreProperties>
</file>