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F0D" w:rsidRPr="007C1D0C" w:rsidRDefault="00636F0D" w:rsidP="007C1D0C">
      <w:pPr>
        <w:spacing w:line="360" w:lineRule="auto"/>
        <w:jc w:val="center"/>
      </w:pPr>
      <w:r w:rsidRPr="007C1D0C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576653" cy="736042"/>
            <wp:effectExtent l="0" t="0" r="0" b="698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76" cy="75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F0D" w:rsidRPr="007C1D0C" w:rsidRDefault="00636F0D" w:rsidP="007C1D0C">
      <w:pPr>
        <w:spacing w:line="360" w:lineRule="auto"/>
        <w:jc w:val="center"/>
      </w:pPr>
      <w:r w:rsidRPr="007C1D0C">
        <w:t>Российская Федерация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>Иркутская область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>Усть-Удинский район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 xml:space="preserve">АДМИНИСТРАЦИЯ </w:t>
      </w:r>
    </w:p>
    <w:p w:rsidR="00636F0D" w:rsidRPr="007C1D0C" w:rsidRDefault="00636F0D" w:rsidP="007C1D0C">
      <w:pPr>
        <w:spacing w:line="360" w:lineRule="auto"/>
        <w:jc w:val="center"/>
      </w:pPr>
      <w:r w:rsidRPr="007C1D0C">
        <w:t>ПОСТАНОВЛЕНИЕ</w:t>
      </w:r>
    </w:p>
    <w:p w:rsidR="00636F0D" w:rsidRPr="007C1D0C" w:rsidRDefault="00636F0D" w:rsidP="007C1D0C">
      <w:pPr>
        <w:spacing w:line="360" w:lineRule="auto"/>
      </w:pPr>
    </w:p>
    <w:p w:rsidR="00636F0D" w:rsidRPr="007C1D0C" w:rsidRDefault="00636F0D" w:rsidP="007C1D0C">
      <w:pPr>
        <w:spacing w:line="360" w:lineRule="auto"/>
      </w:pPr>
    </w:p>
    <w:p w:rsidR="00636F0D" w:rsidRPr="007C1D0C" w:rsidRDefault="00636F0D" w:rsidP="007C1D0C">
      <w:pPr>
        <w:spacing w:line="360" w:lineRule="auto"/>
      </w:pPr>
      <w:r w:rsidRPr="007C1D0C">
        <w:t xml:space="preserve">от </w:t>
      </w:r>
      <w:r w:rsidR="00BE6898">
        <w:t>06 мая</w:t>
      </w:r>
      <w:r w:rsidRPr="007C1D0C">
        <w:t xml:space="preserve"> 202</w:t>
      </w:r>
      <w:r w:rsidR="003A13FF" w:rsidRPr="007C1D0C">
        <w:t>4</w:t>
      </w:r>
      <w:r w:rsidR="00BE6898">
        <w:t xml:space="preserve"> г. </w:t>
      </w:r>
      <w:r w:rsidRPr="007C1D0C">
        <w:t xml:space="preserve">№ </w:t>
      </w:r>
      <w:r w:rsidR="00BE6898">
        <w:t>258</w:t>
      </w:r>
    </w:p>
    <w:p w:rsidR="00636F0D" w:rsidRPr="007C1D0C" w:rsidRDefault="00636F0D" w:rsidP="007C1D0C">
      <w:pPr>
        <w:spacing w:line="360" w:lineRule="auto"/>
      </w:pPr>
      <w:r w:rsidRPr="007C1D0C">
        <w:t>п. Усть-Уда</w:t>
      </w:r>
    </w:p>
    <w:p w:rsidR="00636F0D" w:rsidRPr="007C1D0C" w:rsidRDefault="00636F0D" w:rsidP="007C1D0C">
      <w:pPr>
        <w:tabs>
          <w:tab w:val="left" w:pos="3960"/>
        </w:tabs>
        <w:spacing w:line="360" w:lineRule="auto"/>
        <w:jc w:val="both"/>
      </w:pPr>
    </w:p>
    <w:p w:rsidR="003A13FF" w:rsidRPr="007C1D0C" w:rsidRDefault="00636F0D" w:rsidP="007C1D0C">
      <w:pPr>
        <w:suppressAutoHyphens w:val="0"/>
        <w:spacing w:line="360" w:lineRule="auto"/>
        <w:ind w:right="5079"/>
        <w:jc w:val="both"/>
      </w:pPr>
      <w:r w:rsidRPr="007C1D0C">
        <w:rPr>
          <w:bCs/>
          <w:lang w:eastAsia="ru-RU"/>
        </w:rPr>
        <w:t xml:space="preserve">Об утверждении </w:t>
      </w:r>
      <w:r w:rsidR="003A13FF" w:rsidRPr="007C1D0C">
        <w:rPr>
          <w:bCs/>
          <w:lang w:eastAsia="ru-RU"/>
        </w:rPr>
        <w:t xml:space="preserve">Положения об условиях и порядке заключения соглашений о защите и поощрении капиталовложений </w:t>
      </w:r>
    </w:p>
    <w:p w:rsidR="00636F0D" w:rsidRPr="007C1D0C" w:rsidRDefault="00636F0D" w:rsidP="007C1D0C">
      <w:pPr>
        <w:suppressAutoHyphens w:val="0"/>
        <w:spacing w:line="360" w:lineRule="auto"/>
        <w:ind w:right="5079"/>
      </w:pPr>
    </w:p>
    <w:p w:rsidR="00AC70E4" w:rsidRPr="007C1D0C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В целях формирования благоприятного инвестиционного климата</w:t>
      </w:r>
      <w:r w:rsidR="003A13FF" w:rsidRPr="007C1D0C">
        <w:rPr>
          <w:rFonts w:ascii="Times New Roman" w:hAnsi="Times New Roman" w:cs="Times New Roman"/>
          <w:sz w:val="24"/>
          <w:szCs w:val="24"/>
        </w:rPr>
        <w:t>, обеспечения благоприятных условий для привлечения инвестиций, 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частью 8 статьи 4 Федерального закона от 1 апреля 2020 года № 69-ФЗ «О защите и поощрении капиталовложений в Российской Федерации»</w:t>
      </w:r>
      <w:r w:rsidRPr="007C1D0C">
        <w:rPr>
          <w:rFonts w:ascii="Times New Roman" w:hAnsi="Times New Roman" w:cs="Times New Roman"/>
          <w:sz w:val="24"/>
          <w:szCs w:val="24"/>
        </w:rPr>
        <w:t>,</w:t>
      </w:r>
      <w:r w:rsidR="003A13FF" w:rsidRPr="007C1D0C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Pr="007C1D0C">
          <w:rPr>
            <w:rFonts w:ascii="Times New Roman" w:hAnsi="Times New Roman" w:cs="Times New Roman"/>
            <w:sz w:val="24"/>
            <w:szCs w:val="24"/>
          </w:rPr>
          <w:t xml:space="preserve">статьями </w:t>
        </w:r>
      </w:hyperlink>
      <w:hyperlink r:id="rId7">
        <w:r w:rsidR="00636F0D" w:rsidRPr="007C1D0C">
          <w:rPr>
            <w:rFonts w:ascii="Times New Roman" w:hAnsi="Times New Roman" w:cs="Times New Roman"/>
            <w:sz w:val="24"/>
            <w:szCs w:val="24"/>
          </w:rPr>
          <w:t>22, 45</w:t>
        </w:r>
      </w:hyperlink>
      <w:r w:rsidR="00636F0D" w:rsidRPr="007C1D0C">
        <w:rPr>
          <w:rFonts w:ascii="Times New Roman" w:hAnsi="Times New Roman" w:cs="Times New Roman"/>
          <w:sz w:val="24"/>
          <w:szCs w:val="24"/>
        </w:rPr>
        <w:t xml:space="preserve"> Устава РМО «Усть-Удинский район»</w:t>
      </w:r>
      <w:r w:rsidRPr="007C1D0C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636F0D" w:rsidRPr="007C1D0C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7C1D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4D" w:rsidRPr="007C1D0C" w:rsidRDefault="00AC70E4" w:rsidP="007C1D0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C464D" w:rsidRPr="007C1D0C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1. Утвердить Положение </w:t>
      </w:r>
      <w:r w:rsidR="003A13FF" w:rsidRPr="007C1D0C">
        <w:rPr>
          <w:rFonts w:ascii="Times New Roman" w:hAnsi="Times New Roman" w:cs="Times New Roman"/>
          <w:sz w:val="24"/>
          <w:szCs w:val="24"/>
        </w:rPr>
        <w:t>об условиях и порядке заключения соглашений о защите и поощрении капиталовложений</w:t>
      </w:r>
      <w:r w:rsidR="00FB660A" w:rsidRPr="007C1D0C">
        <w:rPr>
          <w:rFonts w:ascii="Times New Roman" w:hAnsi="Times New Roman" w:cs="Times New Roman"/>
          <w:sz w:val="24"/>
          <w:szCs w:val="24"/>
        </w:rPr>
        <w:t xml:space="preserve"> (Приложение</w:t>
      </w:r>
      <w:r w:rsidRPr="007C1D0C">
        <w:rPr>
          <w:rFonts w:ascii="Times New Roman" w:hAnsi="Times New Roman" w:cs="Times New Roman"/>
          <w:sz w:val="24"/>
          <w:szCs w:val="24"/>
        </w:rPr>
        <w:t>).</w:t>
      </w:r>
    </w:p>
    <w:p w:rsidR="00DC464D" w:rsidRPr="007C1D0C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2. </w:t>
      </w:r>
      <w:r w:rsidR="00AC70E4" w:rsidRPr="007C1D0C">
        <w:rPr>
          <w:rFonts w:ascii="Times New Roman" w:hAnsi="Times New Roman" w:cs="Times New Roman"/>
          <w:sz w:val="24"/>
          <w:szCs w:val="24"/>
        </w:rPr>
        <w:t>Управлению делами администрации Усть-Удинского района (</w:t>
      </w:r>
      <w:r w:rsidR="003A13FF" w:rsidRPr="007C1D0C">
        <w:rPr>
          <w:rFonts w:ascii="Times New Roman" w:hAnsi="Times New Roman" w:cs="Times New Roman"/>
          <w:sz w:val="24"/>
          <w:szCs w:val="24"/>
        </w:rPr>
        <w:t>Т.П. Татаринова</w:t>
      </w:r>
      <w:r w:rsidR="00AC70E4" w:rsidRPr="007C1D0C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газете «</w:t>
      </w:r>
      <w:proofErr w:type="spellStart"/>
      <w:r w:rsidR="00AC70E4" w:rsidRPr="007C1D0C">
        <w:rPr>
          <w:rFonts w:ascii="Times New Roman" w:hAnsi="Times New Roman" w:cs="Times New Roman"/>
          <w:sz w:val="24"/>
          <w:szCs w:val="24"/>
        </w:rPr>
        <w:t>Усть-Удинск</w:t>
      </w:r>
      <w:r w:rsidR="00AE5F33">
        <w:rPr>
          <w:rFonts w:ascii="Times New Roman" w:hAnsi="Times New Roman" w:cs="Times New Roman"/>
          <w:sz w:val="24"/>
          <w:szCs w:val="24"/>
        </w:rPr>
        <w:t>и</w:t>
      </w:r>
      <w:r w:rsidR="00AC70E4" w:rsidRPr="007C1D0C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C70E4" w:rsidRPr="007C1D0C">
        <w:rPr>
          <w:rFonts w:ascii="Times New Roman" w:hAnsi="Times New Roman" w:cs="Times New Roman"/>
          <w:sz w:val="24"/>
          <w:szCs w:val="24"/>
        </w:rPr>
        <w:t xml:space="preserve"> вести» и разместить его в информационно-телекоммуникационной сети "Интернет" на официальном сайте </w:t>
      </w:r>
      <w:bookmarkStart w:id="0" w:name="_GoBack"/>
      <w:bookmarkEnd w:id="0"/>
      <w:r w:rsidR="00AC70E4" w:rsidRPr="007C1D0C">
        <w:rPr>
          <w:rFonts w:ascii="Times New Roman" w:hAnsi="Times New Roman" w:cs="Times New Roman"/>
          <w:sz w:val="24"/>
          <w:szCs w:val="24"/>
        </w:rPr>
        <w:t>администрации Усть-Удинского района https://усть-уда.рф/.</w:t>
      </w:r>
    </w:p>
    <w:p w:rsidR="00DC464D" w:rsidRPr="007C1D0C" w:rsidRDefault="00DC464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3. </w:t>
      </w:r>
      <w:r w:rsidR="00AC70E4" w:rsidRPr="007C1D0C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</w:t>
      </w:r>
      <w:r w:rsidR="008266BD" w:rsidRPr="007C1D0C">
        <w:rPr>
          <w:rFonts w:ascii="Times New Roman" w:hAnsi="Times New Roman" w:cs="Times New Roman"/>
          <w:sz w:val="24"/>
          <w:szCs w:val="24"/>
        </w:rPr>
        <w:t>.</w:t>
      </w:r>
    </w:p>
    <w:p w:rsidR="008266BD" w:rsidRPr="007C1D0C" w:rsidRDefault="008266BD" w:rsidP="007C1D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AC70E4" w:rsidRPr="007C1D0C" w:rsidRDefault="00AC70E4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C464D" w:rsidRPr="007C1D0C" w:rsidRDefault="008266BD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Мэр РМО «</w:t>
      </w:r>
      <w:r w:rsidR="00AC70E4" w:rsidRPr="007C1D0C">
        <w:rPr>
          <w:rFonts w:ascii="Times New Roman" w:hAnsi="Times New Roman" w:cs="Times New Roman"/>
          <w:sz w:val="24"/>
          <w:szCs w:val="24"/>
        </w:rPr>
        <w:t>Усть-Удинск</w:t>
      </w:r>
      <w:r w:rsidRPr="007C1D0C">
        <w:rPr>
          <w:rFonts w:ascii="Times New Roman" w:hAnsi="Times New Roman" w:cs="Times New Roman"/>
          <w:sz w:val="24"/>
          <w:szCs w:val="24"/>
        </w:rPr>
        <w:t xml:space="preserve">ий </w:t>
      </w:r>
      <w:proofErr w:type="gramStart"/>
      <w:r w:rsidRPr="007C1D0C">
        <w:rPr>
          <w:rFonts w:ascii="Times New Roman" w:hAnsi="Times New Roman" w:cs="Times New Roman"/>
          <w:sz w:val="24"/>
          <w:szCs w:val="24"/>
        </w:rPr>
        <w:t xml:space="preserve">район»   </w:t>
      </w:r>
      <w:proofErr w:type="gramEnd"/>
      <w:r w:rsidRPr="007C1D0C">
        <w:rPr>
          <w:rFonts w:ascii="Times New Roman" w:hAnsi="Times New Roman" w:cs="Times New Roman"/>
          <w:sz w:val="24"/>
          <w:szCs w:val="24"/>
        </w:rPr>
        <w:t xml:space="preserve">   </w:t>
      </w:r>
      <w:r w:rsidR="00AC70E4" w:rsidRPr="007C1D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С.Н. Чемезов</w:t>
      </w:r>
    </w:p>
    <w:p w:rsidR="003A13FF" w:rsidRPr="007C1D0C" w:rsidRDefault="00DC464D" w:rsidP="007C1D0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A13FF" w:rsidRPr="007C1D0C">
        <w:rPr>
          <w:rFonts w:ascii="Times New Roman" w:hAnsi="Times New Roman" w:cs="Times New Roman"/>
          <w:sz w:val="24"/>
          <w:szCs w:val="24"/>
        </w:rPr>
        <w:t xml:space="preserve"> </w:t>
      </w:r>
      <w:r w:rsidRPr="007C1D0C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DC464D" w:rsidRPr="007C1D0C" w:rsidRDefault="00DC464D" w:rsidP="007C1D0C">
      <w:pPr>
        <w:pStyle w:val="ConsPlusNormal"/>
        <w:spacing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>администрации</w:t>
      </w:r>
      <w:r w:rsidR="00914BA9" w:rsidRPr="007C1D0C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</w:p>
    <w:p w:rsidR="00DC464D" w:rsidRPr="007C1D0C" w:rsidRDefault="00DC464D" w:rsidP="007C1D0C">
      <w:pPr>
        <w:pStyle w:val="ConsPlusNormal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1D0C">
        <w:rPr>
          <w:rFonts w:ascii="Times New Roman" w:hAnsi="Times New Roman" w:cs="Times New Roman"/>
          <w:sz w:val="24"/>
          <w:szCs w:val="24"/>
        </w:rPr>
        <w:t xml:space="preserve">от </w:t>
      </w:r>
      <w:r w:rsidR="00BE6898" w:rsidRPr="00BE6898">
        <w:rPr>
          <w:rFonts w:ascii="Times New Roman" w:hAnsi="Times New Roman" w:cs="Times New Roman"/>
          <w:sz w:val="24"/>
          <w:szCs w:val="24"/>
        </w:rPr>
        <w:t>06 мая 2024 г. № 258</w:t>
      </w: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sz w:val="24"/>
          <w:szCs w:val="24"/>
        </w:rPr>
        <w:t xml:space="preserve">ПОЛОЖЕНИЕ ОБ УСЛОВИЯХ И ПОРЯДКЕ ЗАКЛЮЧЕНИЯ СОГЛАШЕНИЙ О ЗАЩИТЕ И ПООЩРЕНИИ КАПИТАЛОВЛОЖЕНИЙ. </w:t>
      </w: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Глава 1. ОБЩИЕ ПОЛОЖЕНИЯ</w:t>
      </w:r>
    </w:p>
    <w:p w:rsidR="00C4647A" w:rsidRPr="007C1D0C" w:rsidRDefault="00C4647A" w:rsidP="007C1D0C">
      <w:pPr>
        <w:pStyle w:val="1"/>
        <w:numPr>
          <w:ilvl w:val="0"/>
          <w:numId w:val="2"/>
        </w:numPr>
        <w:tabs>
          <w:tab w:val="left" w:pos="1000"/>
        </w:tabs>
        <w:spacing w:after="0" w:line="360" w:lineRule="auto"/>
        <w:ind w:firstLine="743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Настоящее Положение определяет порядок взаимодействия структурных подразделений администрации 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Усть-Удинского района (далее </w:t>
      </w:r>
      <w:r w:rsidR="007B708C" w:rsidRPr="007C1D0C">
        <w:rPr>
          <w:color w:val="000000"/>
          <w:sz w:val="24"/>
          <w:szCs w:val="24"/>
          <w:lang w:eastAsia="ru-RU" w:bidi="ru-RU"/>
        </w:rPr>
        <w:t>–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 администрация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) и инвесторов, реализуемых и (или) планируемых к реализации инвестиционных проектов на территории </w:t>
      </w:r>
      <w:r w:rsidR="00334C62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, а также устанавливает условия и порядок заключения соглашения о защите и поощрении капиталовложений со стороны </w:t>
      </w:r>
      <w:r w:rsidR="00334C62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>(далее - Соглашение).</w:t>
      </w:r>
    </w:p>
    <w:p w:rsidR="00C4647A" w:rsidRPr="007C1D0C" w:rsidRDefault="00C4647A" w:rsidP="007C1D0C">
      <w:pPr>
        <w:pStyle w:val="1"/>
        <w:numPr>
          <w:ilvl w:val="0"/>
          <w:numId w:val="2"/>
        </w:numPr>
        <w:tabs>
          <w:tab w:val="left" w:pos="1008"/>
        </w:tabs>
        <w:spacing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Для целей настоящего Положения термины и понятия применяются в значении, определенном Федеральным законом от 01.04.2020 № 69-ФЗ «О защите и поощрении капиталовложений в Российской Федерации» (далее - Федеральный закон).</w:t>
      </w: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Глава 2. УСЛОВИЯ ЗАКЛЮЧЕНИЯ СОГЛАШЕНИЯ</w:t>
      </w:r>
    </w:p>
    <w:p w:rsidR="00C4647A" w:rsidRPr="007C1D0C" w:rsidRDefault="00C4647A" w:rsidP="007C1D0C">
      <w:pPr>
        <w:pStyle w:val="1"/>
        <w:numPr>
          <w:ilvl w:val="0"/>
          <w:numId w:val="2"/>
        </w:numPr>
        <w:tabs>
          <w:tab w:val="left" w:pos="1008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Соглашение заключается с организацией, реализующей проект, при условии, что предоставление муниципальной поддержки возможно в рамках полномочий органов местного самоуправления </w:t>
      </w:r>
      <w:r w:rsidR="001F0DED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и такое Соглашение, в том числе, направлено на решение вопросов местного значения </w:t>
      </w:r>
      <w:r w:rsidR="001F0DED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49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игорный бизнес;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6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15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71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оптовая и розничная торговля;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6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деятельность финансовых организаций, поднадзорных Центральному банку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>Российской Федерации (ограничение неприменимо к случаям выпуска ценных бумаг в целях финансирования инвестиционного проекта);</w:t>
      </w:r>
    </w:p>
    <w:p w:rsidR="00C4647A" w:rsidRPr="007C1D0C" w:rsidRDefault="00C4647A" w:rsidP="007C1D0C">
      <w:pPr>
        <w:pStyle w:val="1"/>
        <w:numPr>
          <w:ilvl w:val="0"/>
          <w:numId w:val="3"/>
        </w:numPr>
        <w:tabs>
          <w:tab w:val="left" w:pos="1029"/>
        </w:tabs>
        <w:spacing w:after="0" w:line="360" w:lineRule="auto"/>
        <w:ind w:firstLine="74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строительство (модернизация, реконструкция) административно-деловых центров и торговых центров (комплексов), а также многоквартирных домов, жилых домов (кроме случаев строительства таких домов в соответствии с договором о комплексном развитии территории).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заключается по результатам осуществления процедур, предусмотренных статьей 7 (частная проектная инициатива) или статьей 8 (публичная проектная инициатива) Федерального закона.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должно содержать условия, установленные частью 8 статьи 10 Федерального закона.</w:t>
      </w:r>
    </w:p>
    <w:p w:rsidR="00C4647A" w:rsidRPr="007C1D0C" w:rsidRDefault="001F0DED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="00C4647A" w:rsidRPr="007C1D0C">
        <w:rPr>
          <w:color w:val="000000"/>
          <w:sz w:val="24"/>
          <w:szCs w:val="24"/>
          <w:lang w:eastAsia="ru-RU" w:bidi="ru-RU"/>
        </w:rPr>
        <w:t>может быть стороной Соглашения в случае, если одновременно стороной такого Соглашения является соответствующий орган государственной власти Иркутской области.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законом.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Соглашение заключается не ранее 1 января 2025 года и не позднее 1 января 2030 года.</w:t>
      </w:r>
    </w:p>
    <w:p w:rsidR="00C4647A" w:rsidRPr="007C1D0C" w:rsidRDefault="001F0DED" w:rsidP="007C1D0C">
      <w:pPr>
        <w:pStyle w:val="1"/>
        <w:numPr>
          <w:ilvl w:val="0"/>
          <w:numId w:val="4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="00C4647A" w:rsidRPr="007C1D0C">
        <w:rPr>
          <w:color w:val="000000"/>
          <w:sz w:val="24"/>
          <w:szCs w:val="24"/>
          <w:lang w:eastAsia="ru-RU" w:bidi="ru-RU"/>
        </w:rPr>
        <w:t>, являющееся стороной Соглашения: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7C1D0C">
      <w:pPr>
        <w:pStyle w:val="1"/>
        <w:numPr>
          <w:ilvl w:val="0"/>
          <w:numId w:val="5"/>
        </w:numPr>
        <w:tabs>
          <w:tab w:val="left" w:pos="1062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обязуется обеспечить организации, реализующей проект, неприменение в ее отношении актов (решений) администрации </w:t>
      </w:r>
      <w:r w:rsidR="007B708C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>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такого Соглашения (стабилизационная оговорка), при соблюдении условий, установленных частью 4 статьи 9 Федерального закона;</w:t>
      </w:r>
    </w:p>
    <w:p w:rsidR="00C4647A" w:rsidRPr="007C1D0C" w:rsidRDefault="00C4647A" w:rsidP="007C1D0C">
      <w:pPr>
        <w:pStyle w:val="1"/>
        <w:numPr>
          <w:ilvl w:val="0"/>
          <w:numId w:val="5"/>
        </w:numPr>
        <w:tabs>
          <w:tab w:val="left" w:pos="1062"/>
        </w:tabs>
        <w:spacing w:after="54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C4647A" w:rsidRPr="007C1D0C" w:rsidRDefault="00C4647A" w:rsidP="007C1D0C">
      <w:pPr>
        <w:pStyle w:val="1"/>
        <w:spacing w:after="260"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Глава 3. ПОРЯДОК ЗАКЛЮЧЕНИЯ СОГЛАШЕНИЯ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41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целях получения согласия 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 xml:space="preserve">на заключение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 xml:space="preserve">(присоединение к) Соглашения(ю) в соответствии с пунктом 3 части 7 статьи 7, пунктом 5 части 9 статьи 8 Федерального закона российское юридическое лицо, отвечающее признакам организации, реализующей проект (далее - Заявитель), направляет в администрацию </w:t>
      </w:r>
      <w:r w:rsidR="007B708C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на имя мэра 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>следующие документы:</w:t>
      </w:r>
    </w:p>
    <w:p w:rsidR="00C4647A" w:rsidRPr="007C1D0C" w:rsidRDefault="00C4647A" w:rsidP="007C1D0C">
      <w:pPr>
        <w:pStyle w:val="1"/>
        <w:numPr>
          <w:ilvl w:val="0"/>
          <w:numId w:val="6"/>
        </w:numPr>
        <w:tabs>
          <w:tab w:val="left" w:pos="1062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заявление о предоставлении согласия </w:t>
      </w:r>
      <w:r w:rsidR="007B708C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на заключение (присоединение к) Соглашения(ю) и на выполнение обязательств, возникающих у </w:t>
      </w:r>
      <w:r w:rsidR="007B708C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в связи с участием в Соглашении, в том числе по стабилизации в отношении организации, реализующей проект, актов (решений) </w:t>
      </w:r>
      <w:r w:rsidR="007B708C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в соответствии со статьей 9 Федерального закона и законодательством Российской Федерации о налогах и сборах;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</w:p>
    <w:p w:rsidR="00C4647A" w:rsidRPr="007C1D0C" w:rsidRDefault="00C4647A" w:rsidP="007C1D0C">
      <w:pPr>
        <w:pStyle w:val="1"/>
        <w:numPr>
          <w:ilvl w:val="0"/>
          <w:numId w:val="6"/>
        </w:numPr>
        <w:tabs>
          <w:tab w:val="left" w:pos="1134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проект Соглашения, предполагаемого к заключению (присоединению).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Уполномоченный орган администрации </w:t>
      </w:r>
      <w:r w:rsidR="007B708C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</w:t>
      </w:r>
      <w:r w:rsidR="007B708C" w:rsidRPr="007C1D0C">
        <w:rPr>
          <w:color w:val="000000"/>
          <w:sz w:val="24"/>
          <w:szCs w:val="24"/>
          <w:lang w:eastAsia="ru-RU" w:bidi="ru-RU"/>
        </w:rPr>
        <w:t>–</w:t>
      </w:r>
      <w:r w:rsidRPr="007C1D0C">
        <w:rPr>
          <w:color w:val="000000"/>
          <w:sz w:val="24"/>
          <w:szCs w:val="24"/>
          <w:lang w:eastAsia="ru-RU" w:bidi="ru-RU"/>
        </w:rPr>
        <w:t xml:space="preserve"> 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экономический отдел администрации Усть-Удинского района </w:t>
      </w:r>
      <w:r w:rsidRPr="007C1D0C">
        <w:rPr>
          <w:color w:val="000000"/>
          <w:sz w:val="24"/>
          <w:szCs w:val="24"/>
          <w:lang w:eastAsia="ru-RU" w:bidi="ru-RU"/>
        </w:rPr>
        <w:t>(далее - Уполномоченный орган) рассматривает документы, указанные в пункте 1</w:t>
      </w:r>
      <w:r w:rsidR="007B708C" w:rsidRPr="007C1D0C">
        <w:rPr>
          <w:color w:val="000000"/>
          <w:sz w:val="24"/>
          <w:szCs w:val="24"/>
          <w:lang w:eastAsia="ru-RU" w:bidi="ru-RU"/>
        </w:rPr>
        <w:t>0</w:t>
      </w:r>
      <w:r w:rsidRPr="007C1D0C">
        <w:rPr>
          <w:color w:val="000000"/>
          <w:sz w:val="24"/>
          <w:szCs w:val="24"/>
          <w:lang w:eastAsia="ru-RU" w:bidi="ru-RU"/>
        </w:rPr>
        <w:t xml:space="preserve"> Положения, в течение 60 (шестидесяти) рабочих дней со дня их поступления.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80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В срок, не превышающий 5 (пяти) рабочих дней со дня поступления документов, указанных в пункте 10 настоящего Положения, Уполномоченный орган направляет запрос о представлении заключения с приложением копии такого</w:t>
      </w:r>
      <w:r w:rsidR="007B708C" w:rsidRPr="007C1D0C">
        <w:rPr>
          <w:color w:val="000000"/>
          <w:sz w:val="24"/>
          <w:szCs w:val="24"/>
          <w:lang w:eastAsia="ru-RU" w:bidi="ru-RU"/>
        </w:rPr>
        <w:t xml:space="preserve"> </w:t>
      </w:r>
      <w:r w:rsidRPr="007C1D0C">
        <w:rPr>
          <w:color w:val="000000"/>
          <w:sz w:val="24"/>
          <w:szCs w:val="24"/>
          <w:lang w:eastAsia="ru-RU" w:bidi="ru-RU"/>
        </w:rPr>
        <w:t>заявления, а также проекта Соглашения, предполагаемого к заключению (присоединению):</w:t>
      </w:r>
    </w:p>
    <w:p w:rsidR="00C4647A" w:rsidRPr="007C1D0C" w:rsidRDefault="007B708C" w:rsidP="007C1D0C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в комитет по управлению муниципальным имуществом Усть-Удинского района в части вопросов, связанных с правовым режимом земельных участков, необходимых для реализации Соглашения, объектов недвижимого имущества, необходимых для реализации Соглашения, находящихся в муниципальной собственности Усть-Удинского района</w:t>
      </w:r>
      <w:r w:rsidR="00C4647A" w:rsidRPr="007C1D0C">
        <w:rPr>
          <w:color w:val="000000"/>
          <w:sz w:val="24"/>
          <w:szCs w:val="24"/>
          <w:lang w:eastAsia="ru-RU" w:bidi="ru-RU"/>
        </w:rPr>
        <w:t>;</w:t>
      </w:r>
    </w:p>
    <w:p w:rsidR="00C4647A" w:rsidRPr="007C1D0C" w:rsidRDefault="00C4647A" w:rsidP="007C1D0C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</w:t>
      </w:r>
      <w:r w:rsidR="007B708C" w:rsidRPr="007C1D0C">
        <w:rPr>
          <w:sz w:val="24"/>
          <w:szCs w:val="24"/>
        </w:rPr>
        <w:t>отдел строительства, архитектуры и жилищной политики администрации Усть-Удинского района в части соответствия объекта Соглашения документам территориального планирования, градостроительного зонирования, а также документации по планировке территории;</w:t>
      </w:r>
    </w:p>
    <w:p w:rsidR="00C4647A" w:rsidRPr="007C1D0C" w:rsidRDefault="00C4647A" w:rsidP="007C1D0C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</w:t>
      </w:r>
      <w:r w:rsidR="007B708C" w:rsidRPr="007C1D0C">
        <w:rPr>
          <w:color w:val="000000"/>
          <w:sz w:val="24"/>
          <w:szCs w:val="24"/>
          <w:lang w:eastAsia="ru-RU" w:bidi="ru-RU"/>
        </w:rPr>
        <w:t>финансовое управление администрации 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в части вопросов, связанных неприменением в отношении организации муниципальных правовых актов о налогах и сборах в части изменения налоговых ставок, налоговых льгот, ухудшающих условия ведения предпринимательской и (или) иной деятельности, связанной с реализацией инвестиционного, необходимых для реализации Соглашения;</w:t>
      </w:r>
    </w:p>
    <w:p w:rsidR="00C4647A" w:rsidRPr="007C1D0C" w:rsidRDefault="007B708C" w:rsidP="007C1D0C">
      <w:pPr>
        <w:pStyle w:val="1"/>
        <w:numPr>
          <w:ilvl w:val="0"/>
          <w:numId w:val="7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sz w:val="24"/>
          <w:szCs w:val="24"/>
        </w:rPr>
        <w:t>в орган администрации Усть-Удинского района, к полномочиям которого относится сфера реализуемого в рамках Соглашения инвестиционного проекта</w:t>
      </w:r>
      <w:r w:rsidR="00C4647A" w:rsidRPr="007C1D0C">
        <w:rPr>
          <w:color w:val="000000"/>
          <w:sz w:val="24"/>
          <w:szCs w:val="24"/>
          <w:lang w:eastAsia="ru-RU" w:bidi="ru-RU"/>
        </w:rPr>
        <w:t>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7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lastRenderedPageBreak/>
        <w:t xml:space="preserve">По итогам рассмотрения запроса в срок не позднее 15 (пятнадцати) рабочих дней со дня его поступления структурные подразделения администрации </w:t>
      </w:r>
      <w:r w:rsidR="00AA5427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>, указанные в пункте 12 Положения, представляют в Уполномоченный орган соответствующие заключения.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 учетом представленной информации Уполномоченный орган в течение 5 (пяти) рабочих дней подготавливает и направляет для утверждения мэру </w:t>
      </w:r>
      <w:r w:rsidR="00324772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заключение о возможности либо невозможности заключения (присоединения к) Соглашения(ю), а также копии документов, указанных в пункте 10 Положения.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течение 5 (пяти) рабочих дней мэр </w:t>
      </w:r>
      <w:r w:rsidR="00324772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утверждает резолюцией заключение, указанное в пункте 14 Положения.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48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случае наличия резолюции мэра </w:t>
      </w:r>
      <w:r w:rsidR="00324772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 xml:space="preserve">о необходимости доработки проекта Соглашения Уполномоченный орган в течение 5 (пяти) рабочих дней дорабатывает проект Соглашения с учетом замечаний, после чего направляет доработанный проект Соглашения для утверждения мэру </w:t>
      </w:r>
      <w:r w:rsidR="00C25503" w:rsidRPr="007C1D0C">
        <w:rPr>
          <w:color w:val="000000"/>
          <w:sz w:val="24"/>
          <w:szCs w:val="24"/>
          <w:lang w:eastAsia="ru-RU" w:bidi="ru-RU"/>
        </w:rPr>
        <w:t>РМО «</w:t>
      </w:r>
      <w:proofErr w:type="spellStart"/>
      <w:r w:rsidR="00C25503" w:rsidRPr="007C1D0C">
        <w:rPr>
          <w:color w:val="000000"/>
          <w:sz w:val="24"/>
          <w:szCs w:val="24"/>
          <w:lang w:eastAsia="ru-RU" w:bidi="ru-RU"/>
        </w:rPr>
        <w:t>Усть-Удинский</w:t>
      </w:r>
      <w:proofErr w:type="spellEnd"/>
      <w:r w:rsidR="00C25503" w:rsidRPr="007C1D0C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proofErr w:type="gramStart"/>
      <w:r w:rsidR="00C25503" w:rsidRPr="007C1D0C">
        <w:rPr>
          <w:color w:val="000000"/>
          <w:sz w:val="24"/>
          <w:szCs w:val="24"/>
          <w:lang w:eastAsia="ru-RU" w:bidi="ru-RU"/>
        </w:rPr>
        <w:t>район»</w:t>
      </w:r>
      <w:r w:rsidRPr="007C1D0C">
        <w:rPr>
          <w:color w:val="000000"/>
          <w:sz w:val="24"/>
          <w:szCs w:val="24"/>
          <w:lang w:eastAsia="ru-RU" w:bidi="ru-RU"/>
        </w:rPr>
        <w:t>в</w:t>
      </w:r>
      <w:proofErr w:type="spellEnd"/>
      <w:proofErr w:type="gramEnd"/>
      <w:r w:rsidRPr="007C1D0C">
        <w:rPr>
          <w:color w:val="000000"/>
          <w:sz w:val="24"/>
          <w:szCs w:val="24"/>
          <w:lang w:eastAsia="ru-RU" w:bidi="ru-RU"/>
        </w:rPr>
        <w:t xml:space="preserve"> порядке, предусмотренном пунктом 14 Положения.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7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В случае принятия мэром 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 xml:space="preserve">решения о заключении (присоединении к) Соглашения(ю) Уполномоченный орган в течение 5 (пяти) рабочих дней со дня принятия такого решения подготавливает проект распоряжения мэра 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 xml:space="preserve">о предоставлении согласия на заключение (присоединение к) Соглашения(ю) и не позднее 5 (пяти) рабочих дней со дня подписания мэром 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РМО «Усть-Удинский район» </w:t>
      </w:r>
      <w:r w:rsidRPr="007C1D0C">
        <w:rPr>
          <w:color w:val="000000"/>
          <w:sz w:val="24"/>
          <w:szCs w:val="24"/>
          <w:lang w:eastAsia="ru-RU" w:bidi="ru-RU"/>
        </w:rPr>
        <w:t>направляет его копию заявителю.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В случае принятия решения о невозможности заключения (присоединения к) Соглашения(ю) Уполномоченный орган в течение 5 (пяти) рабочих дней со дня принятия такого решения письменно уведомляет заявителя о принятом решении с указанием причин отказа по основаниям, предусмотренным пунктом 19 настоящего Положения.</w:t>
      </w:r>
    </w:p>
    <w:p w:rsidR="00C4647A" w:rsidRPr="007C1D0C" w:rsidRDefault="00C4647A" w:rsidP="007C1D0C">
      <w:pPr>
        <w:pStyle w:val="1"/>
        <w:numPr>
          <w:ilvl w:val="0"/>
          <w:numId w:val="4"/>
        </w:numPr>
        <w:tabs>
          <w:tab w:val="left" w:pos="113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Основания для отказа в предоставлении согласия на заключение (присоединение к) Соглашения(ю):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64"/>
        </w:tabs>
        <w:spacing w:after="0" w:line="360" w:lineRule="auto"/>
        <w:ind w:firstLine="76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заявитель не соответствует требованиям, установленным пунктом 5 Правил заключения соглашений о защите и поощрении капиталовложений, изменения и прекращения действия таких соглашений, ведения реестра соглашений о защите и поощрении капиталовложений, утвержденных постановлением Правительства Российской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>Федерации от 13.09.2022 № 1602 «О соглашениях о защите и поощрении капиталовложений» (далее - постановление Правительства РФ № 1602);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заявление и прилагаемые к нему документы не соответствуют требованиям, установленным Федеральным законом, постановлением Правительства РФ № 1602, настоящим Положением;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заявителем не соблюдены условия, установленные статьей 6 Федерального закона;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наличие у заявителя задолженности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993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недостоверность представленной заявителем информации;</w:t>
      </w:r>
    </w:p>
    <w:p w:rsidR="00C4647A" w:rsidRPr="007C1D0C" w:rsidRDefault="00C4647A" w:rsidP="007C1D0C">
      <w:pPr>
        <w:pStyle w:val="1"/>
        <w:numPr>
          <w:ilvl w:val="0"/>
          <w:numId w:val="8"/>
        </w:numPr>
        <w:tabs>
          <w:tab w:val="left" w:pos="1037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нецелесообразность реализации инвестиционного проекта на территории </w:t>
      </w:r>
      <w:r w:rsidR="00C25503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25503" w:rsidRPr="007C1D0C" w:rsidRDefault="00C4647A" w:rsidP="007C1D0C">
      <w:pPr>
        <w:pStyle w:val="1"/>
        <w:spacing w:after="0" w:line="360" w:lineRule="auto"/>
        <w:ind w:firstLine="720"/>
        <w:jc w:val="both"/>
        <w:rPr>
          <w:color w:val="000000"/>
          <w:sz w:val="24"/>
          <w:szCs w:val="24"/>
          <w:lang w:eastAsia="ru-RU" w:bidi="ru-RU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Инвестиционный проект считается целесообразным для реализации на территории </w:t>
      </w:r>
      <w:r w:rsidR="00C25503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 xml:space="preserve"> при его соответствии следующим критериям: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инвестиционный проект реализуется в сфере, которая относится к вопросам местного значения </w:t>
      </w:r>
      <w:r w:rsidR="00C25503" w:rsidRPr="007C1D0C">
        <w:rPr>
          <w:color w:val="000000"/>
          <w:sz w:val="24"/>
          <w:szCs w:val="24"/>
          <w:lang w:eastAsia="ru-RU" w:bidi="ru-RU"/>
        </w:rPr>
        <w:t>муниципального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в соответствии с Федеральным законом от 06.10.2023 № 131-ФЗ «Об общих принципах организации местного самоуправления в Российской Федерации» и иными нормативными правовыми актами Российской Федерации или полномочиям администрации </w:t>
      </w:r>
      <w:r w:rsidR="002D1686">
        <w:rPr>
          <w:color w:val="000000"/>
          <w:sz w:val="24"/>
          <w:szCs w:val="24"/>
          <w:lang w:eastAsia="ru-RU" w:bidi="ru-RU"/>
        </w:rPr>
        <w:t>района</w:t>
      </w:r>
      <w:r w:rsidRPr="007C1D0C">
        <w:rPr>
          <w:color w:val="000000"/>
          <w:sz w:val="24"/>
          <w:szCs w:val="24"/>
          <w:lang w:eastAsia="ru-RU" w:bidi="ru-RU"/>
        </w:rPr>
        <w:t>, предусмотренным федеральным и (или) региональным законод</w:t>
      </w:r>
      <w:r w:rsidR="00C25503" w:rsidRPr="007C1D0C">
        <w:rPr>
          <w:color w:val="000000"/>
          <w:sz w:val="24"/>
          <w:szCs w:val="24"/>
          <w:lang w:eastAsia="ru-RU" w:bidi="ru-RU"/>
        </w:rPr>
        <w:t>ательством Российской Федерации.</w:t>
      </w:r>
    </w:p>
    <w:p w:rsidR="00C4647A" w:rsidRPr="007C1D0C" w:rsidRDefault="00C4647A" w:rsidP="007C1D0C">
      <w:pPr>
        <w:pStyle w:val="1"/>
        <w:numPr>
          <w:ilvl w:val="0"/>
          <w:numId w:val="10"/>
        </w:numPr>
        <w:tabs>
          <w:tab w:val="left" w:pos="1206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При рассмотрении документов, указанных в пункте 10 Положения, Уполномоченный орган вправе проводить совещания с привлечением специалистов различных структурных подразделений администрации </w:t>
      </w:r>
      <w:r w:rsidR="00C25503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, направлять запросы в структурные подразделения администрации </w:t>
      </w:r>
      <w:r w:rsidR="00C25503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с целью получения необходимых разъяснений по вопросам, связанным с возможной реализацией Соглашения, в пределах полномочий соответствующих структурных подразделений администрации </w:t>
      </w:r>
      <w:r w:rsidR="00C25503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>При необходимости Уполномоченный орган вправе запросить у заявителя дополнительные материалы и документы, проводить переговоры, в том числе в форме совместных совещаний с заявителем. Указанные переговоры должны быть проведены в пределах срока, установленного пунктом 11 Положения.</w:t>
      </w:r>
    </w:p>
    <w:p w:rsidR="00C4647A" w:rsidRPr="007C1D0C" w:rsidRDefault="00C4647A" w:rsidP="007C1D0C">
      <w:pPr>
        <w:pStyle w:val="1"/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Итоги переговоров (в случае, если эти переговоры были проведены) оформляются протоколом, который составляется в 2 (двух) экземплярах и подписывается </w:t>
      </w:r>
      <w:r w:rsidR="00C25503" w:rsidRPr="007C1D0C">
        <w:rPr>
          <w:color w:val="000000"/>
          <w:sz w:val="24"/>
          <w:szCs w:val="24"/>
          <w:lang w:eastAsia="ru-RU" w:bidi="ru-RU"/>
        </w:rPr>
        <w:t xml:space="preserve">первым </w:t>
      </w:r>
      <w:r w:rsidRPr="007C1D0C">
        <w:rPr>
          <w:color w:val="000000"/>
          <w:sz w:val="24"/>
          <w:szCs w:val="24"/>
          <w:lang w:eastAsia="ru-RU" w:bidi="ru-RU"/>
        </w:rPr>
        <w:t xml:space="preserve">заместителем мэра </w:t>
      </w:r>
      <w:r w:rsidR="00C25503" w:rsidRPr="007C1D0C">
        <w:rPr>
          <w:color w:val="000000"/>
          <w:sz w:val="24"/>
          <w:szCs w:val="24"/>
          <w:lang w:eastAsia="ru-RU" w:bidi="ru-RU"/>
        </w:rPr>
        <w:t>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и заявителем в течение 10 (десяти) рабочих дней со дня </w:t>
      </w:r>
      <w:r w:rsidRPr="007C1D0C">
        <w:rPr>
          <w:color w:val="000000"/>
          <w:sz w:val="24"/>
          <w:szCs w:val="24"/>
          <w:lang w:eastAsia="ru-RU" w:bidi="ru-RU"/>
        </w:rPr>
        <w:lastRenderedPageBreak/>
        <w:t>проведения соответствующих переговоров.</w:t>
      </w:r>
    </w:p>
    <w:p w:rsidR="00C4647A" w:rsidRPr="007C1D0C" w:rsidRDefault="00C4647A" w:rsidP="007C1D0C">
      <w:pPr>
        <w:pStyle w:val="1"/>
        <w:numPr>
          <w:ilvl w:val="0"/>
          <w:numId w:val="10"/>
        </w:numPr>
        <w:tabs>
          <w:tab w:val="left" w:pos="1206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Соглашение от имени администрации </w:t>
      </w:r>
      <w:r w:rsidR="007C1D0C" w:rsidRPr="007C1D0C">
        <w:rPr>
          <w:color w:val="000000"/>
          <w:sz w:val="24"/>
          <w:szCs w:val="24"/>
          <w:lang w:eastAsia="ru-RU" w:bidi="ru-RU"/>
        </w:rPr>
        <w:t>Усть-Удинского района</w:t>
      </w:r>
      <w:r w:rsidRPr="007C1D0C">
        <w:rPr>
          <w:color w:val="000000"/>
          <w:sz w:val="24"/>
          <w:szCs w:val="24"/>
          <w:lang w:eastAsia="ru-RU" w:bidi="ru-RU"/>
        </w:rPr>
        <w:t xml:space="preserve"> подписывается мэром </w:t>
      </w:r>
      <w:r w:rsidR="007C1D0C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Pr="007C1D0C">
        <w:rPr>
          <w:color w:val="000000"/>
          <w:sz w:val="24"/>
          <w:szCs w:val="24"/>
          <w:lang w:eastAsia="ru-RU" w:bidi="ru-RU"/>
        </w:rPr>
        <w:t>.</w:t>
      </w:r>
    </w:p>
    <w:p w:rsidR="00C25503" w:rsidRPr="007C1D0C" w:rsidRDefault="00C25503" w:rsidP="007C1D0C">
      <w:pPr>
        <w:pStyle w:val="1"/>
        <w:spacing w:line="360" w:lineRule="auto"/>
        <w:jc w:val="center"/>
        <w:rPr>
          <w:color w:val="000000"/>
          <w:sz w:val="24"/>
          <w:szCs w:val="24"/>
          <w:lang w:eastAsia="ru-RU" w:bidi="ru-RU"/>
        </w:rPr>
      </w:pPr>
    </w:p>
    <w:p w:rsidR="00C4647A" w:rsidRPr="007C1D0C" w:rsidRDefault="00C4647A" w:rsidP="007C1D0C">
      <w:pPr>
        <w:pStyle w:val="1"/>
        <w:spacing w:line="360" w:lineRule="auto"/>
        <w:jc w:val="center"/>
        <w:rPr>
          <w:sz w:val="24"/>
          <w:szCs w:val="24"/>
        </w:rPr>
      </w:pPr>
      <w:r w:rsidRPr="007C1D0C">
        <w:rPr>
          <w:color w:val="000000"/>
          <w:sz w:val="24"/>
          <w:szCs w:val="24"/>
          <w:lang w:eastAsia="ru-RU" w:bidi="ru-RU"/>
        </w:rPr>
        <w:t xml:space="preserve">Глава </w:t>
      </w:r>
      <w:r w:rsidRPr="007C1D0C">
        <w:rPr>
          <w:iCs/>
          <w:color w:val="000000"/>
          <w:sz w:val="24"/>
          <w:szCs w:val="24"/>
          <w:lang w:eastAsia="ru-RU" w:bidi="ru-RU"/>
        </w:rPr>
        <w:t>4.</w:t>
      </w:r>
      <w:r w:rsidRPr="007C1D0C">
        <w:rPr>
          <w:color w:val="000000"/>
          <w:sz w:val="24"/>
          <w:szCs w:val="24"/>
          <w:lang w:eastAsia="ru-RU" w:bidi="ru-RU"/>
        </w:rPr>
        <w:t xml:space="preserve"> ОСУЩЕСТВЛЕНИЕ МОНИТОРИНГА РЕАЛИЗАЦИИ СОГЛАШЕНИЯ</w:t>
      </w:r>
      <w:r w:rsidRPr="007C1D0C">
        <w:rPr>
          <w:color w:val="000000"/>
          <w:sz w:val="24"/>
          <w:szCs w:val="24"/>
          <w:lang w:eastAsia="ru-RU" w:bidi="ru-RU"/>
        </w:rPr>
        <w:br/>
        <w:t>О ЗАЩИТЕ И ПООЩРЕНИИ КАПИТАЛОВЛОЖЕНИЙ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22. </w:t>
      </w:r>
      <w:r w:rsidR="00C4647A" w:rsidRPr="007C1D0C">
        <w:rPr>
          <w:color w:val="000000"/>
          <w:sz w:val="24"/>
          <w:szCs w:val="24"/>
          <w:lang w:eastAsia="ru-RU" w:bidi="ru-RU"/>
        </w:rPr>
        <w:t>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Соглашением, представить в государственную информационную систему «Капиталовложения» информацию о реализации соответствующего этапа инвестиционного проекта, подлежащую отражению в реестре соглашений.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23. 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Уполномоченный орган в случае, если </w:t>
      </w:r>
      <w:r w:rsidR="00C25503" w:rsidRPr="007C1D0C">
        <w:rPr>
          <w:color w:val="000000"/>
          <w:sz w:val="24"/>
          <w:szCs w:val="24"/>
          <w:lang w:eastAsia="ru-RU" w:bidi="ru-RU"/>
        </w:rPr>
        <w:t>РМО «Усть-Удинский район»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 является стороной Соглашения, осуществляет мониторинг этапов реализации Соглашения, включающий в себя проверку обстоятельств, указывающих на наличие оснований для расторжения Соглашения.</w:t>
      </w:r>
    </w:p>
    <w:p w:rsidR="00C4647A" w:rsidRPr="007C1D0C" w:rsidRDefault="005C1474" w:rsidP="005C1474">
      <w:pPr>
        <w:pStyle w:val="1"/>
        <w:tabs>
          <w:tab w:val="left" w:pos="1206"/>
        </w:tabs>
        <w:spacing w:after="0" w:line="360" w:lineRule="auto"/>
        <w:ind w:firstLine="78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24. </w:t>
      </w:r>
      <w:r w:rsidR="00C4647A" w:rsidRPr="007C1D0C">
        <w:rPr>
          <w:color w:val="000000"/>
          <w:sz w:val="24"/>
          <w:szCs w:val="24"/>
          <w:lang w:eastAsia="ru-RU" w:bidi="ru-RU"/>
        </w:rPr>
        <w:t>По итогам проведения указанной в пункте 2</w:t>
      </w:r>
      <w:r>
        <w:rPr>
          <w:color w:val="000000"/>
          <w:sz w:val="24"/>
          <w:szCs w:val="24"/>
          <w:lang w:eastAsia="ru-RU" w:bidi="ru-RU"/>
        </w:rPr>
        <w:t>3</w:t>
      </w:r>
      <w:r w:rsidR="00C4647A" w:rsidRPr="007C1D0C">
        <w:rPr>
          <w:color w:val="000000"/>
          <w:sz w:val="24"/>
          <w:szCs w:val="24"/>
          <w:lang w:eastAsia="ru-RU" w:bidi="ru-RU"/>
        </w:rPr>
        <w:t xml:space="preserve"> Положения процедуры не позднее 1 марта года, следующего за годом, в котором наступил срок реализации очередного этапа инвестиционного проекта, предусмотренный Соглашением, Уполномоченный орган формирует отчеты о реализации соответствующего этапа инвестиционного проекта.</w:t>
      </w:r>
    </w:p>
    <w:p w:rsidR="00DC464D" w:rsidRDefault="00DC464D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6F3" w:rsidRDefault="007A56F3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экономического отдела</w:t>
      </w:r>
    </w:p>
    <w:p w:rsidR="007A56F3" w:rsidRPr="00C4647A" w:rsidRDefault="007A56F3" w:rsidP="007C1D0C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Усть-Удинского района                                                          Л.С. Кочкина</w:t>
      </w:r>
    </w:p>
    <w:sectPr w:rsidR="007A56F3" w:rsidRPr="00C4647A" w:rsidSect="0095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47D"/>
    <w:multiLevelType w:val="multilevel"/>
    <w:tmpl w:val="0660F0FC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A4C56"/>
    <w:multiLevelType w:val="multilevel"/>
    <w:tmpl w:val="E54AF9B4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D65482"/>
    <w:multiLevelType w:val="multilevel"/>
    <w:tmpl w:val="3D429348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944AAA"/>
    <w:multiLevelType w:val="multilevel"/>
    <w:tmpl w:val="65943C42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A203CC"/>
    <w:multiLevelType w:val="multilevel"/>
    <w:tmpl w:val="F62484E8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7A258A"/>
    <w:multiLevelType w:val="multilevel"/>
    <w:tmpl w:val="9A3C7F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1446E8"/>
    <w:multiLevelType w:val="multilevel"/>
    <w:tmpl w:val="F934E6F0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18204F"/>
    <w:multiLevelType w:val="multilevel"/>
    <w:tmpl w:val="7A660B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63656A"/>
    <w:multiLevelType w:val="multilevel"/>
    <w:tmpl w:val="944A5B4A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A62794"/>
    <w:multiLevelType w:val="multilevel"/>
    <w:tmpl w:val="A9E66FE6"/>
    <w:lvl w:ilvl="0">
      <w:start w:val="20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5E092E"/>
    <w:multiLevelType w:val="multilevel"/>
    <w:tmpl w:val="19ECDEEA"/>
    <w:lvl w:ilvl="0">
      <w:start w:val="20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4D"/>
    <w:rsid w:val="000216F5"/>
    <w:rsid w:val="0007358F"/>
    <w:rsid w:val="001109F5"/>
    <w:rsid w:val="001F0DED"/>
    <w:rsid w:val="00272DD1"/>
    <w:rsid w:val="002D1686"/>
    <w:rsid w:val="00324772"/>
    <w:rsid w:val="0033089B"/>
    <w:rsid w:val="00334C62"/>
    <w:rsid w:val="00342DB2"/>
    <w:rsid w:val="00375D4A"/>
    <w:rsid w:val="003A13FF"/>
    <w:rsid w:val="004043FD"/>
    <w:rsid w:val="00424CD3"/>
    <w:rsid w:val="00452956"/>
    <w:rsid w:val="0056078F"/>
    <w:rsid w:val="005934E5"/>
    <w:rsid w:val="005C1474"/>
    <w:rsid w:val="00636F0D"/>
    <w:rsid w:val="007A56F3"/>
    <w:rsid w:val="007B708C"/>
    <w:rsid w:val="007C1D0C"/>
    <w:rsid w:val="008266BD"/>
    <w:rsid w:val="00914BA9"/>
    <w:rsid w:val="00A77D78"/>
    <w:rsid w:val="00AA5427"/>
    <w:rsid w:val="00AB7E2A"/>
    <w:rsid w:val="00AC70E4"/>
    <w:rsid w:val="00AD6869"/>
    <w:rsid w:val="00AE5F33"/>
    <w:rsid w:val="00B61B3F"/>
    <w:rsid w:val="00BA6D9F"/>
    <w:rsid w:val="00BE6898"/>
    <w:rsid w:val="00C25503"/>
    <w:rsid w:val="00C4647A"/>
    <w:rsid w:val="00C52FDC"/>
    <w:rsid w:val="00C7741F"/>
    <w:rsid w:val="00D87075"/>
    <w:rsid w:val="00DC464D"/>
    <w:rsid w:val="00E06A34"/>
    <w:rsid w:val="00E601F0"/>
    <w:rsid w:val="00E94E0F"/>
    <w:rsid w:val="00F71E71"/>
    <w:rsid w:val="00F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9DC8A-58A7-49D1-8384-4F79ED21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F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DC46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64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1"/>
    <w:qFormat/>
    <w:rsid w:val="0033089B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3308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33089B"/>
    <w:pPr>
      <w:widowControl w:val="0"/>
      <w:suppressAutoHyphens w:val="0"/>
      <w:spacing w:after="280"/>
    </w:pPr>
    <w:rPr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C4647A"/>
    <w:rPr>
      <w:rFonts w:ascii="Arial" w:eastAsia="Arial" w:hAnsi="Arial" w:cs="Arial"/>
      <w:sz w:val="32"/>
      <w:szCs w:val="32"/>
    </w:rPr>
  </w:style>
  <w:style w:type="paragraph" w:customStyle="1" w:styleId="20">
    <w:name w:val="Основной текст (2)"/>
    <w:basedOn w:val="a"/>
    <w:link w:val="2"/>
    <w:rsid w:val="00C4647A"/>
    <w:pPr>
      <w:widowControl w:val="0"/>
      <w:suppressAutoHyphens w:val="0"/>
      <w:jc w:val="center"/>
    </w:pPr>
    <w:rPr>
      <w:rFonts w:ascii="Arial" w:eastAsia="Arial" w:hAnsi="Arial" w:cs="Arial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3F10E96902A2AA28F6AE26FDC6B6B52F32A2FF6DEDC279F8588DA96C6097D3BA1BB14E0CDDAD1EB6C0CE936B5B371446F2FB85DB5E9163090771BCSBl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63F10E96902A2AA28F6AE26FDC6B6B52F32A2FF6DEDC279F8588DA96C6097D3BA1BB14E0CDDAD1EB6C2C29E615B371446F2FB85DB5E9163090771BCSBl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dcterms:created xsi:type="dcterms:W3CDTF">2024-04-18T06:34:00Z</dcterms:created>
  <dcterms:modified xsi:type="dcterms:W3CDTF">2024-05-07T01:42:00Z</dcterms:modified>
</cp:coreProperties>
</file>